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9A" w:rsidRPr="000525AD" w:rsidRDefault="000525AD" w:rsidP="009D4042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 xml:space="preserve">Сброс настроек </w:t>
      </w:r>
      <w:proofErr w:type="spellStart"/>
      <w:r>
        <w:rPr>
          <w:rFonts w:eastAsia="MS Mincho"/>
          <w:b/>
          <w:color w:val="0000FF"/>
          <w:sz w:val="36"/>
          <w:szCs w:val="36"/>
          <w:lang w:val="en-US" w:eastAsia="ja-JP"/>
        </w:rPr>
        <w:t>SimInTech</w:t>
      </w:r>
      <w:proofErr w:type="spellEnd"/>
    </w:p>
    <w:p w:rsidR="00FA0C9A" w:rsidRPr="00EA7E3A" w:rsidRDefault="000525AD" w:rsidP="009D4042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Как сбросить настройки </w:t>
      </w:r>
      <w:proofErr w:type="spellStart"/>
      <w:r>
        <w:rPr>
          <w:rFonts w:eastAsia="MS Mincho"/>
          <w:i/>
          <w:color w:val="0000FF"/>
          <w:lang w:val="en-US" w:eastAsia="ja-JP"/>
        </w:rPr>
        <w:t>SimInTech</w:t>
      </w:r>
      <w:proofErr w:type="spellEnd"/>
      <w:r>
        <w:rPr>
          <w:rFonts w:eastAsia="MS Mincho"/>
          <w:i/>
          <w:color w:val="0000FF"/>
          <w:lang w:eastAsia="ja-JP"/>
        </w:rPr>
        <w:t xml:space="preserve"> при неудачной установке </w:t>
      </w:r>
      <w:r w:rsidR="000706B5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0525AD" w:rsidRDefault="000525AD" w:rsidP="00AE7680">
      <w:r>
        <w:t xml:space="preserve">Проблемы с отображением элементов библиотек блоков, а также отсутствие некоторых опции в меню Файл </w:t>
      </w:r>
      <w:r w:rsidRPr="000525AD">
        <w:rPr>
          <w:rFonts w:ascii="Cambria Math" w:hAnsi="Cambria Math" w:cs="Cambria Math"/>
          <w:lang w:eastAsia="en-US"/>
        </w:rPr>
        <w:t>→</w:t>
      </w:r>
      <w:r>
        <w:rPr>
          <w:rFonts w:ascii="Cambria Math" w:hAnsi="Cambria Math" w:cs="Cambria Math"/>
          <w:lang w:eastAsia="en-US"/>
        </w:rPr>
        <w:t xml:space="preserve"> </w:t>
      </w:r>
      <w:r>
        <w:t>Новый проект, может служить признаком того, что сбились</w:t>
      </w:r>
      <w:r w:rsidR="00365982" w:rsidRPr="00365982">
        <w:t xml:space="preserve"> системные </w:t>
      </w:r>
      <w:r>
        <w:t xml:space="preserve">настройки </w:t>
      </w:r>
      <w:proofErr w:type="spellStart"/>
      <w:r>
        <w:rPr>
          <w:lang w:val="en-US"/>
        </w:rPr>
        <w:t>SimInTech</w:t>
      </w:r>
      <w:proofErr w:type="spellEnd"/>
      <w:r>
        <w:t>, хр</w:t>
      </w:r>
      <w:r w:rsidR="000706B5">
        <w:t>а</w:t>
      </w:r>
      <w:r>
        <w:t xml:space="preserve">нящиеся в реестре </w:t>
      </w:r>
      <w:r>
        <w:rPr>
          <w:lang w:val="en-US"/>
        </w:rPr>
        <w:t>Windows</w:t>
      </w:r>
      <w:r>
        <w:t>. Для устранения данной проблемы, предлагается следующий алгоритм:</w:t>
      </w:r>
    </w:p>
    <w:p w:rsidR="000525AD" w:rsidRPr="00C31B5A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 w:rsidRPr="00AE7680">
        <w:t>Скачать</w:t>
      </w:r>
      <w:r w:rsidR="000706B5">
        <w:t xml:space="preserve"> последнюю версию </w:t>
      </w:r>
      <w:r w:rsidR="000525AD">
        <w:t>дистрибутив</w:t>
      </w:r>
      <w:r w:rsidR="000706B5">
        <w:t>а</w:t>
      </w:r>
      <w:r w:rsidR="000525AD">
        <w:t xml:space="preserve">: </w:t>
      </w:r>
      <w:r w:rsidR="000706B5">
        <w:t>http://</w:t>
      </w:r>
      <w:r w:rsidR="000525AD" w:rsidRPr="00C31B5A">
        <w:t>simintech.ru</w:t>
      </w:r>
    </w:p>
    <w:p w:rsidR="000525AD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>
        <w:t>З</w:t>
      </w:r>
      <w:r w:rsidR="000525AD">
        <w:t>апустить системный редактор реестра</w:t>
      </w:r>
      <w:r>
        <w:t>,</w:t>
      </w:r>
      <w:r w:rsidR="000525AD">
        <w:t xml:space="preserve"> нажав в меню Пуск</w:t>
      </w:r>
      <w:r w:rsidR="000525AD" w:rsidRPr="00AE7680">
        <w:t xml:space="preserve"> </w:t>
      </w:r>
      <w:r w:rsidR="000525AD">
        <w:t xml:space="preserve">ОС </w:t>
      </w:r>
      <w:r w:rsidR="000525AD">
        <w:rPr>
          <w:lang w:val="en-US"/>
        </w:rPr>
        <w:t>Windows</w:t>
      </w:r>
      <w:r w:rsidR="000525AD" w:rsidRPr="00AE7680">
        <w:t xml:space="preserve">: </w:t>
      </w:r>
      <w:r w:rsidR="000525AD">
        <w:t>Программы</w:t>
      </w:r>
      <w:r w:rsidR="000706B5" w:rsidRPr="000706B5">
        <w:t xml:space="preserve"> </w:t>
      </w:r>
      <w:r w:rsidR="000706B5" w:rsidRPr="000525AD">
        <w:rPr>
          <w:rFonts w:ascii="Cambria Math" w:hAnsi="Cambria Math" w:cs="Cambria Math"/>
          <w:lang w:eastAsia="en-US"/>
        </w:rPr>
        <w:t>→</w:t>
      </w:r>
      <w:r w:rsidR="000706B5" w:rsidRPr="000706B5">
        <w:rPr>
          <w:rFonts w:ascii="Cambria Math" w:hAnsi="Cambria Math" w:cs="Cambria Math"/>
          <w:lang w:eastAsia="en-US"/>
        </w:rPr>
        <w:t xml:space="preserve"> </w:t>
      </w:r>
      <w:r w:rsidR="000525AD">
        <w:t>Служебные</w:t>
      </w:r>
      <w:r w:rsidR="000706B5" w:rsidRPr="000706B5">
        <w:t xml:space="preserve"> </w:t>
      </w:r>
      <w:r w:rsidR="000706B5" w:rsidRPr="000525AD">
        <w:rPr>
          <w:rFonts w:ascii="Cambria Math" w:hAnsi="Cambria Math" w:cs="Cambria Math"/>
          <w:lang w:eastAsia="en-US"/>
        </w:rPr>
        <w:t>→</w:t>
      </w:r>
      <w:r w:rsidR="000706B5" w:rsidRPr="000706B5">
        <w:rPr>
          <w:rFonts w:ascii="Cambria Math" w:hAnsi="Cambria Math" w:cs="Cambria Math"/>
          <w:lang w:eastAsia="en-US"/>
        </w:rPr>
        <w:t xml:space="preserve"> </w:t>
      </w:r>
      <w:r>
        <w:t xml:space="preserve">Выполнить и вписать туда команду </w:t>
      </w:r>
      <w:proofErr w:type="spellStart"/>
      <w:r w:rsidRPr="00AE7680">
        <w:rPr>
          <w:b/>
          <w:i/>
          <w:lang w:val="en-US"/>
        </w:rPr>
        <w:t>regedit</w:t>
      </w:r>
      <w:proofErr w:type="spellEnd"/>
    </w:p>
    <w:p w:rsidR="000525AD" w:rsidRDefault="000525AD" w:rsidP="00AE7680">
      <w:pPr>
        <w:pStyle w:val="a5"/>
        <w:numPr>
          <w:ilvl w:val="0"/>
          <w:numId w:val="10"/>
        </w:numPr>
        <w:spacing w:after="200"/>
        <w:jc w:val="left"/>
      </w:pPr>
      <w:r>
        <w:t xml:space="preserve">В </w:t>
      </w:r>
      <w:r w:rsidR="00AE7680">
        <w:t>редакторе реестра</w:t>
      </w:r>
      <w:r w:rsidRPr="006865E5">
        <w:t xml:space="preserve"> </w:t>
      </w:r>
      <w:r>
        <w:t xml:space="preserve">открыть ветку </w:t>
      </w:r>
      <w:r>
        <w:rPr>
          <w:lang w:val="en-US"/>
        </w:rPr>
        <w:t>HKCU</w:t>
      </w:r>
      <w:r w:rsidRPr="006865E5">
        <w:t>\</w:t>
      </w:r>
      <w:r>
        <w:rPr>
          <w:lang w:val="en-US"/>
        </w:rPr>
        <w:t>Software</w:t>
      </w:r>
      <w:r w:rsidRPr="006865E5">
        <w:t>\</w:t>
      </w:r>
      <w:r>
        <w:rPr>
          <w:lang w:val="en-US"/>
        </w:rPr>
        <w:t>MVTU</w:t>
      </w:r>
      <w:r>
        <w:t>4</w:t>
      </w:r>
      <w:r w:rsidRPr="006865E5">
        <w:t xml:space="preserve"> </w:t>
      </w:r>
      <w:r>
        <w:t xml:space="preserve">и в этой ветке полностью удалить </w:t>
      </w:r>
      <w:proofErr w:type="spellStart"/>
      <w:r>
        <w:t>подветку</w:t>
      </w:r>
      <w:proofErr w:type="spellEnd"/>
      <w:r>
        <w:t xml:space="preserve"> </w:t>
      </w:r>
      <w:proofErr w:type="spellStart"/>
      <w:r w:rsidRPr="00AE7680">
        <w:rPr>
          <w:i/>
          <w:lang w:val="en-US"/>
        </w:rPr>
        <w:t>simintech</w:t>
      </w:r>
      <w:proofErr w:type="spellEnd"/>
      <w:r w:rsidRPr="00AE7680">
        <w:rPr>
          <w:i/>
        </w:rPr>
        <w:t>_</w:t>
      </w:r>
      <w:proofErr w:type="spellStart"/>
      <w:r w:rsidRPr="00AE7680">
        <w:rPr>
          <w:i/>
          <w:lang w:val="en-US"/>
        </w:rPr>
        <w:t>rus</w:t>
      </w:r>
      <w:proofErr w:type="spellEnd"/>
    </w:p>
    <w:p w:rsidR="000525AD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>
        <w:t xml:space="preserve">Если новый экземпляр </w:t>
      </w:r>
      <w:r w:rsidRPr="00AE7680">
        <w:t>планируется установить</w:t>
      </w:r>
      <w:r>
        <w:t xml:space="preserve"> поверх старого, то нужно </w:t>
      </w:r>
      <w:r w:rsidRPr="00AE7680">
        <w:t xml:space="preserve">удалить </w:t>
      </w:r>
      <w:r w:rsidR="000525AD">
        <w:t xml:space="preserve">все файлы из папки </w:t>
      </w:r>
      <w:r w:rsidR="000525AD">
        <w:rPr>
          <w:lang w:val="en-US"/>
        </w:rPr>
        <w:t>bin</w:t>
      </w:r>
      <w:r>
        <w:t xml:space="preserve"> в директории </w:t>
      </w:r>
      <w:proofErr w:type="spellStart"/>
      <w:r w:rsidRPr="00AE7680">
        <w:t>SimInTech</w:t>
      </w:r>
      <w:proofErr w:type="spellEnd"/>
      <w:r w:rsidRPr="00AE7680">
        <w:t>.</w:t>
      </w:r>
    </w:p>
    <w:p w:rsidR="000525AD" w:rsidRPr="006865E5" w:rsidRDefault="00AE7680" w:rsidP="00AE7680">
      <w:pPr>
        <w:pStyle w:val="a5"/>
        <w:numPr>
          <w:ilvl w:val="0"/>
          <w:numId w:val="10"/>
        </w:numPr>
        <w:spacing w:after="200"/>
        <w:jc w:val="left"/>
      </w:pPr>
      <w:r w:rsidRPr="00AE7680">
        <w:t xml:space="preserve">Установить </w:t>
      </w:r>
      <w:proofErr w:type="spellStart"/>
      <w:r>
        <w:rPr>
          <w:lang w:val="en-US"/>
        </w:rPr>
        <w:t>SimInTech</w:t>
      </w:r>
      <w:proofErr w:type="spellEnd"/>
      <w:r w:rsidR="000706B5">
        <w:t>,</w:t>
      </w:r>
      <w:r w:rsidRPr="00AE7680">
        <w:t xml:space="preserve"> запустив скачанн</w:t>
      </w:r>
      <w:r>
        <w:t>ый</w:t>
      </w:r>
      <w:r w:rsidRPr="00AE7680">
        <w:t xml:space="preserve"> </w:t>
      </w:r>
      <w:r>
        <w:t>дистрибутив</w:t>
      </w:r>
      <w:r w:rsidR="000525AD">
        <w:t>.</w:t>
      </w:r>
    </w:p>
    <w:p w:rsidR="000525AD" w:rsidRDefault="000525AD" w:rsidP="00AE7680">
      <w:pPr>
        <w:pStyle w:val="a5"/>
        <w:numPr>
          <w:ilvl w:val="0"/>
          <w:numId w:val="10"/>
        </w:numPr>
        <w:spacing w:after="200"/>
        <w:jc w:val="left"/>
      </w:pPr>
      <w:r>
        <w:t xml:space="preserve">Запустить </w:t>
      </w:r>
      <w:proofErr w:type="spellStart"/>
      <w:r>
        <w:rPr>
          <w:lang w:val="en-US"/>
        </w:rPr>
        <w:t>SimInTech</w:t>
      </w:r>
      <w:proofErr w:type="spellEnd"/>
      <w:r>
        <w:t xml:space="preserve"> с ярлыка на </w:t>
      </w:r>
      <w:r w:rsidR="003E61A9">
        <w:t>рабочем столе</w:t>
      </w:r>
      <w:r>
        <w:t xml:space="preserve">, предварительно проверив в свойствах ярлыка на ту ли версию системы он указывает, если ярлык указывает на старую директорию установки – то </w:t>
      </w:r>
      <w:r w:rsidR="003E61A9">
        <w:t>с</w:t>
      </w:r>
      <w:r>
        <w:t>корректир</w:t>
      </w:r>
      <w:r w:rsidR="003E61A9">
        <w:t>овать</w:t>
      </w:r>
      <w:r>
        <w:t xml:space="preserve"> директорию в свойствах ярлыка!</w:t>
      </w:r>
    </w:p>
    <w:p w:rsidR="000525AD" w:rsidRDefault="000525AD" w:rsidP="00AE7680">
      <w:pPr>
        <w:pStyle w:val="a5"/>
        <w:numPr>
          <w:ilvl w:val="0"/>
          <w:numId w:val="10"/>
        </w:numPr>
        <w:spacing w:after="200"/>
        <w:jc w:val="left"/>
      </w:pPr>
      <w:r>
        <w:t xml:space="preserve">Если после запуска программа не </w:t>
      </w:r>
      <w:r w:rsidR="000706B5">
        <w:t>отображает содержимое</w:t>
      </w:r>
      <w:r>
        <w:t xml:space="preserve"> библиотек</w:t>
      </w:r>
      <w:r w:rsidR="000706B5">
        <w:t>и</w:t>
      </w:r>
      <w:r>
        <w:t xml:space="preserve"> блоков, то </w:t>
      </w:r>
      <w:r w:rsidR="003E61A9">
        <w:t xml:space="preserve">необходимо </w:t>
      </w:r>
      <w:r>
        <w:t>закры</w:t>
      </w:r>
      <w:r w:rsidR="003E61A9">
        <w:t xml:space="preserve">ть </w:t>
      </w:r>
      <w:proofErr w:type="spellStart"/>
      <w:r w:rsidR="003E61A9">
        <w:rPr>
          <w:lang w:val="en-US"/>
        </w:rPr>
        <w:t>SimInTech</w:t>
      </w:r>
      <w:proofErr w:type="spellEnd"/>
      <w:r w:rsidR="003E61A9">
        <w:t xml:space="preserve">, </w:t>
      </w:r>
      <w:r>
        <w:t xml:space="preserve">после </w:t>
      </w:r>
      <w:r w:rsidR="003E61A9">
        <w:t>чего</w:t>
      </w:r>
      <w:r>
        <w:t xml:space="preserve"> проверить не </w:t>
      </w:r>
      <w:r w:rsidR="003E61A9">
        <w:t>остался</w:t>
      </w:r>
      <w:r>
        <w:t xml:space="preserve"> ли в списке процессов диспетчер</w:t>
      </w:r>
      <w:r w:rsidR="003E61A9">
        <w:t>а</w:t>
      </w:r>
      <w:r>
        <w:t xml:space="preserve"> задач процесс </w:t>
      </w:r>
      <w:proofErr w:type="spellStart"/>
      <w:r>
        <w:rPr>
          <w:lang w:val="en-US"/>
        </w:rPr>
        <w:t>mmain</w:t>
      </w:r>
      <w:proofErr w:type="spellEnd"/>
      <w:r w:rsidRPr="00C31B5A">
        <w:t>.</w:t>
      </w:r>
      <w:r>
        <w:rPr>
          <w:lang w:val="en-US"/>
        </w:rPr>
        <w:t>exe</w:t>
      </w:r>
      <w:r w:rsidR="003E61A9">
        <w:t>.</w:t>
      </w:r>
      <w:r>
        <w:t xml:space="preserve"> </w:t>
      </w:r>
      <w:r w:rsidR="003E61A9">
        <w:t>З</w:t>
      </w:r>
      <w:r>
        <w:t>а</w:t>
      </w:r>
      <w:r w:rsidR="003E61A9">
        <w:t>йти</w:t>
      </w:r>
      <w:r>
        <w:t xml:space="preserve"> в директорию установки программы</w:t>
      </w:r>
      <w:r w:rsidR="003E61A9">
        <w:t>,</w:t>
      </w:r>
      <w:r>
        <w:t xml:space="preserve"> в папку </w:t>
      </w:r>
      <w:r>
        <w:rPr>
          <w:lang w:val="en-US"/>
        </w:rPr>
        <w:t>bin</w:t>
      </w:r>
      <w:r w:rsidRPr="006865E5">
        <w:t xml:space="preserve"> (</w:t>
      </w:r>
      <w:r w:rsidR="003E61A9">
        <w:t xml:space="preserve">по умолчанию </w:t>
      </w:r>
      <w:r w:rsidRPr="003E61A9">
        <w:rPr>
          <w:i/>
          <w:lang w:val="en-US"/>
        </w:rPr>
        <w:t>c</w:t>
      </w:r>
      <w:r w:rsidRPr="003E61A9">
        <w:rPr>
          <w:i/>
        </w:rPr>
        <w:t>:\</w:t>
      </w:r>
      <w:proofErr w:type="spellStart"/>
      <w:r w:rsidRPr="003E61A9">
        <w:rPr>
          <w:i/>
          <w:lang w:val="en-US"/>
        </w:rPr>
        <w:t>SimInTech</w:t>
      </w:r>
      <w:proofErr w:type="spellEnd"/>
      <w:r w:rsidRPr="003E61A9">
        <w:rPr>
          <w:i/>
        </w:rPr>
        <w:t>\</w:t>
      </w:r>
      <w:r w:rsidRPr="003E61A9">
        <w:rPr>
          <w:i/>
          <w:lang w:val="en-US"/>
        </w:rPr>
        <w:t>bin</w:t>
      </w:r>
      <w:r w:rsidRPr="006865E5">
        <w:t xml:space="preserve">) </w:t>
      </w:r>
      <w:r>
        <w:t>и запус</w:t>
      </w:r>
      <w:r w:rsidR="003E61A9">
        <w:t>тить оттуда</w:t>
      </w:r>
      <w:r>
        <w:t xml:space="preserve"> файл </w:t>
      </w:r>
      <w:proofErr w:type="spellStart"/>
      <w:r w:rsidRPr="003E61A9">
        <w:rPr>
          <w:i/>
          <w:lang w:val="en-US"/>
        </w:rPr>
        <w:t>simintech</w:t>
      </w:r>
      <w:proofErr w:type="spellEnd"/>
      <w:r w:rsidRPr="003E61A9">
        <w:rPr>
          <w:i/>
        </w:rPr>
        <w:t>_</w:t>
      </w:r>
      <w:proofErr w:type="spellStart"/>
      <w:r w:rsidRPr="003E61A9">
        <w:rPr>
          <w:i/>
          <w:lang w:val="en-US"/>
        </w:rPr>
        <w:t>rus</w:t>
      </w:r>
      <w:proofErr w:type="spellEnd"/>
      <w:r w:rsidRPr="003E61A9">
        <w:rPr>
          <w:i/>
        </w:rPr>
        <w:t>.</w:t>
      </w:r>
      <w:proofErr w:type="spellStart"/>
      <w:r w:rsidRPr="003E61A9">
        <w:rPr>
          <w:i/>
          <w:lang w:val="en-US"/>
        </w:rPr>
        <w:t>reg</w:t>
      </w:r>
      <w:proofErr w:type="spellEnd"/>
      <w:r>
        <w:t xml:space="preserve"> вручную, т.к. на некоторых системах </w:t>
      </w:r>
      <w:r w:rsidR="003E61A9">
        <w:t xml:space="preserve">могут быть </w:t>
      </w:r>
      <w:r>
        <w:t>заблокированы системные утилиты по редактировани</w:t>
      </w:r>
      <w:bookmarkStart w:id="0" w:name="_GoBack"/>
      <w:bookmarkEnd w:id="0"/>
      <w:r>
        <w:t>ю реестра, используемые при установке программы.</w:t>
      </w:r>
    </w:p>
    <w:p w:rsidR="00951E11" w:rsidRPr="00A726FE" w:rsidRDefault="003E61A9" w:rsidP="00D54F0D">
      <w:pPr>
        <w:pStyle w:val="a5"/>
        <w:numPr>
          <w:ilvl w:val="0"/>
          <w:numId w:val="10"/>
        </w:numPr>
        <w:spacing w:after="200"/>
        <w:ind w:left="360" w:firstLine="0"/>
        <w:jc w:val="left"/>
      </w:pPr>
      <w:r>
        <w:t xml:space="preserve">Запустить </w:t>
      </w:r>
      <w:proofErr w:type="spellStart"/>
      <w:r w:rsidRPr="003E61A9">
        <w:rPr>
          <w:lang w:val="en-US"/>
        </w:rPr>
        <w:t>SimInTech</w:t>
      </w:r>
      <w:proofErr w:type="spellEnd"/>
      <w:r w:rsidRPr="003E61A9">
        <w:rPr>
          <w:lang w:val="en-US"/>
        </w:rPr>
        <w:t>.</w:t>
      </w:r>
    </w:p>
    <w:sectPr w:rsidR="00951E11" w:rsidRPr="00A726FE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1F16"/>
    <w:multiLevelType w:val="hybridMultilevel"/>
    <w:tmpl w:val="8E62C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>
    <w:nsid w:val="313E6443"/>
    <w:multiLevelType w:val="hybridMultilevel"/>
    <w:tmpl w:val="73E0CDD8"/>
    <w:lvl w:ilvl="0" w:tplc="4106EB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015A32"/>
    <w:multiLevelType w:val="hybridMultilevel"/>
    <w:tmpl w:val="4BCE75C8"/>
    <w:lvl w:ilvl="0" w:tplc="4A8A0E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E64446D"/>
    <w:multiLevelType w:val="hybridMultilevel"/>
    <w:tmpl w:val="25E0564E"/>
    <w:lvl w:ilvl="0" w:tplc="A8845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B6A10"/>
    <w:multiLevelType w:val="hybridMultilevel"/>
    <w:tmpl w:val="3468C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525AD"/>
    <w:rsid w:val="000706B5"/>
    <w:rsid w:val="00071291"/>
    <w:rsid w:val="00072666"/>
    <w:rsid w:val="00076B73"/>
    <w:rsid w:val="00082038"/>
    <w:rsid w:val="000B218C"/>
    <w:rsid w:val="000C70E5"/>
    <w:rsid w:val="000D065D"/>
    <w:rsid w:val="000D0B99"/>
    <w:rsid w:val="000D4314"/>
    <w:rsid w:val="000F6EAB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875C0"/>
    <w:rsid w:val="002D171B"/>
    <w:rsid w:val="002D2F56"/>
    <w:rsid w:val="002D4B76"/>
    <w:rsid w:val="002D5829"/>
    <w:rsid w:val="002F474A"/>
    <w:rsid w:val="003068AF"/>
    <w:rsid w:val="0033137B"/>
    <w:rsid w:val="003464FD"/>
    <w:rsid w:val="00365982"/>
    <w:rsid w:val="00376AC3"/>
    <w:rsid w:val="00391399"/>
    <w:rsid w:val="003977A7"/>
    <w:rsid w:val="003A5229"/>
    <w:rsid w:val="003E61A9"/>
    <w:rsid w:val="003F5216"/>
    <w:rsid w:val="00411FB6"/>
    <w:rsid w:val="004130A8"/>
    <w:rsid w:val="00450DDF"/>
    <w:rsid w:val="0047138D"/>
    <w:rsid w:val="00475E9F"/>
    <w:rsid w:val="004976ED"/>
    <w:rsid w:val="004A4266"/>
    <w:rsid w:val="004B4F5D"/>
    <w:rsid w:val="004C0457"/>
    <w:rsid w:val="004C13F7"/>
    <w:rsid w:val="004F11E2"/>
    <w:rsid w:val="005048DB"/>
    <w:rsid w:val="0051010D"/>
    <w:rsid w:val="00515322"/>
    <w:rsid w:val="00515529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0B8B"/>
    <w:rsid w:val="00627ABB"/>
    <w:rsid w:val="006534CD"/>
    <w:rsid w:val="0065557E"/>
    <w:rsid w:val="0065788B"/>
    <w:rsid w:val="00664B84"/>
    <w:rsid w:val="00671A14"/>
    <w:rsid w:val="006760CD"/>
    <w:rsid w:val="006A3004"/>
    <w:rsid w:val="006A5BCC"/>
    <w:rsid w:val="006B2F32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7A59A2"/>
    <w:rsid w:val="007B2DB0"/>
    <w:rsid w:val="007B6B31"/>
    <w:rsid w:val="007D16EB"/>
    <w:rsid w:val="007E54F3"/>
    <w:rsid w:val="007E5EA2"/>
    <w:rsid w:val="00804785"/>
    <w:rsid w:val="00805B11"/>
    <w:rsid w:val="00811691"/>
    <w:rsid w:val="00824A7E"/>
    <w:rsid w:val="00826B15"/>
    <w:rsid w:val="0085281C"/>
    <w:rsid w:val="0086032C"/>
    <w:rsid w:val="00863EE2"/>
    <w:rsid w:val="0086736A"/>
    <w:rsid w:val="0087709B"/>
    <w:rsid w:val="008B14F7"/>
    <w:rsid w:val="008F542F"/>
    <w:rsid w:val="0090297A"/>
    <w:rsid w:val="00902BEE"/>
    <w:rsid w:val="00903BA4"/>
    <w:rsid w:val="0092789A"/>
    <w:rsid w:val="009426C6"/>
    <w:rsid w:val="00946F8E"/>
    <w:rsid w:val="00951E11"/>
    <w:rsid w:val="00961487"/>
    <w:rsid w:val="009614C6"/>
    <w:rsid w:val="00962C04"/>
    <w:rsid w:val="00970105"/>
    <w:rsid w:val="009747AB"/>
    <w:rsid w:val="009903E3"/>
    <w:rsid w:val="009A58EE"/>
    <w:rsid w:val="009D4042"/>
    <w:rsid w:val="009D45C3"/>
    <w:rsid w:val="009E0E67"/>
    <w:rsid w:val="00A114C4"/>
    <w:rsid w:val="00A32413"/>
    <w:rsid w:val="00A53A17"/>
    <w:rsid w:val="00A56882"/>
    <w:rsid w:val="00A57623"/>
    <w:rsid w:val="00A70BAE"/>
    <w:rsid w:val="00A726FE"/>
    <w:rsid w:val="00A77686"/>
    <w:rsid w:val="00A87241"/>
    <w:rsid w:val="00A878F0"/>
    <w:rsid w:val="00AA7DB1"/>
    <w:rsid w:val="00AB4890"/>
    <w:rsid w:val="00AC159D"/>
    <w:rsid w:val="00AC348B"/>
    <w:rsid w:val="00AE11B1"/>
    <w:rsid w:val="00AE7680"/>
    <w:rsid w:val="00AF14FE"/>
    <w:rsid w:val="00B00613"/>
    <w:rsid w:val="00B12C53"/>
    <w:rsid w:val="00B15B7D"/>
    <w:rsid w:val="00B728E4"/>
    <w:rsid w:val="00BA5EF0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D6E89"/>
    <w:rsid w:val="00CE6E59"/>
    <w:rsid w:val="00CF1ACB"/>
    <w:rsid w:val="00CF34FE"/>
    <w:rsid w:val="00D02240"/>
    <w:rsid w:val="00D033AA"/>
    <w:rsid w:val="00D069E7"/>
    <w:rsid w:val="00D1460B"/>
    <w:rsid w:val="00D14A3B"/>
    <w:rsid w:val="00D22D6F"/>
    <w:rsid w:val="00D22E7A"/>
    <w:rsid w:val="00D27EDA"/>
    <w:rsid w:val="00D354DA"/>
    <w:rsid w:val="00D45E1A"/>
    <w:rsid w:val="00D4721E"/>
    <w:rsid w:val="00D75509"/>
    <w:rsid w:val="00D84CD2"/>
    <w:rsid w:val="00DB13AE"/>
    <w:rsid w:val="00DB2B49"/>
    <w:rsid w:val="00DC2545"/>
    <w:rsid w:val="00E02018"/>
    <w:rsid w:val="00E173D2"/>
    <w:rsid w:val="00E203DB"/>
    <w:rsid w:val="00E31891"/>
    <w:rsid w:val="00E33697"/>
    <w:rsid w:val="00E3756C"/>
    <w:rsid w:val="00E61A13"/>
    <w:rsid w:val="00E623D2"/>
    <w:rsid w:val="00E67C87"/>
    <w:rsid w:val="00E709D7"/>
    <w:rsid w:val="00E855D7"/>
    <w:rsid w:val="00E85A7C"/>
    <w:rsid w:val="00EA5048"/>
    <w:rsid w:val="00EC7C44"/>
    <w:rsid w:val="00EF05BA"/>
    <w:rsid w:val="00F11612"/>
    <w:rsid w:val="00F670C5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Название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CD6E89"/>
    <w:rPr>
      <w:color w:val="0000FF"/>
      <w:u w:val="single"/>
    </w:rPr>
  </w:style>
  <w:style w:type="table" w:styleId="a7">
    <w:name w:val="Table Grid"/>
    <w:basedOn w:val="a1"/>
    <w:uiPriority w:val="39"/>
    <w:rsid w:val="00F6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F670C5"/>
    <w:pPr>
      <w:spacing w:line="240" w:lineRule="auto"/>
      <w:ind w:firstLine="0"/>
    </w:pPr>
    <w:rPr>
      <w:rFonts w:ascii="Consolas" w:hAnsi="Consolas" w:cs="Consolas"/>
      <w:i/>
      <w:color w:val="808080" w:themeColor="background1" w:themeShade="80"/>
      <w:lang w:val="en-US"/>
    </w:rPr>
  </w:style>
  <w:style w:type="character" w:customStyle="1" w:styleId="12">
    <w:name w:val="Стиль1 Знак"/>
    <w:basedOn w:val="a0"/>
    <w:link w:val="11"/>
    <w:rsid w:val="00F670C5"/>
    <w:rPr>
      <w:rFonts w:ascii="Consolas" w:hAnsi="Consolas" w:cs="Consolas"/>
      <w:i/>
      <w:color w:val="808080" w:themeColor="background1" w:themeShade="8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Рестарты схемы TPP</vt:lpstr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Сброс настроек SimInTech</dc:title>
  <dc:subject/>
  <dc:creator>Redmann</dc:creator>
  <cp:keywords/>
  <dc:description/>
  <cp:lastModifiedBy>Redmann</cp:lastModifiedBy>
  <cp:revision>137</cp:revision>
  <dcterms:created xsi:type="dcterms:W3CDTF">2015-07-10T10:53:00Z</dcterms:created>
  <dcterms:modified xsi:type="dcterms:W3CDTF">2016-04-06T07:27:00Z</dcterms:modified>
</cp:coreProperties>
</file>