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C03C1C" w:rsidRDefault="007C30F0" w:rsidP="00C03C1C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Изображение </w:t>
      </w:r>
      <w:r w:rsidR="00941C9C"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</w:t>
      </w:r>
      <w:r w:rsidR="007B7B7E"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aster</w:t>
      </w:r>
      <w:r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Image</w:t>
      </w:r>
      <w:r w:rsidR="00941C9C" w:rsidRPr="00C03C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1C646D" w:rsidRPr="001C646D" w:rsidRDefault="001C646D" w:rsidP="00941C9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69683" cy="1553579"/>
            <wp:effectExtent l="19050" t="0" r="2117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813" t="11654" r="66286" b="67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683" cy="155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C03C1C" w:rsidRDefault="00941C9C" w:rsidP="00941C9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C03C1C" w:rsidRDefault="00941C9C" w:rsidP="007B7B7E">
      <w:pPr>
        <w:tabs>
          <w:tab w:val="center" w:pos="8487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6264DD" w:rsidRPr="006D000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15" cy="200891"/>
            <wp:effectExtent l="0" t="0" r="6985" b="889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76631" t="36796" r="19636" b="42646"/>
                    <a:stretch/>
                  </pic:blipFill>
                  <pic:spPr bwMode="auto">
                    <a:xfrm>
                      <a:off x="0" y="0"/>
                      <a:ext cx="221771" cy="20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7C30F0" w:rsidRPr="00C03C1C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</w:t>
      </w:r>
      <w:r w:rsidR="007C30F0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месте вставки изображения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7C30F0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по умолчанию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, вписанное в квадрат.</w:t>
      </w:r>
      <w:r w:rsidR="007C30F0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0191C" w:rsidRPr="00C03C1C" w:rsidRDefault="0050191C" w:rsidP="0050191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C03C1C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нему. </w:t>
      </w:r>
    </w:p>
    <w:p w:rsidR="0050191C" w:rsidRPr="00C03C1C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</w:t>
      </w:r>
      <w:r w:rsidR="005D475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50191C" w:rsidRPr="00C03C1C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маркеру в одной из вершин прямоугольника, описывающего изображение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</w:t>
      </w: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0191C" w:rsidRPr="00C03C1C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 для данного примитива не предусмотрен. Если есть необходимость использовать поворот для изображений, то стоит воспользоваться примитивом «Изображение с поворотом /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Rotated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Image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D18B1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примитивом «Картинка из файла / </w:t>
      </w:r>
      <w:r w:rsidR="00FD18B1" w:rsidRPr="00C03C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MenagedImage</w:t>
      </w:r>
      <w:r w:rsidR="00FD18B1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7B7B7E" w:rsidRPr="00C03C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533D9E" w:rsidRDefault="00533D9E" w:rsidP="00941C9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905500" cy="3857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1C9C" w:rsidRPr="00C03C1C" w:rsidRDefault="00941C9C" w:rsidP="00941C9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C03C1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941C9C" w:rsidRPr="00EE45C5" w:rsidRDefault="007B7B7E" w:rsidP="006264DD">
      <w:pPr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10300" cy="601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C9C">
        <w:rPr>
          <w:noProof/>
          <w:lang w:eastAsia="ru-RU"/>
        </w:rPr>
        <w:t xml:space="preserve"> </w:t>
      </w:r>
      <w:r w:rsidR="00ED4941">
        <w:rPr>
          <w:noProof/>
          <w:lang w:eastAsia="ru-RU"/>
        </w:rPr>
        <w:tab/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7"/>
        <w:gridCol w:w="1692"/>
        <w:gridCol w:w="2400"/>
        <w:gridCol w:w="3254"/>
        <w:gridCol w:w="7442"/>
      </w:tblGrid>
      <w:tr w:rsidR="00C03C1C" w:rsidRPr="00C03C1C" w:rsidTr="006D0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03C1C">
            <w:pPr>
              <w:rPr>
                <w:b w:val="0"/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C03C1C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C03C1C" w:rsidRPr="00C03C1C" w:rsidRDefault="00C03C1C" w:rsidP="00C03C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1C646D">
              <w:rPr>
                <w:rFonts w:ascii="Calibri" w:eastAsia="Times New Roman" w:hAnsi="Calibri" w:cs="Arial"/>
                <w:szCs w:val="22"/>
              </w:rPr>
              <w:t>{</w:t>
            </w:r>
            <w:r w:rsidRPr="00C03C1C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1C646D">
              <w:rPr>
                <w:rFonts w:ascii="Calibri" w:eastAsia="Times New Roman" w:hAnsi="Calibri" w:cs="Arial"/>
                <w:szCs w:val="22"/>
              </w:rPr>
              <w:t>}</w:t>
            </w:r>
            <w:r w:rsidRPr="00C03C1C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03C1C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Имя объекта</w:t>
            </w:r>
            <w:r w:rsidRPr="00C03C1C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RasterImage&lt;N&gt;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C03C1C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C03C1C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RasterImage3.Visible</w:t>
            </w:r>
            <w:r w:rsidRPr="00C03C1C">
              <w:rPr>
                <w:noProof/>
                <w:szCs w:val="22"/>
                <w:lang w:eastAsia="ru-RU"/>
              </w:rPr>
              <w:t>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Image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A04BBE" w:rsidRDefault="00C03C1C" w:rsidP="00A04BB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C03C1C" w:rsidRDefault="00C03C1C" w:rsidP="00A04BB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57" w:type="dxa"/>
          </w:tcPr>
          <w:p w:rsidR="00C03C1C" w:rsidRPr="00A04BBE" w:rsidRDefault="00C03C1C" w:rsidP="00A04B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C03C1C" w:rsidRDefault="00C03C1C" w:rsidP="00A04B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[(X1,Y1),(X2,Y2)</w:t>
            </w:r>
            <w:r w:rsidRPr="00C03C1C">
              <w:rPr>
                <w:noProof/>
                <w:szCs w:val="22"/>
                <w:lang w:eastAsia="ru-RU"/>
              </w:rPr>
              <w:t>,</w:t>
            </w:r>
            <w:r w:rsidRPr="00C03C1C">
              <w:rPr>
                <w:noProof/>
                <w:szCs w:val="22"/>
                <w:lang w:val="en-US" w:eastAsia="ru-RU"/>
              </w:rPr>
              <w:t xml:space="preserve"> (X</w:t>
            </w:r>
            <w:r w:rsidRPr="00C03C1C">
              <w:rPr>
                <w:noProof/>
                <w:szCs w:val="22"/>
                <w:lang w:eastAsia="ru-RU"/>
              </w:rPr>
              <w:t>3</w:t>
            </w:r>
            <w:r w:rsidRPr="00C03C1C">
              <w:rPr>
                <w:noProof/>
                <w:szCs w:val="22"/>
                <w:lang w:val="en-US" w:eastAsia="ru-RU"/>
              </w:rPr>
              <w:t>,Y</w:t>
            </w:r>
            <w:r w:rsidRPr="00C03C1C">
              <w:rPr>
                <w:noProof/>
                <w:szCs w:val="22"/>
                <w:lang w:eastAsia="ru-RU"/>
              </w:rPr>
              <w:t>3</w:t>
            </w:r>
            <w:r w:rsidRPr="00C03C1C">
              <w:rPr>
                <w:noProof/>
                <w:szCs w:val="22"/>
                <w:lang w:val="en-US" w:eastAsia="ru-RU"/>
              </w:rPr>
              <w:t>)</w:t>
            </w:r>
            <w:r w:rsidRPr="00C03C1C">
              <w:rPr>
                <w:noProof/>
                <w:szCs w:val="22"/>
                <w:lang w:eastAsia="ru-RU"/>
              </w:rPr>
              <w:t>, (</w:t>
            </w:r>
            <w:r w:rsidRPr="00C03C1C">
              <w:rPr>
                <w:noProof/>
                <w:szCs w:val="22"/>
                <w:lang w:val="en-US" w:eastAsia="ru-RU"/>
              </w:rPr>
              <w:t>X4,Y4</w:t>
            </w:r>
            <w:r w:rsidRPr="00C03C1C">
              <w:rPr>
                <w:noProof/>
                <w:szCs w:val="22"/>
                <w:lang w:eastAsia="ru-RU"/>
              </w:rPr>
              <w:t>)</w:t>
            </w:r>
            <w:r w:rsidRPr="00C03C1C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Значения </w:t>
            </w:r>
            <w:r w:rsidRPr="00C03C1C">
              <w:rPr>
                <w:noProof/>
                <w:szCs w:val="22"/>
                <w:lang w:val="en-US" w:eastAsia="ru-RU"/>
              </w:rPr>
              <w:t>float</w:t>
            </w:r>
            <w:r w:rsidRPr="00C03C1C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[(56 , 104), (112 , </w:t>
            </w:r>
            <w:r w:rsidRPr="00C03C1C">
              <w:rPr>
                <w:noProof/>
                <w:szCs w:val="22"/>
                <w:lang w:val="en-US" w:eastAsia="ru-RU"/>
              </w:rPr>
              <w:t>src1</w:t>
            </w:r>
            <w:r w:rsidRPr="00C03C1C">
              <w:rPr>
                <w:noProof/>
                <w:szCs w:val="22"/>
                <w:lang w:eastAsia="ru-RU"/>
              </w:rPr>
              <w:t>),(</w:t>
            </w:r>
            <w:r w:rsidRPr="00C03C1C">
              <w:rPr>
                <w:noProof/>
                <w:szCs w:val="22"/>
                <w:lang w:val="en-US" w:eastAsia="ru-RU"/>
              </w:rPr>
              <w:t>coord3*k4</w:t>
            </w:r>
            <w:r w:rsidRPr="00C03C1C">
              <w:rPr>
                <w:noProof/>
                <w:szCs w:val="22"/>
                <w:lang w:eastAsia="ru-RU"/>
              </w:rPr>
              <w:t xml:space="preserve"> , 40)</w:t>
            </w:r>
            <w:r w:rsidRPr="00C03C1C">
              <w:rPr>
                <w:noProof/>
                <w:szCs w:val="22"/>
                <w:lang w:val="en-US" w:eastAsia="ru-RU"/>
              </w:rPr>
              <w:t>,</w:t>
            </w:r>
            <w:r w:rsidRPr="00C03C1C">
              <w:rPr>
                <w:noProof/>
                <w:szCs w:val="22"/>
                <w:lang w:eastAsia="ru-RU"/>
              </w:rPr>
              <w:t>(44.33</w:t>
            </w:r>
            <w:r w:rsidRPr="00C03C1C">
              <w:rPr>
                <w:noProof/>
                <w:szCs w:val="22"/>
                <w:lang w:val="en-US" w:eastAsia="ru-RU"/>
              </w:rPr>
              <w:t>,54,23)</w:t>
            </w:r>
            <w:r w:rsidRPr="00C03C1C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Координаты вершин прямоугольника, описывающего изображение.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A04BBE" w:rsidRDefault="00C03C1C" w:rsidP="00A04BB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A04BBE" w:rsidRDefault="00C03C1C" w:rsidP="00A04BB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57" w:type="dxa"/>
          </w:tcPr>
          <w:p w:rsidR="00C03C1C" w:rsidRPr="00A04BBE" w:rsidRDefault="00C03C1C" w:rsidP="00A04B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Двойной щелчок</w:t>
            </w:r>
          </w:p>
          <w:p w:rsidR="00C03C1C" w:rsidRPr="00A04BBE" w:rsidRDefault="00C03C1C" w:rsidP="00A04B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C03C1C" w:rsidRPr="00C03C1C" w:rsidRDefault="00C03C1C" w:rsidP="00A04B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6D0001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6D0001" w:rsidRPr="00C03C1C" w:rsidRDefault="006D0001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673" w:type="dxa"/>
          </w:tcPr>
          <w:p w:rsidR="006D0001" w:rsidRPr="00C03C1C" w:rsidRDefault="006D0001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2" w:type="dxa"/>
          </w:tcPr>
          <w:p w:rsidR="006D0001" w:rsidRPr="00C03C1C" w:rsidRDefault="006D0001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нет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6D0001" w:rsidRPr="00C03C1C" w:rsidRDefault="006D0001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5" w:type="dxa"/>
          </w:tcPr>
          <w:p w:rsidR="006D0001" w:rsidRPr="00B8633B" w:rsidRDefault="006D0001" w:rsidP="00836E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64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Значения </w:t>
            </w:r>
            <w:r w:rsidRPr="00C03C1C">
              <w:rPr>
                <w:noProof/>
                <w:szCs w:val="22"/>
                <w:lang w:val="en-US" w:eastAsia="ru-RU"/>
              </w:rPr>
              <w:t>float</w:t>
            </w:r>
            <w:r w:rsidRPr="00C03C1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64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Значения </w:t>
            </w:r>
            <w:r w:rsidRPr="00C03C1C">
              <w:rPr>
                <w:noProof/>
                <w:szCs w:val="22"/>
                <w:lang w:val="en-US" w:eastAsia="ru-RU"/>
              </w:rPr>
              <w:t>float</w:t>
            </w:r>
            <w:r w:rsidRPr="00C03C1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Высота изображения.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Растровое изображение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RasterImage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&lt;bmp.bmp&gt;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C03C1C">
              <w:rPr>
                <w:noProof/>
                <w:szCs w:val="22"/>
                <w:lang w:val="en-US" w:eastAsia="ru-RU"/>
              </w:rPr>
              <w:t>bmp</w:t>
            </w:r>
            <w:r w:rsidRPr="00C03C1C">
              <w:rPr>
                <w:noProof/>
                <w:szCs w:val="22"/>
                <w:lang w:eastAsia="ru-RU"/>
              </w:rPr>
              <w:t xml:space="preserve">, </w:t>
            </w:r>
            <w:r w:rsidRPr="00C03C1C">
              <w:rPr>
                <w:noProof/>
                <w:szCs w:val="22"/>
                <w:lang w:val="en-US" w:eastAsia="ru-RU"/>
              </w:rPr>
              <w:t>jpg</w:t>
            </w:r>
            <w:r w:rsidRPr="00C03C1C">
              <w:rPr>
                <w:noProof/>
                <w:szCs w:val="22"/>
                <w:lang w:eastAsia="ru-RU"/>
              </w:rPr>
              <w:t xml:space="preserve">, </w:t>
            </w:r>
            <w:r w:rsidRPr="00C03C1C">
              <w:rPr>
                <w:noProof/>
                <w:szCs w:val="22"/>
                <w:lang w:val="en-US" w:eastAsia="ru-RU"/>
              </w:rPr>
              <w:t>png</w:t>
            </w:r>
            <w:r w:rsidRPr="00C03C1C">
              <w:rPr>
                <w:noProof/>
                <w:szCs w:val="22"/>
                <w:lang w:eastAsia="ru-RU"/>
              </w:rPr>
              <w:t>.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Прозрачность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A04BBE" w:rsidRDefault="00C03C1C" w:rsidP="00A04BB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C03C1C" w:rsidRDefault="00C03C1C" w:rsidP="00A04BB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Включает и отключает избирательную прозрачность участков изображения, которые совпадают по цвету с цветом, указанным в свойстве «Прозрачный цвет / </w:t>
            </w:r>
            <w:r w:rsidRPr="00C03C1C">
              <w:rPr>
                <w:noProof/>
                <w:szCs w:val="22"/>
                <w:lang w:val="en-US" w:eastAsia="ru-RU"/>
              </w:rPr>
              <w:t>TransColor</w:t>
            </w:r>
            <w:r w:rsidRPr="00C03C1C">
              <w:rPr>
                <w:noProof/>
                <w:szCs w:val="22"/>
                <w:lang w:eastAsia="ru-RU"/>
              </w:rPr>
              <w:t xml:space="preserve">». Данное свойство может использоваться при создании изображений лицевых панелей виртуальных приборов. 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Прозрачный цвет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TransColor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03C1C">
              <w:rPr>
                <w:i/>
                <w:noProof/>
                <w:szCs w:val="22"/>
                <w:lang w:val="en-US" w:eastAsia="ru-RU"/>
              </w:rPr>
              <w:t>&lt;</w:t>
            </w:r>
            <w:r w:rsidRPr="00C03C1C">
              <w:rPr>
                <w:i/>
                <w:noProof/>
                <w:szCs w:val="22"/>
                <w:lang w:eastAsia="ru-RU"/>
              </w:rPr>
              <w:t>белый</w:t>
            </w:r>
            <w:r w:rsidRPr="00C03C1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Цвет, который будет прозрачным на изображении при включении свойства «Прозрачность / </w:t>
            </w:r>
            <w:r w:rsidRPr="00C03C1C">
              <w:rPr>
                <w:noProof/>
                <w:szCs w:val="22"/>
                <w:lang w:val="en-US" w:eastAsia="ru-RU"/>
              </w:rPr>
              <w:t>Transparent</w:t>
            </w:r>
            <w:r w:rsidRPr="00C03C1C">
              <w:rPr>
                <w:noProof/>
                <w:szCs w:val="22"/>
                <w:lang w:eastAsia="ru-RU"/>
              </w:rPr>
              <w:t>».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A04BBE" w:rsidRDefault="00C03C1C" w:rsidP="00A04BB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{0} Нет</w:t>
            </w:r>
          </w:p>
          <w:p w:rsidR="00C03C1C" w:rsidRPr="00C03C1C" w:rsidRDefault="00C03C1C" w:rsidP="00A04BB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04BB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Включает и отключает сохранение соотношения ширины и высоты изображения при вписывании его в прямоугольные границы объекта.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Левый край исходника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ScrLeft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Смещение изображения внутри описывающего прямугольника влево. Данная опция применяется при ненулевом значении свойства «Ширина исходника», т.е. когда все изображение по ширине не вписывается полностью в прямоугольник примитива. Изображение будет смещаться влево, пока не станет видна правая граница изображения.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Верхний край исходника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ScrTop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Смещение изображения внутри описывающего прямугольника вверх. Данная опция применяется при ненулевом значении свойства «Высота исходника», т.е. когда все изображение по высоте не вписывается полностью в прямоугольник примитива. Изображение будет смещаться вверх, пока не станет видна нижняя граница изображения.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Ширина исходника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ScrWidth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Количество пикселей изображения, которые должны умещаться в прямоугольнике примитива по ширине. </w:t>
            </w:r>
          </w:p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При значениях меньше, чем ширина изображения в пикселях, в прямоугольнике будет отображаться только левая часть изображения, уклавдывающаяся в указанное количество пикселей. </w:t>
            </w:r>
          </w:p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При значениях больше, чем ширина изображения в пикселях, изображение будет занимать только левую часть в прямоугольнике примитива. </w:t>
            </w:r>
          </w:p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Значение «0» отключает данную опцию.</w:t>
            </w:r>
          </w:p>
        </w:tc>
      </w:tr>
      <w:tr w:rsidR="00C03C1C" w:rsidRPr="00C03C1C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Высота исходника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ScrHeight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Количество пикселей изображения, которые должны умещаться в прямоугольнике примитива по высоте. </w:t>
            </w:r>
          </w:p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При значениях меньше, чем высота изображения в пикселях, в прямоугольнике будет отображаться только верхняя часть изображения, уклавдывающаяся в указанное количество пикселей. </w:t>
            </w:r>
          </w:p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При значениях больше, чем высота изображения в пикселях, изображение будет занимать только левую часть в прямоугольнике примитива.</w:t>
            </w:r>
          </w:p>
          <w:p w:rsidR="00C03C1C" w:rsidRPr="00C03C1C" w:rsidRDefault="00C03C1C" w:rsidP="00C03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Значение «0» отключает данную опцию.</w:t>
            </w:r>
          </w:p>
        </w:tc>
      </w:tr>
      <w:tr w:rsidR="00C03C1C" w:rsidRPr="00C03C1C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C03C1C" w:rsidRDefault="00C03C1C" w:rsidP="00C03C1C">
            <w:pPr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673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02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03C1C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57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 xml:space="preserve">Значения </w:t>
            </w:r>
            <w:r w:rsidRPr="00C03C1C">
              <w:rPr>
                <w:noProof/>
                <w:szCs w:val="22"/>
                <w:lang w:val="en-US" w:eastAsia="ru-RU"/>
              </w:rPr>
              <w:t xml:space="preserve">float </w:t>
            </w:r>
            <w:r w:rsidRPr="00C03C1C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455" w:type="dxa"/>
          </w:tcPr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C03C1C" w:rsidRPr="00C03C1C" w:rsidRDefault="00C03C1C" w:rsidP="00C0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03C1C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067D90" w:rsidRDefault="00067D90" w:rsidP="00067D90"/>
    <w:p w:rsidR="00067D90" w:rsidRPr="00A04BBE" w:rsidRDefault="00067D90" w:rsidP="00067D90">
      <w:pPr>
        <w:rPr>
          <w:rFonts w:ascii="Times New Roman" w:hAnsi="Times New Roman" w:cs="Times New Roman"/>
          <w:sz w:val="28"/>
          <w:szCs w:val="28"/>
        </w:rPr>
      </w:pPr>
      <w:r w:rsidRPr="00C03C1C">
        <w:rPr>
          <w:rFonts w:ascii="Times New Roman" w:hAnsi="Times New Roman" w:cs="Times New Roman"/>
          <w:sz w:val="28"/>
          <w:szCs w:val="28"/>
        </w:rPr>
        <w:t>Используя совместно свойства «Ширина/Высота исходника» и «Левый/Правый край исходника» можно создавать виртуальные табло, которые будут показывать не все изображения, а только ту его часть, которая соответствует текущему значению контролируемого параметра.</w:t>
      </w:r>
    </w:p>
    <w:p w:rsidR="004A3A9D" w:rsidRDefault="004A3A9D" w:rsidP="00067D90"/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B0D" w:rsidRDefault="003A3B0D" w:rsidP="00B4444C">
      <w:pPr>
        <w:spacing w:after="0" w:line="240" w:lineRule="auto"/>
      </w:pPr>
      <w:r>
        <w:separator/>
      </w:r>
    </w:p>
  </w:endnote>
  <w:endnote w:type="continuationSeparator" w:id="0">
    <w:p w:rsidR="003A3B0D" w:rsidRDefault="003A3B0D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B0D" w:rsidRDefault="003A3B0D" w:rsidP="00B4444C">
      <w:pPr>
        <w:spacing w:after="0" w:line="240" w:lineRule="auto"/>
      </w:pPr>
      <w:r>
        <w:separator/>
      </w:r>
    </w:p>
  </w:footnote>
  <w:footnote w:type="continuationSeparator" w:id="0">
    <w:p w:rsidR="003A3B0D" w:rsidRDefault="003A3B0D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C9C"/>
    <w:rsid w:val="0000592B"/>
    <w:rsid w:val="00050176"/>
    <w:rsid w:val="00067D90"/>
    <w:rsid w:val="000A0724"/>
    <w:rsid w:val="000C021D"/>
    <w:rsid w:val="000C5C65"/>
    <w:rsid w:val="000E18D2"/>
    <w:rsid w:val="000E71EA"/>
    <w:rsid w:val="001637B7"/>
    <w:rsid w:val="001B4A5A"/>
    <w:rsid w:val="001C3150"/>
    <w:rsid w:val="001C646D"/>
    <w:rsid w:val="00220E7E"/>
    <w:rsid w:val="00291A64"/>
    <w:rsid w:val="002F3945"/>
    <w:rsid w:val="00323510"/>
    <w:rsid w:val="0032726C"/>
    <w:rsid w:val="0036111A"/>
    <w:rsid w:val="003722D5"/>
    <w:rsid w:val="00393B7A"/>
    <w:rsid w:val="003A3B0D"/>
    <w:rsid w:val="003E5557"/>
    <w:rsid w:val="004830DF"/>
    <w:rsid w:val="0048637E"/>
    <w:rsid w:val="004A3A9D"/>
    <w:rsid w:val="004D42EE"/>
    <w:rsid w:val="0050191C"/>
    <w:rsid w:val="0051704D"/>
    <w:rsid w:val="00533D9E"/>
    <w:rsid w:val="00574F9F"/>
    <w:rsid w:val="005C2BCC"/>
    <w:rsid w:val="005D475E"/>
    <w:rsid w:val="0060530D"/>
    <w:rsid w:val="0060754A"/>
    <w:rsid w:val="006264DD"/>
    <w:rsid w:val="00627E1D"/>
    <w:rsid w:val="006811C2"/>
    <w:rsid w:val="00681C40"/>
    <w:rsid w:val="006A332A"/>
    <w:rsid w:val="006D0001"/>
    <w:rsid w:val="006D3BB6"/>
    <w:rsid w:val="00707BCE"/>
    <w:rsid w:val="0071573C"/>
    <w:rsid w:val="00784195"/>
    <w:rsid w:val="007B2856"/>
    <w:rsid w:val="007B7B7E"/>
    <w:rsid w:val="007C30F0"/>
    <w:rsid w:val="00813046"/>
    <w:rsid w:val="00816481"/>
    <w:rsid w:val="008D2EA2"/>
    <w:rsid w:val="00941C9C"/>
    <w:rsid w:val="00945505"/>
    <w:rsid w:val="009460DC"/>
    <w:rsid w:val="0096029E"/>
    <w:rsid w:val="009652BF"/>
    <w:rsid w:val="0096673C"/>
    <w:rsid w:val="009848BB"/>
    <w:rsid w:val="00A04BBE"/>
    <w:rsid w:val="00A61281"/>
    <w:rsid w:val="00A6396A"/>
    <w:rsid w:val="00A81A7D"/>
    <w:rsid w:val="00A83D04"/>
    <w:rsid w:val="00A9670C"/>
    <w:rsid w:val="00AF57A3"/>
    <w:rsid w:val="00B4444C"/>
    <w:rsid w:val="00C03C1C"/>
    <w:rsid w:val="00C326C4"/>
    <w:rsid w:val="00CA7F2C"/>
    <w:rsid w:val="00CD4EDD"/>
    <w:rsid w:val="00D42908"/>
    <w:rsid w:val="00D57C52"/>
    <w:rsid w:val="00D73775"/>
    <w:rsid w:val="00DB2989"/>
    <w:rsid w:val="00DD77AD"/>
    <w:rsid w:val="00DE2CAC"/>
    <w:rsid w:val="00DE66DF"/>
    <w:rsid w:val="00E502CD"/>
    <w:rsid w:val="00ED4941"/>
    <w:rsid w:val="00F23CC9"/>
    <w:rsid w:val="00F44523"/>
    <w:rsid w:val="00F6561F"/>
    <w:rsid w:val="00F915CC"/>
    <w:rsid w:val="00FB5BB7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2774F8-3258-4CCF-B92D-5073A7A8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C03C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56A6A-C818-4C1E-B360-24CCCE99C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17</cp:revision>
  <dcterms:created xsi:type="dcterms:W3CDTF">2014-08-29T18:34:00Z</dcterms:created>
  <dcterms:modified xsi:type="dcterms:W3CDTF">2014-11-01T23:10:00Z</dcterms:modified>
</cp:coreProperties>
</file>