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32" w:rsidRPr="001734EA" w:rsidRDefault="00C01D32" w:rsidP="001734EA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 w:rsidRPr="001734EA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Редактор сигналов проекта</w:t>
      </w:r>
    </w:p>
    <w:p w:rsidR="00C01D32" w:rsidRPr="001734EA" w:rsidRDefault="00C01D32" w:rsidP="00C01D32">
      <w:pPr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Редактор сигналов проекта позволяет редактировать список сигналов в текущем проекте, либо список внутренних сигналов в р</w:t>
      </w:r>
      <w:r w:rsidR="001734EA">
        <w:rPr>
          <w:rFonts w:ascii="Times New Roman" w:hAnsi="Times New Roman" w:cs="Times New Roman"/>
          <w:sz w:val="28"/>
          <w:szCs w:val="28"/>
        </w:rPr>
        <w:t>едактируемой графической группе</w:t>
      </w:r>
      <w:r w:rsidRPr="001734EA">
        <w:rPr>
          <w:rFonts w:ascii="Times New Roman" w:hAnsi="Times New Roman" w:cs="Times New Roman"/>
          <w:sz w:val="28"/>
          <w:szCs w:val="28"/>
        </w:rPr>
        <w:t xml:space="preserve"> и задавать их свойства.</w:t>
      </w:r>
    </w:p>
    <w:p w:rsidR="00C01D32" w:rsidRPr="001734EA" w:rsidRDefault="00C01D32" w:rsidP="00C01D32">
      <w:pPr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проекта нужно в основном окне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1734EA">
        <w:rPr>
          <w:rFonts w:ascii="Times New Roman" w:hAnsi="Times New Roman" w:cs="Times New Roman"/>
          <w:b/>
          <w:sz w:val="28"/>
          <w:szCs w:val="28"/>
        </w:rPr>
        <w:t>Графика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</w:t>
      </w:r>
      <w:proofErr w:type="spellEnd"/>
      <w:r w:rsidRPr="001734EA">
        <w:rPr>
          <w:rFonts w:ascii="Times New Roman" w:hAnsi="Times New Roman" w:cs="Times New Roman"/>
          <w:b/>
          <w:sz w:val="28"/>
          <w:szCs w:val="28"/>
        </w:rPr>
        <w:t>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1734EA" w:rsidRDefault="00C01D32" w:rsidP="00C01D32">
      <w:pPr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 xml:space="preserve">Для вызова окна редактора на уровне редактирования группы нужно в окне графического редактора выбрать пункт меню </w:t>
      </w:r>
      <w:r w:rsidRPr="001734EA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1734EA">
        <w:rPr>
          <w:rFonts w:ascii="Times New Roman" w:hAnsi="Times New Roman" w:cs="Times New Roman"/>
          <w:b/>
          <w:sz w:val="28"/>
          <w:szCs w:val="28"/>
        </w:rPr>
        <w:t>Сервис</w:t>
      </w:r>
      <w:r w:rsidR="001734EA" w:rsidRPr="001734EA">
        <w:rPr>
          <w:rFonts w:ascii="Times New Roman" w:hAnsi="Times New Roman" w:cs="Times New Roman"/>
          <w:b/>
          <w:sz w:val="28"/>
          <w:szCs w:val="28"/>
        </w:rPr>
        <w:t>→</w:t>
      </w:r>
      <w:r w:rsidRPr="001734EA">
        <w:rPr>
          <w:rFonts w:ascii="Times New Roman" w:hAnsi="Times New Roman" w:cs="Times New Roman"/>
          <w:b/>
          <w:sz w:val="28"/>
          <w:szCs w:val="28"/>
        </w:rPr>
        <w:t>Сигналы</w:t>
      </w:r>
      <w:proofErr w:type="spellEnd"/>
      <w:r w:rsidRPr="001734EA">
        <w:rPr>
          <w:rFonts w:ascii="Times New Roman" w:hAnsi="Times New Roman" w:cs="Times New Roman"/>
          <w:b/>
          <w:sz w:val="28"/>
          <w:szCs w:val="28"/>
        </w:rPr>
        <w:t>…»</w:t>
      </w:r>
      <w:r w:rsidRPr="001734EA">
        <w:rPr>
          <w:rFonts w:ascii="Times New Roman" w:hAnsi="Times New Roman" w:cs="Times New Roman"/>
          <w:sz w:val="28"/>
          <w:szCs w:val="28"/>
        </w:rPr>
        <w:t>.</w:t>
      </w:r>
    </w:p>
    <w:p w:rsidR="00C01D32" w:rsidRPr="00DB0346" w:rsidRDefault="00C01D32" w:rsidP="00DB0346">
      <w:pPr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DB0346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05CB46B" wp14:editId="1F8222AC">
            <wp:extent cx="5940425" cy="30226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DB0346" w:rsidRDefault="006F42AD" w:rsidP="00DB034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DB0346">
        <w:rPr>
          <w:rStyle w:val="a5"/>
          <w:rFonts w:ascii="Times New Roman" w:hAnsi="Times New Roman" w:cs="Times New Roman"/>
          <w:i w:val="0"/>
          <w:sz w:val="24"/>
          <w:szCs w:val="28"/>
        </w:rPr>
        <w:t>Внешний вид окна редактора сигналов проекта</w:t>
      </w:r>
    </w:p>
    <w:p w:rsidR="00C01D32" w:rsidRPr="001734EA" w:rsidRDefault="00C01D32" w:rsidP="00C01D32">
      <w:pPr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1734EA" w:rsidRDefault="00C01D32" w:rsidP="00C01D32">
      <w:pPr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Значения полей таблицы сигналов проекта: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527"/>
        <w:gridCol w:w="4002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54" w:type="dxa"/>
          </w:tcPr>
          <w:p w:rsidR="00C01D32" w:rsidRPr="001734EA" w:rsidRDefault="00C01D32" w:rsidP="000911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Порядковый номер сигнала.</w:t>
            </w:r>
          </w:p>
        </w:tc>
        <w:tc>
          <w:tcPr>
            <w:tcW w:w="7654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автонумерация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654" w:type="dxa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654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654" w:type="dxa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654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654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расчёта</w:t>
            </w:r>
          </w:p>
        </w:tc>
        <w:tc>
          <w:tcPr>
            <w:tcW w:w="7491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возможности использования значений сигнала: переменная, доступная как для чтения, так и для записи, константа -  значение доступно только для чтения, либо заблокированное значение, недоступное при выполнении расчёта.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</w:p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Константа</w:t>
            </w:r>
          </w:p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Заблокирована</w:t>
            </w:r>
          </w:p>
        </w:tc>
      </w:tr>
    </w:tbl>
    <w:p w:rsidR="00C01D32" w:rsidRPr="001734EA" w:rsidRDefault="00C01D32" w:rsidP="00C01D3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1734EA" w:rsidRDefault="00C01D32" w:rsidP="00C01D32">
      <w:pPr>
        <w:rPr>
          <w:rFonts w:ascii="Times New Roman" w:hAnsi="Times New Roman" w:cs="Times New Roman"/>
          <w:sz w:val="28"/>
          <w:szCs w:val="28"/>
        </w:rPr>
      </w:pPr>
      <w:r w:rsidRPr="001734EA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68"/>
        <w:gridCol w:w="13216"/>
      </w:tblGrid>
      <w:tr w:rsidR="00C01D32" w:rsidRPr="001734EA" w:rsidTr="00DB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61240D" wp14:editId="17B0D1CE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1734EA" w:rsidTr="0078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6617E1" wp14:editId="75AEF75D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</w:t>
            </w:r>
            <w:bookmarkStart w:id="0" w:name="_GoBack"/>
            <w:bookmarkEnd w:id="0"/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аблицу скопированную ранее запись о сигнале.</w:t>
            </w:r>
          </w:p>
        </w:tc>
      </w:tr>
      <w:tr w:rsidR="00C01D32" w:rsidRPr="001734EA" w:rsidTr="0078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0911C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1734EA" w:rsidTr="00DB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0911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1734EA" w:rsidTr="00DB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1734EA" w:rsidRDefault="00C01D32" w:rsidP="000911CB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1734EA" w:rsidRDefault="00C01D32" w:rsidP="00DB034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734E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</w:t>
            </w:r>
            <w:r w:rsidR="00DB03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ых, но неприменённых изменений.</w:t>
            </w:r>
          </w:p>
        </w:tc>
      </w:tr>
    </w:tbl>
    <w:p w:rsidR="0044431B" w:rsidRPr="00DB0346" w:rsidRDefault="0044431B" w:rsidP="00DB03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44431B" w:rsidRPr="00DB0346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734EA"/>
    <w:rsid w:val="001857A5"/>
    <w:rsid w:val="001B2ABD"/>
    <w:rsid w:val="001E09C9"/>
    <w:rsid w:val="001E73B5"/>
    <w:rsid w:val="00222DE3"/>
    <w:rsid w:val="002368B9"/>
    <w:rsid w:val="00277F69"/>
    <w:rsid w:val="002C240E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5ECE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B0346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65C96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60B93A-0B7F-41E9-939C-69F012A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10</cp:revision>
  <dcterms:created xsi:type="dcterms:W3CDTF">2014-07-14T10:53:00Z</dcterms:created>
  <dcterms:modified xsi:type="dcterms:W3CDTF">2014-10-27T21:15:00Z</dcterms:modified>
</cp:coreProperties>
</file>