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6D2" w:rsidRDefault="00603682" w:rsidP="00895A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F233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создания анимированных объектов</w:t>
      </w:r>
    </w:p>
    <w:p w:rsidR="000815F5" w:rsidRDefault="00793CEE" w:rsidP="000815F5">
      <w:pPr>
        <w:spacing w:after="0"/>
        <w:jc w:val="center"/>
        <w:rPr>
          <w:color w:val="0070C0"/>
        </w:rPr>
      </w:pPr>
      <w:r w:rsidRPr="00793CEE">
        <w:rPr>
          <w:color w:val="0070C0"/>
        </w:rPr>
        <w:pict>
          <v:rect id="_x0000_i1025" style="width:467.75pt;height:.75pt" o:hralign="center" o:hrstd="t" o:hrnoshade="t" o:hr="t" fillcolor="black [3213]" stroked="f"/>
        </w:pict>
      </w:r>
    </w:p>
    <w:p w:rsidR="008B7E62" w:rsidRPr="00DB2AA0" w:rsidRDefault="00254C97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 </w:t>
      </w:r>
      <w:bookmarkStart w:id="0" w:name="_GoBack"/>
      <w:bookmarkEnd w:id="0"/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6747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SimInTech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двумя различными способами:</w:t>
      </w:r>
    </w:p>
    <w:p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:rsidR="00B05786" w:rsidRPr="00DB2AA0" w:rsidRDefault="00B05786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B05786" w:rsidRPr="00AC57B5" w:rsidRDefault="00A8583E" w:rsidP="00DF233E">
      <w:pPr>
        <w:jc w:val="both"/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140" cy="4277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32676" t="8449" r="32880" b="46084"/>
                    <a:stretch/>
                  </pic:blipFill>
                  <pic:spPr bwMode="auto">
                    <a:xfrm>
                      <a:off x="0" y="0"/>
                      <a:ext cx="5439346" cy="42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188A" w:rsidRPr="00153441" w:rsidRDefault="006F1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Внешне идентичные анимированные объекты: а – объект, скомпонованный из примитивов непосредственно в </w:t>
      </w:r>
      <w:r w:rsidR="00EE6B61">
        <w:rPr>
          <w:rStyle w:val="ab"/>
          <w:rFonts w:ascii="Times New Roman" w:hAnsi="Times New Roman" w:cs="Times New Roman"/>
          <w:i w:val="0"/>
          <w:sz w:val="24"/>
        </w:rPr>
        <w:t>схемном окне проекта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; б – объект, скомпонованный внутри контейнера «графическая группа»</w:t>
      </w:r>
    </w:p>
    <w:p w:rsidR="00064A0B" w:rsidRPr="00DB2AA0" w:rsidRDefault="00064A0B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</w:t>
      </w:r>
      <w:r w:rsidRPr="00B825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</w:t>
      </w:r>
      <w:r w:rsidR="008E3C40" w:rsidRPr="00B825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ой</w:t>
      </w:r>
      <w:r w:rsidRPr="00B825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пиктограмм</w:t>
      </w:r>
      <w:r w:rsidR="008E3C40" w:rsidRPr="00B825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ы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блока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8E3C40" w:rsidRPr="00B825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панели управления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71651A" w:rsidRPr="00DB2AA0" w:rsidRDefault="0071651A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:rsidR="00011472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:rsidR="00011472" w:rsidRPr="00DB2AA0" w:rsidRDefault="00011472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:rsidR="0071651A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:rsidR="00855D4C" w:rsidRPr="00DB2AA0" w:rsidRDefault="00855D4C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:rsidR="00CD6CBD" w:rsidRPr="00DB2AA0" w:rsidRDefault="00CD6CBD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:rsidR="00D016EF" w:rsidRPr="00153441" w:rsidRDefault="00D016EF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:rsidR="00E44785" w:rsidRPr="00153441" w:rsidRDefault="00E44785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</w:t>
      </w:r>
      <w:r w:rsidR="0066747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SimInTech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E44785" w:rsidRDefault="00525D6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346450" cy="2971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6577" t="12984" r="59770" b="48065"/>
                    <a:stretch/>
                  </pic:blipFill>
                  <pic:spPr bwMode="auto">
                    <a:xfrm>
                      <a:off x="0" y="0"/>
                      <a:ext cx="3346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583E" w:rsidRPr="00A8583E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</w:rPr>
      </w:pPr>
      <w:r w:rsidRPr="00DF233E">
        <w:rPr>
          <w:rStyle w:val="ab"/>
          <w:rFonts w:ascii="Times New Roman" w:hAnsi="Times New Roman" w:cs="Times New Roman"/>
          <w:i w:val="0"/>
        </w:rPr>
        <w:t>Исходная расчетная модель</w:t>
      </w:r>
    </w:p>
    <w:p w:rsidR="008E0CF1" w:rsidRPr="00153441" w:rsidRDefault="008E0CF1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:rsidR="00C23A16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275200" cy="288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275200" cy="288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275200" cy="288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</w:p>
    <w:p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:rsidR="00CB2E88" w:rsidRPr="00153441" w:rsidRDefault="00CB2E8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:rsidR="00CA2FE4" w:rsidRPr="00153441" w:rsidRDefault="00CA2FE4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>прибора с двумя шкалами и одним цифровым показанием. Данный прибор будет создан в двух вариантах: как набор примитивов в СОП и как содержимое графической группы.</w:t>
      </w:r>
    </w:p>
    <w:p w:rsidR="00CA2FE4" w:rsidRPr="00153441" w:rsidRDefault="00CA2FE4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непосредственно в СОП</w:t>
      </w:r>
    </w:p>
    <w:p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114157" cy="5468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7" cy="5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</w:t>
      </w:r>
      <w:proofErr w:type="spellStart"/>
      <w:r w:rsidR="00667471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:rsidR="00CA2FE4" w:rsidRPr="00153441" w:rsidRDefault="00FC0EF3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 нам понадобятся </w:t>
      </w:r>
      <w:r w:rsidR="00CA2FE4" w:rsidRPr="00655590">
        <w:rPr>
          <w:rFonts w:ascii="Times New Roman" w:hAnsi="Times New Roman" w:cs="Times New Roman"/>
          <w:sz w:val="28"/>
          <w:szCs w:val="28"/>
        </w:rPr>
        <w:t>графические примитивы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. Панель с примитивами можно вызвать из меню главного окна </w:t>
      </w:r>
      <w:proofErr w:type="spellStart"/>
      <w:r w:rsidR="00ED687C">
        <w:rPr>
          <w:rFonts w:ascii="Times New Roman" w:hAnsi="Times New Roman" w:cs="Times New Roman"/>
          <w:sz w:val="28"/>
          <w:szCs w:val="28"/>
          <w:lang w:val="en-US"/>
        </w:rPr>
        <w:t>SimInTech</w:t>
      </w:r>
      <w:proofErr w:type="spellEnd"/>
      <w:r w:rsidR="00CA2FE4" w:rsidRPr="00153441">
        <w:rPr>
          <w:rFonts w:ascii="Times New Roman" w:hAnsi="Times New Roman" w:cs="Times New Roman"/>
          <w:sz w:val="28"/>
          <w:szCs w:val="28"/>
        </w:rPr>
        <w:t>: «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>ГО: Вставка</w:t>
      </w:r>
      <w:r w:rsidR="00EC37C6">
        <w:rPr>
          <w:rFonts w:ascii="Times New Roman" w:hAnsi="Times New Roman" w:cs="Times New Roman"/>
          <w:b/>
          <w:sz w:val="28"/>
          <w:szCs w:val="28"/>
        </w:rPr>
        <w:t>→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 xml:space="preserve"> Панель примитивов...</w:t>
      </w:r>
      <w:r w:rsidR="00CA2FE4" w:rsidRPr="00153441">
        <w:rPr>
          <w:rFonts w:ascii="Times New Roman" w:hAnsi="Times New Roman" w:cs="Times New Roman"/>
          <w:sz w:val="28"/>
          <w:szCs w:val="28"/>
        </w:rPr>
        <w:t>».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611118" cy="576072"/>
            <wp:effectExtent l="19050" t="0" r="838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Панель графических примитивов </w:t>
      </w:r>
      <w:proofErr w:type="spellStart"/>
      <w:r w:rsidR="00667471">
        <w:rPr>
          <w:rStyle w:val="ab"/>
          <w:rFonts w:ascii="Times New Roman" w:hAnsi="Times New Roman" w:cs="Times New Roman"/>
          <w:i w:val="0"/>
          <w:sz w:val="24"/>
        </w:rPr>
        <w:t>SimInTech</w:t>
      </w:r>
      <w:proofErr w:type="spellEnd"/>
    </w:p>
    <w:p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добавления созданного изображения лицевой панели нашего прибора в СОП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2329" t="34663" r="24291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Растровое изображение». После его добавления в окно СОП нужно вызвать окно свойств примитива по двойному клику на нём и в свойстве «Растровое изображение/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780000" cy="333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изображение/RasterImage»</w:t>
      </w:r>
    </w:p>
    <w:p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«Прозрачность/Transparent» – Да;</w:t>
      </w:r>
    </w:p>
    <w:p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цвет/TransColor» – выбрать пурпурный (RGB: 255 0 255);</w:t>
      </w:r>
    </w:p>
    <w:p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«Сохранять пропорции/Proportional»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По завершении установок нажать в окне «Свойства» кнопку «Ок». В результате в СОП должно появиться нечто похожее на изображение ниже.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1090400" cy="92736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65595" t="20163" r="17690" b="55246"/>
                    <a:stretch/>
                  </pic:blipFill>
                  <pic:spPr bwMode="auto">
                    <a:xfrm>
                      <a:off x="0" y="0"/>
                      <a:ext cx="1090400" cy="9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примитива «Растровое изображение/RasterImage»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436766" cy="10010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42642" t="14504" r="4675" b="58952"/>
                    <a:stretch/>
                  </pic:blipFill>
                  <pic:spPr bwMode="auto">
                    <a:xfrm>
                      <a:off x="0" y="0"/>
                      <a:ext cx="3436766" cy="100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изображение/RasterImage» после изменения размеров</w:t>
      </w:r>
    </w:p>
    <w:p w:rsidR="00AF7EE0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9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2678" t="34663" r="73942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7EE0" w:rsidRPr="00153441" w:rsidRDefault="00AF7EE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403600" cy="763628"/>
            <wp:effectExtent l="19050" t="0" r="635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846" t="32569" r="15507" b="5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EE0" w:rsidRPr="00153441" w:rsidRDefault="009578AD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414912" cy="100485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42520" t="14710" r="5132" b="58644"/>
                    <a:stretch/>
                  </pic:blipFill>
                  <pic:spPr bwMode="auto">
                    <a:xfrm>
                      <a:off x="0" y="0"/>
                      <a:ext cx="3414912" cy="10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:rsidR="00FC0EF3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4310" cy="1676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153441">
        <w:rPr>
          <w:rFonts w:ascii="Times New Roman" w:hAnsi="Times New Roman" w:cs="Times New Roman"/>
          <w:b/>
          <w:sz w:val="28"/>
          <w:szCs w:val="28"/>
          <w:u w:val="single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400" cy="159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5082" t="34663" r="31538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:rsidR="00CA2FE4" w:rsidRPr="00153441" w:rsidRDefault="00153441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«Число делений на шаг/DivCount»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малого штриха/SmallWidth»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большого штриха/LargeWidth»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204194" cy="74121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5539" t="12653" r="4108" b="67692"/>
                    <a:stretch/>
                  </pic:blipFill>
                  <pic:spPr bwMode="auto">
                    <a:xfrm>
                      <a:off x="0" y="0"/>
                      <a:ext cx="3204194" cy="7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1844" t="34663" r="34776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 прибор». Установим для него следующие свойства: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Arial, Размер – 8, Жирный.</w:t>
      </w:r>
    </w:p>
    <w:p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194310" cy="16764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 назад».</w:t>
      </w:r>
    </w:p>
    <w:p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304927" cy="110958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35207" t="24585" r="14131" b="45992"/>
                    <a:stretch/>
                  </pic:blipFill>
                  <pic:spPr bwMode="auto">
                    <a:xfrm>
                      <a:off x="0" y="0"/>
                      <a:ext cx="3304927" cy="11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9771" t="34663" r="66849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 прямоугольник». 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200159" cy="818903"/>
            <wp:effectExtent l="19050" t="0" r="2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5981" t="25924" r="14963" b="52361"/>
                    <a:stretch/>
                  </pic:blipFill>
                  <pic:spPr bwMode="auto">
                    <a:xfrm>
                      <a:off x="0" y="0"/>
                      <a:ext cx="3200159" cy="8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196441" cy="838211"/>
            <wp:effectExtent l="19050" t="0" r="395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5859" t="26026" r="15142" b="51747"/>
                    <a:stretch/>
                  </pic:blipFill>
                  <pic:spPr bwMode="auto">
                    <a:xfrm>
                      <a:off x="0" y="0"/>
                      <a:ext cx="3196441" cy="8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188613" cy="81471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5861" t="25409" r="15260" b="52987"/>
                    <a:stretch/>
                  </pic:blipFill>
                  <pic:spPr bwMode="auto">
                    <a:xfrm>
                      <a:off x="0" y="0"/>
                      <a:ext cx="3188613" cy="81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192527" cy="783680"/>
            <wp:effectExtent l="19050" t="0" r="78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5919" t="26437" r="15142" b="52782"/>
                    <a:stretch/>
                  </pic:blipFill>
                  <pic:spPr bwMode="auto">
                    <a:xfrm>
                      <a:off x="0" y="0"/>
                      <a:ext cx="3192527" cy="7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окне СОП рядом с нашим виртуальным прибором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5740" t="54964" r="80880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Текст».</w:t>
      </w:r>
    </w:p>
    <w:p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141513" cy="1039703"/>
            <wp:effectExtent l="19050" t="0" r="1737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6523" t="26643" r="15320" b="45787"/>
                    <a:stretch/>
                  </pic:blipFill>
                  <pic:spPr bwMode="auto">
                    <a:xfrm>
                      <a:off x="0" y="0"/>
                      <a:ext cx="3141513" cy="103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Оставим данный примитив без изменений и добавим управляющий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193" t="54964" r="84427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Кнопка».</w:t>
      </w:r>
    </w:p>
    <w:p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180850" cy="1152120"/>
            <wp:effectExtent l="19050" t="0" r="5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6098" t="17694" r="15142" b="51755"/>
                    <a:stretch/>
                  </pic:blipFill>
                  <pic:spPr bwMode="auto">
                    <a:xfrm>
                      <a:off x="0" y="0"/>
                      <a:ext cx="3180850" cy="11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:rsidR="00B05786" w:rsidRPr="00153441" w:rsidRDefault="00CA2FE4" w:rsidP="00DF233E">
      <w:pPr>
        <w:tabs>
          <w:tab w:val="left" w:pos="4191"/>
        </w:tabs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:rsidR="00851A6F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«ГО: Графика</w:t>
      </w:r>
      <w:r w:rsidR="00EC37C6">
        <w:rPr>
          <w:rFonts w:ascii="Times New Roman" w:hAnsi="Times New Roman" w:cs="Times New Roman"/>
          <w:sz w:val="28"/>
          <w:szCs w:val="20"/>
        </w:rPr>
        <w:t>→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Сигналы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:rsidR="00851A6F" w:rsidRPr="00153441" w:rsidRDefault="00851A6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06000" cy="27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F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:rsidR="00080B19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194400" cy="1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826" t="81495" r="93946" b="13185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 xml:space="preserve">поочередно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</w:t>
      </w:r>
      <w:proofErr w:type="spellStart"/>
      <w:r w:rsidR="00667471">
        <w:rPr>
          <w:rFonts w:ascii="Times New Roman" w:hAnsi="Times New Roman" w:cs="Times New Roman"/>
          <w:sz w:val="28"/>
          <w:szCs w:val="20"/>
        </w:rPr>
        <w:t>SimInTech</w:t>
      </w:r>
      <w:proofErr w:type="spellEnd"/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:rsidR="00DA781C" w:rsidRPr="00153441" w:rsidRDefault="00080B1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4805934" cy="26990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3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40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:rsidR="00080B19" w:rsidRPr="00153441" w:rsidRDefault="00080B19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:&lt;Имя_Объекта&gt;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:rsidR="001D5E99" w:rsidRPr="00153441" w:rsidRDefault="00793CE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793CEE">
        <w:rPr>
          <w:rStyle w:val="ab"/>
        </w:rPr>
        <w:pict>
          <v:oval id="Oval 6" o:spid="_x0000_s1026" style="position:absolute;left:0;text-align:left;margin-left:592.4pt;margin-top:-3418.7pt;width:16.65pt;height:16.6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grPgIAAG8EAAAOAAAAZHJzL2Uyb0RvYy54bWysVNuO0zAQfUfiHyy/0zSl3UvUdLXqUoS0&#10;sCstfIDjOImF4zFjt2n5esZOW7rwhsiDNRf7zMyZmSzv9r1hO4Vegy15PplypqyEWtu25N++bt7d&#10;cOaDsLUwYFXJD8rzu9XbN8vBFWoGHZhaISMQ64vBlbwLwRVZ5mWneuEn4JQlZwPYi0AqtlmNYiD0&#10;3mSz6fQqGwBrhyCV92R9GJ18lfCbRsnw1DReBWZKTrmFdGI6q3hmq6UoWhSu0/KYhviHLHqhLQU9&#10;Qz2IINgW9V9QvZYIHpowkdBn0DRaqlQDVZNP/6jmpRNOpVqIHO/ONPn/Byu/7J6R6brk7685s6Kn&#10;Hj3thGFXkZrB+YJuvLhnjMV59wjyu2cW1p2wrbpHhKFToqaE8ng/e/UgKp6esmr4DDUBi22AxNK+&#10;wT4CUv1sn5pxODdD7QOTZJzl+Xyx4EySa5ZPb2apWZkoTo8d+vBRQc+iUHJljHY+0iUKsXv0IeYj&#10;itOtlD8YXW+0MUmJI6bWBhmVW/KqzdNTs+0p2dGWT+M3zgjZaZJG+ymTNKURIkXyl+jGsqHkt4vZ&#10;IqG+8nlsq3PcGGGzSeQRwZcQCFtbp/mMFH84ykFoM8pUnLFHziPNY7vCvtofO1dBfSD2Ecappy0l&#10;oQP8ydlAE19y/2MrUHFmPlnq4G0+n8cVScp8cU2EM7z0VJceYSVBlTxwNorrMK7V1qFuO4o08mnh&#10;nrre6NSOOBFjVse8aaoTd8cNjGtzqadbv/8Tq18AAAD//wMAUEsDBBQABgAIAAAAIQCfMhu55AAA&#10;ABEBAAAPAAAAZHJzL2Rvd25yZXYueG1sTI/BTsMwEETvSPyDtUjcWschlCiNUyFET0ggClKv29hN&#10;osZ2am+bwNfjcoHj7Ixm3paryfTsrH3onJUg5gkwbWunOttI+PxYz3JggdAq7J3VEr50gFV1fVVi&#10;odxo3/V5Qw2LJTYUKKElGgrOQ91qg2HuBm2jt3feIEXpG648jrHc9DxNkgU32Nm40OKgn1pdHzYn&#10;I+G4Dm779kJ0/3p8xsPej9+ib6S8vZkel8BIT/QXhgt+RIcqMu3cyarA+qhFnkV2kjBb5HcPGbBL&#10;KBW5ALb7PSZZCrwq+f9Pqh8AAAD//wMAUEsBAi0AFAAGAAgAAAAhALaDOJL+AAAA4QEAABMAAAAA&#10;AAAAAAAAAAAAAAAAAFtDb250ZW50X1R5cGVzXS54bWxQSwECLQAUAAYACAAAACEAOP0h/9YAAACU&#10;AQAACwAAAAAAAAAAAAAAAAAvAQAAX3JlbHMvLnJlbHNQSwECLQAUAAYACAAAACEAYy1YKz4CAABv&#10;BAAADgAAAAAAAAAAAAAAAAAuAgAAZHJzL2Uyb0RvYy54bWxQSwECLQAUAAYACAAAACEAnzIbueQA&#10;AAARAQAADwAAAAAAAAAAAAAAAACYBAAAZHJzL2Rvd25yZXYueG1sUEsFBgAAAAAEAAQA8wAAAKkF&#10;AAAAAA==&#10;" fillcolor="white [3212]" strokecolor="blue">
            <v:textbox style="mso-next-textbox:#Oval 6">
              <w:txbxContent>
                <w:p w:rsidR="000A050A" w:rsidRPr="000A050A" w:rsidRDefault="000A050A" w:rsidP="000A050A">
                  <w:pPr>
                    <w:spacing w:after="0" w:line="240" w:lineRule="auto"/>
                    <w:rPr>
                      <w:sz w:val="14"/>
                    </w:rPr>
                  </w:pPr>
                  <w:r w:rsidRPr="000A050A">
                    <w:rPr>
                      <w:sz w:val="14"/>
                    </w:rPr>
                    <w:t>1</w:t>
                  </w:r>
                </w:p>
              </w:txbxContent>
            </v:textbox>
          </v:oval>
        </w:pic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538711" cy="4148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54011" t="19820" r="21200" b="8163"/>
                    <a:stretch/>
                  </pic:blipFill>
                  <pic:spPr bwMode="auto">
                    <a:xfrm>
                      <a:off x="0" y="0"/>
                      <a:ext cx="2538711" cy="41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AC38E8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543217" cy="4140978"/>
            <wp:effectExtent l="19050" t="0" r="94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4013" t="19914" r="21154" b="8203"/>
                    <a:stretch/>
                  </pic:blipFill>
                  <pic:spPr bwMode="auto">
                    <a:xfrm>
                      <a:off x="0" y="0"/>
                      <a:ext cx="2543217" cy="41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F4E64" w:rsidRPr="00153441" w:rsidRDefault="009F4E6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:rsidR="00F34938" w:rsidRPr="00153441" w:rsidRDefault="00F34938" w:rsidP="00DF233E">
      <w:pPr>
        <w:tabs>
          <w:tab w:val="center" w:pos="10031"/>
          <w:tab w:val="left" w:pos="16560"/>
        </w:tabs>
        <w:spacing w:line="24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СОП.</w:t>
      </w:r>
    </w:p>
    <w:p w:rsidR="000F7766" w:rsidRPr="00153441" w:rsidRDefault="000F7766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:rsidR="004F294F" w:rsidRPr="00153441" w:rsidRDefault="006E7F40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:rsidR="00D5544C" w:rsidRPr="00153441" w:rsidRDefault="004F294F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 Связи...»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:rsidR="00D537CC" w:rsidRDefault="00D537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600000" cy="265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603600" cy="265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pila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>1 в качестве источника</w:t>
      </w:r>
    </w:p>
    <w:p w:rsidR="006C79BB" w:rsidRPr="00153441" w:rsidRDefault="00D537CC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«Value»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СОП 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603600" cy="2653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C90" w:rsidRPr="00DF233E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свойства Value стрелочного прибора в качестве приемника сигнала pila1</w:t>
      </w:r>
    </w:p>
    <w:p w:rsidR="00D5544C" w:rsidRPr="00153441" w:rsidRDefault="00E523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«Points» на вкладке «Свойства».</w:t>
      </w:r>
    </w:p>
    <w:p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41280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 свойств объекта</w:t>
      </w:r>
    </w:p>
    <w:p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СОП 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«Points».</w:t>
      </w:r>
    </w:p>
    <w:p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3614400" cy="264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:rsidR="002514CC" w:rsidRDefault="002514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234400" cy="26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Формирование динамически изменяющихся координат для полигона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</w:p>
    <w:p w:rsidR="009260C1" w:rsidRPr="00153441" w:rsidRDefault="009260C1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осталось присвоить свойству Points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:rsidR="009260C1" w:rsidRDefault="002514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6080400" cy="264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:rsidR="009260C1" w:rsidRPr="00153441" w:rsidRDefault="003B79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&lt;имя_графического_объекта&gt;.&lt;название_свойства&gt; .</w:t>
      </w:r>
    </w:p>
    <w:p w:rsid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СОП и переведём СОП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СОП.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Затем запус</w:t>
      </w:r>
      <w:r w:rsidR="00657F5C" w:rsidRPr="00DF233E">
        <w:rPr>
          <w:rFonts w:ascii="Times New Roman" w:hAnsi="Times New Roman" w:cs="Times New Roman"/>
          <w:sz w:val="28"/>
          <w:szCs w:val="20"/>
        </w:rPr>
        <w:t>тим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>
            <wp:extent cx="169200" cy="17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169200" cy="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:rsidR="00EB2C51" w:rsidRDefault="00657F5C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5181600" cy="1428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5C" w:rsidRPr="00E96306" w:rsidRDefault="00E96306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Пример анимации на текущей стадии</w:t>
      </w:r>
    </w:p>
    <w:p w:rsidR="002514CC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pila1 = ";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:rsidR="007379EF" w:rsidRPr="00DF233E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:rsidR="007379EF" w:rsidRPr="00672E61" w:rsidRDefault="007379EF" w:rsidP="00DF233E">
      <w:pPr>
        <w:pStyle w:val="a3"/>
        <w:jc w:val="both"/>
        <w:rPr>
          <w:sz w:val="20"/>
          <w:szCs w:val="20"/>
        </w:rPr>
      </w:pPr>
    </w:p>
    <w:p w:rsidR="00B751C6" w:rsidRPr="00153441" w:rsidRDefault="00B751C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:rsidR="00672E61" w:rsidRPr="00153441" w:rsidRDefault="00672E6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:rsidR="00B751C6" w:rsidRPr="00153441" w:rsidRDefault="0025337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:rsidR="00E5568E" w:rsidRPr="00153441" w:rsidRDefault="00E5568E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:rsidR="00E5568E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196850" cy="19698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26096" t="54615" r="70086" b="2152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 поместим его в свободное место СОП.</w:t>
      </w:r>
    </w:p>
    <w:p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>
            <wp:extent cx="1568450" cy="1270000"/>
            <wp:effectExtent l="1905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52945" t="41807" r="29311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153441">
        <w:rPr>
          <w:rStyle w:val="ab"/>
          <w:rFonts w:ascii="Times New Roman" w:hAnsi="Times New Roman" w:cs="Times New Roman"/>
          <w:i w:val="0"/>
          <w:sz w:val="24"/>
        </w:rPr>
        <w:t xml:space="preserve">в СОП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:rsidR="00AB2A07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:rsidR="00AB2A07" w:rsidRDefault="001B1449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053840" cy="4123334"/>
            <wp:effectExtent l="19050" t="0" r="381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7C6" w:rsidRPr="00EC37C6" w:rsidRDefault="00EC37C6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:rsidR="0010688A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>Для редактирования группы нужно дважды кликнуть на её изображении ЛКМ: откроется окно графического редактора с содержимым группы. Чтобы не отрисовывать наш показывающий прибор заново внутри группы просто скопируем его.</w:t>
      </w:r>
    </w:p>
    <w:p w:rsidR="001E31D8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:rsidR="0097557E" w:rsidRDefault="001E31D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835652" cy="1945843"/>
            <wp:effectExtent l="19050" t="0" r="3048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7C6" w:rsidRPr="005559C1" w:rsidRDefault="005559C1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:rsidR="00AF2113" w:rsidRPr="00153441" w:rsidRDefault="001E31D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:rsidR="001E31D8" w:rsidRPr="00153441" w:rsidRDefault="00AB2A07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835652" cy="1945843"/>
            <wp:effectExtent l="19050" t="0" r="3048" b="0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BAD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:rsidR="001B1449" w:rsidRDefault="00AF31A0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054475" cy="4123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A0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DF233E">
        <w:rPr>
          <w:rFonts w:ascii="Times New Roman" w:hAnsi="Times New Roman" w:cs="Times New Roman"/>
          <w:b/>
          <w:sz w:val="24"/>
          <w:szCs w:val="20"/>
        </w:rPr>
        <w:t xml:space="preserve">Отображение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глобальных свойств графического контейнера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r w:rsidRPr="00DF233E">
        <w:rPr>
          <w:rFonts w:ascii="Times New Roman" w:hAnsi="Times New Roman" w:cs="Times New Roman"/>
          <w:b/>
          <w:sz w:val="24"/>
          <w:szCs w:val="20"/>
        </w:rPr>
        <w:t>списке</w:t>
      </w:r>
    </w:p>
    <w:p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:rsidR="00E13D1B" w:rsidRDefault="00A24DF1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378147" cy="3185160"/>
            <wp:effectExtent l="19050" t="0" r="3353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:rsidR="00A24DF1" w:rsidRPr="004B3FF1" w:rsidRDefault="00A24DF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:rsidR="00A24DF1" w:rsidRPr="00FD6F0D" w:rsidRDefault="00015F4D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>
            <wp:extent cx="4378147" cy="3185160"/>
            <wp:effectExtent l="19050" t="0" r="3353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pila_into_gr в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качестве источника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:rsidR="00015F4D" w:rsidRPr="004B3FF1" w:rsidRDefault="00361F6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:rsidR="006B1604" w:rsidRPr="00FD6F0D" w:rsidRDefault="006B1604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>
            <wp:extent cx="4378147" cy="3185160"/>
            <wp:effectExtent l="19050" t="0" r="3353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F0D" w:rsidRPr="00DF233E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…И свойства Value второго стрелочного прибора в качестве приемника значений</w:t>
      </w:r>
    </w:p>
    <w:p w:rsidR="006B1604" w:rsidRPr="004B3FF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>работы переключателя можно скопировать из скрипта в СОП, поскольку наименования всех объектов внутри группы совпадают с таковыми в СОП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:rsidR="00EA10CE" w:rsidRPr="00FD6F0D" w:rsidRDefault="008504A3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>
            <wp:extent cx="7876032" cy="2629205"/>
            <wp:effectExtent l="19050" t="0" r="0" b="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32" cy="26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:rsidR="00D5071B" w:rsidRPr="003516B9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proofErr w:type="spellStart"/>
      <w:r w:rsidR="00667471">
        <w:rPr>
          <w:rFonts w:ascii="Times New Roman" w:hAnsi="Times New Roman" w:cs="Times New Roman"/>
          <w:sz w:val="28"/>
          <w:szCs w:val="20"/>
          <w:lang w:val="en-US"/>
        </w:rPr>
        <w:t>SimInTech</w:t>
      </w:r>
      <w:proofErr w:type="spellEnd"/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6F2A06" w:rsidRPr="003516B9">
        <w:rPr>
          <w:rFonts w:ascii="Times New Roman" w:hAnsi="Times New Roman" w:cs="Times New Roman"/>
          <w:b/>
          <w:sz w:val="28"/>
          <w:szCs w:val="20"/>
        </w:rPr>
        <w:t>ГО:Сервис</w:t>
      </w:r>
      <w:proofErr w:type="spellEnd"/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>ойств выделим в СОП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:rsidR="00D5071B" w:rsidRDefault="00A8583E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3585600" cy="2606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6B9" w:rsidRPr="00DF233E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:rsidR="00AA4798" w:rsidRPr="004B3FF1" w:rsidRDefault="00AA4798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:rsidR="00AA4798" w:rsidRDefault="00AA479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53840" cy="4123334"/>
            <wp:effectExtent l="19050" t="0" r="3810" b="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6B9" w:rsidRPr="00B41151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t>Свойство «Чувствительность / Sensible»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 в значении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</w:p>
    <w:p w:rsidR="00E96306" w:rsidRDefault="00D5071B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</w:p>
    <w:p w:rsidR="00E96306" w:rsidRDefault="00E9630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1B" w:rsidRPr="00E96306" w:rsidRDefault="00E96306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Вид готовых анимированных объектов</w:t>
      </w:r>
      <w:r w:rsidR="00D5071B" w:rsidRPr="00E96306">
        <w:rPr>
          <w:rFonts w:ascii="Times New Roman" w:hAnsi="Times New Roman" w:cs="Times New Roman"/>
          <w:b/>
          <w:sz w:val="28"/>
          <w:szCs w:val="20"/>
        </w:rPr>
        <w:br/>
      </w:r>
    </w:p>
    <w:p w:rsidR="00D5071B" w:rsidRPr="006F2A06" w:rsidRDefault="00D5071B" w:rsidP="00DF233E">
      <w:pPr>
        <w:jc w:val="both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/>
  <w:defaultTabStop w:val="708"/>
  <w:characterSpacingControl w:val="doNotCompress"/>
  <w:compat/>
  <w:rsids>
    <w:rsidRoot w:val="00AF681D"/>
    <w:rsid w:val="00011472"/>
    <w:rsid w:val="00015804"/>
    <w:rsid w:val="00015F4D"/>
    <w:rsid w:val="000326EA"/>
    <w:rsid w:val="00036BAD"/>
    <w:rsid w:val="00064A0B"/>
    <w:rsid w:val="00075AFA"/>
    <w:rsid w:val="00080B19"/>
    <w:rsid w:val="000815F5"/>
    <w:rsid w:val="00083F97"/>
    <w:rsid w:val="00090683"/>
    <w:rsid w:val="00093B4A"/>
    <w:rsid w:val="000A050A"/>
    <w:rsid w:val="000A2ACF"/>
    <w:rsid w:val="000C3226"/>
    <w:rsid w:val="000C6023"/>
    <w:rsid w:val="000E5A61"/>
    <w:rsid w:val="000F7766"/>
    <w:rsid w:val="0010688A"/>
    <w:rsid w:val="00153441"/>
    <w:rsid w:val="00157150"/>
    <w:rsid w:val="00162BA6"/>
    <w:rsid w:val="001B1449"/>
    <w:rsid w:val="001D5E99"/>
    <w:rsid w:val="001E31D8"/>
    <w:rsid w:val="00203094"/>
    <w:rsid w:val="002148A8"/>
    <w:rsid w:val="002514CC"/>
    <w:rsid w:val="00253378"/>
    <w:rsid w:val="00254C97"/>
    <w:rsid w:val="002763D2"/>
    <w:rsid w:val="002921E5"/>
    <w:rsid w:val="00294DC0"/>
    <w:rsid w:val="002B28D1"/>
    <w:rsid w:val="002B2C8D"/>
    <w:rsid w:val="002E1631"/>
    <w:rsid w:val="002E5B49"/>
    <w:rsid w:val="00336637"/>
    <w:rsid w:val="00347A90"/>
    <w:rsid w:val="003516B9"/>
    <w:rsid w:val="00361F68"/>
    <w:rsid w:val="003635FC"/>
    <w:rsid w:val="00383444"/>
    <w:rsid w:val="003A32C1"/>
    <w:rsid w:val="003B79AB"/>
    <w:rsid w:val="004405EE"/>
    <w:rsid w:val="0047536D"/>
    <w:rsid w:val="004B3FF1"/>
    <w:rsid w:val="004B5BA9"/>
    <w:rsid w:val="004B5E0A"/>
    <w:rsid w:val="004C4BE7"/>
    <w:rsid w:val="004D12FE"/>
    <w:rsid w:val="004E44B1"/>
    <w:rsid w:val="004F294F"/>
    <w:rsid w:val="0050374A"/>
    <w:rsid w:val="00512F3E"/>
    <w:rsid w:val="00525D69"/>
    <w:rsid w:val="005418A5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EDB"/>
    <w:rsid w:val="00655590"/>
    <w:rsid w:val="00657F5C"/>
    <w:rsid w:val="00667471"/>
    <w:rsid w:val="00672E61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1A92"/>
    <w:rsid w:val="00793CEE"/>
    <w:rsid w:val="00794387"/>
    <w:rsid w:val="00794EEB"/>
    <w:rsid w:val="007A1CC9"/>
    <w:rsid w:val="007A5D90"/>
    <w:rsid w:val="007D0E97"/>
    <w:rsid w:val="007F549F"/>
    <w:rsid w:val="00807ED7"/>
    <w:rsid w:val="008504A3"/>
    <w:rsid w:val="00851A6F"/>
    <w:rsid w:val="00855D4C"/>
    <w:rsid w:val="00864C1F"/>
    <w:rsid w:val="00895AD2"/>
    <w:rsid w:val="008A46CE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578AD"/>
    <w:rsid w:val="0096443D"/>
    <w:rsid w:val="0097557E"/>
    <w:rsid w:val="00994A0C"/>
    <w:rsid w:val="00995363"/>
    <w:rsid w:val="009A0389"/>
    <w:rsid w:val="009D027F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A4798"/>
    <w:rsid w:val="00AA6404"/>
    <w:rsid w:val="00AB2A07"/>
    <w:rsid w:val="00AB36D2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751C6"/>
    <w:rsid w:val="00B82585"/>
    <w:rsid w:val="00BA3B59"/>
    <w:rsid w:val="00BA729F"/>
    <w:rsid w:val="00BD2B87"/>
    <w:rsid w:val="00C11A0F"/>
    <w:rsid w:val="00C23A16"/>
    <w:rsid w:val="00C319DF"/>
    <w:rsid w:val="00C41D9C"/>
    <w:rsid w:val="00C627E6"/>
    <w:rsid w:val="00C849A2"/>
    <w:rsid w:val="00CA2FE4"/>
    <w:rsid w:val="00CB2E88"/>
    <w:rsid w:val="00CD4649"/>
    <w:rsid w:val="00CD6CBD"/>
    <w:rsid w:val="00CF4547"/>
    <w:rsid w:val="00D016EF"/>
    <w:rsid w:val="00D06BF0"/>
    <w:rsid w:val="00D11540"/>
    <w:rsid w:val="00D47987"/>
    <w:rsid w:val="00D47ADF"/>
    <w:rsid w:val="00D5071B"/>
    <w:rsid w:val="00D537CC"/>
    <w:rsid w:val="00D5544C"/>
    <w:rsid w:val="00D804A6"/>
    <w:rsid w:val="00DA7706"/>
    <w:rsid w:val="00DA781C"/>
    <w:rsid w:val="00DB2AA0"/>
    <w:rsid w:val="00DC392E"/>
    <w:rsid w:val="00DF233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ED687C"/>
    <w:rsid w:val="00EE6B61"/>
    <w:rsid w:val="00F04B37"/>
    <w:rsid w:val="00F06652"/>
    <w:rsid w:val="00F34938"/>
    <w:rsid w:val="00F56233"/>
    <w:rsid w:val="00FA7C2D"/>
    <w:rsid w:val="00FC0EF3"/>
    <w:rsid w:val="00FD1618"/>
    <w:rsid w:val="00FD6F0D"/>
    <w:rsid w:val="00FE70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598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72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7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49F4CF-4375-446E-A12A-51AB996C1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10</Pages>
  <Words>2666</Words>
  <Characters>15201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lichkovaha</cp:lastModifiedBy>
  <cp:revision>137</cp:revision>
  <dcterms:created xsi:type="dcterms:W3CDTF">2014-05-20T18:56:00Z</dcterms:created>
  <dcterms:modified xsi:type="dcterms:W3CDTF">2014-11-12T12:48:00Z</dcterms:modified>
</cp:coreProperties>
</file>