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6F8C9" w14:textId="77777777" w:rsidR="000F2E5E" w:rsidRPr="00025393" w:rsidRDefault="000F2E5E" w:rsidP="00025393">
      <w:pPr>
        <w:pBdr>
          <w:bottom w:val="single" w:sz="12" w:space="1" w:color="0070C0"/>
        </w:pBd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0253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Шаблоны</w:t>
      </w:r>
    </w:p>
    <w:p w14:paraId="7966F8CB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создания анимированных блоков 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пользовател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ю приходится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ва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ть и опис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ыв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ать для этих блоков сигналы, связи сигналов со свойствами блоков, опис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ыв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ать логику работы блока с помощью встроенного языка. Для упрощения процесса создания необходимого окружения из сигналов, связей и расчётной логики для большого количества однотипных блоков 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«Шаблон автозаполнения», входящую в состав общих свойств блоков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т.ч. и 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графических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примитивов. </w:t>
      </w:r>
    </w:p>
    <w:p w14:paraId="7966F8CC" w14:textId="77777777" w:rsidR="000F2E5E" w:rsidRPr="00842C88" w:rsidRDefault="00D44657" w:rsidP="00044D7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F989" wp14:editId="7966F98A">
            <wp:extent cx="4054192" cy="4123692"/>
            <wp:effectExtent l="19050" t="0" r="345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92" cy="412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6F8CD" w14:textId="77777777" w:rsidR="004815D7" w:rsidRPr="00842C88" w:rsidRDefault="004815D7" w:rsidP="00044D7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Свойство «Шаблон автозаполнения» в списке свойств графического примитива</w:t>
      </w:r>
    </w:p>
    <w:p w14:paraId="7966F8CE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её помощью пользователи могут </w:t>
      </w:r>
      <w:r w:rsidR="00E31DA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описывать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шаблоны:</w:t>
      </w:r>
    </w:p>
    <w:p w14:paraId="7966F8CF" w14:textId="77777777" w:rsidR="000F2E5E" w:rsidRPr="00842C88" w:rsidRDefault="000F2E5E" w:rsidP="000F2E5E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набора сигналов проекта необходимых данному блоку (либо внутренних сигналов группы, если объект размещён в группе);</w:t>
      </w:r>
    </w:p>
    <w:p w14:paraId="7966F8D0" w14:textId="77777777" w:rsidR="000F2E5E" w:rsidRPr="00842C88" w:rsidRDefault="000F2E5E" w:rsidP="000F2E5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связей между сигналами и свойствами блока;</w:t>
      </w:r>
    </w:p>
    <w:p w14:paraId="7966F8D1" w14:textId="77777777" w:rsidR="000F2E5E" w:rsidRPr="00842C88" w:rsidRDefault="000F2E5E" w:rsidP="000F2E5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E55B49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генерации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исполняемого скрипта.</w:t>
      </w:r>
    </w:p>
    <w:p w14:paraId="7966F8D2" w14:textId="77777777" w:rsidR="000F2E5E" w:rsidRPr="00842C88" w:rsidRDefault="004815D7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Порядок действий при использовании шаблонов следующий. Сначала шаблон описывается в  соответствующем свойстве исходного блока, после чего этот блок копируется требуемое количество раз. Затем, ч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тобы описанные в шаблоне настройки были применены в проекте, нужно выделить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 созданные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шаблоном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воспользоваться пунктом меню 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 главном окне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ГО:Сервис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-&gt; Генерация сигналов и связей»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пунктом меню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«Сервис -&gt; Генерация сигналов и связей»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меню графического редактора</w:t>
      </w:r>
      <w:r w:rsidR="006865AD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, если работа ведётся в графическом контейнере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3" w14:textId="77777777" w:rsidR="003D1BC9" w:rsidRPr="00842C88" w:rsidRDefault="003D1BC9" w:rsidP="003D1BC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 задаётся посредством команд с параметрами, записываемыми через запятую. Если содержащийся в параметре текст должен содержать запятые, его необходимо окружать кавычками.</w:t>
      </w:r>
    </w:p>
    <w:p w14:paraId="7966F8D4" w14:textId="77777777" w:rsidR="002E6F56" w:rsidRPr="00842C88" w:rsidRDefault="002E6F56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автоматической подстановки в код шаблона значений свойств блока </w:t>
      </w:r>
      <w:r w:rsidR="003D1BC9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строковом виде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используется 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$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</w:t>
      </w:r>
      <w:r w:rsidR="00F34E56"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Name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$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которая при генерации заменяется на значение свойства данного блока. Вместо &lt;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PropName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&gt; должно быть вписано имя свойства блока, значение которого мы хотим получить. Например, следующий код шаблона для блока с именем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</w:p>
    <w:p w14:paraId="7966F8D5" w14:textId="77777777" w:rsidR="002E6F56" w:rsidRPr="005E5517" w:rsidRDefault="002E6F56" w:rsidP="005E5517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E5517">
        <w:rPr>
          <w:rFonts w:ascii="Courier New" w:hAnsi="Courier New" w:cs="Courier New"/>
          <w:noProof/>
          <w:sz w:val="28"/>
          <w:szCs w:val="28"/>
          <w:lang w:eastAsia="ru-RU"/>
        </w:rPr>
        <w:t>SIGNAL $self.Name$_sig</w:t>
      </w:r>
    </w:p>
    <w:p w14:paraId="7966F8D6" w14:textId="77777777" w:rsidR="002E6F56" w:rsidRPr="00842C88" w:rsidRDefault="002E6F56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приведёт к созданию сигнала проекта с именем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3_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7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у пользователей есть возможность создания большого количества однотипных блоков с единоразовой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автоматической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генерацией всего перечня необходимых сигналов, созданием связей и автонаписанием скриптов.</w:t>
      </w:r>
    </w:p>
    <w:p w14:paraId="7966F8D8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Вообще, использование конструкции $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E6F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2E6F56"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Name</w:t>
      </w:r>
      <w:r w:rsidR="002E6F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$ в шаблонах не является обязательным, пользователь может указывать имена сигналов, созданных без использования шаблонов. Это может быть полезно при объявлении связей сигнала со свойством блока, если нужно управлять большим количеством блоков с помощью одного общего сигнала.</w:t>
      </w:r>
    </w:p>
    <w:p w14:paraId="7966F8D9" w14:textId="77777777" w:rsidR="000F2E5E" w:rsidRPr="00842C88" w:rsidRDefault="000F2E5E" w:rsidP="00044D7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F98B" wp14:editId="7966F98C">
            <wp:extent cx="5940425" cy="1675005"/>
            <wp:effectExtent l="19050" t="0" r="317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Wacom Bamboo Page Image шаблон 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6F8DA" w14:textId="77777777" w:rsidR="004815D7" w:rsidRPr="00842C88" w:rsidRDefault="005623EB" w:rsidP="00044D7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конструкции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$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self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.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&lt;</w:t>
      </w:r>
      <w:r w:rsidRPr="004C570D">
        <w:rPr>
          <w:rFonts w:ascii="Times New Roman" w:hAnsi="Times New Roman" w:cs="Times New Roman"/>
          <w:b/>
          <w:i/>
          <w:noProof/>
          <w:sz w:val="24"/>
          <w:szCs w:val="28"/>
          <w:lang w:val="en-US" w:eastAsia="ru-RU"/>
        </w:rPr>
        <w:t>PropName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&gt;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$ для описания различных вариантов связей для набора однотипных блоков</w:t>
      </w:r>
    </w:p>
    <w:p w14:paraId="7966F8DB" w14:textId="77777777" w:rsidR="00B802F6" w:rsidRPr="00842C88" w:rsidRDefault="00B802F6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шаблонов есть ограничения:</w:t>
      </w:r>
    </w:p>
    <w:p w14:paraId="7966F8DC" w14:textId="77777777" w:rsidR="000F2E5E" w:rsidRPr="00842C88" w:rsidRDefault="00B802F6" w:rsidP="00B802F6">
      <w:pPr>
        <w:pStyle w:val="a3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нельзя г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енерировать внешние свойства для группы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7966F8DD" w14:textId="77777777" w:rsidR="00A541A6" w:rsidRPr="00842C88" w:rsidRDefault="00B802F6" w:rsidP="00A541A6">
      <w:pPr>
        <w:pStyle w:val="a3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ри удалении блока из проекта сгенерированные для него ранее сигналы не будут удалены из проекта</w:t>
      </w:r>
      <w:r w:rsidR="00A541A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E" w14:textId="77777777" w:rsidR="000F2E5E" w:rsidRPr="00842C88" w:rsidRDefault="00A541A6" w:rsidP="00A541A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 необходимости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оставшиеся сигналы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будет удалить вручную, вызвав окно «Сигналы» через пункт меню </w:t>
      </w:r>
      <w:r w:rsidR="00B802F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главного окна</w:t>
      </w:r>
      <w:r w:rsidR="00B802F6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B802F6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ГО: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Графика -&gt; Сигналы…»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через пункт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«Сервис -&gt; Сигналы…»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графическом редакторе.</w:t>
      </w:r>
    </w:p>
    <w:p w14:paraId="7966F8DF" w14:textId="77777777" w:rsidR="000F2E5E" w:rsidRPr="00842C88" w:rsidRDefault="000F2E5E" w:rsidP="000F2E5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7"/>
        <w:gridCol w:w="3635"/>
        <w:gridCol w:w="2265"/>
        <w:gridCol w:w="2084"/>
      </w:tblGrid>
      <w:tr w:rsidR="0096676D" w:rsidRPr="00842C88" w14:paraId="7966F8E2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8E0" w14:textId="77777777" w:rsidR="0096676D" w:rsidRPr="00842C88" w:rsidRDefault="0096676D" w:rsidP="00C279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SIGNAL</w:t>
            </w:r>
          </w:p>
        </w:tc>
        <w:tc>
          <w:tcPr>
            <w:tcW w:w="12330" w:type="dxa"/>
            <w:gridSpan w:val="3"/>
            <w:tcBorders>
              <w:top w:val="nil"/>
              <w:left w:val="nil"/>
              <w:right w:val="nil"/>
            </w:tcBorders>
          </w:tcPr>
          <w:p w14:paraId="7966F8E1" w14:textId="77777777" w:rsidR="0096676D" w:rsidRPr="00842C88" w:rsidRDefault="0096676D" w:rsidP="00C279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Объявление сигнала</w:t>
            </w:r>
          </w:p>
        </w:tc>
      </w:tr>
      <w:tr w:rsidR="0096676D" w:rsidRPr="00842C88" w14:paraId="7966F8E6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3" w14:textId="77777777" w:rsidR="00142CA5" w:rsidRPr="00842C88" w:rsidRDefault="00142CA5" w:rsidP="00C279AA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4" w14:textId="77777777" w:rsidR="00142CA5" w:rsidRPr="00842C88" w:rsidRDefault="00142CA5" w:rsidP="00C279AA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5" w14:textId="77777777" w:rsidR="0096676D" w:rsidRPr="00842C88" w:rsidRDefault="0096676D" w:rsidP="00C279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96676D" w:rsidRPr="00842C88" w14:paraId="7966F8E9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7" w14:textId="77777777" w:rsidR="00142CA5" w:rsidRPr="00842C88" w:rsidRDefault="00142CA5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8E8" w14:textId="77777777" w:rsidR="0096676D" w:rsidRPr="00842C88" w:rsidRDefault="0096676D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SIGNAL &lt;Имя&gt;, &lt;Режим&gt;, &lt;Тип данных&gt;, &lt;Название&gt;, &lt;Значение по умолчанию&gt;</w:t>
            </w:r>
          </w:p>
        </w:tc>
      </w:tr>
      <w:tr w:rsidR="0096676D" w:rsidRPr="00842C88" w14:paraId="7966F8ED" w14:textId="77777777" w:rsidTr="00B93BE2">
        <w:trPr>
          <w:trHeight w:val="72"/>
        </w:trPr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A" w14:textId="77777777" w:rsidR="00142CA5" w:rsidRPr="00842C88" w:rsidRDefault="00142CA5" w:rsidP="000F2E5E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B" w14:textId="77777777" w:rsidR="00142CA5" w:rsidRPr="00842C88" w:rsidRDefault="00142CA5" w:rsidP="000F2E5E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C" w14:textId="77777777" w:rsidR="0096676D" w:rsidRPr="00842C88" w:rsidRDefault="0096676D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Краткий формат команды</w:t>
            </w:r>
          </w:p>
        </w:tc>
      </w:tr>
      <w:tr w:rsidR="0096676D" w:rsidRPr="00842C88" w14:paraId="7966F8F0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E" w14:textId="77777777" w:rsidR="00142CA5" w:rsidRPr="00842C88" w:rsidRDefault="00142CA5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8EF" w14:textId="77777777" w:rsidR="0096676D" w:rsidRPr="00842C88" w:rsidRDefault="0096676D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SIGNAL &lt;Имя&gt;</w:t>
            </w:r>
          </w:p>
        </w:tc>
      </w:tr>
      <w:tr w:rsidR="000E1309" w:rsidRPr="00842C88" w14:paraId="7966F8F7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8F1" w14:textId="77777777" w:rsidR="00142CA5" w:rsidRPr="00842C88" w:rsidRDefault="00142CA5" w:rsidP="000F2E5E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2" w14:textId="77777777" w:rsidR="00142CA5" w:rsidRPr="00842C88" w:rsidRDefault="00142CA5" w:rsidP="000F2E5E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3" w14:textId="77777777" w:rsidR="000E1309" w:rsidRPr="00842C88" w:rsidRDefault="000E1309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4" w14:textId="77777777" w:rsidR="00142CA5" w:rsidRPr="00842C88" w:rsidRDefault="00142CA5" w:rsidP="00142CA5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5" w14:textId="77777777" w:rsidR="00142CA5" w:rsidRPr="00842C88" w:rsidRDefault="00142CA5" w:rsidP="00142CA5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6" w14:textId="77777777" w:rsidR="000E1309" w:rsidRPr="00842C88" w:rsidRDefault="002B10CC" w:rsidP="002B10C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 xml:space="preserve">Возможные </w:t>
            </w:r>
            <w:r w:rsidR="000E1309"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значения</w:t>
            </w:r>
          </w:p>
        </w:tc>
      </w:tr>
      <w:tr w:rsidR="00142CA5" w:rsidRPr="00842C88" w14:paraId="7966F8FB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8F8" w14:textId="77777777" w:rsidR="0096676D" w:rsidRPr="00842C88" w:rsidRDefault="0096676D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8F9" w14:textId="77777777" w:rsidR="0096676D" w:rsidRPr="00842C88" w:rsidRDefault="0096676D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используемое при обращении к его содержимому в скрипте, редакторе связей и т.д. Если сигнал с заданным именем уже существует в проекте, команда будет проигнорирована.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A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201B7B" w:rsidRPr="00842C88" w14:paraId="7966F900" w14:textId="77777777" w:rsidTr="00B93BE2">
        <w:trPr>
          <w:trHeight w:val="56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8FC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8FD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Определяет направление передачи данных (игнорируется при локальном моделировании)</w:t>
            </w:r>
            <w:r w:rsidR="000E1309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8FE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8FF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сигнала считывается,</w:t>
            </w:r>
          </w:p>
        </w:tc>
      </w:tr>
      <w:tr w:rsidR="00201B7B" w:rsidRPr="00842C88" w14:paraId="7966F905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1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2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3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4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сигнала записывается</w:t>
            </w:r>
          </w:p>
        </w:tc>
      </w:tr>
      <w:tr w:rsidR="00201B7B" w:rsidRPr="00842C88" w14:paraId="7966F90A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6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7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8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Ненаправленный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9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значение сигнала считывается и записывается.</w:t>
            </w:r>
          </w:p>
        </w:tc>
      </w:tr>
      <w:tr w:rsidR="00201B7B" w:rsidRPr="00842C88" w14:paraId="7966F910" w14:textId="77777777" w:rsidTr="00B93BE2">
        <w:trPr>
          <w:trHeight w:val="31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90B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90C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хранящихся в сигнале.</w:t>
            </w:r>
          </w:p>
          <w:p w14:paraId="7966F90D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E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F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целое</w:t>
            </w:r>
          </w:p>
        </w:tc>
      </w:tr>
      <w:tr w:rsidR="00201B7B" w:rsidRPr="00842C88" w14:paraId="7966F915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1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2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3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BOOLEAN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4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вещественное</w:t>
            </w:r>
          </w:p>
        </w:tc>
      </w:tr>
      <w:tr w:rsidR="00201B7B" w:rsidRPr="00842C88" w14:paraId="7966F91A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6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7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8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ARRAY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9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массив вещественных чисел</w:t>
            </w:r>
          </w:p>
        </w:tc>
      </w:tr>
      <w:tr w:rsidR="00201B7B" w:rsidRPr="00842C88" w14:paraId="7966F91F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B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966F91C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D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E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цвет</w:t>
            </w:r>
          </w:p>
        </w:tc>
      </w:tr>
      <w:tr w:rsidR="000E1309" w:rsidRPr="00842C88" w14:paraId="7966F924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0" w14:textId="77777777" w:rsidR="000E1309" w:rsidRPr="00842C88" w:rsidRDefault="000E1309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1" w14:textId="77777777" w:rsidR="000E1309" w:rsidRPr="00842C88" w:rsidRDefault="000E1309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 сигнала.</w:t>
            </w:r>
          </w:p>
          <w:p w14:paraId="7966F922" w14:textId="77777777" w:rsidR="000E1309" w:rsidRPr="00842C88" w:rsidRDefault="000E1309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 – значение,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3" w14:textId="77777777" w:rsidR="000E1309" w:rsidRPr="00842C88" w:rsidRDefault="000E1309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142CA5" w:rsidRPr="00842C88" w14:paraId="7966F928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5" w14:textId="77777777" w:rsidR="0096676D" w:rsidRPr="00842C88" w:rsidRDefault="000E1309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6" w14:textId="77777777" w:rsidR="0096676D" w:rsidRPr="00842C88" w:rsidRDefault="000E1309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</w:t>
            </w:r>
            <w:r w:rsidR="00A0383F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7" w14:textId="77777777" w:rsidR="0096676D" w:rsidRPr="00842C88" w:rsidRDefault="000E1309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="00A0383F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соответствии с выбранным типом данных</w:t>
            </w:r>
          </w:p>
        </w:tc>
      </w:tr>
    </w:tbl>
    <w:p w14:paraId="7966F929" w14:textId="77777777" w:rsidR="00C279AA" w:rsidRPr="00842C88" w:rsidRDefault="00C279AA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2A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 задании шаблона в кратком формате будет создан сигнал 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1017"/>
        <w:gridCol w:w="1554"/>
        <w:gridCol w:w="1701"/>
        <w:gridCol w:w="2410"/>
      </w:tblGrid>
      <w:tr w:rsidR="00EF7EA8" w:rsidRPr="00842C88" w14:paraId="7966F930" w14:textId="77777777" w:rsidTr="00EF7EA8">
        <w:trPr>
          <w:trHeight w:val="80"/>
        </w:trPr>
        <w:tc>
          <w:tcPr>
            <w:tcW w:w="1837" w:type="dxa"/>
          </w:tcPr>
          <w:p w14:paraId="7966F92B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51" w:type="dxa"/>
          </w:tcPr>
          <w:p w14:paraId="7966F92C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2D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2E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2F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842C88" w14:paraId="7966F936" w14:textId="77777777" w:rsidTr="00EF7EA8">
        <w:trPr>
          <w:trHeight w:val="263"/>
        </w:trPr>
        <w:tc>
          <w:tcPr>
            <w:tcW w:w="1837" w:type="dxa"/>
          </w:tcPr>
          <w:p w14:paraId="7966F931" w14:textId="77777777" w:rsidR="00EF7EA8" w:rsidRPr="00842C88" w:rsidRDefault="00EF7EA8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851" w:type="dxa"/>
          </w:tcPr>
          <w:p w14:paraId="7966F932" w14:textId="77777777" w:rsidR="00EF7EA8" w:rsidRPr="00842C88" w:rsidRDefault="00EF7EA8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1275" w:type="dxa"/>
          </w:tcPr>
          <w:p w14:paraId="7966F933" w14:textId="77777777" w:rsidR="00EF7EA8" w:rsidRPr="00842C88" w:rsidRDefault="00EF7EA8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BOOLEAN</w:t>
            </w:r>
          </w:p>
        </w:tc>
        <w:tc>
          <w:tcPr>
            <w:tcW w:w="1701" w:type="dxa"/>
          </w:tcPr>
          <w:p w14:paraId="7966F934" w14:textId="77777777" w:rsidR="00EF7EA8" w:rsidRPr="00842C88" w:rsidRDefault="00EF7EA8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2410" w:type="dxa"/>
          </w:tcPr>
          <w:p w14:paraId="7966F935" w14:textId="77777777" w:rsidR="00EF7EA8" w:rsidRPr="00842C88" w:rsidRDefault="00EF7EA8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37" w14:textId="77777777" w:rsidR="00EF7EA8" w:rsidRPr="00842C88" w:rsidRDefault="00EF7EA8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38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39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 по команде</w:t>
      </w:r>
    </w:p>
    <w:p w14:paraId="7966F93A" w14:textId="77777777" w:rsidR="000F2E5E" w:rsidRPr="00842C88" w:rsidRDefault="000F2E5E" w:rsidP="005E5517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SIGNAL $self.Name$_count1, Out, INTEGER, 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С</w:t>
      </w:r>
      <w:r w:rsidR="00F34E56" w:rsidRPr="00842C88">
        <w:rPr>
          <w:rFonts w:ascii="Courier New" w:hAnsi="Courier New" w:cs="Courier New"/>
          <w:noProof/>
          <w:sz w:val="28"/>
          <w:szCs w:val="28"/>
          <w:lang w:eastAsia="ru-RU"/>
        </w:rPr>
        <w:t>ч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ётчик</w:t>
      </w: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циклов</w:t>
      </w: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>, 0</w:t>
      </w:r>
    </w:p>
    <w:p w14:paraId="7966F93B" w14:textId="77777777" w:rsidR="00EF7EA8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сгенерирован сингал </w:t>
      </w:r>
      <w:r w:rsidR="00EF7EA8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017"/>
        <w:gridCol w:w="1414"/>
        <w:gridCol w:w="1701"/>
        <w:gridCol w:w="2410"/>
      </w:tblGrid>
      <w:tr w:rsidR="00EF7EA8" w:rsidRPr="00842C88" w14:paraId="7966F941" w14:textId="77777777" w:rsidTr="00EF7EA8">
        <w:trPr>
          <w:trHeight w:val="82"/>
        </w:trPr>
        <w:tc>
          <w:tcPr>
            <w:tcW w:w="1824" w:type="dxa"/>
          </w:tcPr>
          <w:p w14:paraId="7966F93C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64" w:type="dxa"/>
          </w:tcPr>
          <w:p w14:paraId="7966F93D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3E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3F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40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842C88" w14:paraId="7966F947" w14:textId="77777777" w:rsidTr="00EF7EA8">
        <w:trPr>
          <w:trHeight w:val="269"/>
        </w:trPr>
        <w:tc>
          <w:tcPr>
            <w:tcW w:w="1824" w:type="dxa"/>
          </w:tcPr>
          <w:p w14:paraId="7966F942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Rectangle3_count1</w:t>
            </w:r>
          </w:p>
        </w:tc>
        <w:tc>
          <w:tcPr>
            <w:tcW w:w="864" w:type="dxa"/>
          </w:tcPr>
          <w:p w14:paraId="7966F943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1275" w:type="dxa"/>
          </w:tcPr>
          <w:p w14:paraId="7966F944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1701" w:type="dxa"/>
          </w:tcPr>
          <w:p w14:paraId="7966F945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Счётчик циклов</w:t>
            </w:r>
          </w:p>
        </w:tc>
        <w:tc>
          <w:tcPr>
            <w:tcW w:w="2410" w:type="dxa"/>
          </w:tcPr>
          <w:p w14:paraId="7966F946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48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49" w14:textId="77777777" w:rsidR="00B93BE2" w:rsidRPr="00842C88" w:rsidRDefault="00B93BE2" w:rsidP="000F2E5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9"/>
        <w:gridCol w:w="5376"/>
        <w:gridCol w:w="2656"/>
      </w:tblGrid>
      <w:tr w:rsidR="00B93BE2" w:rsidRPr="00842C88" w14:paraId="7966F94C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4A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CONNECT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4B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Объявление связи между сигналом и свойством блока. Содания сигнала при этом не происходит, он должен быть создан отдельно.</w:t>
            </w:r>
          </w:p>
        </w:tc>
      </w:tr>
      <w:tr w:rsidR="00B93BE2" w:rsidRPr="00842C88" w14:paraId="7966F950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4D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E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F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842C88" w14:paraId="7966F953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51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952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CONNECT &lt;Источник&gt;, &lt;Приемник&gt;</w:t>
            </w:r>
          </w:p>
        </w:tc>
      </w:tr>
      <w:tr w:rsidR="00B93BE2" w:rsidRPr="00842C88" w14:paraId="7966F95A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54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5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6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7" w14:textId="77777777" w:rsidR="00B93BE2" w:rsidRPr="00842C88" w:rsidRDefault="00B93BE2" w:rsidP="000D7EFB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8" w14:textId="77777777" w:rsidR="00B93BE2" w:rsidRPr="00842C88" w:rsidRDefault="00B93BE2" w:rsidP="000D7EFB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9" w14:textId="77777777" w:rsidR="00B93BE2" w:rsidRPr="00842C88" w:rsidRDefault="00B93BE2" w:rsidP="000D7EF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842C88" w14:paraId="7966F95E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5B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5C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значения которого будут записываться в приёмник.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D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842C88" w14:paraId="7966F962" w14:textId="77777777" w:rsidTr="00B93BE2">
        <w:trPr>
          <w:trHeight w:val="58"/>
        </w:trPr>
        <w:tc>
          <w:tcPr>
            <w:tcW w:w="1288" w:type="dxa"/>
            <w:tcBorders>
              <w:left w:val="nil"/>
              <w:right w:val="nil"/>
            </w:tcBorders>
          </w:tcPr>
          <w:p w14:paraId="7966F95F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Приемник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60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свойства блока, в которое будут записываться значения источника.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61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63" w14:textId="77777777" w:rsidR="00B93BE2" w:rsidRPr="00842C88" w:rsidRDefault="00B93BE2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64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65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 по команде </w:t>
      </w:r>
    </w:p>
    <w:p w14:paraId="7966F966" w14:textId="77777777" w:rsidR="000F2E5E" w:rsidRPr="00842C88" w:rsidRDefault="000F2E5E" w:rsidP="005E5517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CONNECT Signal1, $self.Name$.Width</w:t>
      </w:r>
    </w:p>
    <w:p w14:paraId="7966F967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сгенерирована связь сигнала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Signal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с шириной прямоугольника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Width</w:t>
      </w:r>
    </w:p>
    <w:p w14:paraId="7966F968" w14:textId="77777777" w:rsidR="00B93BE2" w:rsidRPr="00842C88" w:rsidRDefault="00B93BE2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3"/>
        <w:gridCol w:w="5463"/>
        <w:gridCol w:w="2865"/>
      </w:tblGrid>
      <w:tr w:rsidR="004A6247" w:rsidRPr="00842C88" w14:paraId="7966F96B" w14:textId="77777777" w:rsidTr="004A6247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69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SCRIPT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6A" w14:textId="77777777" w:rsidR="00B93BE2" w:rsidRPr="00842C88" w:rsidRDefault="004A6247" w:rsidP="004A624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генерации скрипта</w:t>
            </w:r>
          </w:p>
        </w:tc>
      </w:tr>
      <w:tr w:rsidR="00B93BE2" w:rsidRPr="00842C88" w14:paraId="7966F96F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6C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D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E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842C88" w14:paraId="7966F972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70" w14:textId="77777777" w:rsidR="004A6247" w:rsidRPr="00842C88" w:rsidRDefault="004A6247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971" w14:textId="77777777" w:rsidR="00B93BE2" w:rsidRPr="00842C88" w:rsidRDefault="004A6247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SCRIPT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&lt;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трока&gt;</w:t>
            </w:r>
          </w:p>
        </w:tc>
      </w:tr>
      <w:tr w:rsidR="004A6247" w:rsidRPr="00842C88" w14:paraId="7966F979" w14:textId="77777777" w:rsidTr="004A6247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73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4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5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6" w14:textId="77777777" w:rsidR="00B93BE2" w:rsidRPr="00842C88" w:rsidRDefault="00B93BE2" w:rsidP="000D7EFB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7" w14:textId="77777777" w:rsidR="00B93BE2" w:rsidRPr="00842C88" w:rsidRDefault="00B93BE2" w:rsidP="000D7EFB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8" w14:textId="77777777" w:rsidR="00B93BE2" w:rsidRPr="00842C88" w:rsidRDefault="00B93BE2" w:rsidP="000D7EF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4A6247" w:rsidRPr="00842C88" w14:paraId="7966F97D" w14:textId="77777777" w:rsidTr="004A6247">
        <w:tc>
          <w:tcPr>
            <w:tcW w:w="1288" w:type="dxa"/>
            <w:tcBorders>
              <w:left w:val="nil"/>
              <w:right w:val="nil"/>
            </w:tcBorders>
          </w:tcPr>
          <w:p w14:paraId="7966F97A" w14:textId="77777777" w:rsidR="00B93BE2" w:rsidRPr="00842C88" w:rsidRDefault="004A6247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7B" w14:textId="77777777" w:rsidR="00B93BE2" w:rsidRPr="00842C88" w:rsidRDefault="004A6247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 скрипта.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C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7E" w14:textId="77777777" w:rsidR="00B93BE2" w:rsidRPr="00842C88" w:rsidRDefault="00B93BE2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7F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80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 по команде</w:t>
      </w:r>
    </w:p>
    <w:p w14:paraId="7966F981" w14:textId="77777777" w:rsidR="000F2E5E" w:rsidRPr="00842C88" w:rsidRDefault="000F2E5E" w:rsidP="005E5517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SCRIPT   $self.Name$.Width=0</w:t>
      </w:r>
    </w:p>
    <w:p w14:paraId="7966F982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сгенерирован скрипт</w:t>
      </w:r>
    </w:p>
    <w:p w14:paraId="7966F983" w14:textId="77777777" w:rsidR="000F2E5E" w:rsidRPr="00842C88" w:rsidRDefault="00B761F9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Rectangle3.Width=0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7966F984" w14:textId="77777777" w:rsidR="00BE1BC3" w:rsidRPr="00842C88" w:rsidRDefault="00BE1BC3" w:rsidP="00BE1BC3">
      <w:pPr>
        <w:pBdr>
          <w:bottom w:val="single" w:sz="4" w:space="1" w:color="auto"/>
        </w:pBd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85" w14:textId="77777777" w:rsidR="00BE1BC3" w:rsidRPr="00842C88" w:rsidRDefault="00BE1BC3" w:rsidP="00BE1BC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  <w:r w:rsidRPr="00842C88">
        <w:rPr>
          <w:rFonts w:ascii="Times New Roman" w:eastAsia="Times New Roman" w:hAnsi="Times New Roman" w:cs="Times New Roman"/>
          <w:b/>
          <w:spacing w:val="20"/>
          <w:sz w:val="28"/>
          <w:szCs w:val="28"/>
        </w:rPr>
        <w:t>Дополнительные сведения</w:t>
      </w:r>
    </w:p>
    <w:p w14:paraId="7966F986" w14:textId="77777777" w:rsidR="00BE1BC3" w:rsidRPr="00842C88" w:rsidRDefault="00BE1BC3" w:rsidP="00BE1BC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42C8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Пример использования шаблона </w:t>
      </w:r>
    </w:p>
    <w:p w14:paraId="7966F987" w14:textId="77777777" w:rsidR="00A71457" w:rsidRPr="00842C88" w:rsidRDefault="003D1B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88">
        <w:rPr>
          <w:rFonts w:ascii="Times New Roman" w:hAnsi="Times New Roman" w:cs="Times New Roman"/>
          <w:b/>
          <w:sz w:val="28"/>
          <w:szCs w:val="28"/>
          <w:u w:val="single"/>
        </w:rPr>
        <w:t>Язык программирования</w:t>
      </w:r>
      <w:bookmarkStart w:id="0" w:name="_GoBack"/>
      <w:bookmarkEnd w:id="0"/>
    </w:p>
    <w:sectPr w:rsidR="00A71457" w:rsidRPr="00842C88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2E5E"/>
    <w:rsid w:val="00025393"/>
    <w:rsid w:val="00044D77"/>
    <w:rsid w:val="00056E71"/>
    <w:rsid w:val="000D629C"/>
    <w:rsid w:val="000E1309"/>
    <w:rsid w:val="000E2C63"/>
    <w:rsid w:val="000F2E5E"/>
    <w:rsid w:val="00142CA5"/>
    <w:rsid w:val="0017408C"/>
    <w:rsid w:val="001A2CF2"/>
    <w:rsid w:val="001A7C6E"/>
    <w:rsid w:val="001D3EB3"/>
    <w:rsid w:val="001F0B91"/>
    <w:rsid w:val="00201B7B"/>
    <w:rsid w:val="002B10CC"/>
    <w:rsid w:val="002B42AB"/>
    <w:rsid w:val="002E6F56"/>
    <w:rsid w:val="003338C4"/>
    <w:rsid w:val="003D1BC9"/>
    <w:rsid w:val="004378FF"/>
    <w:rsid w:val="00460F2A"/>
    <w:rsid w:val="00467416"/>
    <w:rsid w:val="004815D7"/>
    <w:rsid w:val="004A6247"/>
    <w:rsid w:val="004B25F1"/>
    <w:rsid w:val="004C570D"/>
    <w:rsid w:val="005623EB"/>
    <w:rsid w:val="00585BF5"/>
    <w:rsid w:val="005A6C5F"/>
    <w:rsid w:val="005C19C5"/>
    <w:rsid w:val="005E5517"/>
    <w:rsid w:val="00605142"/>
    <w:rsid w:val="00656984"/>
    <w:rsid w:val="006865AD"/>
    <w:rsid w:val="006B2759"/>
    <w:rsid w:val="00706AA7"/>
    <w:rsid w:val="00742A0C"/>
    <w:rsid w:val="00746819"/>
    <w:rsid w:val="0075223A"/>
    <w:rsid w:val="007D3792"/>
    <w:rsid w:val="007E4B7D"/>
    <w:rsid w:val="00842016"/>
    <w:rsid w:val="00842C88"/>
    <w:rsid w:val="00865F97"/>
    <w:rsid w:val="00942FC1"/>
    <w:rsid w:val="009548EB"/>
    <w:rsid w:val="0096676D"/>
    <w:rsid w:val="00982626"/>
    <w:rsid w:val="00A0383F"/>
    <w:rsid w:val="00A050BF"/>
    <w:rsid w:val="00A541A6"/>
    <w:rsid w:val="00A617AE"/>
    <w:rsid w:val="00A71457"/>
    <w:rsid w:val="00AE7940"/>
    <w:rsid w:val="00AF0B36"/>
    <w:rsid w:val="00B01651"/>
    <w:rsid w:val="00B346DF"/>
    <w:rsid w:val="00B761F9"/>
    <w:rsid w:val="00B7771E"/>
    <w:rsid w:val="00B802F6"/>
    <w:rsid w:val="00B81521"/>
    <w:rsid w:val="00B93BE2"/>
    <w:rsid w:val="00BE1BC3"/>
    <w:rsid w:val="00C279AA"/>
    <w:rsid w:val="00CB67FE"/>
    <w:rsid w:val="00D44657"/>
    <w:rsid w:val="00DA0B9F"/>
    <w:rsid w:val="00DD2FAE"/>
    <w:rsid w:val="00E31DAE"/>
    <w:rsid w:val="00E55B49"/>
    <w:rsid w:val="00EB2C32"/>
    <w:rsid w:val="00EC2386"/>
    <w:rsid w:val="00EE66B7"/>
    <w:rsid w:val="00EF69F0"/>
    <w:rsid w:val="00EF7EA8"/>
    <w:rsid w:val="00F34E56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F8C9"/>
  <w15:docId w15:val="{16B6A66D-0B79-4905-954B-FFCD5E1B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7497A7-912A-4134-8649-D8552DC1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34</cp:revision>
  <dcterms:created xsi:type="dcterms:W3CDTF">2014-07-16T08:33:00Z</dcterms:created>
  <dcterms:modified xsi:type="dcterms:W3CDTF">2014-11-05T20:49:00Z</dcterms:modified>
</cp:coreProperties>
</file>