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B59" w:rsidRPr="00694CE6" w:rsidRDefault="00F61B59" w:rsidP="008018B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694CE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</w:t>
      </w:r>
    </w:p>
    <w:p w:rsidR="00B95CAB" w:rsidRPr="00694CE6" w:rsidRDefault="00590172" w:rsidP="008018B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0"/>
          <w:lang w:eastAsia="ru-RU"/>
        </w:rPr>
      </w:pPr>
      <w:r w:rsidRPr="00694CE6">
        <w:rPr>
          <w:rFonts w:ascii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>
            <wp:extent cx="5714628" cy="3768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1369" t="16193" r="53973" b="31439"/>
                    <a:stretch/>
                  </pic:blipFill>
                  <pic:spPr bwMode="auto">
                    <a:xfrm>
                      <a:off x="0" y="0"/>
                      <a:ext cx="5716856" cy="377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CAB" w:rsidRPr="00694CE6" w:rsidRDefault="00B95CAB" w:rsidP="008018B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0"/>
        </w:rPr>
      </w:pPr>
      <w:r w:rsidRPr="00694CE6">
        <w:rPr>
          <w:rStyle w:val="a6"/>
          <w:rFonts w:ascii="Times New Roman" w:hAnsi="Times New Roman" w:cs="Times New Roman"/>
          <w:i w:val="0"/>
          <w:sz w:val="24"/>
          <w:szCs w:val="20"/>
        </w:rPr>
        <w:t>Окно графического редактора</w:t>
      </w:r>
      <w:r w:rsidR="001A5FDA" w:rsidRPr="00694CE6">
        <w:rPr>
          <w:rStyle w:val="a6"/>
          <w:rFonts w:ascii="Times New Roman" w:hAnsi="Times New Roman" w:cs="Times New Roman"/>
          <w:i w:val="0"/>
          <w:sz w:val="24"/>
          <w:szCs w:val="20"/>
        </w:rPr>
        <w:t xml:space="preserve"> с панелью графических примитивов</w:t>
      </w:r>
    </w:p>
    <w:p w:rsidR="00F61B59" w:rsidRPr="00694CE6" w:rsidRDefault="00F61B59" w:rsidP="008018B3">
      <w:p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sz w:val="28"/>
          <w:szCs w:val="20"/>
        </w:rPr>
        <w:t xml:space="preserve">Графический редактор – это встроенное средство </w:t>
      </w:r>
      <w:r w:rsidR="00694CE6">
        <w:rPr>
          <w:rFonts w:ascii="Times New Roman" w:hAnsi="Times New Roman" w:cs="Times New Roman"/>
          <w:sz w:val="28"/>
          <w:szCs w:val="20"/>
          <w:lang w:val="en-US"/>
        </w:rPr>
        <w:t>SimInTech</w:t>
      </w:r>
      <w:r w:rsidRPr="00694CE6">
        <w:rPr>
          <w:rFonts w:ascii="Times New Roman" w:hAnsi="Times New Roman" w:cs="Times New Roman"/>
          <w:sz w:val="28"/>
          <w:szCs w:val="20"/>
        </w:rPr>
        <w:t xml:space="preserve">, с помощью которого пользователи могут создавать </w:t>
      </w:r>
      <w:r w:rsidR="006152DF" w:rsidRPr="00694CE6">
        <w:rPr>
          <w:rFonts w:ascii="Times New Roman" w:hAnsi="Times New Roman" w:cs="Times New Roman"/>
          <w:sz w:val="28"/>
          <w:szCs w:val="20"/>
        </w:rPr>
        <w:t>и редактировать содержимое различных графических контейнеров</w:t>
      </w:r>
      <w:r w:rsidRPr="00694CE6">
        <w:rPr>
          <w:rFonts w:ascii="Times New Roman" w:hAnsi="Times New Roman" w:cs="Times New Roman"/>
          <w:sz w:val="28"/>
          <w:szCs w:val="20"/>
        </w:rPr>
        <w:t>:</w:t>
      </w:r>
    </w:p>
    <w:p w:rsidR="006152DF" w:rsidRPr="00694CE6" w:rsidRDefault="00F61B59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>графически</w:t>
      </w:r>
      <w:r w:rsidR="006152DF" w:rsidRPr="00694CE6">
        <w:rPr>
          <w:rFonts w:ascii="Times New Roman" w:hAnsi="Times New Roman" w:cs="Times New Roman"/>
          <w:b/>
          <w:sz w:val="28"/>
          <w:szCs w:val="20"/>
          <w:u w:val="single"/>
        </w:rPr>
        <w:t>х</w:t>
      </w: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 xml:space="preserve"> </w:t>
      </w:r>
      <w:r w:rsidR="006152DF" w:rsidRPr="00694CE6">
        <w:rPr>
          <w:rFonts w:ascii="Times New Roman" w:hAnsi="Times New Roman" w:cs="Times New Roman"/>
          <w:b/>
          <w:sz w:val="28"/>
          <w:szCs w:val="20"/>
          <w:u w:val="single"/>
        </w:rPr>
        <w:t>групп</w:t>
      </w:r>
      <w:r w:rsidR="006152DF" w:rsidRPr="00694CE6">
        <w:rPr>
          <w:rFonts w:ascii="Times New Roman" w:hAnsi="Times New Roman" w:cs="Times New Roman"/>
          <w:sz w:val="28"/>
          <w:szCs w:val="20"/>
        </w:rPr>
        <w:t>;</w:t>
      </w:r>
    </w:p>
    <w:p w:rsidR="006152DF" w:rsidRPr="00694CE6" w:rsidRDefault="006152DF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>панелей управления</w:t>
      </w:r>
      <w:r w:rsidRPr="00694CE6">
        <w:rPr>
          <w:rFonts w:ascii="Times New Roman" w:hAnsi="Times New Roman" w:cs="Times New Roman"/>
          <w:sz w:val="28"/>
          <w:szCs w:val="20"/>
        </w:rPr>
        <w:t>;</w:t>
      </w:r>
    </w:p>
    <w:p w:rsidR="00B95CAB" w:rsidRPr="00694CE6" w:rsidRDefault="00590172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>пиктограмм</w:t>
      </w:r>
      <w:r w:rsidR="00B95CAB" w:rsidRPr="00694CE6">
        <w:rPr>
          <w:rFonts w:ascii="Times New Roman" w:hAnsi="Times New Roman" w:cs="Times New Roman"/>
          <w:b/>
          <w:sz w:val="28"/>
          <w:szCs w:val="20"/>
          <w:u w:val="single"/>
        </w:rPr>
        <w:t xml:space="preserve"> блоков из библиотек </w:t>
      </w:r>
      <w:r w:rsidR="00694CE6">
        <w:rPr>
          <w:rFonts w:ascii="Times New Roman" w:hAnsi="Times New Roman" w:cs="Times New Roman"/>
          <w:b/>
          <w:sz w:val="28"/>
          <w:szCs w:val="20"/>
          <w:u w:val="single"/>
          <w:lang w:val="en-US"/>
        </w:rPr>
        <w:t>SimInTech</w:t>
      </w:r>
      <w:r w:rsidR="00B95CAB" w:rsidRPr="00694CE6">
        <w:rPr>
          <w:rFonts w:ascii="Times New Roman" w:hAnsi="Times New Roman" w:cs="Times New Roman"/>
          <w:sz w:val="28"/>
          <w:szCs w:val="20"/>
        </w:rPr>
        <w:t>;</w:t>
      </w:r>
    </w:p>
    <w:p w:rsidR="006152DF" w:rsidRPr="00694CE6" w:rsidRDefault="006152DF" w:rsidP="008018B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694CE6">
        <w:rPr>
          <w:rFonts w:ascii="Times New Roman" w:hAnsi="Times New Roman" w:cs="Times New Roman"/>
          <w:b/>
          <w:sz w:val="28"/>
          <w:szCs w:val="20"/>
          <w:u w:val="single"/>
        </w:rPr>
        <w:t xml:space="preserve">графических файлов, сохраняемых во внутреннем формате </w:t>
      </w:r>
      <w:r w:rsidR="00694CE6">
        <w:rPr>
          <w:rFonts w:ascii="Times New Roman" w:hAnsi="Times New Roman" w:cs="Times New Roman"/>
          <w:b/>
          <w:sz w:val="28"/>
          <w:szCs w:val="20"/>
          <w:u w:val="single"/>
          <w:lang w:val="en-US"/>
        </w:rPr>
        <w:t>SimInTech</w:t>
      </w:r>
      <w:r w:rsidR="005E2013" w:rsidRPr="00694CE6">
        <w:rPr>
          <w:rFonts w:ascii="Times New Roman" w:hAnsi="Times New Roman" w:cs="Times New Roman"/>
          <w:sz w:val="28"/>
          <w:szCs w:val="20"/>
        </w:rPr>
        <w:t>.</w:t>
      </w:r>
    </w:p>
    <w:p w:rsidR="00C83C33" w:rsidRPr="00694CE6" w:rsidRDefault="00C83C33" w:rsidP="008018B3">
      <w:pPr>
        <w:jc w:val="both"/>
        <w:rPr>
          <w:rFonts w:ascii="Times New Roman" w:hAnsi="Times New Roman" w:cs="Times New Roman"/>
          <w:sz w:val="28"/>
          <w:szCs w:val="28"/>
        </w:rPr>
      </w:pPr>
      <w:r w:rsidRPr="00694CE6">
        <w:rPr>
          <w:rFonts w:ascii="Times New Roman" w:hAnsi="Times New Roman" w:cs="Times New Roman"/>
          <w:sz w:val="28"/>
          <w:szCs w:val="28"/>
        </w:rPr>
        <w:t>П р и м е ч а н и е. 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95CAB" w:rsidRPr="00694CE6" w:rsidRDefault="00B95CAB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Для </w:t>
      </w:r>
      <w:r w:rsidR="00741F5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создания и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редактирования </w:t>
      </w:r>
      <w:r w:rsidR="00237C21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первых трёх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видов </w:t>
      </w:r>
      <w:r w:rsidR="00237C21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контейнеров внутри разрабатываемого проекта редактор будет открываться автоматически.</w:t>
      </w:r>
    </w:p>
    <w:p w:rsidR="00EC623A" w:rsidRPr="00694CE6" w:rsidRDefault="00EC623A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Графические контейнеры снабжены следующими инструментами: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связей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организации информационного обмена между контейнером и другими объектами</w:t>
      </w:r>
      <w:r w:rsidR="00C05C4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проекта;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lastRenderedPageBreak/>
        <w:t>редактор глобальных (общих) свойств</w:t>
      </w:r>
      <w:r w:rsidR="00C05C4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организации информационного обмена между контейнером и другими объектами проекта;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внутренних сигналов</w:t>
      </w:r>
      <w:r w:rsidR="00C05C4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внутренних переменных</w:t>
      </w:r>
      <w:r w:rsidR="00A662AB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694CE6" w:rsidRDefault="00EC623A" w:rsidP="008018B3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</w:pP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редактор скриптов</w:t>
      </w:r>
      <w:r w:rsidR="00A662AB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– используется для реализации внутренних вычислений в контейнере.</w:t>
      </w:r>
    </w:p>
    <w:p w:rsidR="007C026E" w:rsidRPr="00694CE6" w:rsidRDefault="007C026E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Графический редактор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 сути является компоновщиком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векторных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графических примитивов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SimInTech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Он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не имеет таких средств рисования</w:t>
      </w:r>
      <w:r w:rsidR="0007153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присущих растровым редакторам</w:t>
      </w:r>
      <w:r w:rsidR="00507306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как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, например,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«кисть», «ластик» и т.п.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случае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необходимости использовать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проекте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растровое изображение </w:t>
      </w:r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(на</w:t>
      </w:r>
      <w:bookmarkStart w:id="0" w:name="_GoBack"/>
      <w:bookmarkEnd w:id="0"/>
      <w:r w:rsidR="00206D4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пример, фото оборудования) </w:t>
      </w:r>
      <w:r w:rsidR="00555E4D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нужно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подготовить его </w:t>
      </w:r>
      <w:r w:rsidR="007E028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стороннем редакторе</w:t>
      </w:r>
      <w:r w:rsidR="00555E4D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сохранить в файл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формата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BMP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,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JPG</w:t>
      </w:r>
      <w:r w:rsidR="000A7435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или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PNG</w:t>
      </w:r>
      <w:r w:rsidR="00D82B7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 вставить в окно редактора 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(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или 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схемном окне проекта</w:t>
      </w:r>
      <w:r w:rsidR="003834BF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)</w:t>
      </w:r>
      <w:r w:rsidR="002C0EB2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 помощью </w:t>
      </w:r>
      <w:r w:rsidR="002C0EB2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примитива</w:t>
      </w:r>
      <w:r w:rsidR="00DD7E53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«</w:t>
      </w:r>
      <w:r w:rsidR="007D29AC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</w:t>
      </w:r>
      <w:r w:rsidR="00DD7E53"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астровое изображение»</w:t>
      </w:r>
      <w:r w:rsidR="00DD7E53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5E2013" w:rsidRPr="00694CE6" w:rsidRDefault="005E2013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Графический редактор использует общую с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о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схемным окном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среду отображения. Благодаря этому графический редактор является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WYSIWYG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схемное окно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(с точностью до масштаба). Но в отличие от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схемного окна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окно графического редактора можно вставить только графические примитивы, блоки из библиотек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не предназначены для вставки в графические контейнеры.</w:t>
      </w:r>
    </w:p>
    <w:p w:rsidR="00EF1600" w:rsidRPr="00694CE6" w:rsidRDefault="00B95CAB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Возможности по манипуляции графическими объектами описаны в соответствующем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разделе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EF1600" w:rsidRPr="00694CE6" w:rsidRDefault="00EF1600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Для создания графического файла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имеется возможность автономного вызова графического редактора из меню ГО: 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«ГО</w:t>
      </w:r>
      <w:r w:rsid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: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Инструменты</w:t>
      </w:r>
      <w:r w:rsid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→</w:t>
      </w:r>
      <w:r w:rsidRPr="00694CE6">
        <w:rPr>
          <w:rFonts w:ascii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>
            <wp:extent cx="175260" cy="17907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3787" t="14085" r="54950" b="83621"/>
                    <a:stretch/>
                  </pic:blipFill>
                  <pic:spPr bwMode="auto">
                    <a:xfrm>
                      <a:off x="0" y="0"/>
                      <a:ext cx="190251" cy="19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4CE6">
        <w:rPr>
          <w:rFonts w:ascii="Times New Roman" w:hAnsi="Times New Roman" w:cs="Times New Roman"/>
          <w:b/>
          <w:sz w:val="28"/>
          <w:szCs w:val="20"/>
        </w:rPr>
        <w:t>Графический редактор</w:t>
      </w:r>
      <w:r w:rsidRPr="00694CE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»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Сохраняемые файлы имеют расширение </w:t>
      </w:r>
      <w:r w:rsidR="00694CE6" w:rsidRPr="008018B3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gcn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и могут быть использованы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SimInTech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в качестве </w:t>
      </w:r>
      <w:r w:rsidR="007D29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пиктограмм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библиотечных блоков, либо как содержимое </w:t>
      </w:r>
      <w:r w:rsidR="007D29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других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графических контейнеров. Также содержимое этих фа</w:t>
      </w:r>
      <w:r w:rsidR="00B732AC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й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лов может быть скопировано вручную непосредственно в </w:t>
      </w:r>
      <w:r w:rsid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схемное окно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B95CAB" w:rsidRPr="00694CE6" w:rsidRDefault="001A5FDA" w:rsidP="008018B3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Организация координатного пространства в графическом редакторе несколько отличается от </w:t>
      </w:r>
      <w:r w:rsidR="00694CE6" w:rsidRPr="008018B3">
        <w:rPr>
          <w:rFonts w:ascii="Times New Roman" w:eastAsia="Times New Roman" w:hAnsi="Times New Roman" w:cs="Times New Roman"/>
          <w:color w:val="000000"/>
          <w:sz w:val="28"/>
          <w:szCs w:val="20"/>
        </w:rPr>
        <w:t>схемного окна проекта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. В окне графического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lastRenderedPageBreak/>
        <w:t xml:space="preserve">редактора центр координатной плоскости 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XY</w:t>
      </w:r>
      <w:r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по умолчанию располагается в центре окна.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При наполнении графических контейнеров следует придерживаться сохранения положения начала координат по центру окна. Такой подход упрощает масштабирование изображения в окне редактора и размещение графических объектов с изменяемыми линейными размерами,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поскольку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изменение размеров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многих графических примитивов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производится относительно </w:t>
      </w:r>
      <w:r w:rsidR="00884D40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их </w:t>
      </w:r>
      <w:r w:rsidR="0045263E" w:rsidRPr="00694CE6">
        <w:rPr>
          <w:rFonts w:ascii="Times New Roman" w:eastAsia="Times New Roman" w:hAnsi="Times New Roman" w:cs="Times New Roman"/>
          <w:color w:val="000000"/>
          <w:sz w:val="28"/>
          <w:szCs w:val="20"/>
        </w:rPr>
        <w:t>центра симметрии.</w:t>
      </w:r>
    </w:p>
    <w:sectPr w:rsidR="00B95CAB" w:rsidRPr="00694CE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47CA5"/>
    <w:rsid w:val="003834BF"/>
    <w:rsid w:val="003A4A53"/>
    <w:rsid w:val="0045263E"/>
    <w:rsid w:val="00460F2A"/>
    <w:rsid w:val="004B25F1"/>
    <w:rsid w:val="00507306"/>
    <w:rsid w:val="00555E4D"/>
    <w:rsid w:val="00567E39"/>
    <w:rsid w:val="00585BF5"/>
    <w:rsid w:val="00590172"/>
    <w:rsid w:val="00596E5D"/>
    <w:rsid w:val="005E2013"/>
    <w:rsid w:val="0061360C"/>
    <w:rsid w:val="006152DF"/>
    <w:rsid w:val="00656984"/>
    <w:rsid w:val="00694CE6"/>
    <w:rsid w:val="006E503D"/>
    <w:rsid w:val="00741F5C"/>
    <w:rsid w:val="00746819"/>
    <w:rsid w:val="0075223A"/>
    <w:rsid w:val="007C026E"/>
    <w:rsid w:val="007D29AC"/>
    <w:rsid w:val="007E028C"/>
    <w:rsid w:val="008018B3"/>
    <w:rsid w:val="00882789"/>
    <w:rsid w:val="00884D40"/>
    <w:rsid w:val="009548EB"/>
    <w:rsid w:val="00960846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571DC"/>
    <w:rsid w:val="00C83C33"/>
    <w:rsid w:val="00CB67FE"/>
    <w:rsid w:val="00CF1096"/>
    <w:rsid w:val="00D82B72"/>
    <w:rsid w:val="00D939AA"/>
    <w:rsid w:val="00DA0B9F"/>
    <w:rsid w:val="00DD7E53"/>
    <w:rsid w:val="00E02B42"/>
    <w:rsid w:val="00EC623A"/>
    <w:rsid w:val="00EF1600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1253A-EDBF-489C-BFAD-08BF129F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34</cp:revision>
  <dcterms:created xsi:type="dcterms:W3CDTF">2014-05-06T07:51:00Z</dcterms:created>
  <dcterms:modified xsi:type="dcterms:W3CDTF">2014-11-06T16:10:00Z</dcterms:modified>
</cp:coreProperties>
</file>