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248E" w14:textId="0ABD76EA" w:rsidR="0034008A" w:rsidRPr="006E7CEE" w:rsidRDefault="00F1164F" w:rsidP="00976090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6E7CE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Схемное окно проекта. Меню «</w:t>
      </w:r>
      <w:r w:rsidR="004E728B" w:rsidRPr="006E7CE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Масштаб</w:t>
      </w:r>
      <w:r w:rsidR="00B1352A" w:rsidRPr="006E7CE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</w:p>
    <w:p w14:paraId="36AA248F" w14:textId="5D89109D" w:rsidR="00F1164F" w:rsidRPr="006E7CEE" w:rsidRDefault="003C0F52" w:rsidP="00976090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3D81171" wp14:editId="1CF0D0DB">
            <wp:extent cx="7210425" cy="5362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2490" w14:textId="68F18729" w:rsidR="00134F66" w:rsidRPr="006E7CEE" w:rsidRDefault="00134F6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Меню 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Масштаб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 в схемном окне проекта</w:t>
      </w:r>
    </w:p>
    <w:p w14:paraId="36AA2491" w14:textId="1B9B9DE0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в 2 раза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bookmarkStart w:id="0" w:name="_GoBack"/>
      <w:bookmarkEnd w:id="0"/>
    </w:p>
    <w:p w14:paraId="36AA2492" w14:textId="0B0CAB80" w:rsidR="00F1164F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Двухкратное увеличение масштаба изображения с сохранением текущего центра окна</w:t>
      </w:r>
      <w:r w:rsidR="00795E76" w:rsidRPr="006E7CE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51A36"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36AA2494" w14:textId="7677BC47" w:rsidR="00795E76" w:rsidRPr="006E7CEE" w:rsidRDefault="00940D95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5" w14:textId="7FAA706C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Уменьшить в 2 раза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DFCEE25" w14:textId="3ED091B3" w:rsidR="00961DF2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Двухкратное уменьшение масштаба изображения с сохранением текущего центра окна. </w:t>
      </w:r>
    </w:p>
    <w:p w14:paraId="36AA2498" w14:textId="7EA1DF6A" w:rsidR="00C42474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40D95"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9" w14:textId="32B47991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фрагмент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54926DE" w14:textId="77777777" w:rsidR="00961DF2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Увеличение прямоугольной области внутри схемного окна проекта. После выбора пункта нужно выделить в схемном окне проекта увеличиваемую область. </w:t>
      </w:r>
    </w:p>
    <w:p w14:paraId="72AD16FD" w14:textId="77777777" w:rsidR="00961DF2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D" w14:textId="4BCA29EB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Показать все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AD2DE09" w14:textId="55D79F95" w:rsidR="00961DF2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5C1B7948" w14:textId="77777777" w:rsidR="00961DF2" w:rsidRPr="006E7CEE" w:rsidRDefault="00961DF2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A3" w14:textId="14717C95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Задать масштаб…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A962F17" w14:textId="633BC978" w:rsidR="00816438" w:rsidRPr="006E7CEE" w:rsidRDefault="00816438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A8DF6A3" w14:textId="2A86522F" w:rsidR="00816438" w:rsidRPr="006E7CEE" w:rsidRDefault="00816438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61C544CE" w14:textId="0F3FC84B" w:rsidR="00B94EFC" w:rsidRPr="006E7CEE" w:rsidRDefault="00816438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99A257E" wp14:editId="799D01E6">
            <wp:extent cx="42005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5DF" w14:textId="66BBB91E" w:rsidR="00816438" w:rsidRPr="006E7CEE" w:rsidRDefault="00816438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Окно задания значения масштаба изображения</w:t>
      </w:r>
    </w:p>
    <w:p w14:paraId="36AA24A9" w14:textId="73BCC8EC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Исходное положение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488D75D" w14:textId="45B77631" w:rsidR="00816438" w:rsidRPr="006E7CEE" w:rsidRDefault="00816438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Возврат к тем масштабу изображения и положению координат в схемном окне, которые были назначены при </w:t>
      </w:r>
      <w:r w:rsidR="00A20379" w:rsidRPr="006E7CEE">
        <w:rPr>
          <w:rFonts w:ascii="Cambria" w:hAnsi="Cambria" w:cs="Times New Roman"/>
          <w:noProof/>
          <w:sz w:val="28"/>
          <w:szCs w:val="28"/>
          <w:lang w:eastAsia="ru-RU"/>
        </w:rPr>
        <w:t>последнем сохранении проекта.</w:t>
      </w:r>
    </w:p>
    <w:p w14:paraId="36AA24AC" w14:textId="786E19DD" w:rsidR="004444D8" w:rsidRPr="006E7CEE" w:rsidRDefault="00940D95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  <w:r w:rsidR="00E749B5" w:rsidRPr="006E7CEE">
        <w:rPr>
          <w:rFonts w:ascii="Cambria" w:hAnsi="Cambria" w:cs="Times New Roman"/>
          <w:noProof/>
          <w:sz w:val="28"/>
          <w:szCs w:val="28"/>
          <w:lang w:eastAsia="ru-RU"/>
        </w:rPr>
        <w:tab/>
      </w:r>
      <w:r w:rsidR="00C555ED" w:rsidRPr="006E7CEE">
        <w:rPr>
          <w:rFonts w:ascii="Cambria" w:hAnsi="Cambria" w:cs="Times New Roman"/>
          <w:noProof/>
          <w:sz w:val="28"/>
          <w:szCs w:val="28"/>
          <w:lang w:eastAsia="ru-RU"/>
        </w:rPr>
        <w:tab/>
      </w:r>
      <w:r w:rsidR="00E749B5" w:rsidRPr="006E7CEE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14:paraId="36AA24AE" w14:textId="7FC8A60D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Исходный размер окна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6AA24B0" w14:textId="2CB57873" w:rsidR="000A2EF7" w:rsidRPr="006E7CEE" w:rsidRDefault="00816438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Возврат к размеру окна</w:t>
      </w:r>
      <w:r w:rsidR="00A20379"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 и его положению на рабочем столе, которые были назначены при последнем сохранении проекта. Масштаб изображения внутри окна при этом не меняется.</w:t>
      </w:r>
    </w:p>
    <w:p w14:paraId="36AA24B2" w14:textId="3CFAFF53" w:rsidR="00E7366E" w:rsidRPr="006E7CEE" w:rsidRDefault="00940D95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Применяется для </w:t>
      </w:r>
      <w:r w:rsidR="00A20379" w:rsidRPr="006E7CEE">
        <w:rPr>
          <w:rFonts w:ascii="Cambria" w:hAnsi="Cambria" w:cs="Times New Roman"/>
          <w:noProof/>
          <w:sz w:val="28"/>
          <w:szCs w:val="28"/>
          <w:lang w:eastAsia="ru-RU"/>
        </w:rPr>
        <w:t>схемного окна</w:t>
      </w: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проекта.</w:t>
      </w:r>
    </w:p>
    <w:p w14:paraId="36AA24B3" w14:textId="1A69B06C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Стандартный масштаб (1:1)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8E3A4E7" w14:textId="3E16758F" w:rsidR="00A20379" w:rsidRPr="006E7CEE" w:rsidRDefault="00A20379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503A2FCC" w14:textId="77777777" w:rsidR="00A20379" w:rsidRPr="006E7CEE" w:rsidRDefault="00A20379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B6" w14:textId="77E79EA4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Стандартный центр (0,0)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6AA24B7" w14:textId="342BC627" w:rsidR="0033180A" w:rsidRPr="006E7CEE" w:rsidRDefault="00A20379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</w:t>
      </w:r>
      <w:r w:rsidR="0033180A" w:rsidRPr="006E7CE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52BB760C" w14:textId="4B3222C5" w:rsidR="00940D95" w:rsidRPr="006E7CEE" w:rsidRDefault="00940D95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1C5A35E0" w14:textId="77777777" w:rsidR="00683E83" w:rsidRPr="006E7CEE" w:rsidRDefault="00683E83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«Применить вид для всех страниц»</w:t>
      </w:r>
    </w:p>
    <w:p w14:paraId="4BD19E34" w14:textId="77777777" w:rsidR="00683E83" w:rsidRPr="006E7CEE" w:rsidRDefault="00683E83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 масштаб и положение центра координат текущей страницы для всех остальных страниц проекта.</w:t>
      </w:r>
    </w:p>
    <w:p w14:paraId="43AF03D6" w14:textId="77777777" w:rsidR="00683E83" w:rsidRPr="006E7CEE" w:rsidRDefault="00683E83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всего проекта.</w:t>
      </w:r>
    </w:p>
    <w:p w14:paraId="5C54F64C" w14:textId="4C026F37" w:rsidR="00683E83" w:rsidRPr="006E7CEE" w:rsidRDefault="00683E83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«Показать все для всех страниц»</w:t>
      </w:r>
    </w:p>
    <w:p w14:paraId="1E7373A9" w14:textId="77777777" w:rsidR="00683E83" w:rsidRPr="006E7CEE" w:rsidRDefault="00683E83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4ECEB6A1" w14:textId="0F6913B5" w:rsidR="00683E83" w:rsidRPr="006E7CEE" w:rsidRDefault="00683E83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всех страниц проекта.</w:t>
      </w:r>
    </w:p>
    <w:p w14:paraId="36AA24BE" w14:textId="0B8FAEA0" w:rsidR="00F1164F" w:rsidRPr="006E7CEE" w:rsidRDefault="0070475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по выделенному объекту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D25B150" w14:textId="244C474E" w:rsidR="00683E83" w:rsidRPr="006E7CEE" w:rsidRDefault="00683E83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вписывание в окно предварительно выбранного графического объекта. Для активации данной команды после выбора пункта меню нужно кликнуть ЛКМ в любой области окна. Если выбрано несколько объектов, то для автомасштабирования будет выбран последний выделенный.</w:t>
      </w:r>
    </w:p>
    <w:p w14:paraId="48D8B819" w14:textId="32EFE53D" w:rsidR="00940D95" w:rsidRPr="006E7CEE" w:rsidRDefault="00940D95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</w:t>
      </w:r>
      <w:r w:rsidR="00683E83" w:rsidRPr="006E7CEE">
        <w:rPr>
          <w:rFonts w:ascii="Cambria" w:hAnsi="Cambria" w:cs="Times New Roman"/>
          <w:noProof/>
          <w:sz w:val="28"/>
          <w:szCs w:val="28"/>
          <w:lang w:eastAsia="ru-RU"/>
        </w:rPr>
        <w:t>ся для текущей страницы проекта.</w:t>
      </w:r>
    </w:p>
    <w:p w14:paraId="36AA24D7" w14:textId="3F168413" w:rsidR="00F1164F" w:rsidRPr="006E7CEE" w:rsidRDefault="00387CE6" w:rsidP="009760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4E728B"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Скопировать координаты вида</w:t>
      </w:r>
      <w:r w:rsidRPr="006E7CE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C3295C9" w14:textId="77777777" w:rsidR="00FE4441" w:rsidRPr="006E7CEE" w:rsidRDefault="00FE4441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Копирует в буфер обмена координаты левой верхней и правой нижней точек текущего вида изображения на отображаемой странице проекта. </w:t>
      </w:r>
    </w:p>
    <w:p w14:paraId="3C9E53D6" w14:textId="5BA91151" w:rsidR="00FE4441" w:rsidRPr="006E7CEE" w:rsidRDefault="00FE4441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Формат: </w:t>
      </w:r>
      <w:r w:rsidRPr="006E7CE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лев; </w:t>
      </w:r>
      <w:r w:rsidRPr="006E7CE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верх; </w:t>
      </w:r>
      <w:r w:rsidRPr="006E7CE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 xml:space="preserve">прав; </w:t>
      </w:r>
      <w:r w:rsidRPr="006E7CE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нижн.</w:t>
      </w:r>
    </w:p>
    <w:p w14:paraId="0658F7A4" w14:textId="217A1F13" w:rsidR="00FE4441" w:rsidRPr="006E7CEE" w:rsidRDefault="00FE4441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Пример вставки содержимого буфера обмена в текстовый редактор:</w:t>
      </w:r>
    </w:p>
    <w:p w14:paraId="366B97A1" w14:textId="77777777" w:rsidR="00FE4441" w:rsidRPr="006E7CEE" w:rsidRDefault="00FC0576" w:rsidP="00976090">
      <w:pPr>
        <w:jc w:val="both"/>
        <w:rPr>
          <w:rFonts w:ascii="Cambria" w:hAnsi="Cambria" w:cs="Courier New"/>
          <w:noProof/>
          <w:sz w:val="28"/>
          <w:szCs w:val="28"/>
          <w:lang w:eastAsia="ru-RU"/>
        </w:rPr>
      </w:pPr>
      <w:r w:rsidRPr="006E7CEE">
        <w:rPr>
          <w:rFonts w:ascii="Cambria" w:hAnsi="Cambria" w:cs="Courier New"/>
          <w:noProof/>
          <w:sz w:val="28"/>
          <w:szCs w:val="28"/>
          <w:lang w:eastAsia="ru-RU"/>
        </w:rPr>
        <w:t>-194.087744254176; -157.860717507231; 281.3921924403; 120.079402262665</w:t>
      </w:r>
    </w:p>
    <w:p w14:paraId="36AA254F" w14:textId="3BE88555" w:rsidR="00F81D6C" w:rsidRPr="006E7CEE" w:rsidRDefault="00FE4441" w:rsidP="009760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E7CEE">
        <w:rPr>
          <w:rFonts w:ascii="Cambria" w:hAnsi="Cambria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sectPr w:rsidR="00F81D6C" w:rsidRPr="006E7CEE" w:rsidSect="006E7CEE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A"/>
    <w:rsid w:val="0003202F"/>
    <w:rsid w:val="00051A36"/>
    <w:rsid w:val="00073FFE"/>
    <w:rsid w:val="000918DC"/>
    <w:rsid w:val="0009570C"/>
    <w:rsid w:val="000A2EF7"/>
    <w:rsid w:val="000A3724"/>
    <w:rsid w:val="00134F66"/>
    <w:rsid w:val="002062FB"/>
    <w:rsid w:val="00210C55"/>
    <w:rsid w:val="00246050"/>
    <w:rsid w:val="00281DF4"/>
    <w:rsid w:val="00290F1F"/>
    <w:rsid w:val="002E157A"/>
    <w:rsid w:val="003120BE"/>
    <w:rsid w:val="0033180A"/>
    <w:rsid w:val="0034008A"/>
    <w:rsid w:val="0035163C"/>
    <w:rsid w:val="003637A3"/>
    <w:rsid w:val="00387CE6"/>
    <w:rsid w:val="003C0F52"/>
    <w:rsid w:val="00410A28"/>
    <w:rsid w:val="00411917"/>
    <w:rsid w:val="0041419C"/>
    <w:rsid w:val="0043543A"/>
    <w:rsid w:val="004444D8"/>
    <w:rsid w:val="00444B9D"/>
    <w:rsid w:val="00450247"/>
    <w:rsid w:val="00452115"/>
    <w:rsid w:val="00454698"/>
    <w:rsid w:val="00457530"/>
    <w:rsid w:val="0046676D"/>
    <w:rsid w:val="004A3A9D"/>
    <w:rsid w:val="004C5D35"/>
    <w:rsid w:val="004D3FA8"/>
    <w:rsid w:val="004E728B"/>
    <w:rsid w:val="004F1104"/>
    <w:rsid w:val="00504B61"/>
    <w:rsid w:val="005165F7"/>
    <w:rsid w:val="0057625B"/>
    <w:rsid w:val="00594EC3"/>
    <w:rsid w:val="005A0CC4"/>
    <w:rsid w:val="005E0512"/>
    <w:rsid w:val="005E40BA"/>
    <w:rsid w:val="005F334C"/>
    <w:rsid w:val="005F4F5A"/>
    <w:rsid w:val="00683E83"/>
    <w:rsid w:val="006C5220"/>
    <w:rsid w:val="006E0846"/>
    <w:rsid w:val="006E7CEE"/>
    <w:rsid w:val="00704756"/>
    <w:rsid w:val="00705E9E"/>
    <w:rsid w:val="00735D25"/>
    <w:rsid w:val="00777A0C"/>
    <w:rsid w:val="00795E76"/>
    <w:rsid w:val="007B0A29"/>
    <w:rsid w:val="007B2130"/>
    <w:rsid w:val="007E57DA"/>
    <w:rsid w:val="00816438"/>
    <w:rsid w:val="0084699F"/>
    <w:rsid w:val="00876490"/>
    <w:rsid w:val="00880338"/>
    <w:rsid w:val="008A341B"/>
    <w:rsid w:val="008A697B"/>
    <w:rsid w:val="008C751C"/>
    <w:rsid w:val="00940D95"/>
    <w:rsid w:val="00952CBB"/>
    <w:rsid w:val="00961DF2"/>
    <w:rsid w:val="00976090"/>
    <w:rsid w:val="009853AB"/>
    <w:rsid w:val="00993D04"/>
    <w:rsid w:val="009A7A9A"/>
    <w:rsid w:val="009B74AD"/>
    <w:rsid w:val="00A20379"/>
    <w:rsid w:val="00A32508"/>
    <w:rsid w:val="00A376D6"/>
    <w:rsid w:val="00AA38A1"/>
    <w:rsid w:val="00AE4A66"/>
    <w:rsid w:val="00AF56EE"/>
    <w:rsid w:val="00B04B95"/>
    <w:rsid w:val="00B07D61"/>
    <w:rsid w:val="00B1352A"/>
    <w:rsid w:val="00B61951"/>
    <w:rsid w:val="00B727CA"/>
    <w:rsid w:val="00B94EFC"/>
    <w:rsid w:val="00BA4601"/>
    <w:rsid w:val="00BB62AA"/>
    <w:rsid w:val="00BC7E12"/>
    <w:rsid w:val="00BF3B91"/>
    <w:rsid w:val="00C15749"/>
    <w:rsid w:val="00C17CA1"/>
    <w:rsid w:val="00C41AE5"/>
    <w:rsid w:val="00C42474"/>
    <w:rsid w:val="00C555ED"/>
    <w:rsid w:val="00CA6E91"/>
    <w:rsid w:val="00CF6B0F"/>
    <w:rsid w:val="00D5120C"/>
    <w:rsid w:val="00D72E17"/>
    <w:rsid w:val="00D827ED"/>
    <w:rsid w:val="00D9494F"/>
    <w:rsid w:val="00DB4F55"/>
    <w:rsid w:val="00DB7CB7"/>
    <w:rsid w:val="00DD0F03"/>
    <w:rsid w:val="00DD7184"/>
    <w:rsid w:val="00DE2A36"/>
    <w:rsid w:val="00DF3136"/>
    <w:rsid w:val="00E0037B"/>
    <w:rsid w:val="00E01976"/>
    <w:rsid w:val="00E5241F"/>
    <w:rsid w:val="00E66748"/>
    <w:rsid w:val="00E7366E"/>
    <w:rsid w:val="00E749B5"/>
    <w:rsid w:val="00E775BE"/>
    <w:rsid w:val="00EF0CC6"/>
    <w:rsid w:val="00F1164F"/>
    <w:rsid w:val="00F222B4"/>
    <w:rsid w:val="00F22AE7"/>
    <w:rsid w:val="00F44A91"/>
    <w:rsid w:val="00F534A7"/>
    <w:rsid w:val="00F64A67"/>
    <w:rsid w:val="00F75210"/>
    <w:rsid w:val="00F81D6C"/>
    <w:rsid w:val="00FA000C"/>
    <w:rsid w:val="00FC0576"/>
    <w:rsid w:val="00FE4441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248E"/>
  <w15:docId w15:val="{20BF6001-4C4F-4913-B2B0-A9BFB486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66748"/>
    <w:pPr>
      <w:ind w:left="720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15</cp:revision>
  <dcterms:created xsi:type="dcterms:W3CDTF">2014-10-05T18:58:00Z</dcterms:created>
  <dcterms:modified xsi:type="dcterms:W3CDTF">2014-12-10T07:38:00Z</dcterms:modified>
</cp:coreProperties>
</file>