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B5C87" w14:textId="2777399E" w:rsidR="001D2BA0" w:rsidRPr="004153B8" w:rsidRDefault="00273754" w:rsidP="000C6B37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4153B8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Комбинированный р</w:t>
      </w:r>
      <w:r w:rsidR="005F1635" w:rsidRPr="004153B8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едактор </w:t>
      </w:r>
      <w:r w:rsidR="001D2BA0" w:rsidRPr="004153B8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r w:rsidRPr="004153B8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ComboBox</w:t>
      </w:r>
      <w:r w:rsidR="001D2BA0" w:rsidRPr="004153B8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14:paraId="25BCFC5D" w14:textId="7348A048" w:rsidR="005653D0" w:rsidRPr="004153B8" w:rsidRDefault="00270D60" w:rsidP="000C6B37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4439E62A" wp14:editId="19CF8E16">
            <wp:extent cx="5183695" cy="81948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r_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5C88" w14:textId="7E52A106" w:rsidR="00F37625" w:rsidRPr="004153B8" w:rsidRDefault="007F3DCA" w:rsidP="000C6B37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37C2582E" wp14:editId="42F85E70">
            <wp:extent cx="3258867" cy="125780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867" cy="125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5C89" w14:textId="77777777" w:rsidR="00AF1F3D" w:rsidRPr="004153B8" w:rsidRDefault="001D2BA0" w:rsidP="000C6B37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Примитив </w:t>
      </w:r>
      <w:r w:rsidR="00592F85" w:rsidRPr="004153B8">
        <w:rPr>
          <w:rFonts w:ascii="Cambria" w:hAnsi="Cambria" w:cs="Times New Roman"/>
          <w:noProof/>
          <w:sz w:val="28"/>
          <w:szCs w:val="28"/>
          <w:lang w:eastAsia="ru-RU"/>
        </w:rPr>
        <w:t>«</w:t>
      </w:r>
      <w:r w:rsidR="00273754" w:rsidRPr="004153B8">
        <w:rPr>
          <w:rFonts w:ascii="Cambria" w:hAnsi="Cambria" w:cs="Times New Roman"/>
          <w:noProof/>
          <w:sz w:val="28"/>
          <w:szCs w:val="28"/>
          <w:lang w:eastAsia="ru-RU"/>
        </w:rPr>
        <w:t>Комбинированный р</w:t>
      </w:r>
      <w:r w:rsidR="005F1635" w:rsidRPr="004153B8">
        <w:rPr>
          <w:rFonts w:ascii="Cambria" w:hAnsi="Cambria" w:cs="Times New Roman"/>
          <w:noProof/>
          <w:sz w:val="28"/>
          <w:szCs w:val="28"/>
          <w:lang w:eastAsia="ru-RU"/>
        </w:rPr>
        <w:t>едактор</w:t>
      </w:r>
      <w:r w:rsidR="00592F85"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» </w:t>
      </w:r>
      <w:r w:rsidR="00273754" w:rsidRPr="004153B8">
        <w:rPr>
          <w:rFonts w:ascii="Cambria" w:hAnsi="Cambria" w:cs="Times New Roman"/>
          <w:noProof/>
          <w:sz w:val="28"/>
          <w:szCs w:val="28"/>
          <w:lang w:eastAsia="ru-RU"/>
        </w:rPr>
        <w:t>основан</w:t>
      </w:r>
      <w:bookmarkStart w:id="0" w:name="_GoBack"/>
      <w:bookmarkEnd w:id="0"/>
      <w:r w:rsidR="00273754"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 на элементе «выпадающий список»</w:t>
      </w:r>
      <w:r w:rsidR="005F1635"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273754"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общепринятого графического пользовательского интерфейса. </w:t>
      </w:r>
      <w:r w:rsidR="00AF1F3D"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Выбирая тот или иной пункт из списка пользователь тем самым задает значение свойства </w:t>
      </w:r>
      <w:r w:rsidR="00661B3A"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«Значение / </w:t>
      </w:r>
      <w:r w:rsidR="00661B3A" w:rsidRPr="004153B8">
        <w:rPr>
          <w:rFonts w:ascii="Cambria" w:hAnsi="Cambria" w:cs="Times New Roman"/>
          <w:noProof/>
          <w:sz w:val="28"/>
          <w:szCs w:val="28"/>
          <w:lang w:val="en-US" w:eastAsia="ru-RU"/>
        </w:rPr>
        <w:t>Value</w:t>
      </w:r>
      <w:r w:rsidR="00661B3A" w:rsidRPr="004153B8">
        <w:rPr>
          <w:rFonts w:ascii="Cambria" w:hAnsi="Cambria" w:cs="Times New Roman"/>
          <w:noProof/>
          <w:sz w:val="28"/>
          <w:szCs w:val="28"/>
          <w:lang w:eastAsia="ru-RU"/>
        </w:rPr>
        <w:t>», которое содержит порядковый номер выбранного пункта. Пункты нумеруются с нуля.</w:t>
      </w:r>
    </w:p>
    <w:p w14:paraId="735B5C8A" w14:textId="6C6289D7" w:rsidR="00273754" w:rsidRPr="004153B8" w:rsidRDefault="00F607A8" w:rsidP="000C6B37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Набор возможных значений задается в свойстве «Пункты / </w:t>
      </w:r>
      <w:r w:rsidRPr="004153B8">
        <w:rPr>
          <w:rFonts w:ascii="Cambria" w:hAnsi="Cambria" w:cs="Times New Roman"/>
          <w:noProof/>
          <w:sz w:val="28"/>
          <w:szCs w:val="28"/>
          <w:lang w:val="en-US" w:eastAsia="ru-RU"/>
        </w:rPr>
        <w:t>Items</w:t>
      </w: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». Для редактирования данного пункта нужно в правой части соответствующей ему строки нажать кнопку </w:t>
      </w:r>
      <w:r w:rsidR="00334A7C" w:rsidRPr="004153B8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1B4EEC3A" wp14:editId="6A1A53B3">
            <wp:extent cx="285790" cy="285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_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. Откроется окно текстового редактора, в котором нужно ввести </w:t>
      </w:r>
      <w:r w:rsidR="00AF1F3D" w:rsidRPr="004153B8">
        <w:rPr>
          <w:rFonts w:ascii="Cambria" w:hAnsi="Cambria" w:cs="Times New Roman"/>
          <w:noProof/>
          <w:sz w:val="28"/>
          <w:szCs w:val="28"/>
          <w:lang w:eastAsia="ru-RU"/>
        </w:rPr>
        <w:t>строки</w:t>
      </w: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>, которые будут отображаться в виде пунктов выпадающего списка. Каждый новый пункт должен вводиться с новой строки.</w:t>
      </w:r>
    </w:p>
    <w:p w14:paraId="735B5C8B" w14:textId="490B7906" w:rsidR="00F607A8" w:rsidRPr="004153B8" w:rsidRDefault="007F3DCA" w:rsidP="000C6B37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582EA9A1" wp14:editId="3C117F6B">
            <wp:extent cx="5793542" cy="501217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1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542" cy="501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5C8C" w14:textId="1F377CDB" w:rsidR="00AF1F3D" w:rsidRPr="004153B8" w:rsidRDefault="00AF1F3D" w:rsidP="000C6B37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завершения редактирования списка и сохранения изменений нужно закрыть окно текстового редактора нажатием кнопки </w:t>
      </w:r>
      <w:r w:rsidR="007F3DCA" w:rsidRPr="004153B8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2EBDAE42" wp14:editId="55DD47DB">
            <wp:extent cx="238158" cy="238158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_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735B5C8D" w14:textId="77777777" w:rsidR="00AC53CD" w:rsidRPr="004153B8" w:rsidRDefault="00AC53CD" w:rsidP="000C6B37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Верхнее поле выпадающего списка позволяет записывать в него произвольные строковые значения, однако они не будут включены в список, не изменят свойство «Значение / </w:t>
      </w:r>
      <w:r w:rsidRPr="004153B8">
        <w:rPr>
          <w:rFonts w:ascii="Cambria" w:hAnsi="Cambria" w:cs="Times New Roman"/>
          <w:noProof/>
          <w:sz w:val="28"/>
          <w:szCs w:val="28"/>
          <w:lang w:val="en-US" w:eastAsia="ru-RU"/>
        </w:rPr>
        <w:t>Value</w:t>
      </w: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» </w:t>
      </w:r>
      <w:r w:rsidR="00FB7504"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примитива </w:t>
      </w: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>и не окажут никакого иного влияния.</w:t>
      </w:r>
    </w:p>
    <w:p w14:paraId="735B5C8E" w14:textId="77777777" w:rsidR="001D2BA0" w:rsidRPr="004153B8" w:rsidRDefault="001D2BA0" w:rsidP="000C6B37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4153B8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14:paraId="735B5C8F" w14:textId="49773E5D" w:rsidR="001D2BA0" w:rsidRPr="004153B8" w:rsidRDefault="001D2BA0" w:rsidP="000C6B37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8B35A0"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7F3DCA" w:rsidRPr="004153B8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7EA04A27" wp14:editId="7C11E75A">
            <wp:extent cx="295316" cy="295316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_3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735B5C90" w14:textId="77777777" w:rsidR="001D2BA0" w:rsidRPr="004153B8" w:rsidRDefault="001D2BA0" w:rsidP="000C6B37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</w:t>
      </w:r>
      <w:r w:rsidR="00661B3A"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 выпадающий список</w:t>
      </w: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735B5C91" w14:textId="77777777" w:rsidR="001D2BA0" w:rsidRPr="004153B8" w:rsidRDefault="001D2BA0" w:rsidP="000C6B37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4153B8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735B5C92" w14:textId="77777777" w:rsidR="00FE4600" w:rsidRPr="004153B8" w:rsidRDefault="00FE4600" w:rsidP="000C6B37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 xml:space="preserve">1. Для выделения </w:t>
      </w:r>
      <w:r w:rsidR="00661B3A"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выпадающего списка нужно </w:t>
      </w: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>захватить его в прямоугольную область выделения с помощью курсора мыши.</w:t>
      </w:r>
    </w:p>
    <w:p w14:paraId="735B5C93" w14:textId="77777777" w:rsidR="001D2BA0" w:rsidRPr="004153B8" w:rsidRDefault="00FE4600" w:rsidP="000C6B37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>2</w:t>
      </w:r>
      <w:r w:rsidR="001D2BA0"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. Для перемещения </w:t>
      </w:r>
      <w:r w:rsidR="00661B3A"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выпадающего списка </w:t>
      </w:r>
      <w:r w:rsidR="001D2BA0"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="00661B3A"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одну из его граней </w:t>
      </w:r>
      <w:r w:rsidR="001D2BA0"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="00661B3A"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объект </w:t>
      </w:r>
      <w:r w:rsidR="001D2BA0" w:rsidRPr="004153B8">
        <w:rPr>
          <w:rFonts w:ascii="Cambria" w:hAnsi="Cambria" w:cs="Times New Roman"/>
          <w:noProof/>
          <w:sz w:val="28"/>
          <w:szCs w:val="28"/>
          <w:lang w:eastAsia="ru-RU"/>
        </w:rPr>
        <w:t>на новое место.</w:t>
      </w:r>
      <w:r w:rsidR="00A541B4"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 Для появления у примитива интерактивных граней может потребоваться изменение размеров примитива.</w:t>
      </w:r>
    </w:p>
    <w:p w14:paraId="735B5C94" w14:textId="77777777" w:rsidR="00273754" w:rsidRPr="004153B8" w:rsidRDefault="00FE4600" w:rsidP="000C6B37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661B3A" w:rsidRPr="004153B8">
        <w:rPr>
          <w:rFonts w:ascii="Cambria" w:hAnsi="Cambria" w:cs="Times New Roman"/>
          <w:noProof/>
          <w:sz w:val="28"/>
          <w:szCs w:val="28"/>
          <w:lang w:eastAsia="ru-RU"/>
        </w:rPr>
        <w:t>прямоугольника, описыв</w:t>
      </w:r>
      <w:r w:rsidR="00570ACA" w:rsidRPr="004153B8">
        <w:rPr>
          <w:rFonts w:ascii="Cambria" w:hAnsi="Cambria" w:cs="Times New Roman"/>
          <w:noProof/>
          <w:sz w:val="28"/>
          <w:szCs w:val="28"/>
          <w:lang w:eastAsia="ru-RU"/>
        </w:rPr>
        <w:t>а</w:t>
      </w:r>
      <w:r w:rsidR="00661B3A"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ющего выпадающий список </w:t>
      </w: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подвести указатель мыши к маркеру в одной из вершин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61B3A" w:rsidRPr="004153B8">
        <w:rPr>
          <w:rFonts w:ascii="Cambria" w:hAnsi="Cambria" w:cs="Times New Roman"/>
          <w:noProof/>
          <w:sz w:val="28"/>
          <w:szCs w:val="28"/>
          <w:lang w:eastAsia="ru-RU"/>
        </w:rPr>
        <w:t>прямоугольника</w:t>
      </w: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661B3A"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 При этом у самого выпадающего списка таким образом можно изменять ширину поля, но его высота останется прежней. Высота выпадающего списка определяется размером шрифта, параметры которого задаются в свойстве «Шрифт / </w:t>
      </w:r>
      <w:r w:rsidR="00661B3A" w:rsidRPr="004153B8">
        <w:rPr>
          <w:rFonts w:ascii="Cambria" w:hAnsi="Cambria" w:cs="Times New Roman"/>
          <w:noProof/>
          <w:sz w:val="28"/>
          <w:szCs w:val="28"/>
          <w:lang w:val="en-US" w:eastAsia="ru-RU"/>
        </w:rPr>
        <w:t>Font</w:t>
      </w:r>
      <w:r w:rsidR="00661B3A" w:rsidRPr="004153B8">
        <w:rPr>
          <w:rFonts w:ascii="Cambria" w:hAnsi="Cambria" w:cs="Times New Roman"/>
          <w:noProof/>
          <w:sz w:val="28"/>
          <w:szCs w:val="28"/>
          <w:lang w:eastAsia="ru-RU"/>
        </w:rPr>
        <w:t>».</w:t>
      </w:r>
    </w:p>
    <w:p w14:paraId="735B5C95" w14:textId="77777777" w:rsidR="001D2BA0" w:rsidRPr="004153B8" w:rsidRDefault="001D2BA0" w:rsidP="000C6B37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4153B8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735B5C96" w14:textId="77777777" w:rsidR="001D2BA0" w:rsidRPr="004153B8" w:rsidRDefault="00661B3A" w:rsidP="000C6B37">
      <w:pPr>
        <w:jc w:val="both"/>
        <w:rPr>
          <w:rFonts w:ascii="Cambria" w:hAnsi="Cambria"/>
          <w:i/>
          <w:noProof/>
          <w:sz w:val="28"/>
          <w:szCs w:val="28"/>
          <w:lang w:eastAsia="ru-RU"/>
        </w:rPr>
      </w:pPr>
      <w:r w:rsidRPr="004153B8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735B5D3D" wp14:editId="735B5D3E">
            <wp:extent cx="5857875" cy="576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 w:rsidRPr="004153B8">
        <w:rPr>
          <w:rFonts w:ascii="Cambria" w:hAnsi="Cambria"/>
          <w:noProof/>
          <w:sz w:val="28"/>
          <w:szCs w:val="28"/>
          <w:lang w:eastAsia="ru-RU"/>
        </w:rPr>
        <w:t xml:space="preserve"> </w:t>
      </w:r>
    </w:p>
    <w:tbl>
      <w:tblPr>
        <w:tblStyle w:val="a7"/>
        <w:tblW w:w="21830" w:type="dxa"/>
        <w:tblLook w:val="04A0" w:firstRow="1" w:lastRow="0" w:firstColumn="1" w:lastColumn="0" w:noHBand="0" w:noVBand="1"/>
      </w:tblPr>
      <w:tblGrid>
        <w:gridCol w:w="2503"/>
        <w:gridCol w:w="2224"/>
        <w:gridCol w:w="2388"/>
        <w:gridCol w:w="5817"/>
        <w:gridCol w:w="8898"/>
      </w:tblGrid>
      <w:tr w:rsidR="0093610B" w:rsidRPr="004153B8" w14:paraId="735B5C9D" w14:textId="77777777" w:rsidTr="00762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97" w14:textId="77777777" w:rsidR="0093610B" w:rsidRPr="004153B8" w:rsidRDefault="0093610B" w:rsidP="000C6B37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735B5C98" w14:textId="77777777" w:rsidR="0093610B" w:rsidRPr="004153B8" w:rsidRDefault="0093610B" w:rsidP="000C6B3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396" w:type="dxa"/>
          </w:tcPr>
          <w:p w14:paraId="735B5C99" w14:textId="77777777" w:rsidR="0093610B" w:rsidRPr="004153B8" w:rsidRDefault="0093610B" w:rsidP="000C6B3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5967" w:type="dxa"/>
          </w:tcPr>
          <w:p w14:paraId="735B5C9A" w14:textId="77777777" w:rsidR="0093610B" w:rsidRPr="004153B8" w:rsidRDefault="0093610B" w:rsidP="000C6B37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4153B8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14:paraId="735B5C9B" w14:textId="77777777" w:rsidR="0093610B" w:rsidRPr="004153B8" w:rsidRDefault="0093610B" w:rsidP="000C6B3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9214" w:type="dxa"/>
          </w:tcPr>
          <w:p w14:paraId="735B5C9C" w14:textId="77777777" w:rsidR="0093610B" w:rsidRPr="004153B8" w:rsidRDefault="0093610B" w:rsidP="000C6B3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93610B" w:rsidRPr="004153B8" w14:paraId="735B5CA4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9E" w14:textId="77777777" w:rsidR="0093610B" w:rsidRPr="004153B8" w:rsidRDefault="0093610B" w:rsidP="000C6B37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14:paraId="735B5C9F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396" w:type="dxa"/>
          </w:tcPr>
          <w:p w14:paraId="735B5CA0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ComboBox&lt;N&gt;</w:t>
            </w:r>
          </w:p>
        </w:tc>
        <w:tc>
          <w:tcPr>
            <w:tcW w:w="5967" w:type="dxa"/>
          </w:tcPr>
          <w:p w14:paraId="735B5CA1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9214" w:type="dxa"/>
          </w:tcPr>
          <w:p w14:paraId="735B5CA2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735B5CA3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ComboBox4.Visible</w:t>
            </w: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93610B" w:rsidRPr="004153B8" w14:paraId="735B5CAA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A5" w14:textId="77777777" w:rsidR="0093610B" w:rsidRPr="004153B8" w:rsidRDefault="0093610B" w:rsidP="000C6B37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735B5CA6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396" w:type="dxa"/>
          </w:tcPr>
          <w:p w14:paraId="735B5CA7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ComboBox</w:t>
            </w:r>
          </w:p>
        </w:tc>
        <w:tc>
          <w:tcPr>
            <w:tcW w:w="5967" w:type="dxa"/>
          </w:tcPr>
          <w:p w14:paraId="735B5CA8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9214" w:type="dxa"/>
          </w:tcPr>
          <w:p w14:paraId="735B5CA9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93610B" w:rsidRPr="004153B8" w14:paraId="735B5CB0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AB" w14:textId="77777777" w:rsidR="0093610B" w:rsidRPr="004153B8" w:rsidRDefault="0093610B" w:rsidP="000C6B37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735B5CAC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396" w:type="dxa"/>
          </w:tcPr>
          <w:p w14:paraId="735B5CAD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4153B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4153B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967" w:type="dxa"/>
          </w:tcPr>
          <w:p w14:paraId="735B5CAE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9214" w:type="dxa"/>
          </w:tcPr>
          <w:p w14:paraId="735B5CAF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93610B" w:rsidRPr="004153B8" w14:paraId="735B5CB7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B1" w14:textId="77777777" w:rsidR="0093610B" w:rsidRPr="004153B8" w:rsidRDefault="0093610B" w:rsidP="000C6B37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735B5CB2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396" w:type="dxa"/>
          </w:tcPr>
          <w:p w14:paraId="735B5CB3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5967" w:type="dxa"/>
          </w:tcPr>
          <w:p w14:paraId="735B5CB4" w14:textId="77777777" w:rsidR="0093610B" w:rsidRPr="004153B8" w:rsidRDefault="0093610B" w:rsidP="000C6B37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735B5CB5" w14:textId="77777777" w:rsidR="0093610B" w:rsidRPr="004153B8" w:rsidRDefault="0093610B" w:rsidP="000C6B37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9214" w:type="dxa"/>
          </w:tcPr>
          <w:p w14:paraId="735B5CB6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93610B" w:rsidRPr="004153B8" w14:paraId="735B5CBE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B8" w14:textId="77777777" w:rsidR="0093610B" w:rsidRPr="004153B8" w:rsidRDefault="0093610B" w:rsidP="000C6B37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Видимость при выполнении</w:t>
            </w:r>
          </w:p>
        </w:tc>
        <w:tc>
          <w:tcPr>
            <w:tcW w:w="1750" w:type="dxa"/>
          </w:tcPr>
          <w:p w14:paraId="735B5CB9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396" w:type="dxa"/>
          </w:tcPr>
          <w:p w14:paraId="735B5CBA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5967" w:type="dxa"/>
          </w:tcPr>
          <w:p w14:paraId="735B5CBB" w14:textId="77777777" w:rsidR="0093610B" w:rsidRPr="004153B8" w:rsidRDefault="0093610B" w:rsidP="000C6B37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735B5CBC" w14:textId="77777777" w:rsidR="0093610B" w:rsidRPr="004153B8" w:rsidRDefault="0093610B" w:rsidP="000C6B37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9214" w:type="dxa"/>
          </w:tcPr>
          <w:p w14:paraId="735B5CBD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93610B" w:rsidRPr="004153B8" w14:paraId="735B5CC4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BF" w14:textId="77777777" w:rsidR="0093610B" w:rsidRPr="004153B8" w:rsidRDefault="0093610B" w:rsidP="000C6B37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735B5CC0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396" w:type="dxa"/>
          </w:tcPr>
          <w:p w14:paraId="735B5CC1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4153B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4153B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белый</w:t>
            </w:r>
            <w:r w:rsidRPr="004153B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967" w:type="dxa"/>
          </w:tcPr>
          <w:p w14:paraId="735B5CC2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9214" w:type="dxa"/>
          </w:tcPr>
          <w:p w14:paraId="735B5CC3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фона в выпадающем списке.</w:t>
            </w:r>
          </w:p>
        </w:tc>
      </w:tr>
      <w:tr w:rsidR="0093610B" w:rsidRPr="004153B8" w14:paraId="735B5CCB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C5" w14:textId="77777777" w:rsidR="0093610B" w:rsidRPr="004153B8" w:rsidRDefault="0093610B" w:rsidP="000C6B37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735B5CC6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396" w:type="dxa"/>
          </w:tcPr>
          <w:p w14:paraId="735B5CC7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</w:t>
            </w: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,</w:t>
            </w: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(X</w:t>
            </w: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</w:t>
            </w: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)</w:t>
            </w: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(</w:t>
            </w: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X4,Y4</w:t>
            </w: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)</w:t>
            </w: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5967" w:type="dxa"/>
          </w:tcPr>
          <w:p w14:paraId="735B5CC8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14:paraId="735B5CC9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</w:t>
            </w: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</w:t>
            </w: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(44.33</w:t>
            </w: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,54,23)</w:t>
            </w: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9214" w:type="dxa"/>
          </w:tcPr>
          <w:p w14:paraId="735B5CCA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вершин прямоугольника, описывающего выпадающий список.</w:t>
            </w:r>
          </w:p>
        </w:tc>
      </w:tr>
      <w:tr w:rsidR="0093610B" w:rsidRPr="004153B8" w14:paraId="735B5CD1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CC" w14:textId="77777777" w:rsidR="0093610B" w:rsidRPr="004153B8" w:rsidRDefault="0093610B" w:rsidP="000C6B37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735B5CCD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396" w:type="dxa"/>
          </w:tcPr>
          <w:p w14:paraId="735B5CCE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4153B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4153B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967" w:type="dxa"/>
          </w:tcPr>
          <w:p w14:paraId="735B5CCF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9214" w:type="dxa"/>
          </w:tcPr>
          <w:p w14:paraId="735B5CD0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93610B" w:rsidRPr="004153B8" w14:paraId="735B5CD8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D2" w14:textId="77777777" w:rsidR="0093610B" w:rsidRPr="004153B8" w:rsidRDefault="0093610B" w:rsidP="000C6B37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735B5CD3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396" w:type="dxa"/>
          </w:tcPr>
          <w:p w14:paraId="735B5CD4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5967" w:type="dxa"/>
          </w:tcPr>
          <w:p w14:paraId="735B5CD5" w14:textId="77777777" w:rsidR="0093610B" w:rsidRPr="004153B8" w:rsidRDefault="0093610B" w:rsidP="000C6B37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735B5CD6" w14:textId="77777777" w:rsidR="0093610B" w:rsidRPr="004153B8" w:rsidRDefault="0093610B" w:rsidP="000C6B37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9214" w:type="dxa"/>
          </w:tcPr>
          <w:p w14:paraId="735B5CD7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93610B" w:rsidRPr="004153B8" w14:paraId="735B5CE0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D9" w14:textId="77777777" w:rsidR="0093610B" w:rsidRPr="004153B8" w:rsidRDefault="0093610B" w:rsidP="000C6B37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735B5CDA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396" w:type="dxa"/>
          </w:tcPr>
          <w:p w14:paraId="735B5CDB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5967" w:type="dxa"/>
          </w:tcPr>
          <w:p w14:paraId="735B5CDC" w14:textId="77777777" w:rsidR="0093610B" w:rsidRPr="004153B8" w:rsidRDefault="0093610B" w:rsidP="000C6B37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14:paraId="735B5CDD" w14:textId="77777777" w:rsidR="0093610B" w:rsidRPr="004153B8" w:rsidRDefault="0093610B" w:rsidP="000C6B37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14:paraId="735B5CDE" w14:textId="77777777" w:rsidR="0093610B" w:rsidRPr="004153B8" w:rsidRDefault="0093610B" w:rsidP="000C6B37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9214" w:type="dxa"/>
          </w:tcPr>
          <w:p w14:paraId="735B5CDF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93610B" w:rsidRPr="004153B8" w14:paraId="735B5CE6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E1" w14:textId="77777777" w:rsidR="0093610B" w:rsidRPr="004153B8" w:rsidRDefault="0093610B" w:rsidP="000C6B37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735B5CE2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396" w:type="dxa"/>
          </w:tcPr>
          <w:p w14:paraId="735B5CE3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967" w:type="dxa"/>
          </w:tcPr>
          <w:p w14:paraId="735B5CE4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9214" w:type="dxa"/>
          </w:tcPr>
          <w:p w14:paraId="735B5CE5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93610B" w:rsidRPr="004153B8" w14:paraId="735B5CEC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E7" w14:textId="77777777" w:rsidR="0093610B" w:rsidRPr="004153B8" w:rsidRDefault="0093610B" w:rsidP="000C6B37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735B5CE8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396" w:type="dxa"/>
          </w:tcPr>
          <w:p w14:paraId="735B5CE9" w14:textId="77777777" w:rsidR="0093610B" w:rsidRPr="004153B8" w:rsidRDefault="00AE05D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4153B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4153B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967" w:type="dxa"/>
          </w:tcPr>
          <w:p w14:paraId="735B5CEA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9214" w:type="dxa"/>
          </w:tcPr>
          <w:p w14:paraId="735B5CEB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93610B" w:rsidRPr="004153B8" w14:paraId="735B5CF2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ED" w14:textId="77777777" w:rsidR="0093610B" w:rsidRPr="004153B8" w:rsidRDefault="0093610B" w:rsidP="000C6B37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735B5CEE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396" w:type="dxa"/>
          </w:tcPr>
          <w:p w14:paraId="735B5CEF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967" w:type="dxa"/>
          </w:tcPr>
          <w:p w14:paraId="735B5CF0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9214" w:type="dxa"/>
          </w:tcPr>
          <w:p w14:paraId="735B5CF1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93610B" w:rsidRPr="004153B8" w14:paraId="735B5CF8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F3" w14:textId="77777777" w:rsidR="0093610B" w:rsidRPr="004153B8" w:rsidRDefault="0093610B" w:rsidP="000C6B37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735B5CF4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396" w:type="dxa"/>
          </w:tcPr>
          <w:p w14:paraId="735B5CF5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4153B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4153B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967" w:type="dxa"/>
          </w:tcPr>
          <w:p w14:paraId="735B5CF6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9214" w:type="dxa"/>
          </w:tcPr>
          <w:p w14:paraId="735B5CF7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762678" w:rsidRPr="004153B8" w14:paraId="735B5CFE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F9" w14:textId="77777777" w:rsidR="00762678" w:rsidRPr="004153B8" w:rsidRDefault="00762678" w:rsidP="000C6B37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735B5CFA" w14:textId="77777777" w:rsidR="00762678" w:rsidRPr="004153B8" w:rsidRDefault="00762678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396" w:type="dxa"/>
          </w:tcPr>
          <w:p w14:paraId="735B5CFB" w14:textId="77777777" w:rsidR="00762678" w:rsidRPr="004153B8" w:rsidRDefault="00762678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4153B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4153B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967" w:type="dxa"/>
          </w:tcPr>
          <w:p w14:paraId="735B5CFC" w14:textId="77777777" w:rsidR="00762678" w:rsidRPr="004153B8" w:rsidRDefault="00762678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9214" w:type="dxa"/>
          </w:tcPr>
          <w:p w14:paraId="735B5CFD" w14:textId="77777777" w:rsidR="00762678" w:rsidRPr="004153B8" w:rsidRDefault="00762678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93610B" w:rsidRPr="004153B8" w14:paraId="735B5D04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FF" w14:textId="77777777" w:rsidR="0093610B" w:rsidRPr="004153B8" w:rsidRDefault="0093610B" w:rsidP="000C6B37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Ширина</w:t>
            </w:r>
          </w:p>
        </w:tc>
        <w:tc>
          <w:tcPr>
            <w:tcW w:w="1750" w:type="dxa"/>
          </w:tcPr>
          <w:p w14:paraId="735B5D00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396" w:type="dxa"/>
          </w:tcPr>
          <w:p w14:paraId="735B5D01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5967" w:type="dxa"/>
          </w:tcPr>
          <w:p w14:paraId="735B5D02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9214" w:type="dxa"/>
          </w:tcPr>
          <w:p w14:paraId="735B5D03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Ширина изображения примитива. </w:t>
            </w:r>
          </w:p>
        </w:tc>
      </w:tr>
      <w:tr w:rsidR="0093610B" w:rsidRPr="004153B8" w14:paraId="735B5D0A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D05" w14:textId="77777777" w:rsidR="0093610B" w:rsidRPr="004153B8" w:rsidRDefault="0093610B" w:rsidP="000C6B37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</w:t>
            </w:r>
          </w:p>
        </w:tc>
        <w:tc>
          <w:tcPr>
            <w:tcW w:w="1750" w:type="dxa"/>
          </w:tcPr>
          <w:p w14:paraId="735B5D06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2396" w:type="dxa"/>
          </w:tcPr>
          <w:p w14:paraId="735B5D07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5967" w:type="dxa"/>
          </w:tcPr>
          <w:p w14:paraId="735B5D08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9214" w:type="dxa"/>
          </w:tcPr>
          <w:p w14:paraId="735B5D09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изображения примитива.</w:t>
            </w:r>
          </w:p>
        </w:tc>
      </w:tr>
      <w:tr w:rsidR="0093610B" w:rsidRPr="004153B8" w14:paraId="735B5D10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D0B" w14:textId="77777777" w:rsidR="0093610B" w:rsidRPr="004153B8" w:rsidRDefault="0093610B" w:rsidP="000C6B37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Числовое значение</w:t>
            </w:r>
          </w:p>
        </w:tc>
        <w:tc>
          <w:tcPr>
            <w:tcW w:w="1750" w:type="dxa"/>
          </w:tcPr>
          <w:p w14:paraId="735B5D0C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Value</w:t>
            </w:r>
          </w:p>
        </w:tc>
        <w:tc>
          <w:tcPr>
            <w:tcW w:w="2396" w:type="dxa"/>
          </w:tcPr>
          <w:p w14:paraId="735B5D0D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967" w:type="dxa"/>
          </w:tcPr>
          <w:p w14:paraId="735B5D0E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9214" w:type="dxa"/>
          </w:tcPr>
          <w:p w14:paraId="735B5D0F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Порядковый номер выбранного пункта из выпадающего списка. Пункты перечислены в свойстве «Пункты / </w:t>
            </w: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Items</w:t>
            </w: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» и нумеруются с нуля.</w:t>
            </w:r>
          </w:p>
        </w:tc>
      </w:tr>
      <w:tr w:rsidR="0093610B" w:rsidRPr="004153B8" w14:paraId="735B5D16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D11" w14:textId="77777777" w:rsidR="0093610B" w:rsidRPr="004153B8" w:rsidRDefault="0093610B" w:rsidP="000C6B37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Пункты</w:t>
            </w:r>
          </w:p>
        </w:tc>
        <w:tc>
          <w:tcPr>
            <w:tcW w:w="1750" w:type="dxa"/>
          </w:tcPr>
          <w:p w14:paraId="735B5D12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Items</w:t>
            </w:r>
          </w:p>
        </w:tc>
        <w:tc>
          <w:tcPr>
            <w:tcW w:w="2396" w:type="dxa"/>
          </w:tcPr>
          <w:p w14:paraId="735B5D13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4153B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4153B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4153B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967" w:type="dxa"/>
          </w:tcPr>
          <w:p w14:paraId="735B5D14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Строки</w:t>
            </w:r>
          </w:p>
        </w:tc>
        <w:tc>
          <w:tcPr>
            <w:tcW w:w="9214" w:type="dxa"/>
          </w:tcPr>
          <w:p w14:paraId="735B5D15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Набор строк, которые отображаются в виде пунктов выпадающего списка. Каждый новый пункт должен начинаться с новой строки.</w:t>
            </w:r>
          </w:p>
        </w:tc>
      </w:tr>
      <w:tr w:rsidR="0093610B" w:rsidRPr="004153B8" w14:paraId="735B5D1C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D17" w14:textId="77777777" w:rsidR="0093610B" w:rsidRPr="004153B8" w:rsidRDefault="0093610B" w:rsidP="000C6B37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735B5D18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Font</w:t>
            </w:r>
          </w:p>
        </w:tc>
        <w:tc>
          <w:tcPr>
            <w:tcW w:w="2396" w:type="dxa"/>
          </w:tcPr>
          <w:p w14:paraId="735B5D19" w14:textId="77777777" w:rsidR="0093610B" w:rsidRPr="004153B8" w:rsidRDefault="0093610B" w:rsidP="000C6B37">
            <w:pPr>
              <w:tabs>
                <w:tab w:val="left" w:pos="147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Arial</w:t>
            </w: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ab/>
            </w:r>
          </w:p>
        </w:tc>
        <w:tc>
          <w:tcPr>
            <w:tcW w:w="5967" w:type="dxa"/>
          </w:tcPr>
          <w:p w14:paraId="735B5D1A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9214" w:type="dxa"/>
          </w:tcPr>
          <w:p w14:paraId="735B5D1B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Настройка параметров шрифта.</w:t>
            </w:r>
          </w:p>
        </w:tc>
      </w:tr>
      <w:tr w:rsidR="0093610B" w:rsidRPr="004153B8" w14:paraId="735B5D23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D1D" w14:textId="77777777" w:rsidR="0093610B" w:rsidRPr="004153B8" w:rsidRDefault="0093610B" w:rsidP="000C6B37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Трёхмерность</w:t>
            </w:r>
          </w:p>
        </w:tc>
        <w:tc>
          <w:tcPr>
            <w:tcW w:w="1750" w:type="dxa"/>
          </w:tcPr>
          <w:p w14:paraId="735B5D1E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Ctrl3d</w:t>
            </w:r>
          </w:p>
        </w:tc>
        <w:tc>
          <w:tcPr>
            <w:tcW w:w="2396" w:type="dxa"/>
          </w:tcPr>
          <w:p w14:paraId="735B5D1F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5967" w:type="dxa"/>
          </w:tcPr>
          <w:p w14:paraId="735B5D20" w14:textId="77777777" w:rsidR="0093610B" w:rsidRPr="004153B8" w:rsidRDefault="0093610B" w:rsidP="000C6B37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735B5D21" w14:textId="77777777" w:rsidR="0093610B" w:rsidRPr="004153B8" w:rsidRDefault="0093610B" w:rsidP="000C6B37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9214" w:type="dxa"/>
          </w:tcPr>
          <w:p w14:paraId="735B5D22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рамку с тенями вокруг поля ввода для создания эффекта трехмерности.</w:t>
            </w:r>
          </w:p>
        </w:tc>
      </w:tr>
    </w:tbl>
    <w:p w14:paraId="735B5D24" w14:textId="77777777" w:rsidR="001D2BA0" w:rsidRPr="004153B8" w:rsidRDefault="001D2BA0" w:rsidP="000C6B37">
      <w:pPr>
        <w:jc w:val="both"/>
        <w:rPr>
          <w:rFonts w:ascii="Cambria" w:hAnsi="Cambria"/>
          <w:sz w:val="28"/>
          <w:szCs w:val="28"/>
        </w:rPr>
      </w:pPr>
    </w:p>
    <w:p w14:paraId="735B5D25" w14:textId="77777777" w:rsidR="001D2BA0" w:rsidRPr="004153B8" w:rsidRDefault="001D2BA0" w:rsidP="000C6B37">
      <w:pPr>
        <w:jc w:val="both"/>
        <w:rPr>
          <w:rFonts w:ascii="Cambria" w:hAnsi="Cambria" w:cs="Times New Roman"/>
          <w:b/>
          <w:sz w:val="28"/>
          <w:szCs w:val="28"/>
        </w:rPr>
      </w:pPr>
      <w:r w:rsidRPr="004153B8">
        <w:rPr>
          <w:rFonts w:ascii="Cambria" w:hAnsi="Cambria" w:cs="Times New Roman"/>
          <w:b/>
          <w:sz w:val="28"/>
          <w:szCs w:val="28"/>
        </w:rPr>
        <w:lastRenderedPageBreak/>
        <w:t>Настройки шрифта</w:t>
      </w:r>
    </w:p>
    <w:p w14:paraId="735B5D26" w14:textId="77777777" w:rsidR="001D2BA0" w:rsidRPr="004153B8" w:rsidRDefault="001D2BA0" w:rsidP="000C6B37">
      <w:pPr>
        <w:jc w:val="both"/>
        <w:rPr>
          <w:rFonts w:ascii="Cambria" w:hAnsi="Cambria" w:cs="Times New Roman"/>
          <w:sz w:val="28"/>
          <w:szCs w:val="28"/>
        </w:rPr>
      </w:pPr>
      <w:r w:rsidRPr="004153B8">
        <w:rPr>
          <w:rFonts w:ascii="Cambria" w:hAnsi="Cambria" w:cs="Times New Roman"/>
          <w:sz w:val="28"/>
          <w:szCs w:val="28"/>
        </w:rPr>
        <w:t>Для настройки шрифта надписи используется окно «Редактор шрифта».</w:t>
      </w:r>
    </w:p>
    <w:p w14:paraId="735B5D27" w14:textId="73B12B0F" w:rsidR="001D2BA0" w:rsidRPr="004153B8" w:rsidRDefault="00950C75" w:rsidP="000C6B37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4153B8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052344E2" wp14:editId="351639AA">
            <wp:extent cx="4086225" cy="3095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5D28" w14:textId="77777777" w:rsidR="001D2BA0" w:rsidRPr="004153B8" w:rsidRDefault="001D2BA0" w:rsidP="000C6B37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>В данном окне могут быть сделаны следующие настройки:</w:t>
      </w:r>
    </w:p>
    <w:p w14:paraId="735B5D29" w14:textId="77777777" w:rsidR="001D2BA0" w:rsidRPr="004153B8" w:rsidRDefault="001D2BA0" w:rsidP="000C6B37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>Выбор шрифта;</w:t>
      </w:r>
    </w:p>
    <w:p w14:paraId="735B5D2A" w14:textId="77777777" w:rsidR="001D2BA0" w:rsidRPr="004153B8" w:rsidRDefault="001D2BA0" w:rsidP="000C6B37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>Размер текста;</w:t>
      </w:r>
    </w:p>
    <w:p w14:paraId="735B5D2B" w14:textId="77777777" w:rsidR="001D2BA0" w:rsidRPr="004153B8" w:rsidRDefault="001D2BA0" w:rsidP="000C6B37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>Цвет текста;</w:t>
      </w:r>
    </w:p>
    <w:p w14:paraId="735B5D2C" w14:textId="77777777" w:rsidR="001D2BA0" w:rsidRPr="004153B8" w:rsidRDefault="001D2BA0" w:rsidP="000C6B37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>Стиль текста:</w:t>
      </w:r>
    </w:p>
    <w:p w14:paraId="735B5D2D" w14:textId="77777777" w:rsidR="001D2BA0" w:rsidRPr="004153B8" w:rsidRDefault="001D2BA0" w:rsidP="000C6B37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>Жирный;</w:t>
      </w:r>
    </w:p>
    <w:p w14:paraId="735B5D2E" w14:textId="77777777" w:rsidR="001D2BA0" w:rsidRPr="004153B8" w:rsidRDefault="001D2BA0" w:rsidP="000C6B37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>Курсив;</w:t>
      </w:r>
    </w:p>
    <w:p w14:paraId="735B5D2F" w14:textId="77777777" w:rsidR="001D2BA0" w:rsidRPr="004153B8" w:rsidRDefault="001D2BA0" w:rsidP="000C6B37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>Подчёркнутый;</w:t>
      </w:r>
    </w:p>
    <w:p w14:paraId="735B5D30" w14:textId="77777777" w:rsidR="001D2BA0" w:rsidRPr="004153B8" w:rsidRDefault="001D2BA0" w:rsidP="000C6B37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>Зачёркнутый;</w:t>
      </w:r>
    </w:p>
    <w:p w14:paraId="735B5D31" w14:textId="77777777" w:rsidR="001D2BA0" w:rsidRPr="004153B8" w:rsidRDefault="001D2BA0" w:rsidP="000C6B37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>Выбор кодировки;</w:t>
      </w:r>
    </w:p>
    <w:p w14:paraId="735B5D32" w14:textId="77777777" w:rsidR="001D2BA0" w:rsidRPr="004153B8" w:rsidRDefault="001D2BA0" w:rsidP="000C6B37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>Угол поворота надписи.</w:t>
      </w:r>
    </w:p>
    <w:sectPr w:rsidR="001D2BA0" w:rsidRPr="004153B8" w:rsidSect="004153B8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0"/>
    <w:rsid w:val="000C6B37"/>
    <w:rsid w:val="00183856"/>
    <w:rsid w:val="001D2BA0"/>
    <w:rsid w:val="00270AC2"/>
    <w:rsid w:val="00270D60"/>
    <w:rsid w:val="00273754"/>
    <w:rsid w:val="002A3794"/>
    <w:rsid w:val="002B4BD3"/>
    <w:rsid w:val="00326A17"/>
    <w:rsid w:val="00334A7C"/>
    <w:rsid w:val="00390B22"/>
    <w:rsid w:val="004153B8"/>
    <w:rsid w:val="00455AC3"/>
    <w:rsid w:val="00484135"/>
    <w:rsid w:val="004A3A9D"/>
    <w:rsid w:val="0050511B"/>
    <w:rsid w:val="005653D0"/>
    <w:rsid w:val="00570ACA"/>
    <w:rsid w:val="00592F85"/>
    <w:rsid w:val="005C7B71"/>
    <w:rsid w:val="005F1635"/>
    <w:rsid w:val="00661B3A"/>
    <w:rsid w:val="006C25AD"/>
    <w:rsid w:val="006F0954"/>
    <w:rsid w:val="00726911"/>
    <w:rsid w:val="00762678"/>
    <w:rsid w:val="007F3DCA"/>
    <w:rsid w:val="007F573D"/>
    <w:rsid w:val="008A67EC"/>
    <w:rsid w:val="008B35A0"/>
    <w:rsid w:val="0093610B"/>
    <w:rsid w:val="00950C75"/>
    <w:rsid w:val="009B4246"/>
    <w:rsid w:val="00A541B4"/>
    <w:rsid w:val="00A602C9"/>
    <w:rsid w:val="00A94AB4"/>
    <w:rsid w:val="00AC53CD"/>
    <w:rsid w:val="00AE05DB"/>
    <w:rsid w:val="00AF1F3D"/>
    <w:rsid w:val="00B54A1F"/>
    <w:rsid w:val="00B66903"/>
    <w:rsid w:val="00B84B38"/>
    <w:rsid w:val="00D9212C"/>
    <w:rsid w:val="00E01C8D"/>
    <w:rsid w:val="00E339E0"/>
    <w:rsid w:val="00E92587"/>
    <w:rsid w:val="00EE7B56"/>
    <w:rsid w:val="00F37625"/>
    <w:rsid w:val="00F607A8"/>
    <w:rsid w:val="00FB7504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B5C87"/>
  <w15:docId w15:val="{8C1BB0A5-E065-48C3-AA23-111044346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93610B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27</cp:revision>
  <dcterms:created xsi:type="dcterms:W3CDTF">2014-09-06T19:35:00Z</dcterms:created>
  <dcterms:modified xsi:type="dcterms:W3CDTF">2014-12-10T07:52:00Z</dcterms:modified>
</cp:coreProperties>
</file>