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161425" w:rsidRDefault="00BD460C" w:rsidP="007F4390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</w:t>
      </w:r>
      <w:r w:rsidR="00311968"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круг</w:t>
      </w:r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(Poly</w:t>
      </w:r>
      <w:r w:rsidR="00311968"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Round</w:t>
      </w:r>
      <w:r w:rsidRPr="0016142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A03AA" w:rsidRPr="00161425" w:rsidRDefault="00F26E44" w:rsidP="007F4390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F" w:rsidRPr="00161425" w:rsidRDefault="007049F8" w:rsidP="007F4390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428571" cy="192381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161425" w:rsidRDefault="00BD460C" w:rsidP="007F439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F26E44"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для за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дания следующей вершины поликруга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и т.д. </w:t>
      </w:r>
    </w:p>
    <w:p w:rsidR="00311968" w:rsidRPr="00161425" w:rsidRDefault="00311968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4. Повторить шаги 2 и 3 требуемое количество раз. </w:t>
      </w:r>
    </w:p>
    <w:p w:rsidR="00311968" w:rsidRPr="00161425" w:rsidRDefault="00311968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5. Для завершения кликнуть правой кнопкой мыши в поле окна проекта или графического редактора в месте окончания поликруга.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1. Выделить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границе.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указатель мыши на его границу </w:t>
      </w:r>
      <w:r w:rsidR="0076606B"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удерживая её переместить поликруг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новое место.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положения одной из вершин поликруга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4. Для удаления вершины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круга 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этой вершине - изображение указателя изменится на перекрестье, нажать ПКМ </w:t>
      </w:r>
      <w:r w:rsidR="0076606B"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5. Для добавления вершины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месту на границе полигона, где нужно добавить вершину, нажать ПКМ </w:t>
      </w:r>
      <w:r w:rsidR="0076606B"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6. Для продления границы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- откроется контекстное меню, в котором нужно выбрать 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</w:t>
      </w:r>
      <w:r w:rsidR="00311968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 Последнюю из добавляемых вершин нужно установить по клику ПКМ.</w:t>
      </w:r>
    </w:p>
    <w:p w:rsidR="0070681E" w:rsidRPr="00161425" w:rsidRDefault="0070681E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</w:t>
      </w:r>
      <w:r w:rsidR="00B45F10"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го выстраивания всехвершин поликруга вдоль линий под углами 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90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</w:t>
      </w:r>
      <w:r w:rsidR="00D33C95" w:rsidRPr="0016142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- откроется контекстное меню, в котором нужно выбрать пу</w:t>
      </w:r>
      <w:r w:rsidR="00217D28" w:rsidRPr="00161425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161425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161425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217D28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F26E44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6606B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217D28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F26E44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E44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049F8" w:rsidRPr="0016142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190476" cy="34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42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BD460C" w:rsidRPr="00161425" w:rsidRDefault="00BD460C" w:rsidP="007F439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поли</w:t>
      </w:r>
      <w:r w:rsidR="00C677F6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круг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до применения функции, справа </w:t>
      </w:r>
      <w:r w:rsidR="00C677F6"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– </w:t>
      </w:r>
      <w:r w:rsidRPr="00161425">
        <w:rPr>
          <w:rFonts w:ascii="Cambria" w:hAnsi="Cambria" w:cs="Times New Roman"/>
          <w:b/>
          <w:noProof/>
          <w:sz w:val="28"/>
          <w:szCs w:val="28"/>
          <w:lang w:eastAsia="ru-RU"/>
        </w:rPr>
        <w:t>после.</w:t>
      </w:r>
    </w:p>
    <w:p w:rsidR="00BD460C" w:rsidRPr="00161425" w:rsidRDefault="00BD460C" w:rsidP="007F439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16142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161425" w:rsidRDefault="00311968" w:rsidP="007F4390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16142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00775" cy="6000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37" w:rsidRPr="00161425">
        <w:rPr>
          <w:rFonts w:ascii="Cambria" w:hAnsi="Cambria"/>
          <w:i/>
          <w:noProof/>
          <w:sz w:val="28"/>
          <w:szCs w:val="28"/>
          <w:lang w:eastAsia="ru-RU"/>
        </w:rPr>
        <w:br w:type="textWrapping" w:clear="all"/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605"/>
        <w:gridCol w:w="2456"/>
        <w:gridCol w:w="27"/>
        <w:gridCol w:w="3362"/>
        <w:gridCol w:w="1053"/>
        <w:gridCol w:w="1293"/>
        <w:gridCol w:w="2606"/>
        <w:gridCol w:w="3987"/>
      </w:tblGrid>
      <w:tr w:rsidR="00CC247A" w:rsidRPr="00161425" w:rsidTr="0022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PolyRound&lt;N&gt;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2B0C96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PolyRoun2.Visible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PolyRound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поликруга. 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940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7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2B0C96" w:rsidRPr="00161425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7" w:type="dxa"/>
            <w:gridSpan w:val="2"/>
          </w:tcPr>
          <w:p w:rsidR="00CC247A" w:rsidRPr="00161425" w:rsidRDefault="00FD2E83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C247A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161425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C247A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161425" w:rsidRDefault="00CC247A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940" w:type="dxa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7" w:type="dxa"/>
            <w:gridSpan w:val="2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161425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161425" w:rsidRDefault="0022012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заливки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27" w:type="dxa"/>
          </w:tcPr>
          <w:p w:rsidR="002B0C96" w:rsidRPr="00161425" w:rsidRDefault="00F26E44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5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2"/>
          </w:tcPr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2B0C96" w:rsidRPr="00161425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2B0C96" w:rsidRPr="00161425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940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7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56" w:type="dxa"/>
            <w:gridSpan w:val="2"/>
          </w:tcPr>
          <w:p w:rsidR="002B0C96" w:rsidRPr="00161425" w:rsidRDefault="00F26E4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2B0C96" w:rsidRPr="00161425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2B0C96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99" w:type="dxa"/>
          </w:tcPr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2B0C96" w:rsidRPr="00161425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2B0C96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161425" w:rsidRDefault="002B0C96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StartGradPtNum</w:t>
            </w:r>
          </w:p>
        </w:tc>
        <w:tc>
          <w:tcPr>
            <w:tcW w:w="2504" w:type="dxa"/>
          </w:tcPr>
          <w:p w:rsidR="002B0C96" w:rsidRPr="00161425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567F69" w:rsidRPr="00161425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2B0C96" w:rsidRPr="00161425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2B0C96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Порядковый н</w:t>
            </w:r>
            <w:r w:rsidR="00995337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омер вершины из массива точек </w:t>
            </w:r>
            <w:r w:rsidR="00995337"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="00995337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</w:t>
            </w:r>
            <w:r w:rsidR="00567F69"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 которой 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начинается построение градиентной заливки.</w:t>
            </w:r>
          </w:p>
        </w:tc>
      </w:tr>
      <w:tr w:rsidR="008A6B2F" w:rsidRPr="00161425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161425" w:rsidRDefault="008A6B2F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EndGradPointNum</w:t>
            </w:r>
          </w:p>
        </w:tc>
        <w:tc>
          <w:tcPr>
            <w:tcW w:w="2504" w:type="dxa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8A6B2F" w:rsidRPr="00161425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вершины из массива точек </w:t>
            </w: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Points»), в которой заканчивается построение градиентной заливки.</w:t>
            </w:r>
          </w:p>
        </w:tc>
      </w:tr>
      <w:tr w:rsidR="008A6B2F" w:rsidRPr="00161425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161425" w:rsidRDefault="008A6B2F" w:rsidP="007F4390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8A6B2F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504" w:type="dxa"/>
          </w:tcPr>
          <w:p w:rsidR="008A6B2F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8A6B2F" w:rsidRPr="00161425" w:rsidRDefault="008A6B2F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8A6B2F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16142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899" w:type="dxa"/>
          </w:tcPr>
          <w:p w:rsidR="009D0375" w:rsidRPr="0016142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161425">
              <w:rPr>
                <w:rFonts w:ascii="Cambria" w:hAnsi="Cambria"/>
                <w:sz w:val="28"/>
                <w:szCs w:val="28"/>
              </w:rPr>
              <w:t xml:space="preserve">Включает и отключает режим </w:t>
            </w:r>
            <w:r w:rsidR="009D0375" w:rsidRPr="00161425">
              <w:rPr>
                <w:rFonts w:ascii="Cambria" w:hAnsi="Cambria"/>
                <w:sz w:val="28"/>
                <w:szCs w:val="28"/>
              </w:rPr>
              <w:t>обрезки изображения по контуру поликруга.</w:t>
            </w:r>
          </w:p>
          <w:p w:rsidR="009202B2" w:rsidRPr="00161425" w:rsidRDefault="009D0375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161425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>у</w:t>
            </w:r>
            <w:r w:rsidRPr="00161425">
              <w:rPr>
                <w:rFonts w:ascii="Cambria" w:hAnsi="Cambria"/>
                <w:sz w:val="28"/>
                <w:szCs w:val="28"/>
              </w:rPr>
              <w:t>т видн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>ы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 только 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сам поликруг и </w:t>
            </w:r>
            <w:r w:rsidRPr="00161425">
              <w:rPr>
                <w:rFonts w:ascii="Cambria" w:hAnsi="Cambria"/>
                <w:sz w:val="28"/>
                <w:szCs w:val="28"/>
              </w:rPr>
              <w:t>та часть изображения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 над ним</w:t>
            </w:r>
            <w:r w:rsidRPr="00161425">
              <w:rPr>
                <w:rFonts w:ascii="Cambria" w:hAnsi="Cambria"/>
                <w:sz w:val="28"/>
                <w:szCs w:val="28"/>
              </w:rPr>
              <w:t>, которая попадает в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>нутрь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границ 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поликруга. Все остальные части </w:t>
            </w:r>
            <w:r w:rsidR="009202B2" w:rsidRPr="00161425">
              <w:rPr>
                <w:rFonts w:ascii="Cambria" w:hAnsi="Cambria"/>
                <w:sz w:val="28"/>
                <w:szCs w:val="28"/>
              </w:rPr>
              <w:t xml:space="preserve">изображения </w:t>
            </w:r>
            <w:r w:rsidRPr="00161425">
              <w:rPr>
                <w:rFonts w:ascii="Cambria" w:hAnsi="Cambria"/>
                <w:sz w:val="28"/>
                <w:szCs w:val="28"/>
              </w:rPr>
              <w:t>будут обрезаны.</w:t>
            </w:r>
          </w:p>
          <w:p w:rsidR="008A6B2F" w:rsidRPr="00161425" w:rsidRDefault="009202B2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16142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поликруга</w:t>
            </w:r>
            <w:r w:rsidR="00722BA6" w:rsidRPr="00161425">
              <w:rPr>
                <w:rFonts w:ascii="Cambria" w:hAnsi="Cambria"/>
                <w:sz w:val="28"/>
                <w:szCs w:val="28"/>
              </w:rPr>
              <w:t>,</w:t>
            </w:r>
            <w:r w:rsidRPr="00161425">
              <w:rPr>
                <w:rFonts w:ascii="Cambria" w:hAnsi="Cambria"/>
                <w:sz w:val="28"/>
                <w:szCs w:val="28"/>
              </w:rPr>
              <w:t xml:space="preserve"> будут полностью скрыты в независимости от степени попадания их в его границы.</w:t>
            </w:r>
          </w:p>
        </w:tc>
      </w:tr>
    </w:tbl>
    <w:p w:rsidR="00266717" w:rsidRPr="00161425" w:rsidRDefault="00266717" w:rsidP="007F4390">
      <w:pPr>
        <w:jc w:val="both"/>
        <w:rPr>
          <w:rFonts w:ascii="Cambria" w:hAnsi="Cambria"/>
          <w:sz w:val="28"/>
          <w:szCs w:val="28"/>
        </w:rPr>
      </w:pPr>
    </w:p>
    <w:sectPr w:rsidR="00266717" w:rsidRPr="00161425" w:rsidSect="00210670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76CBD"/>
    <w:rsid w:val="00107576"/>
    <w:rsid w:val="00161425"/>
    <w:rsid w:val="00186416"/>
    <w:rsid w:val="00203B2F"/>
    <w:rsid w:val="00210670"/>
    <w:rsid w:val="00217D28"/>
    <w:rsid w:val="00220124"/>
    <w:rsid w:val="00266717"/>
    <w:rsid w:val="002B0C96"/>
    <w:rsid w:val="00311968"/>
    <w:rsid w:val="00327671"/>
    <w:rsid w:val="00353078"/>
    <w:rsid w:val="004A3A9D"/>
    <w:rsid w:val="0056121E"/>
    <w:rsid w:val="00567F69"/>
    <w:rsid w:val="007049F8"/>
    <w:rsid w:val="0070681E"/>
    <w:rsid w:val="00722BA6"/>
    <w:rsid w:val="00761405"/>
    <w:rsid w:val="0076606B"/>
    <w:rsid w:val="007A5E37"/>
    <w:rsid w:val="007F4390"/>
    <w:rsid w:val="008A6B2F"/>
    <w:rsid w:val="009202B2"/>
    <w:rsid w:val="009314F2"/>
    <w:rsid w:val="00995337"/>
    <w:rsid w:val="009D0375"/>
    <w:rsid w:val="00A93F5D"/>
    <w:rsid w:val="00AE6AA6"/>
    <w:rsid w:val="00B008DE"/>
    <w:rsid w:val="00B45F10"/>
    <w:rsid w:val="00BD460C"/>
    <w:rsid w:val="00BD7E86"/>
    <w:rsid w:val="00C677F6"/>
    <w:rsid w:val="00CA03AA"/>
    <w:rsid w:val="00CC247A"/>
    <w:rsid w:val="00CE4554"/>
    <w:rsid w:val="00D33C95"/>
    <w:rsid w:val="00DA7A3A"/>
    <w:rsid w:val="00EF3761"/>
    <w:rsid w:val="00F26E44"/>
    <w:rsid w:val="00FD2E83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FF75C-F547-4386-B367-E720F57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CC247A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5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Поликруг </dc:title>
  <dc:subject/>
  <dc:creator>polecat spiteking</dc:creator>
  <cp:keywords/>
  <dc:description/>
  <cp:lastModifiedBy>Redmann</cp:lastModifiedBy>
  <cp:revision>45</cp:revision>
  <dcterms:created xsi:type="dcterms:W3CDTF">2014-07-14T20:19:00Z</dcterms:created>
  <dcterms:modified xsi:type="dcterms:W3CDTF">2015-11-10T11:27:00Z</dcterms:modified>
</cp:coreProperties>
</file>