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E20EE3" w:rsidRDefault="001D2BA0" w:rsidP="00204FC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E20EE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Текст </w:t>
      </w:r>
      <w:bookmarkEnd w:id="0"/>
      <w:r w:rsidRPr="00E20EE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(TextLabel)</w:t>
      </w:r>
    </w:p>
    <w:p w14:paraId="54FEE2D0" w14:textId="3236AB99" w:rsidR="000E057C" w:rsidRPr="00E20EE3" w:rsidRDefault="003E3DAB" w:rsidP="00204FC9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661E718" wp14:editId="76DDECC2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9F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Примитив «Текст» 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 Параметр </w:t>
      </w:r>
      <w:r w:rsidRPr="00E20EE3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»,</w:t>
      </w:r>
    </w:p>
    <w:p w14:paraId="213C07A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>&lt;значение&gt;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ед.изм. »</w:t>
      </w:r>
    </w:p>
    <w:p w14:paraId="213C07A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где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13C07A4" w14:textId="16229046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C2145" w:rsidRPr="00E20EE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7058686" wp14:editId="1C917F57">
            <wp:extent cx="295316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13C07A5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13C07A7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24776849" w:rsidR="001D2BA0" w:rsidRPr="00E20EE3" w:rsidRDefault="003E3DAB" w:rsidP="00204FC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EBED420" wp14:editId="79DCBE24">
            <wp:extent cx="5791200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9" w14:textId="0F0475CA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="003E3DAB" w:rsidRPr="00E20EE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92785EC" wp14:editId="1E78ED8B">
            <wp:extent cx="238158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213C07AB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13C07AC" w14:textId="77777777" w:rsidR="001D2BA0" w:rsidRPr="00E20EE3" w:rsidRDefault="001D2BA0" w:rsidP="00204FC9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lastRenderedPageBreak/>
        <w:t xml:space="preserve"> </w:t>
      </w:r>
      <w:r w:rsidR="00FE692F" w:rsidRPr="00E20EE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13C0911" wp14:editId="213C0912">
            <wp:extent cx="59245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38"/>
        <w:gridCol w:w="2224"/>
        <w:gridCol w:w="2350"/>
        <w:gridCol w:w="3205"/>
        <w:gridCol w:w="7119"/>
      </w:tblGrid>
      <w:tr w:rsidR="00561EEF" w:rsidRPr="00E20EE3" w14:paraId="213C07B3" w14:textId="77777777" w:rsidTr="002D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AD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13C07AE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3" w:type="dxa"/>
          </w:tcPr>
          <w:p w14:paraId="213C07AF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40" w:type="dxa"/>
          </w:tcPr>
          <w:p w14:paraId="213C07B0" w14:textId="77777777" w:rsidR="00561EEF" w:rsidRPr="00E20EE3" w:rsidRDefault="00561EEF" w:rsidP="00204FC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20EE3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13C07B1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48" w:type="dxa"/>
          </w:tcPr>
          <w:p w14:paraId="213C07B2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561EEF" w:rsidRPr="00E20EE3" w14:paraId="213C07BA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4" w14:textId="77777777" w:rsidR="00561EEF" w:rsidRPr="00E20EE3" w:rsidRDefault="00561EEF" w:rsidP="00204FC9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13C07B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3" w:type="dxa"/>
          </w:tcPr>
          <w:p w14:paraId="213C07B6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TextLabel&lt;N&gt;</w:t>
            </w:r>
          </w:p>
        </w:tc>
        <w:tc>
          <w:tcPr>
            <w:tcW w:w="3240" w:type="dxa"/>
          </w:tcPr>
          <w:p w14:paraId="213C07B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13C07B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TextLabel9.Visible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561EEF" w:rsidRPr="00E20EE3" w14:paraId="213C07C0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213C07B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3" w:type="dxa"/>
          </w:tcPr>
          <w:p w14:paraId="213C07B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TextLabel</w:t>
            </w:r>
          </w:p>
        </w:tc>
        <w:tc>
          <w:tcPr>
            <w:tcW w:w="3240" w:type="dxa"/>
          </w:tcPr>
          <w:p w14:paraId="213C07B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13C07BF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E20EE3" w14:paraId="213C07C6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1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13C07C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3" w:type="dxa"/>
          </w:tcPr>
          <w:p w14:paraId="213C07C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C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7C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E20EE3" w14:paraId="213C07CD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7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13C07C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3" w:type="dxa"/>
          </w:tcPr>
          <w:p w14:paraId="213C07C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CA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CB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C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E20EE3" w14:paraId="213C07D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E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13C07C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3" w:type="dxa"/>
          </w:tcPr>
          <w:p w14:paraId="213C07D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7D1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D2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D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E20EE3" w14:paraId="213C07D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5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13C07D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3" w:type="dxa"/>
          </w:tcPr>
          <w:p w14:paraId="213C07D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D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13C07D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E20EE3" w14:paraId="213C07E1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13C07D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3" w:type="dxa"/>
          </w:tcPr>
          <w:p w14:paraId="213C07D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[(X,Y)]</w:t>
            </w:r>
          </w:p>
        </w:tc>
        <w:tc>
          <w:tcPr>
            <w:tcW w:w="3240" w:type="dxa"/>
          </w:tcPr>
          <w:p w14:paraId="213C07D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548" w:type="dxa"/>
          </w:tcPr>
          <w:p w14:paraId="213C07E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E20EE3" w14:paraId="213C07E7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2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13C07E3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3" w:type="dxa"/>
          </w:tcPr>
          <w:p w14:paraId="213C07E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E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13C07E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E20EE3" w14:paraId="213C07EE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8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13C07E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3" w:type="dxa"/>
          </w:tcPr>
          <w:p w14:paraId="213C07E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EB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EC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E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E20EE3" w14:paraId="213C07F6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F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13C07F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3" w:type="dxa"/>
          </w:tcPr>
          <w:p w14:paraId="213C07F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40" w:type="dxa"/>
          </w:tcPr>
          <w:p w14:paraId="213C07F2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13C07F3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13C07F4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548" w:type="dxa"/>
          </w:tcPr>
          <w:p w14:paraId="213C07F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561EEF" w:rsidRPr="00E20EE3" w14:paraId="213C07FC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7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Ярлык</w:t>
            </w:r>
          </w:p>
        </w:tc>
        <w:tc>
          <w:tcPr>
            <w:tcW w:w="1750" w:type="dxa"/>
          </w:tcPr>
          <w:p w14:paraId="213C07F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3" w:type="dxa"/>
          </w:tcPr>
          <w:p w14:paraId="213C07F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7F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7F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E20EE3" w14:paraId="213C0802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D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13C07F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3" w:type="dxa"/>
          </w:tcPr>
          <w:p w14:paraId="213C07FF" w14:textId="77777777" w:rsidR="00561EEF" w:rsidRPr="00E20EE3" w:rsidRDefault="006B6ED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13C080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E20EE3" w14:paraId="213C080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3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13C080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3" w:type="dxa"/>
          </w:tcPr>
          <w:p w14:paraId="213C080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06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80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E20EE3" w14:paraId="213C080E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9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13C080A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3" w:type="dxa"/>
          </w:tcPr>
          <w:p w14:paraId="213C080B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0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E20EE3" w14:paraId="213C081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F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13C081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3" w:type="dxa"/>
          </w:tcPr>
          <w:p w14:paraId="213C0811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13" w14:textId="77777777" w:rsidR="00561EEF" w:rsidRPr="00E20EE3" w:rsidRDefault="002D0026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561EEF" w:rsidRPr="00E20EE3" w14:paraId="213C081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5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13C081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3" w:type="dxa"/>
          </w:tcPr>
          <w:p w14:paraId="213C081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40" w:type="dxa"/>
          </w:tcPr>
          <w:p w14:paraId="213C081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548" w:type="dxa"/>
          </w:tcPr>
          <w:p w14:paraId="213C081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561EEF" w:rsidRPr="00E20EE3" w14:paraId="213C0820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213C081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93" w:type="dxa"/>
          </w:tcPr>
          <w:p w14:paraId="213C081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81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E20EE3" w14:paraId="213C082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1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213C0822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ShowValue</w:t>
            </w:r>
          </w:p>
        </w:tc>
        <w:tc>
          <w:tcPr>
            <w:tcW w:w="2393" w:type="dxa"/>
          </w:tcPr>
          <w:p w14:paraId="213C0823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 показывать</w:t>
            </w:r>
          </w:p>
          <w:p w14:paraId="213C082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3240" w:type="dxa"/>
          </w:tcPr>
          <w:p w14:paraId="213C0825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 показывать</w:t>
            </w:r>
          </w:p>
          <w:p w14:paraId="213C0826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Показывать справа</w:t>
            </w:r>
          </w:p>
          <w:p w14:paraId="213C0827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Показывать слева</w:t>
            </w:r>
          </w:p>
        </w:tc>
        <w:tc>
          <w:tcPr>
            <w:tcW w:w="7548" w:type="dxa"/>
          </w:tcPr>
          <w:p w14:paraId="213C082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561EEF" w:rsidRPr="00E20EE3" w14:paraId="213C082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A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13C082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Values</w:t>
            </w:r>
          </w:p>
        </w:tc>
        <w:tc>
          <w:tcPr>
            <w:tcW w:w="2393" w:type="dxa"/>
          </w:tcPr>
          <w:p w14:paraId="213C082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2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48" w:type="dxa"/>
          </w:tcPr>
          <w:p w14:paraId="213C082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на значение.</w:t>
            </w:r>
          </w:p>
        </w:tc>
      </w:tr>
      <w:tr w:rsidR="00561EEF" w:rsidRPr="00E20EE3" w14:paraId="213C083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0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фон</w:t>
            </w:r>
          </w:p>
          <w:p w14:paraId="213C0831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eastAsia="ru-RU"/>
              </w:rPr>
            </w:pPr>
          </w:p>
          <w:p w14:paraId="213C0832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eastAsia="ru-RU"/>
              </w:rPr>
            </w:pPr>
          </w:p>
          <w:p w14:paraId="213C0833" w14:textId="77777777" w:rsidR="00561EEF" w:rsidRPr="00E20EE3" w:rsidRDefault="00561EEF" w:rsidP="00204FC9">
            <w:pPr>
              <w:jc w:val="both"/>
              <w:rPr>
                <w:rFonts w:ascii="Cambria" w:hAnsi="Cambria"/>
                <w:sz w:val="28"/>
                <w:szCs w:val="28"/>
                <w:lang w:eastAsia="ru-RU"/>
              </w:rPr>
            </w:pPr>
          </w:p>
        </w:tc>
        <w:tc>
          <w:tcPr>
            <w:tcW w:w="1750" w:type="dxa"/>
          </w:tcPr>
          <w:p w14:paraId="213C083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Transparent</w:t>
            </w:r>
          </w:p>
        </w:tc>
        <w:tc>
          <w:tcPr>
            <w:tcW w:w="2393" w:type="dxa"/>
          </w:tcPr>
          <w:p w14:paraId="213C083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36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837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3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E20EE3" w14:paraId="213C083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A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Шрифт</w:t>
            </w:r>
          </w:p>
        </w:tc>
        <w:tc>
          <w:tcPr>
            <w:tcW w:w="1750" w:type="dxa"/>
          </w:tcPr>
          <w:p w14:paraId="213C083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3" w:type="dxa"/>
          </w:tcPr>
          <w:p w14:paraId="213C083C" w14:textId="77777777" w:rsidR="00561EEF" w:rsidRPr="00E20EE3" w:rsidRDefault="00561EEF" w:rsidP="00204FC9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240" w:type="dxa"/>
          </w:tcPr>
          <w:p w14:paraId="213C083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13C083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561EEF" w:rsidRPr="00E20EE3" w14:paraId="213C0848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0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213C084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FloatFormat</w:t>
            </w:r>
          </w:p>
        </w:tc>
        <w:tc>
          <w:tcPr>
            <w:tcW w:w="2393" w:type="dxa"/>
          </w:tcPr>
          <w:p w14:paraId="213C0842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3240" w:type="dxa"/>
          </w:tcPr>
          <w:p w14:paraId="213C0843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Основной</w:t>
            </w:r>
          </w:p>
          <w:p w14:paraId="213C0844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Экспоненциальный</w:t>
            </w:r>
          </w:p>
          <w:p w14:paraId="213C0845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Фиксированный</w:t>
            </w:r>
          </w:p>
          <w:p w14:paraId="213C0846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Целый</w:t>
            </w:r>
          </w:p>
        </w:tc>
        <w:tc>
          <w:tcPr>
            <w:tcW w:w="7548" w:type="dxa"/>
          </w:tcPr>
          <w:p w14:paraId="213C084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E20EE3" w14:paraId="213C084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9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213C084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Digits</w:t>
            </w:r>
          </w:p>
        </w:tc>
        <w:tc>
          <w:tcPr>
            <w:tcW w:w="2393" w:type="dxa"/>
          </w:tcPr>
          <w:p w14:paraId="213C084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40" w:type="dxa"/>
          </w:tcPr>
          <w:p w14:paraId="213C084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</w:p>
          <w:p w14:paraId="213C084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4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E20EE3" w14:paraId="213C085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0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213C085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Precition</w:t>
            </w:r>
          </w:p>
        </w:tc>
        <w:tc>
          <w:tcPr>
            <w:tcW w:w="2393" w:type="dxa"/>
          </w:tcPr>
          <w:p w14:paraId="213C0852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40" w:type="dxa"/>
          </w:tcPr>
          <w:p w14:paraId="213C0853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5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E20EE3" w14:paraId="213C085D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6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13C085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</w:t>
            </w:r>
          </w:p>
        </w:tc>
        <w:tc>
          <w:tcPr>
            <w:tcW w:w="2393" w:type="dxa"/>
          </w:tcPr>
          <w:p w14:paraId="213C085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59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213C085A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213C085B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7548" w:type="dxa"/>
          </w:tcPr>
          <w:p w14:paraId="213C085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E20EE3" w14:paraId="213C086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E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213C085F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Alingment</w:t>
            </w:r>
          </w:p>
        </w:tc>
        <w:tc>
          <w:tcPr>
            <w:tcW w:w="2393" w:type="dxa"/>
          </w:tcPr>
          <w:p w14:paraId="213C086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61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213C0862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213C0863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7548" w:type="dxa"/>
          </w:tcPr>
          <w:p w14:paraId="213C086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E20EE3" w14:paraId="213C086B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6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213C086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SymbolInterval</w:t>
            </w:r>
          </w:p>
        </w:tc>
        <w:tc>
          <w:tcPr>
            <w:tcW w:w="2393" w:type="dxa"/>
          </w:tcPr>
          <w:p w14:paraId="213C086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6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6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символами в строке.</w:t>
            </w:r>
          </w:p>
        </w:tc>
      </w:tr>
      <w:tr w:rsidR="00561EEF" w:rsidRPr="00E20EE3" w14:paraId="213C087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C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213C086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StringInterval</w:t>
            </w:r>
          </w:p>
        </w:tc>
        <w:tc>
          <w:tcPr>
            <w:tcW w:w="2393" w:type="dxa"/>
          </w:tcPr>
          <w:p w14:paraId="213C086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40" w:type="dxa"/>
          </w:tcPr>
          <w:p w14:paraId="213C086F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7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строками.</w:t>
            </w:r>
          </w:p>
        </w:tc>
      </w:tr>
      <w:tr w:rsidR="00561EEF" w:rsidRPr="00E20EE3" w14:paraId="213C087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2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13C087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14:paraId="213C087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14:paraId="213C087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548" w:type="dxa"/>
          </w:tcPr>
          <w:p w14:paraId="213C0876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561EEF" w:rsidRPr="00E20EE3" w14:paraId="213C088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9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1750" w:type="dxa"/>
          </w:tcPr>
          <w:p w14:paraId="213C087A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393" w:type="dxa"/>
          </w:tcPr>
          <w:p w14:paraId="213C087B" w14:textId="77777777" w:rsidR="00561EEF" w:rsidRPr="00E20EE3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7C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87D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7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текстовой строки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Pr="00E20EE3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Используется для текстовых объектов в графической группе</w:t>
            </w:r>
            <w:r w:rsidR="00AC288C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. </w:t>
            </w:r>
          </w:p>
          <w:p w14:paraId="213C0880" w14:textId="77777777" w:rsidR="006E045F" w:rsidRPr="00E20EE3" w:rsidRDefault="00AC288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растягиваяь и сжимаясь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подобно другим векторынм графическим объектам, входящим в 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группу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213C0883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b/>
          <w:sz w:val="28"/>
          <w:szCs w:val="28"/>
        </w:rPr>
        <w:t>Особенности выравнивания текста</w:t>
      </w:r>
    </w:p>
    <w:p w14:paraId="213C0884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sz w:val="28"/>
          <w:szCs w:val="28"/>
        </w:rPr>
        <w:t>Выравнивание текста надписи относительно точки вставки определяется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871"/>
        <w:gridCol w:w="2236"/>
      </w:tblGrid>
      <w:tr w:rsidR="003E3DAB" w:rsidRPr="00E20EE3" w14:paraId="65A664B9" w14:textId="77777777" w:rsidTr="00637387">
        <w:trPr>
          <w:trHeight w:val="469"/>
        </w:trPr>
        <w:tc>
          <w:tcPr>
            <w:tcW w:w="2516" w:type="dxa"/>
          </w:tcPr>
          <w:p w14:paraId="7C08043C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Положение надписи</w:t>
            </w:r>
          </w:p>
        </w:tc>
        <w:tc>
          <w:tcPr>
            <w:tcW w:w="1871" w:type="dxa"/>
          </w:tcPr>
          <w:p w14:paraId="5A9771EC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Положение точки вставки</w:t>
            </w:r>
          </w:p>
        </w:tc>
        <w:tc>
          <w:tcPr>
            <w:tcW w:w="1842" w:type="dxa"/>
          </w:tcPr>
          <w:p w14:paraId="7EFA5BF3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Стиль выравнивания</w:t>
            </w:r>
          </w:p>
        </w:tc>
      </w:tr>
      <w:tr w:rsidR="003E3DAB" w:rsidRPr="00E20EE3" w14:paraId="678D904F" w14:textId="77777777" w:rsidTr="00637387">
        <w:trPr>
          <w:trHeight w:val="469"/>
        </w:trPr>
        <w:tc>
          <w:tcPr>
            <w:tcW w:w="2516" w:type="dxa"/>
            <w:vMerge w:val="restart"/>
            <w:vAlign w:val="center"/>
          </w:tcPr>
          <w:p w14:paraId="3B72F954" w14:textId="77777777" w:rsidR="003E3DAB" w:rsidRPr="00E20EE3" w:rsidRDefault="003E3DAB" w:rsidP="00637387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393A50" wp14:editId="387ECE3A">
                  <wp:extent cx="1438095" cy="2685714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4D3E97A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10B0BE9F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2C9AA6A1" w14:textId="77777777" w:rsidTr="00637387">
        <w:trPr>
          <w:trHeight w:val="469"/>
        </w:trPr>
        <w:tc>
          <w:tcPr>
            <w:tcW w:w="2516" w:type="dxa"/>
            <w:vMerge/>
          </w:tcPr>
          <w:p w14:paraId="3CE60988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0087049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3EC87E1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6151DD92" w14:textId="77777777" w:rsidTr="00637387">
        <w:trPr>
          <w:trHeight w:val="469"/>
        </w:trPr>
        <w:tc>
          <w:tcPr>
            <w:tcW w:w="2516" w:type="dxa"/>
            <w:vMerge/>
          </w:tcPr>
          <w:p w14:paraId="43F739A4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7E6B2988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70254841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3E3DAB" w:rsidRPr="00E20EE3" w14:paraId="6C77CAF0" w14:textId="77777777" w:rsidTr="00637387">
        <w:trPr>
          <w:trHeight w:val="469"/>
        </w:trPr>
        <w:tc>
          <w:tcPr>
            <w:tcW w:w="2516" w:type="dxa"/>
            <w:vMerge/>
          </w:tcPr>
          <w:p w14:paraId="1CAE22E7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5F7DAADE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7310F44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39219E53" w14:textId="77777777" w:rsidTr="00637387">
        <w:trPr>
          <w:trHeight w:val="470"/>
        </w:trPr>
        <w:tc>
          <w:tcPr>
            <w:tcW w:w="2516" w:type="dxa"/>
            <w:vMerge/>
          </w:tcPr>
          <w:p w14:paraId="4AB14B4E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0EA2BB6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13FBACD2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46A42138" w14:textId="77777777" w:rsidTr="00637387">
        <w:trPr>
          <w:trHeight w:val="469"/>
        </w:trPr>
        <w:tc>
          <w:tcPr>
            <w:tcW w:w="2516" w:type="dxa"/>
            <w:vMerge/>
          </w:tcPr>
          <w:p w14:paraId="59C3AC2B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42B0DB8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15E328E2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3E3DAB" w:rsidRPr="00E20EE3" w14:paraId="532D8C2A" w14:textId="77777777" w:rsidTr="00637387">
        <w:trPr>
          <w:trHeight w:val="469"/>
        </w:trPr>
        <w:tc>
          <w:tcPr>
            <w:tcW w:w="2516" w:type="dxa"/>
            <w:vMerge/>
          </w:tcPr>
          <w:p w14:paraId="219B4740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5D0916EC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40C1502C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564B49E1" w14:textId="77777777" w:rsidTr="00637387">
        <w:trPr>
          <w:trHeight w:val="469"/>
        </w:trPr>
        <w:tc>
          <w:tcPr>
            <w:tcW w:w="2516" w:type="dxa"/>
            <w:vMerge/>
          </w:tcPr>
          <w:p w14:paraId="1566FB7B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2ACA577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2F89D8B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74A25239" w14:textId="77777777" w:rsidTr="00637387">
        <w:trPr>
          <w:trHeight w:val="470"/>
        </w:trPr>
        <w:tc>
          <w:tcPr>
            <w:tcW w:w="2516" w:type="dxa"/>
            <w:vMerge/>
          </w:tcPr>
          <w:p w14:paraId="215E2A6F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348EBB2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AF281A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</w:tbl>
    <w:p w14:paraId="4F514670" w14:textId="77777777" w:rsidR="003E3DAB" w:rsidRPr="00E20EE3" w:rsidRDefault="003E3DAB" w:rsidP="00204FC9">
      <w:pPr>
        <w:ind w:firstLine="708"/>
        <w:jc w:val="both"/>
        <w:rPr>
          <w:rFonts w:ascii="Cambria" w:hAnsi="Cambria" w:cs="Times New Roman"/>
          <w:sz w:val="28"/>
          <w:szCs w:val="28"/>
          <w:lang w:val="en-US"/>
        </w:rPr>
      </w:pPr>
    </w:p>
    <w:p w14:paraId="213C08AE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13C08AF" w14:textId="77777777" w:rsidR="001D2BA0" w:rsidRPr="00E20EE3" w:rsidRDefault="001D2BA0" w:rsidP="00204FC9">
      <w:pPr>
        <w:jc w:val="both"/>
        <w:rPr>
          <w:rFonts w:ascii="Cambria" w:hAnsi="Cambria" w:cs="Times New Roman"/>
          <w:sz w:val="28"/>
          <w:szCs w:val="28"/>
        </w:rPr>
      </w:pPr>
      <w:r w:rsidRPr="00E20EE3">
        <w:rPr>
          <w:rFonts w:ascii="Cambria" w:hAnsi="Cambria" w:cs="Times New Roman"/>
          <w:sz w:val="28"/>
          <w:szCs w:val="28"/>
        </w:rPr>
        <w:lastRenderedPageBreak/>
        <w:t>Для настройки шрифта надписи используется окно «Редактор шрифта».</w:t>
      </w:r>
    </w:p>
    <w:p w14:paraId="213C08B0" w14:textId="7D0D4978" w:rsidR="001D2BA0" w:rsidRPr="00E20EE3" w:rsidRDefault="003148F2" w:rsidP="00204FC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1C88C44" wp14:editId="05B9B00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8B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13C08B3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13C08B4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13C08B5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13C08B6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13C08B7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13C08B8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13C08B9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13C08BA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13C08BB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13C08BC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213C08BD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«Формат числа»;</w:t>
      </w:r>
    </w:p>
    <w:p w14:paraId="213C08BF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213C08C0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213C08C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6618"/>
      </w:tblGrid>
      <w:tr w:rsidR="001D2BA0" w:rsidRPr="00E20EE3" w14:paraId="213C08C6" w14:textId="77777777" w:rsidTr="003E3DAB">
        <w:tc>
          <w:tcPr>
            <w:tcW w:w="2601" w:type="dxa"/>
          </w:tcPr>
          <w:p w14:paraId="213C08C4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«Основной»</w:t>
            </w:r>
          </w:p>
        </w:tc>
        <w:tc>
          <w:tcPr>
            <w:tcW w:w="14118" w:type="dxa"/>
          </w:tcPr>
          <w:p w14:paraId="213C08C5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:rsidRPr="00E20EE3" w14:paraId="213C08C9" w14:textId="77777777" w:rsidTr="003E3DAB">
        <w:tc>
          <w:tcPr>
            <w:tcW w:w="2601" w:type="dxa"/>
          </w:tcPr>
          <w:p w14:paraId="213C08C7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14118" w:type="dxa"/>
          </w:tcPr>
          <w:p w14:paraId="213C08C8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Значение отображается в формате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xxE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+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yyy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, где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:rsidRPr="00E20EE3" w14:paraId="213C08CC" w14:textId="77777777" w:rsidTr="003E3DAB">
        <w:tc>
          <w:tcPr>
            <w:tcW w:w="2601" w:type="dxa"/>
          </w:tcPr>
          <w:p w14:paraId="213C08CA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14118" w:type="dxa"/>
          </w:tcPr>
          <w:p w14:paraId="213C08CB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:rsidRPr="00E20EE3" w14:paraId="213C08CF" w14:textId="77777777" w:rsidTr="003E3DAB">
        <w:tc>
          <w:tcPr>
            <w:tcW w:w="2601" w:type="dxa"/>
          </w:tcPr>
          <w:p w14:paraId="213C08CD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14118" w:type="dxa"/>
          </w:tcPr>
          <w:p w14:paraId="213C08CE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Аналогичо формату «Фиксированный».</w:t>
            </w:r>
          </w:p>
        </w:tc>
      </w:tr>
    </w:tbl>
    <w:p w14:paraId="213C08D0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213C08D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 – N1.</w:t>
      </w:r>
    </w:p>
    <w:p w14:paraId="213C08D3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«Общее количество знаков» – </w:t>
      </w:r>
      <w:r w:rsidRPr="00E20EE3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</w:t>
      </w:r>
    </w:p>
    <w:p w14:paraId="213C08D4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2222"/>
        <w:gridCol w:w="2222"/>
        <w:gridCol w:w="2174"/>
      </w:tblGrid>
      <w:tr w:rsidR="001D2BA0" w:rsidRPr="00E20EE3" w14:paraId="213C08D9" w14:textId="77777777" w:rsidTr="00402841">
        <w:tc>
          <w:tcPr>
            <w:tcW w:w="2050" w:type="dxa"/>
          </w:tcPr>
          <w:p w14:paraId="213C08D5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E20EE3" w14:paraId="213C08DE" w14:textId="77777777" w:rsidTr="00402841">
        <w:tc>
          <w:tcPr>
            <w:tcW w:w="2050" w:type="dxa"/>
          </w:tcPr>
          <w:p w14:paraId="213C08DA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</w:tr>
      <w:tr w:rsidR="001D2BA0" w:rsidRPr="00E20EE3" w14:paraId="213C08E3" w14:textId="77777777" w:rsidTr="00402841">
        <w:tc>
          <w:tcPr>
            <w:tcW w:w="2050" w:type="dxa"/>
          </w:tcPr>
          <w:p w14:paraId="213C08DF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Экспоненциальный</w:t>
            </w:r>
          </w:p>
        </w:tc>
        <w:tc>
          <w:tcPr>
            <w:tcW w:w="2507" w:type="dxa"/>
          </w:tcPr>
          <w:p w14:paraId="213C08E0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5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213C08E1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5.59E-1</w:t>
            </w:r>
          </w:p>
        </w:tc>
      </w:tr>
      <w:tr w:rsidR="001D2BA0" w:rsidRPr="00E20EE3" w14:paraId="213C08E8" w14:textId="77777777" w:rsidTr="00402841">
        <w:tc>
          <w:tcPr>
            <w:tcW w:w="2050" w:type="dxa"/>
          </w:tcPr>
          <w:p w14:paraId="213C08E4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  <w:tr w:rsidR="001D2BA0" w:rsidRPr="00E20EE3" w14:paraId="213C08ED" w14:textId="77777777" w:rsidTr="00402841">
        <w:tc>
          <w:tcPr>
            <w:tcW w:w="2050" w:type="dxa"/>
          </w:tcPr>
          <w:p w14:paraId="213C08E9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8EA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B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C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</w:tbl>
    <w:p w14:paraId="213C08EE" w14:textId="77777777" w:rsidR="001D2BA0" w:rsidRPr="00E20EE3" w:rsidRDefault="001D2BA0" w:rsidP="00204FC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t xml:space="preserve">Исходное значение = </w:t>
      </w:r>
      <w:r w:rsidRPr="00E20EE3">
        <w:rPr>
          <w:rFonts w:ascii="Cambria" w:hAnsi="Cambria"/>
          <w:noProof/>
          <w:sz w:val="28"/>
          <w:szCs w:val="28"/>
          <w:lang w:val="en-US" w:eastAsia="ru-RU"/>
        </w:rPr>
        <w:t>21</w:t>
      </w:r>
      <w:r w:rsidRPr="00E20EE3">
        <w:rPr>
          <w:rFonts w:ascii="Cambria" w:hAnsi="Cambria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2166"/>
        <w:gridCol w:w="2247"/>
        <w:gridCol w:w="2205"/>
      </w:tblGrid>
      <w:tr w:rsidR="001D2BA0" w:rsidRPr="00E20EE3" w14:paraId="213C08F3" w14:textId="77777777" w:rsidTr="00402841">
        <w:tc>
          <w:tcPr>
            <w:tcW w:w="2050" w:type="dxa"/>
          </w:tcPr>
          <w:p w14:paraId="213C08EF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E20EE3" w14:paraId="213C08F8" w14:textId="77777777" w:rsidTr="00402841">
        <w:tc>
          <w:tcPr>
            <w:tcW w:w="2050" w:type="dxa"/>
          </w:tcPr>
          <w:p w14:paraId="213C08F4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</w:tr>
      <w:tr w:rsidR="001D2BA0" w:rsidRPr="00E20EE3" w14:paraId="213C08FD" w14:textId="77777777" w:rsidTr="00402841">
        <w:tc>
          <w:tcPr>
            <w:tcW w:w="2050" w:type="dxa"/>
          </w:tcPr>
          <w:p w14:paraId="213C08F9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213C08FB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1D2BA0" w:rsidRPr="00E20EE3" w14:paraId="213C0902" w14:textId="77777777" w:rsidTr="00402841">
        <w:tc>
          <w:tcPr>
            <w:tcW w:w="2050" w:type="dxa"/>
          </w:tcPr>
          <w:p w14:paraId="213C08FE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0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  <w:tr w:rsidR="001D2BA0" w:rsidRPr="00E20EE3" w14:paraId="213C0907" w14:textId="77777777" w:rsidTr="00402841">
        <w:tc>
          <w:tcPr>
            <w:tcW w:w="2050" w:type="dxa"/>
          </w:tcPr>
          <w:p w14:paraId="213C0903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904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5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6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</w:tbl>
    <w:p w14:paraId="213C0908" w14:textId="77777777" w:rsidR="004A3A9D" w:rsidRPr="00E20EE3" w:rsidRDefault="004A3A9D" w:rsidP="000E057C">
      <w:pPr>
        <w:jc w:val="both"/>
        <w:rPr>
          <w:rFonts w:ascii="Cambria" w:hAnsi="Cambria"/>
          <w:sz w:val="28"/>
          <w:szCs w:val="28"/>
        </w:rPr>
      </w:pPr>
    </w:p>
    <w:sectPr w:rsidR="004A3A9D" w:rsidRPr="00E20EE3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833A8"/>
    <w:rsid w:val="000E057C"/>
    <w:rsid w:val="001D2BA0"/>
    <w:rsid w:val="00204FC9"/>
    <w:rsid w:val="00235B33"/>
    <w:rsid w:val="002427DE"/>
    <w:rsid w:val="002D0026"/>
    <w:rsid w:val="003148F2"/>
    <w:rsid w:val="003E3DAB"/>
    <w:rsid w:val="00411B70"/>
    <w:rsid w:val="00462C3A"/>
    <w:rsid w:val="004838CB"/>
    <w:rsid w:val="004A3A9D"/>
    <w:rsid w:val="00533131"/>
    <w:rsid w:val="00553432"/>
    <w:rsid w:val="00561EEF"/>
    <w:rsid w:val="00632E80"/>
    <w:rsid w:val="00642058"/>
    <w:rsid w:val="006B6EDC"/>
    <w:rsid w:val="006C2145"/>
    <w:rsid w:val="006E045F"/>
    <w:rsid w:val="007E0183"/>
    <w:rsid w:val="008D41AA"/>
    <w:rsid w:val="00AC288C"/>
    <w:rsid w:val="00B436EB"/>
    <w:rsid w:val="00C0033A"/>
    <w:rsid w:val="00CA2254"/>
    <w:rsid w:val="00D61E96"/>
    <w:rsid w:val="00E20EE3"/>
    <w:rsid w:val="00F23344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</dc:title>
  <dc:subject/>
  <dc:creator>polecat spiteking</dc:creator>
  <cp:keywords/>
  <dc:description/>
  <cp:lastModifiedBy>Redmann</cp:lastModifiedBy>
  <cp:revision>33</cp:revision>
  <dcterms:created xsi:type="dcterms:W3CDTF">2014-07-14T20:24:00Z</dcterms:created>
  <dcterms:modified xsi:type="dcterms:W3CDTF">2015-11-10T11:29:00Z</dcterms:modified>
</cp:coreProperties>
</file>