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B19" w:rsidRDefault="00190EE6" w:rsidP="00190EE6">
      <w:pPr>
        <w:jc w:val="both"/>
        <w:rPr>
          <w:rFonts w:ascii="Times New Roman" w:hAnsi="Times New Roman" w:cs="Times New Roman"/>
          <w:szCs w:val="20"/>
        </w:rPr>
      </w:pPr>
      <w:r w:rsidRPr="00190EE6">
        <w:rPr>
          <w:rFonts w:ascii="Times New Roman" w:hAnsi="Times New Roman" w:cs="Times New Roman"/>
          <w:szCs w:val="20"/>
        </w:rPr>
        <w:t xml:space="preserve">Dear editor, </w:t>
      </w:r>
    </w:p>
    <w:p w:rsidR="00190EE6" w:rsidRPr="00190EE6" w:rsidRDefault="00190EE6" w:rsidP="00190EE6">
      <w:pPr>
        <w:jc w:val="both"/>
        <w:rPr>
          <w:rFonts w:ascii="Times New Roman" w:hAnsi="Times New Roman" w:cs="Times New Roman"/>
          <w:szCs w:val="20"/>
        </w:rPr>
      </w:pPr>
    </w:p>
    <w:p w:rsidR="00190EE6" w:rsidRPr="00190EE6" w:rsidRDefault="00190EE6" w:rsidP="00190EE6">
      <w:pPr>
        <w:jc w:val="both"/>
        <w:rPr>
          <w:rFonts w:ascii="Times New Roman" w:hAnsi="Times New Roman" w:cs="Times New Roman"/>
          <w:szCs w:val="20"/>
        </w:rPr>
      </w:pPr>
      <w:r w:rsidRPr="00190EE6">
        <w:rPr>
          <w:rFonts w:ascii="Times New Roman" w:hAnsi="Times New Roman" w:cs="Times New Roman"/>
          <w:szCs w:val="20"/>
        </w:rPr>
        <w:t xml:space="preserve">Thank you very much for the excellent edit of our article “Analysis of operating regimes of terahertz quantum cascade laser frequency combs”, to be published in the journal IEEE Transactions on Terahertz Science and Technology. </w:t>
      </w:r>
    </w:p>
    <w:p w:rsidR="00190EE6" w:rsidRPr="00190EE6" w:rsidRDefault="00190EE6" w:rsidP="00190EE6">
      <w:pPr>
        <w:jc w:val="both"/>
        <w:rPr>
          <w:rFonts w:ascii="Times New Roman" w:hAnsi="Times New Roman" w:cs="Times New Roman"/>
          <w:szCs w:val="20"/>
        </w:rPr>
      </w:pPr>
      <w:r w:rsidRPr="00190EE6">
        <w:rPr>
          <w:rFonts w:ascii="Times New Roman" w:hAnsi="Times New Roman" w:cs="Times New Roman"/>
          <w:szCs w:val="20"/>
        </w:rPr>
        <w:t xml:space="preserve">We are very happy with your work, however we have two small change requests. </w:t>
      </w:r>
    </w:p>
    <w:p w:rsidR="00190EE6" w:rsidRPr="00190EE6" w:rsidRDefault="00190EE6" w:rsidP="00190EE6">
      <w:pPr>
        <w:pStyle w:val="ListParagraph"/>
        <w:numPr>
          <w:ilvl w:val="0"/>
          <w:numId w:val="1"/>
        </w:numPr>
        <w:jc w:val="both"/>
        <w:rPr>
          <w:rFonts w:ascii="Times New Roman" w:hAnsi="Times New Roman" w:cs="Times New Roman"/>
          <w:szCs w:val="20"/>
        </w:rPr>
      </w:pPr>
      <w:r w:rsidRPr="00190EE6">
        <w:rPr>
          <w:rFonts w:ascii="Times New Roman" w:hAnsi="Times New Roman" w:cs="Times New Roman"/>
          <w:szCs w:val="20"/>
        </w:rPr>
        <w:t xml:space="preserve">Could you, please, exchange the word order on line 536: </w:t>
      </w:r>
    </w:p>
    <w:p w:rsidR="00190EE6" w:rsidRPr="00190EE6" w:rsidRDefault="00190EE6" w:rsidP="00190EE6">
      <w:pPr>
        <w:pStyle w:val="ListParagraph"/>
        <w:numPr>
          <w:ilvl w:val="1"/>
          <w:numId w:val="1"/>
        </w:numPr>
        <w:jc w:val="both"/>
        <w:rPr>
          <w:rFonts w:ascii="Times New Roman" w:hAnsi="Times New Roman" w:cs="Times New Roman"/>
          <w:szCs w:val="20"/>
        </w:rPr>
      </w:pPr>
      <w:r w:rsidRPr="00190EE6">
        <w:rPr>
          <w:rFonts w:ascii="Times New Roman" w:hAnsi="Times New Roman" w:cs="Times New Roman"/>
          <w:b/>
          <w:szCs w:val="20"/>
        </w:rPr>
        <w:t>From</w:t>
      </w:r>
      <w:r w:rsidRPr="00190EE6">
        <w:rPr>
          <w:rFonts w:ascii="Times New Roman" w:hAnsi="Times New Roman" w:cs="Times New Roman"/>
          <w:szCs w:val="20"/>
        </w:rPr>
        <w:t xml:space="preserve">: </w:t>
      </w:r>
      <w:r w:rsidRPr="00190EE6">
        <w:rPr>
          <w:rFonts w:ascii="Times New Roman" w:hAnsi="Times New Roman" w:cs="Times New Roman"/>
          <w:color w:val="000000"/>
          <w:szCs w:val="20"/>
        </w:rPr>
        <w:t>"energy interaction term"</w:t>
      </w:r>
      <w:r w:rsidRPr="00190EE6">
        <w:rPr>
          <w:rFonts w:ascii="Times New Roman" w:hAnsi="Times New Roman" w:cs="Times New Roman"/>
          <w:color w:val="000000"/>
          <w:szCs w:val="20"/>
        </w:rPr>
        <w:t xml:space="preserve"> → </w:t>
      </w:r>
      <w:r w:rsidRPr="00190EE6">
        <w:rPr>
          <w:rFonts w:ascii="Times New Roman" w:hAnsi="Times New Roman" w:cs="Times New Roman"/>
          <w:b/>
          <w:color w:val="000000"/>
          <w:szCs w:val="20"/>
        </w:rPr>
        <w:t>To</w:t>
      </w:r>
      <w:r w:rsidRPr="00190EE6">
        <w:rPr>
          <w:rFonts w:ascii="Times New Roman" w:hAnsi="Times New Roman" w:cs="Times New Roman"/>
          <w:color w:val="000000"/>
          <w:szCs w:val="20"/>
        </w:rPr>
        <w:t>: ”</w:t>
      </w:r>
      <w:r w:rsidRPr="00190EE6">
        <w:rPr>
          <w:rFonts w:ascii="Times New Roman" w:hAnsi="Times New Roman" w:cs="Times New Roman"/>
          <w:color w:val="000000"/>
          <w:szCs w:val="20"/>
        </w:rPr>
        <w:t xml:space="preserve">interaction energy </w:t>
      </w:r>
      <w:r w:rsidRPr="00190EE6">
        <w:rPr>
          <w:rFonts w:ascii="Times New Roman" w:hAnsi="Times New Roman" w:cs="Times New Roman"/>
          <w:color w:val="000000"/>
          <w:szCs w:val="20"/>
        </w:rPr>
        <w:t xml:space="preserve"> </w:t>
      </w:r>
      <w:r w:rsidRPr="00190EE6">
        <w:rPr>
          <w:rFonts w:ascii="Times New Roman" w:hAnsi="Times New Roman" w:cs="Times New Roman"/>
          <w:color w:val="000000"/>
          <w:szCs w:val="20"/>
        </w:rPr>
        <w:t>term</w:t>
      </w:r>
      <w:r w:rsidRPr="00190EE6">
        <w:rPr>
          <w:rFonts w:ascii="Times New Roman" w:hAnsi="Times New Roman" w:cs="Times New Roman"/>
          <w:color w:val="000000"/>
          <w:szCs w:val="20"/>
        </w:rPr>
        <w:t>”</w:t>
      </w:r>
    </w:p>
    <w:p w:rsidR="00190EE6" w:rsidRPr="00190EE6" w:rsidRDefault="00190EE6" w:rsidP="00190EE6">
      <w:pPr>
        <w:pStyle w:val="ListParagraph"/>
        <w:numPr>
          <w:ilvl w:val="0"/>
          <w:numId w:val="1"/>
        </w:numPr>
        <w:jc w:val="both"/>
        <w:rPr>
          <w:rFonts w:ascii="Times New Roman" w:hAnsi="Times New Roman" w:cs="Times New Roman"/>
          <w:szCs w:val="20"/>
        </w:rPr>
      </w:pPr>
      <w:r w:rsidRPr="00190EE6">
        <w:rPr>
          <w:rFonts w:ascii="Times New Roman" w:hAnsi="Times New Roman" w:cs="Times New Roman"/>
          <w:color w:val="000000"/>
          <w:szCs w:val="20"/>
        </w:rPr>
        <w:t>Could you, please, change the following wording on line 759:</w:t>
      </w:r>
    </w:p>
    <w:p w:rsidR="00190EE6" w:rsidRPr="00190EE6" w:rsidRDefault="00190EE6" w:rsidP="00190EE6">
      <w:pPr>
        <w:pStyle w:val="ListParagraph"/>
        <w:numPr>
          <w:ilvl w:val="1"/>
          <w:numId w:val="1"/>
        </w:numPr>
        <w:jc w:val="both"/>
        <w:rPr>
          <w:rFonts w:ascii="Times New Roman" w:hAnsi="Times New Roman" w:cs="Times New Roman"/>
          <w:szCs w:val="20"/>
        </w:rPr>
      </w:pPr>
      <w:r w:rsidRPr="00190EE6">
        <w:rPr>
          <w:rFonts w:ascii="Times New Roman" w:hAnsi="Times New Roman" w:cs="Times New Roman"/>
          <w:b/>
          <w:color w:val="000000"/>
          <w:szCs w:val="20"/>
        </w:rPr>
        <w:t>From</w:t>
      </w:r>
      <w:r w:rsidRPr="00190EE6">
        <w:rPr>
          <w:rFonts w:ascii="Times New Roman" w:hAnsi="Times New Roman" w:cs="Times New Roman"/>
          <w:color w:val="000000"/>
          <w:szCs w:val="20"/>
        </w:rPr>
        <w:t xml:space="preserve">: “… since 2007, he has been the Head … ” </w:t>
      </w:r>
      <w:r w:rsidRPr="00190EE6">
        <w:rPr>
          <w:rFonts w:ascii="Times New Roman" w:hAnsi="Times New Roman" w:cs="Times New Roman"/>
          <w:color w:val="000000"/>
          <w:szCs w:val="20"/>
        </w:rPr>
        <w:t>→</w:t>
      </w:r>
      <w:r w:rsidRPr="00190EE6">
        <w:rPr>
          <w:rFonts w:ascii="Times New Roman" w:hAnsi="Times New Roman" w:cs="Times New Roman"/>
          <w:color w:val="000000"/>
          <w:szCs w:val="20"/>
        </w:rPr>
        <w:t xml:space="preserve"> </w:t>
      </w:r>
      <w:r w:rsidRPr="00190EE6">
        <w:rPr>
          <w:rFonts w:ascii="Times New Roman" w:hAnsi="Times New Roman" w:cs="Times New Roman"/>
          <w:b/>
          <w:color w:val="000000"/>
          <w:szCs w:val="20"/>
        </w:rPr>
        <w:t>To</w:t>
      </w:r>
      <w:r w:rsidRPr="00190EE6">
        <w:rPr>
          <w:rFonts w:ascii="Times New Roman" w:hAnsi="Times New Roman" w:cs="Times New Roman"/>
          <w:color w:val="000000"/>
          <w:szCs w:val="20"/>
        </w:rPr>
        <w:t>: “… starting from 2007, he was the Head … ”</w:t>
      </w:r>
    </w:p>
    <w:p w:rsidR="00190EE6" w:rsidRPr="00190EE6" w:rsidRDefault="00190EE6" w:rsidP="00190EE6">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Cs w:val="20"/>
        </w:rPr>
      </w:pPr>
      <w:r w:rsidRPr="00190EE6">
        <w:rPr>
          <w:rFonts w:ascii="Times New Roman" w:hAnsi="Times New Roman" w:cs="Times New Roman"/>
          <w:szCs w:val="20"/>
        </w:rPr>
        <w:t xml:space="preserve">Finally, could you, please, exchange the order of the last two sentences in </w:t>
      </w:r>
      <w:proofErr w:type="spellStart"/>
      <w:r w:rsidRPr="00190EE6">
        <w:rPr>
          <w:rFonts w:ascii="Times New Roman" w:hAnsi="Times New Roman" w:cs="Times New Roman"/>
          <w:szCs w:val="20"/>
        </w:rPr>
        <w:t>Dr.</w:t>
      </w:r>
      <w:proofErr w:type="spellEnd"/>
      <w:r w:rsidRPr="00190EE6">
        <w:rPr>
          <w:rFonts w:ascii="Times New Roman" w:hAnsi="Times New Roman" w:cs="Times New Roman"/>
          <w:szCs w:val="20"/>
        </w:rPr>
        <w:t xml:space="preserve"> </w:t>
      </w:r>
      <w:proofErr w:type="spellStart"/>
      <w:r w:rsidRPr="00190EE6">
        <w:rPr>
          <w:rFonts w:ascii="Times New Roman" w:hAnsi="Times New Roman" w:cs="Times New Roman"/>
          <w:szCs w:val="20"/>
        </w:rPr>
        <w:t>Jirauschek’s</w:t>
      </w:r>
      <w:proofErr w:type="spellEnd"/>
      <w:r w:rsidRPr="00190EE6">
        <w:rPr>
          <w:rFonts w:ascii="Times New Roman" w:hAnsi="Times New Roman" w:cs="Times New Roman"/>
          <w:szCs w:val="20"/>
        </w:rPr>
        <w:t xml:space="preserve"> biography, spanning lines 762-766</w:t>
      </w:r>
      <w:r w:rsidRPr="00190EE6">
        <w:rPr>
          <w:rFonts w:ascii="Times New Roman" w:hAnsi="Times New Roman" w:cs="Times New Roman"/>
          <w:szCs w:val="20"/>
        </w:rPr>
        <w:t xml:space="preserve">: </w:t>
      </w:r>
    </w:p>
    <w:p w:rsidR="00190EE6" w:rsidRPr="00190EE6" w:rsidRDefault="00190EE6" w:rsidP="00190EE6">
      <w:pPr>
        <w:pStyle w:val="ListParagraph"/>
        <w:numPr>
          <w:ilvl w:val="1"/>
          <w:numId w:val="1"/>
        </w:numPr>
        <w:autoSpaceDE w:val="0"/>
        <w:autoSpaceDN w:val="0"/>
        <w:adjustRightInd w:val="0"/>
        <w:spacing w:after="0" w:line="240" w:lineRule="auto"/>
        <w:jc w:val="both"/>
        <w:rPr>
          <w:rFonts w:ascii="Times New Roman" w:hAnsi="Times New Roman" w:cs="Times New Roman"/>
          <w:szCs w:val="20"/>
        </w:rPr>
      </w:pPr>
      <w:r w:rsidRPr="00190EE6">
        <w:rPr>
          <w:rFonts w:ascii="Times New Roman" w:hAnsi="Times New Roman" w:cs="Times New Roman"/>
          <w:b/>
          <w:szCs w:val="20"/>
        </w:rPr>
        <w:t>From</w:t>
      </w:r>
      <w:r w:rsidRPr="00190EE6">
        <w:rPr>
          <w:rFonts w:ascii="Times New Roman" w:hAnsi="Times New Roman" w:cs="Times New Roman"/>
          <w:szCs w:val="20"/>
        </w:rPr>
        <w:t>: “</w:t>
      </w:r>
      <w:r w:rsidRPr="00190EE6">
        <w:rPr>
          <w:rFonts w:ascii="Times New Roman" w:hAnsi="Times New Roman" w:cs="Times New Roman"/>
          <w:color w:val="000000"/>
          <w:szCs w:val="20"/>
        </w:rPr>
        <w:t xml:space="preserve">His research interests include </w:t>
      </w:r>
      <w:proofErr w:type="spellStart"/>
      <w:r w:rsidRPr="00190EE6">
        <w:rPr>
          <w:rFonts w:ascii="Times New Roman" w:hAnsi="Times New Roman" w:cs="Times New Roman"/>
          <w:color w:val="000000"/>
          <w:szCs w:val="20"/>
        </w:rPr>
        <w:t>modeling</w:t>
      </w:r>
      <w:proofErr w:type="spellEnd"/>
      <w:r w:rsidRPr="00190EE6">
        <w:rPr>
          <w:rFonts w:ascii="Times New Roman" w:hAnsi="Times New Roman" w:cs="Times New Roman"/>
          <w:color w:val="000000"/>
          <w:szCs w:val="20"/>
        </w:rPr>
        <w:t xml:space="preserve"> in the areas of photonics and </w:t>
      </w:r>
      <w:proofErr w:type="spellStart"/>
      <w:r w:rsidRPr="00190EE6">
        <w:rPr>
          <w:rFonts w:ascii="Times New Roman" w:hAnsi="Times New Roman" w:cs="Times New Roman"/>
          <w:color w:val="000000"/>
          <w:szCs w:val="20"/>
        </w:rPr>
        <w:t>nanoelectronics</w:t>
      </w:r>
      <w:proofErr w:type="spellEnd"/>
      <w:r w:rsidRPr="00190EE6">
        <w:rPr>
          <w:rFonts w:ascii="Times New Roman" w:hAnsi="Times New Roman" w:cs="Times New Roman"/>
          <w:color w:val="000000"/>
          <w:szCs w:val="20"/>
        </w:rPr>
        <w:t xml:space="preserve">. Dr </w:t>
      </w:r>
      <w:proofErr w:type="spellStart"/>
      <w:r w:rsidRPr="00190EE6">
        <w:rPr>
          <w:rFonts w:ascii="Times New Roman" w:hAnsi="Times New Roman" w:cs="Times New Roman"/>
          <w:color w:val="000000"/>
          <w:szCs w:val="20"/>
        </w:rPr>
        <w:t>Jirauschek</w:t>
      </w:r>
      <w:proofErr w:type="spellEnd"/>
      <w:r w:rsidRPr="00190EE6">
        <w:rPr>
          <w:rFonts w:ascii="Times New Roman" w:hAnsi="Times New Roman" w:cs="Times New Roman"/>
          <w:color w:val="000000"/>
          <w:szCs w:val="20"/>
        </w:rPr>
        <w:t xml:space="preserve"> was the recipient of a Heisenberg </w:t>
      </w:r>
      <w:r w:rsidRPr="00190EE6">
        <w:rPr>
          <w:rFonts w:ascii="Times New Roman" w:hAnsi="Times New Roman" w:cs="Times New Roman"/>
          <w:color w:val="000000"/>
          <w:szCs w:val="20"/>
        </w:rPr>
        <w:t>Pr</w:t>
      </w:r>
      <w:r w:rsidRPr="00190EE6">
        <w:rPr>
          <w:rFonts w:ascii="Times New Roman" w:hAnsi="Times New Roman" w:cs="Times New Roman"/>
          <w:color w:val="000000"/>
          <w:szCs w:val="20"/>
        </w:rPr>
        <w:t>ofessorship Grand from the DFG in 2014.</w:t>
      </w:r>
      <w:r>
        <w:rPr>
          <w:rFonts w:ascii="Times New Roman" w:hAnsi="Times New Roman" w:cs="Times New Roman"/>
          <w:color w:val="000000"/>
          <w:szCs w:val="20"/>
        </w:rPr>
        <w:t>”</w:t>
      </w:r>
      <w:r w:rsidRPr="00190EE6">
        <w:rPr>
          <w:rFonts w:ascii="Times New Roman" w:hAnsi="Times New Roman" w:cs="Times New Roman"/>
          <w:szCs w:val="20"/>
        </w:rPr>
        <w:t xml:space="preserve"> </w:t>
      </w:r>
      <w:r w:rsidRPr="00190EE6">
        <w:rPr>
          <w:rFonts w:ascii="Times New Roman" w:hAnsi="Times New Roman" w:cs="Times New Roman"/>
          <w:color w:val="000000"/>
          <w:szCs w:val="20"/>
        </w:rPr>
        <w:t xml:space="preserve">→ </w:t>
      </w:r>
      <w:proofErr w:type="gramStart"/>
      <w:r w:rsidRPr="00190EE6">
        <w:rPr>
          <w:rFonts w:ascii="Times New Roman" w:hAnsi="Times New Roman" w:cs="Times New Roman"/>
          <w:b/>
          <w:szCs w:val="20"/>
        </w:rPr>
        <w:t>To</w:t>
      </w:r>
      <w:proofErr w:type="gramEnd"/>
      <w:r w:rsidRPr="00190EE6">
        <w:rPr>
          <w:rFonts w:ascii="Times New Roman" w:hAnsi="Times New Roman" w:cs="Times New Roman"/>
          <w:szCs w:val="20"/>
        </w:rPr>
        <w:t>: “</w:t>
      </w:r>
      <w:r w:rsidRPr="00190EE6">
        <w:rPr>
          <w:rFonts w:ascii="Times New Roman" w:hAnsi="Times New Roman" w:cs="Times New Roman"/>
          <w:color w:val="000000"/>
          <w:szCs w:val="20"/>
        </w:rPr>
        <w:t xml:space="preserve">Dr </w:t>
      </w:r>
      <w:proofErr w:type="spellStart"/>
      <w:r w:rsidRPr="00190EE6">
        <w:rPr>
          <w:rFonts w:ascii="Times New Roman" w:hAnsi="Times New Roman" w:cs="Times New Roman"/>
          <w:color w:val="000000"/>
          <w:szCs w:val="20"/>
        </w:rPr>
        <w:t>Jirauschek</w:t>
      </w:r>
      <w:proofErr w:type="spellEnd"/>
      <w:r w:rsidRPr="00190EE6">
        <w:rPr>
          <w:rFonts w:ascii="Times New Roman" w:hAnsi="Times New Roman" w:cs="Times New Roman"/>
          <w:color w:val="000000"/>
          <w:szCs w:val="20"/>
        </w:rPr>
        <w:t xml:space="preserve"> was the recipient of a Heisenberg Professorship Grand from the DFG in 2014. His research interests include </w:t>
      </w:r>
      <w:proofErr w:type="spellStart"/>
      <w:r w:rsidRPr="00190EE6">
        <w:rPr>
          <w:rFonts w:ascii="Times New Roman" w:hAnsi="Times New Roman" w:cs="Times New Roman"/>
          <w:color w:val="000000"/>
          <w:szCs w:val="20"/>
        </w:rPr>
        <w:t>modeling</w:t>
      </w:r>
      <w:proofErr w:type="spellEnd"/>
      <w:r w:rsidRPr="00190EE6">
        <w:rPr>
          <w:rFonts w:ascii="Times New Roman" w:hAnsi="Times New Roman" w:cs="Times New Roman"/>
          <w:color w:val="000000"/>
          <w:szCs w:val="20"/>
        </w:rPr>
        <w:t xml:space="preserve"> in the areas of</w:t>
      </w:r>
      <w:r>
        <w:rPr>
          <w:rFonts w:ascii="Times New Roman" w:hAnsi="Times New Roman" w:cs="Times New Roman"/>
          <w:color w:val="000000"/>
          <w:szCs w:val="20"/>
        </w:rPr>
        <w:t xml:space="preserve"> photonics and </w:t>
      </w:r>
      <w:proofErr w:type="spellStart"/>
      <w:r>
        <w:rPr>
          <w:rFonts w:ascii="Times New Roman" w:hAnsi="Times New Roman" w:cs="Times New Roman"/>
          <w:color w:val="000000"/>
          <w:szCs w:val="20"/>
        </w:rPr>
        <w:t>nanoelectronics</w:t>
      </w:r>
      <w:proofErr w:type="spellEnd"/>
      <w:r>
        <w:rPr>
          <w:rFonts w:ascii="Times New Roman" w:hAnsi="Times New Roman" w:cs="Times New Roman"/>
          <w:color w:val="000000"/>
          <w:szCs w:val="20"/>
        </w:rPr>
        <w:t>.”</w:t>
      </w:r>
    </w:p>
    <w:p w:rsidR="00190EE6" w:rsidRDefault="00190EE6" w:rsidP="00190EE6">
      <w:pPr>
        <w:autoSpaceDE w:val="0"/>
        <w:autoSpaceDN w:val="0"/>
        <w:adjustRightInd w:val="0"/>
        <w:spacing w:after="0" w:line="240" w:lineRule="auto"/>
        <w:jc w:val="both"/>
        <w:rPr>
          <w:rFonts w:ascii="Times New Roman" w:hAnsi="Times New Roman" w:cs="Times New Roman"/>
          <w:szCs w:val="20"/>
        </w:rPr>
      </w:pPr>
    </w:p>
    <w:p w:rsidR="00190EE6" w:rsidRDefault="00190EE6" w:rsidP="00190EE6">
      <w:pPr>
        <w:autoSpaceDE w:val="0"/>
        <w:autoSpaceDN w:val="0"/>
        <w:adjustRightInd w:val="0"/>
        <w:spacing w:after="0" w:line="240" w:lineRule="auto"/>
        <w:jc w:val="both"/>
        <w:rPr>
          <w:rFonts w:ascii="Times New Roman" w:hAnsi="Times New Roman" w:cs="Times New Roman"/>
          <w:szCs w:val="20"/>
        </w:rPr>
      </w:pPr>
    </w:p>
    <w:p w:rsidR="00190EE6" w:rsidRDefault="00190EE6" w:rsidP="00190EE6">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This will be all from our side. Thank you for your professionalism and for facilitating the submission procedure so well. </w:t>
      </w:r>
    </w:p>
    <w:p w:rsidR="00190EE6" w:rsidRDefault="00190EE6" w:rsidP="00190EE6">
      <w:pPr>
        <w:autoSpaceDE w:val="0"/>
        <w:autoSpaceDN w:val="0"/>
        <w:adjustRightInd w:val="0"/>
        <w:spacing w:after="0" w:line="240" w:lineRule="auto"/>
        <w:jc w:val="both"/>
        <w:rPr>
          <w:rFonts w:ascii="Times New Roman" w:hAnsi="Times New Roman" w:cs="Times New Roman"/>
          <w:szCs w:val="20"/>
        </w:rPr>
      </w:pPr>
    </w:p>
    <w:p w:rsidR="00190EE6" w:rsidRDefault="00190EE6" w:rsidP="00190EE6">
      <w:pPr>
        <w:autoSpaceDE w:val="0"/>
        <w:autoSpaceDN w:val="0"/>
        <w:adjustRightInd w:val="0"/>
        <w:spacing w:after="0" w:line="240" w:lineRule="auto"/>
        <w:jc w:val="both"/>
        <w:rPr>
          <w:rFonts w:ascii="Times New Roman" w:hAnsi="Times New Roman" w:cs="Times New Roman"/>
          <w:szCs w:val="20"/>
        </w:rPr>
      </w:pPr>
    </w:p>
    <w:p w:rsidR="00190EE6" w:rsidRDefault="00190EE6" w:rsidP="00190EE6">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Best regards,</w:t>
      </w:r>
    </w:p>
    <w:p w:rsidR="00190EE6" w:rsidRDefault="00190EE6" w:rsidP="00190EE6">
      <w:pPr>
        <w:autoSpaceDE w:val="0"/>
        <w:autoSpaceDN w:val="0"/>
        <w:adjustRightInd w:val="0"/>
        <w:spacing w:after="0" w:line="240" w:lineRule="auto"/>
        <w:jc w:val="both"/>
        <w:rPr>
          <w:rFonts w:ascii="Times New Roman" w:hAnsi="Times New Roman" w:cs="Times New Roman"/>
          <w:szCs w:val="20"/>
        </w:rPr>
      </w:pPr>
    </w:p>
    <w:p w:rsidR="00190EE6" w:rsidRDefault="00190EE6" w:rsidP="00190EE6">
      <w:pPr>
        <w:autoSpaceDE w:val="0"/>
        <w:autoSpaceDN w:val="0"/>
        <w:adjustRightInd w:val="0"/>
        <w:spacing w:after="0" w:line="240" w:lineRule="auto"/>
        <w:jc w:val="both"/>
        <w:rPr>
          <w:rFonts w:ascii="Times New Roman" w:hAnsi="Times New Roman" w:cs="Times New Roman"/>
          <w:szCs w:val="20"/>
        </w:rPr>
      </w:pPr>
    </w:p>
    <w:p w:rsidR="00190EE6" w:rsidRPr="00190EE6" w:rsidRDefault="00190EE6" w:rsidP="00190EE6">
      <w:pPr>
        <w:autoSpaceDE w:val="0"/>
        <w:autoSpaceDN w:val="0"/>
        <w:adjustRightInd w:val="0"/>
        <w:spacing w:after="0" w:line="240" w:lineRule="auto"/>
        <w:jc w:val="both"/>
        <w:rPr>
          <w:rFonts w:ascii="Times New Roman" w:hAnsi="Times New Roman" w:cs="Times New Roman"/>
          <w:szCs w:val="20"/>
        </w:rPr>
      </w:pPr>
      <w:proofErr w:type="spellStart"/>
      <w:r>
        <w:rPr>
          <w:rFonts w:ascii="Times New Roman" w:hAnsi="Times New Roman" w:cs="Times New Roman"/>
          <w:szCs w:val="20"/>
        </w:rPr>
        <w:t>Petar</w:t>
      </w:r>
      <w:proofErr w:type="spellEnd"/>
      <w:r>
        <w:rPr>
          <w:rFonts w:ascii="Times New Roman" w:hAnsi="Times New Roman" w:cs="Times New Roman"/>
          <w:szCs w:val="20"/>
        </w:rPr>
        <w:t xml:space="preserve"> </w:t>
      </w:r>
      <w:proofErr w:type="spellStart"/>
      <w:r>
        <w:rPr>
          <w:rFonts w:ascii="Times New Roman" w:hAnsi="Times New Roman" w:cs="Times New Roman"/>
          <w:szCs w:val="20"/>
        </w:rPr>
        <w:t>Tzenov</w:t>
      </w:r>
      <w:proofErr w:type="spellEnd"/>
      <w:r>
        <w:rPr>
          <w:rFonts w:ascii="Times New Roman" w:hAnsi="Times New Roman" w:cs="Times New Roman"/>
          <w:szCs w:val="20"/>
        </w:rPr>
        <w:t xml:space="preserve"> (corresponding author</w:t>
      </w:r>
      <w:bookmarkStart w:id="0" w:name="_GoBack"/>
      <w:bookmarkEnd w:id="0"/>
      <w:r>
        <w:rPr>
          <w:rFonts w:ascii="Times New Roman" w:hAnsi="Times New Roman" w:cs="Times New Roman"/>
          <w:szCs w:val="20"/>
        </w:rPr>
        <w:t>)</w:t>
      </w:r>
    </w:p>
    <w:p w:rsidR="00190EE6" w:rsidRPr="00190EE6" w:rsidRDefault="00190EE6" w:rsidP="00190EE6">
      <w:pPr>
        <w:jc w:val="both"/>
        <w:rPr>
          <w:rFonts w:ascii="Times New Roman" w:hAnsi="Times New Roman" w:cs="Times New Roman"/>
          <w:szCs w:val="20"/>
        </w:rPr>
      </w:pPr>
      <w:r w:rsidRPr="00190EE6">
        <w:rPr>
          <w:rFonts w:ascii="Times New Roman" w:hAnsi="Times New Roman" w:cs="Times New Roman"/>
          <w:szCs w:val="20"/>
        </w:rPr>
        <w:t xml:space="preserve"> </w:t>
      </w:r>
    </w:p>
    <w:sectPr w:rsidR="00190EE6" w:rsidRPr="00190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277A68"/>
    <w:multiLevelType w:val="hybridMultilevel"/>
    <w:tmpl w:val="94646C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EE6"/>
    <w:rsid w:val="00190EE6"/>
    <w:rsid w:val="003849B3"/>
    <w:rsid w:val="0078274C"/>
    <w:rsid w:val="007A0B19"/>
    <w:rsid w:val="00B20F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FAD8B-BB3E-42F6-A7F5-89D83635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petz</dc:creator>
  <cp:keywords/>
  <dc:description/>
  <cp:lastModifiedBy>petz</cp:lastModifiedBy>
  <cp:revision>2</cp:revision>
  <cp:lastPrinted>2017-04-20T08:33:00Z</cp:lastPrinted>
  <dcterms:created xsi:type="dcterms:W3CDTF">2017-04-20T08:34:00Z</dcterms:created>
  <dcterms:modified xsi:type="dcterms:W3CDTF">2017-04-20T08:34:00Z</dcterms:modified>
</cp:coreProperties>
</file>