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59669"/>
          <w:sz w:val="40"/>
        </w:rPr>
        <w:t>Clinic Staff Testing Checklist</w:t>
      </w:r>
    </w:p>
    <w:p>
      <w:pPr>
        <w:spacing w:before="0" w:after="200"/>
      </w:pPr>
      <w:r>
        <w:rPr>
          <w:rFonts w:ascii="Arial" w:hAnsi="Arial"/>
          <w:color w:val="64748B"/>
          <w:sz w:val="22"/>
        </w:rPr>
        <w:t>Animal Bite Treatment Center (ABTC / RHU) — Step-by-Step QA Manual</w:t>
      </w:r>
    </w:p>
    <w:p>
      <w:pPr>
        <w:spacing w:after="200"/>
      </w:pPr>
      <w:r>
        <w:rPr>
          <w:i/>
          <w:color w:val="64748B"/>
          <w:sz w:val="18"/>
        </w:rPr>
        <w:t>Google Docs &amp; Microsoft Word Edition • Designed for Doctors, Nurses, Clerks &amp; QA Testers • URL: http://localhost:5173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Staff Desk</w:t>
            </w:r>
          </w:p>
        </w:tc>
        <w:tc>
          <w:tcPr>
            <w:tcW w:type="dxa" w:w="3168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1872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88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This Role Tests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Clinic Admin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admin@clinic.com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password123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Sets clinic open days &amp; checks vaccine stock.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Registration Clerk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registration@clinic.com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password123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Enrolls walk-in bite victims &amp; issues queue ticket.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Doctor (Triage)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triage@clinic.com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password123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Examines bite, grades rabies risk &amp; auto-refers.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Nurse (Treatment)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treatment@clinic.com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password123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Injects Day 0, records batch &amp; checks return dates.</w:t>
            </w:r>
          </w:p>
        </w:tc>
      </w:tr>
    </w:tbl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1: Clinic Administrator (Schedule &amp; Vaccine Setup)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Verify clinic opening days and ensure rabies vaccine vials are in stock.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1.1: Sign In as Clinic Admin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Go to http://localhost:5173/login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Type admin@clinic.com and password123. Click Sign In.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Admin dashboard loads successfully.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1.2: Verify Clinic Operating Days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In the left sidebar, click Clinic Setup -&gt; Operating Schedule (or /setup/schedule).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Tuesday to Saturday are marked OPEN.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Sunday and Monday are marked CLOSED.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The clinic operates Tue-Sat; system will NEVER book follow-ups on Sun/Mon.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1.3: Check Vaccine Inventory Stock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In the left sidebar, click Inventory (/inventory).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at least one brand (e.g. Speeda or Verorab) shows available stock.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Stock badge displays Green or Active vials.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2: Registration Desk (Patient Arrival &amp; Form 1)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Encode a walk-in bite victim and issue their automated queue ticket.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2.1: Sign In as Registration Staff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Go to http://localhost:5173/login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Type registration@clinic.com and password123. Click Sign In.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Registration desk loads.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2.2: Add New Bite Patient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Patients in the left menu, then click the green "+ Add Patient" button.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First Name: Juan | Last Name: Dela Cruz | Sex: Male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Date of Birth: 1995-05-15 (Verify Age auto-calculates to 31)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Mobile Number: 09171234567 (11 digits) | Emergency Contact: Maria Dela Cruz / 09181234567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Address: Tagoloan, Poblacion, Zone 2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Queue Category: Regular (or Senior/Pregnant/PWD) | Priority: Normal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"Save Patient Record".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Green notification: "Patient enrolled successfully". Juan Dela Cruz appears in Patients list.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2.3: Verify Automatic Queue Ticket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Queue Dashboard in the sidebar (/queue).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Juan Dela Cruz appears on the board with Ticket # (e.g. #1).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Type: New Case | Status: Waiting.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Ticket is actively counting waiting time on the triage queue screen.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3: Doctor Triage Desk (Examine Wound &amp; Prescribe Form 2)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Examine wound, assign exposure Category (I-III), prescribe PEP, and trigger automated handoff.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3.1: Sign In as Doctor &amp; Open Patient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Log in as triage@clinic.com / password123.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Go to Queue Dashboard (/queue). Find Juan Dela Cruz.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the green "View" button on his row.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Pop-up window opens right over the queue board WITHOUT leaving or reloading the page!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3.2: Verify Protection Between Desks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Tab 1 (Demographics): Shows Juan's personal details in read-only format.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Tab 3 (Nurse Treatment): Displays amber lock: "Awaiting Doctor Triage (Form 2 Required)".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Nurse is blocked from injecting vaccine until physician completes clinical assessment.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3.3: Fill Form 2 &amp; Save Consultation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Tab 2 (Form 2 Doctor Triage).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Weight: 65 kg | History: Dog bite on right forearm 2 hours ago.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Animal: Dog | Animal Status: Alive / Under Observation | Bite Type: Bite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Exposure Category: Category III (Severe bite) | Washed with soap: Yes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Tetanus Toxoid: Given | Vaccine Regimen: Intradermal (ID) - Option A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ERIG (Anti-Rabies Serum): Prescribed (Calculates 65 kg x 40 IU = 2600 IU).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"Save Consultation" / "Save Record".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Green toast: "Consultation record saved successfully. Patient referred to Treatment."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3.4: Verify Automated Handoff (The Magic!)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Look at Juan's row on the Queue Dashboard.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Ticket automatically changed Type: New Case -&gt; Vaccination!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Status reset to Waiting for the nurse.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Notes state: "Doctor completed Form 2 — referred to Treatment."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Doctor completed referral with ZERO manual queue transfer clicks!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4: Nurse Treatment Desk (Day 0 Shot &amp; Option A Calendar)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Inject Day 0, deduct stock, complete queue ticket, and verify auto-scheduled return dates.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4.1: Sign In as Nurse &amp; Open Patient Record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Log in as treatment@clinic.com / password123.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Go to Queue Dashboard (/queue). Locate Juan Dela Cruz under Treatment Queue.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the green "View" button.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In-place window opens. Tab 2 (Doctor Triage) is locked to prevent tampering.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4.2: Administer Day 0 Shot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Tab 3 (Nurse Treatment). Lock is gone!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Dose 0 (Day 0) row has emerald badge: "Ready to Administer".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Select Vaccine Brand: Speeda (or active brand) | Pick Batch Number.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Route: ID (Intradermal) | Site: Left Deltoid (0.1mL) &amp; Right Deltoid (0.1mL).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ERIG section: Check Administered (if prescribed).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"Save Vaccination Record".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Dose 0 immediately turns into "Administered" and becomes PERMANENTLY LOCKED.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4.3: Verify Ticket Completion &amp; Stock Deduction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Check Queue Dashboard: Juan's ticket is marked "Completed" and archived.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Check Inventory (/inventory): 1 vial of vaccine is subtracted from stock.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Ticket clears off active board and inventory count decrements accurately.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4.4: Verify Weekend Shift Rule (Option A Resolution)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Go to Vaccination Schedule in sidebar (/vaccinations/schedule). Find Juan Dela Cruz.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Day 0: Completed (Green dot) | Day 3: Scheduled (+3 days from Day 0).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CRITICAL CHECK: If Day 3 lands on a closed Sun/Mon, verify amber tag: "Shifted +1d/+2d — clinic closed on weekend" and shifts date to Tuesday!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Day 7 (+7d) and Day 28 (+28d) are auto-scheduled.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Zero appointments booked on closed clinic days!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5: Routine Follow-Up Visit (Day 3 Return)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Returning follow-up patient checks in directly at Nurse Desk, and past shots cannot be modified.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5.1: Direct Nurse Station Check-In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Patient arrives on Day 3.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Nurse opens Nurse Desk (/nurse/patients) -&gt; clicks "Due Today" tab.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Finds Juan Dela Cruz -&gt; clicks "Check In" button and confirms.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Patient gets ticket directly for Treatment Desk. Completely bypasses Registration and Doctor!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Step 5.2: Record Day 3 Shot (Hybrid Immutability)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"Record Dose" (or open on /queue).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Day 0 row is DISABLED/LOCKED (brand, batch, date cannot be altered).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Day 3 row is ACTIVE with "Ready to Administer" badge.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Future doses (Day 7, 28) show "Pending" without false red stock errors.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Brand automatically pre-selects Speeda to match Day 0.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Select Day 3 Batch Number, enter Site, and click "Save Vaccination Record".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Day 3 is saved and locked. Ticket completes automatically. Day 7 is next active dose.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6: Special Clinical Cases to Test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Special patient situations: Boosters, External clinic transfers, and Second Chance queue.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Case 6.1: Priority Patients (Seniors, Pregnant, PWD)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Register patient with Category: Senior Citizen, Pregnant, or PWD.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Check on Queue Dashboard: Shows colored badge and ranks ahead of regular tickets.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Priority queuing works accurately.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Case 6.2: Patient Does Not Hear Name (Second Chance Queue)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On /queue, click the purple UserBlock icon ("No Response").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Ticket moves into Second Chance Queue with 10-minute timer.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Click "Recall" to call them again, or "Mark Absent" if they left.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Queue second chance workflow functions cleanly.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Case 6.3: Booster Protocol (Patient Bit Years Later)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Doctor checks "Prior Immunization Verified" and selects "2-Dose Booster".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ERIG checkbox is DISABLED with notice: "Contraindicated: Prior immunization verified".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Verify Form 3 creates Day 0 and Day 3 ONLY (Days 7 and 28 are omitted).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Administer Day 3 -&gt; Episode marks "Regimen Completed".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Booster regimen strictly enforces 2 doses with no ERIG.</w:t>
      </w:r>
    </w:p>
    <w:p>
      <w:pPr>
        <w:spacing w:before="80" w:after="40"/>
        <w:ind w:left="288"/>
      </w:pPr>
      <w:r>
        <w:rPr>
          <w:rFonts w:ascii="Arial" w:hAnsi="Arial"/>
          <w:b/>
          <w:color w:val="059669"/>
          <w:sz w:val="22"/>
        </w:rPr>
        <w:t xml:space="preserve">☐  </w:t>
      </w:r>
      <w:r>
        <w:rPr>
          <w:rFonts w:ascii="Arial" w:hAnsi="Arial"/>
          <w:b/>
          <w:color w:val="0F172A"/>
          <w:sz w:val="20"/>
        </w:rPr>
        <w:t>Case 6.4: Dose Given at Another Hospital (Transferred-In)</w:t>
        <w:br/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In Form 3 on Day 0, check "Transferred-In (External Clinic)".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Enter hospital name (e.g. Provincial Hospital).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Status displays neutral "External Clinic" badge (NOT red Missing Stock Info error).</w:t>
      </w:r>
    </w:p>
    <w:p>
      <w:pPr>
        <w:spacing w:before="0" w:after="20"/>
        <w:ind w:left="648"/>
      </w:pPr>
      <w:r>
        <w:rPr>
          <w:b/>
          <w:color w:val="64748B"/>
        </w:rPr>
        <w:t xml:space="preserve">• </w:t>
      </w:r>
      <w:r>
        <w:rPr>
          <w:rFonts w:ascii="Arial" w:hAnsi="Arial"/>
          <w:color w:val="0F172A"/>
          <w:sz w:val="18"/>
        </w:rPr>
        <w:t>Saving form does NOT fail or deduct local stock for Day 0.</w:t>
      </w:r>
    </w:p>
    <w:p>
      <w:pPr>
        <w:spacing w:before="20" w:after="80"/>
        <w:ind w:left="648"/>
      </w:pPr>
      <w:r>
        <w:rPr>
          <w:rFonts w:ascii="Arial" w:hAnsi="Arial"/>
          <w:b/>
          <w:color w:val="059669"/>
          <w:sz w:val="18"/>
        </w:rPr>
        <w:t xml:space="preserve">✔ Expected Result: </w:t>
      </w:r>
      <w:r>
        <w:rPr>
          <w:rFonts w:ascii="Arial" w:hAnsi="Arial"/>
          <w:color w:val="0F172A"/>
          <w:sz w:val="18"/>
        </w:rPr>
        <w:t>External clinic doses record smoothly without local inventory errors.</w:t>
      </w:r>
    </w:p>
    <w:p>
      <w:pPr>
        <w:keepNext/>
        <w:spacing w:before="280" w:after="40"/>
      </w:pPr>
      <w:r>
        <w:rPr>
          <w:rFonts w:ascii="Arial" w:hAnsi="Arial"/>
          <w:b/>
          <w:color w:val="059669"/>
          <w:sz w:val="25"/>
        </w:rPr>
        <w:t>STAGE 7: Clinical Safety Red Flags (What Must Be Blocked)</w:t>
      </w:r>
    </w:p>
    <w:p>
      <w:pPr>
        <w:spacing w:before="0" w:after="100"/>
      </w:pPr>
      <w:r>
        <w:rPr>
          <w:rFonts w:ascii="Arial" w:hAnsi="Arial"/>
          <w:i/>
          <w:color w:val="64748B"/>
          <w:sz w:val="19"/>
        </w:rPr>
        <w:t>Goal: Ensure system actively prevents dangerous medical-legal errors.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Clinical Hazard to Block</w:t>
            </w:r>
          </w:p>
        </w:tc>
        <w:tc>
          <w:tcPr>
            <w:tcW w:type="dxa" w:w="4032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How to Test</w:t>
            </w:r>
          </w:p>
        </w:tc>
        <w:tc>
          <w:tcPr>
            <w:tcW w:type="dxa" w:w="2880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Expected Protection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Tampering with Doctor Diagnosis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Open Form 2 after Day 0 is injected.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All fields locked/read-only. Doctors can only add progress addendums.</w:t>
            </w:r>
          </w:p>
        </w:tc>
      </w:tr>
      <w:tr>
        <w:tc>
          <w:tcPr>
            <w:tcW w:type="dxa" w:w="3168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Overwriting Administered Shots</w:t>
            </w:r>
          </w:p>
        </w:tc>
        <w:tc>
          <w:tcPr>
            <w:tcW w:type="dxa" w:w="4032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Open Form 3 for patient with Day 0 on file.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Day 0 brand, batch, date, and nurse initials are completely disabled.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Booking on Closed Weekend Days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Check appointments on /vaccinations/schedule.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Zero appointments on Sunday or Monday; shifted forward to Tuesday.</w:t>
            </w:r>
          </w:p>
        </w:tc>
      </w:tr>
      <w:tr>
        <w:tc>
          <w:tcPr>
            <w:tcW w:type="dxa" w:w="3168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Giving ERIG to Booster Patient</w:t>
            </w:r>
          </w:p>
        </w:tc>
        <w:tc>
          <w:tcPr>
            <w:tcW w:type="dxa" w:w="4032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Select 2-Dose Booster regimen in Form 2.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ERIG checkbox is disabled and flagged contraindicated.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Non-Admin Altering Legal Name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Open demographic edit modal as Nurse or Clerk.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Legal Name and Birthdate are locked with padlock icons (Admin only).</w:t>
            </w:r>
          </w:p>
        </w:tc>
      </w:tr>
      <w:tr>
        <w:tc>
          <w:tcPr>
            <w:tcW w:type="dxa" w:w="3168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Losing Queue Screen on View</w:t>
            </w:r>
          </w:p>
        </w:tc>
        <w:tc>
          <w:tcPr>
            <w:tcW w:type="dxa" w:w="4032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Click "View" on any row in Queue Dashboard.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Opens in-place dialog window; stays on /queue URL.</w:t>
            </w:r>
          </w:p>
        </w:tc>
      </w:tr>
    </w:tbl>
    <w:p>
      <w:pPr>
        <w:spacing w:before="360" w:after="80"/>
      </w:pPr>
      <w:r>
        <w:rPr>
          <w:rFonts w:ascii="Arial" w:hAnsi="Arial"/>
          <w:b/>
          <w:color w:val="059669"/>
          <w:sz w:val="24"/>
        </w:rPr>
        <w:t>Tester Sign-Off Sheet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Tester Name: _________________________________________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Date Tested: _________________________________________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Browser Used: [  ] Google Chrome   [  ] Microsoft Edge   [  ] Firefox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Overall Result: [  ] ALL TESTS PASSED    [  ] ISSUES FOUND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Registration created patient and issued sequential queue ticket.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Doctor triage saved Form 2 and auto-referred ticket to Treatment Desk.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Nurse administered Day 0 and auto-completed queue ticket.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Vaccine stock decremented accurately in Inventory.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PEP Option A appointments generated without landing on closed days.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Returning follow-up patient checked in directly at Nurse Desk.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Past administered doses remained completely immutable.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☐ Queue patient details opened smoothly in the in-place modal dialog.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