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410" w:rsidRPr="00F92410" w:rsidRDefault="006C5D7C" w:rsidP="00F92410">
      <w:pPr>
        <w:keepNext/>
        <w:keepLines/>
        <w:spacing w:after="400" w:line="312" w:lineRule="auto"/>
        <w:jc w:val="center"/>
        <w:outlineLvl w:val="0"/>
        <w:rPr>
          <w:rFonts w:ascii="Tahoma" w:eastAsia="Times New Roman" w:hAnsi="Tahoma" w:cs="Tahoma"/>
          <w:b/>
          <w:bCs/>
          <w:color w:val="2E74B5"/>
          <w:sz w:val="30"/>
          <w:szCs w:val="30"/>
          <w:lang w:eastAsia="ja-JP"/>
        </w:rPr>
      </w:pPr>
      <w:r>
        <w:rPr>
          <w:rFonts w:ascii="Tahoma" w:eastAsia="Times New Roman" w:hAnsi="Tahoma" w:cs="Tahoma"/>
          <w:b/>
          <w:bCs/>
          <w:color w:val="2E74B5"/>
          <w:sz w:val="30"/>
          <w:szCs w:val="30"/>
          <w:lang w:eastAsia="ja-JP"/>
        </w:rPr>
        <w:t>CSCI 4448-001, 5448-001, 5448-001B</w:t>
      </w:r>
      <w:r w:rsidR="00F92410" w:rsidRPr="00F92410">
        <w:rPr>
          <w:rFonts w:ascii="Tahoma" w:eastAsia="Times New Roman" w:hAnsi="Tahoma" w:cs="Tahoma"/>
          <w:b/>
          <w:bCs/>
          <w:color w:val="2E74B5"/>
          <w:sz w:val="30"/>
          <w:szCs w:val="30"/>
          <w:lang w:eastAsia="ja-JP"/>
        </w:rPr>
        <w:t xml:space="preserve"> Syllabus</w:t>
      </w:r>
      <w:r w:rsidR="00F92410" w:rsidRPr="00F92410">
        <w:rPr>
          <w:rFonts w:ascii="Tahoma" w:eastAsia="Times New Roman" w:hAnsi="Tahoma" w:cs="Tahoma"/>
          <w:b/>
          <w:bCs/>
          <w:color w:val="2E74B5"/>
          <w:sz w:val="30"/>
          <w:szCs w:val="30"/>
          <w:lang w:eastAsia="ja-JP"/>
        </w:rPr>
        <w:br/>
      </w:r>
      <w:r>
        <w:rPr>
          <w:rFonts w:ascii="Tahoma" w:eastAsia="Times New Roman" w:hAnsi="Tahoma" w:cs="Tahoma"/>
          <w:b/>
          <w:bCs/>
          <w:color w:val="2E74B5"/>
          <w:sz w:val="30"/>
          <w:szCs w:val="30"/>
          <w:lang w:eastAsia="ja-JP"/>
        </w:rPr>
        <w:t>Object-Oriented Analysis &amp; Design</w:t>
      </w:r>
      <w:r w:rsidR="00F92410" w:rsidRPr="00F92410">
        <w:rPr>
          <w:rFonts w:ascii="Tahoma" w:eastAsia="Times New Roman" w:hAnsi="Tahoma" w:cs="Tahoma"/>
          <w:b/>
          <w:bCs/>
          <w:color w:val="2E74B5"/>
          <w:sz w:val="30"/>
          <w:szCs w:val="30"/>
          <w:lang w:eastAsia="ja-JP"/>
        </w:rPr>
        <w:br/>
      </w:r>
      <w:r>
        <w:rPr>
          <w:rFonts w:ascii="Tahoma" w:eastAsia="Times New Roman" w:hAnsi="Tahoma" w:cs="Tahoma"/>
          <w:b/>
          <w:bCs/>
          <w:color w:val="2E74B5"/>
          <w:sz w:val="30"/>
          <w:szCs w:val="30"/>
          <w:lang w:eastAsia="ja-JP"/>
        </w:rPr>
        <w:t>Spring 2019</w:t>
      </w:r>
    </w:p>
    <w:tbl>
      <w:tblPr>
        <w:tblW w:w="5000" w:type="pct"/>
        <w:tblCellMar>
          <w:left w:w="0" w:type="dxa"/>
          <w:right w:w="0" w:type="dxa"/>
        </w:tblCellMar>
        <w:tblLook w:val="04A0" w:firstRow="1" w:lastRow="0" w:firstColumn="1" w:lastColumn="0" w:noHBand="0" w:noVBand="1"/>
        <w:tblDescription w:val="Course information"/>
      </w:tblPr>
      <w:tblGrid>
        <w:gridCol w:w="1259"/>
        <w:gridCol w:w="4117"/>
        <w:gridCol w:w="833"/>
        <w:gridCol w:w="3871"/>
      </w:tblGrid>
      <w:tr w:rsidR="00F92410" w:rsidRPr="00F92410" w:rsidTr="009A1E6B">
        <w:tc>
          <w:tcPr>
            <w:tcW w:w="625"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b/>
                <w:bCs/>
                <w:color w:val="2E74B5"/>
                <w:sz w:val="18"/>
                <w:szCs w:val="18"/>
                <w:lang w:eastAsia="ja-JP"/>
              </w:rPr>
              <w:t>Instructor</w:t>
            </w:r>
          </w:p>
        </w:tc>
        <w:tc>
          <w:tcPr>
            <w:tcW w:w="2042"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Bruce R. Montgomery, PhD, PMP</w:t>
            </w:r>
          </w:p>
        </w:tc>
        <w:tc>
          <w:tcPr>
            <w:tcW w:w="413"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Century Gothic" w:eastAsia="Times New Roman" w:hAnsi="Century Gothic" w:cs="Times New Roman"/>
                <w:b/>
                <w:bCs/>
                <w:color w:val="2E74B5"/>
                <w:sz w:val="18"/>
                <w:szCs w:val="18"/>
                <w:lang w:eastAsia="ja-JP"/>
              </w:rPr>
              <w:t>IM</w:t>
            </w:r>
          </w:p>
        </w:tc>
        <w:tc>
          <w:tcPr>
            <w:tcW w:w="1920"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Slack: </w:t>
            </w:r>
            <w:r w:rsidR="006C5D7C" w:rsidRPr="006C5D7C">
              <w:rPr>
                <w:rFonts w:ascii="Tahoma" w:eastAsia="Times New Roman" w:hAnsi="Tahoma" w:cs="Tahoma"/>
                <w:sz w:val="18"/>
                <w:szCs w:val="18"/>
                <w:lang w:eastAsia="ja-JP"/>
              </w:rPr>
              <w:t>ooadcuspring2019.slack.com</w:t>
            </w:r>
          </w:p>
        </w:tc>
      </w:tr>
      <w:tr w:rsidR="00F92410" w:rsidRPr="00F92410" w:rsidTr="009A1E6B">
        <w:tc>
          <w:tcPr>
            <w:tcW w:w="625"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b/>
                <w:bCs/>
                <w:color w:val="2E74B5"/>
                <w:sz w:val="18"/>
                <w:szCs w:val="18"/>
                <w:lang w:eastAsia="ja-JP"/>
              </w:rPr>
              <w:t>Office</w:t>
            </w:r>
          </w:p>
        </w:tc>
        <w:tc>
          <w:tcPr>
            <w:tcW w:w="2042"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Remote</w:t>
            </w:r>
          </w:p>
        </w:tc>
        <w:tc>
          <w:tcPr>
            <w:tcW w:w="413" w:type="pct"/>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b/>
                <w:bCs/>
                <w:color w:val="2E74B5"/>
                <w:sz w:val="18"/>
                <w:szCs w:val="18"/>
                <w:lang w:eastAsia="ja-JP"/>
              </w:rPr>
              <w:t>E-mail</w:t>
            </w:r>
          </w:p>
        </w:tc>
        <w:tc>
          <w:tcPr>
            <w:tcW w:w="1920" w:type="pct"/>
          </w:tcPr>
          <w:p w:rsidR="00F92410" w:rsidRPr="00F92410" w:rsidRDefault="00741DF2" w:rsidP="00F92410">
            <w:pPr>
              <w:spacing w:before="120" w:after="120" w:line="276" w:lineRule="auto"/>
              <w:rPr>
                <w:rFonts w:ascii="Tahoma" w:eastAsia="Times New Roman" w:hAnsi="Tahoma" w:cs="Tahoma"/>
                <w:sz w:val="18"/>
                <w:szCs w:val="18"/>
                <w:lang w:eastAsia="ja-JP"/>
              </w:rPr>
            </w:pPr>
            <w:hyperlink r:id="rId7" w:history="1">
              <w:r w:rsidR="00F92410" w:rsidRPr="00F92410">
                <w:rPr>
                  <w:rFonts w:ascii="Tahoma" w:eastAsia="Times New Roman" w:hAnsi="Tahoma" w:cs="Tahoma"/>
                  <w:color w:val="0563C1"/>
                  <w:sz w:val="18"/>
                  <w:szCs w:val="18"/>
                  <w:u w:val="single"/>
                  <w:lang w:eastAsia="ja-JP"/>
                </w:rPr>
                <w:t>bruce.r.montgomery@colorado.edu</w:t>
              </w:r>
            </w:hyperlink>
            <w:r w:rsidR="00F92410" w:rsidRPr="00F92410">
              <w:rPr>
                <w:rFonts w:ascii="Tahoma" w:eastAsia="Times New Roman" w:hAnsi="Tahoma" w:cs="Tahoma"/>
                <w:color w:val="0563C1"/>
                <w:sz w:val="18"/>
                <w:szCs w:val="18"/>
                <w:lang w:eastAsia="ja-JP"/>
              </w:rPr>
              <w:t xml:space="preserve">  </w:t>
            </w:r>
            <w:r w:rsidR="00F92410" w:rsidRPr="00F92410">
              <w:rPr>
                <w:rFonts w:ascii="Tahoma" w:eastAsia="Times New Roman" w:hAnsi="Tahoma" w:cs="Tahoma"/>
                <w:sz w:val="18"/>
                <w:szCs w:val="18"/>
                <w:lang w:eastAsia="ja-JP"/>
              </w:rPr>
              <w:t>(preferred)</w:t>
            </w:r>
          </w:p>
        </w:tc>
      </w:tr>
      <w:tr w:rsidR="009A1E6B" w:rsidRPr="00F92410" w:rsidTr="009A1E6B">
        <w:tc>
          <w:tcPr>
            <w:tcW w:w="625" w:type="pct"/>
            <w:tcBorders>
              <w:bottom w:val="single" w:sz="12" w:space="0" w:color="2E74B5"/>
            </w:tcBorders>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b/>
                <w:bCs/>
                <w:color w:val="2E74B5"/>
                <w:sz w:val="18"/>
                <w:szCs w:val="18"/>
                <w:lang w:eastAsia="ja-JP"/>
              </w:rPr>
              <w:t>Office Hours</w:t>
            </w:r>
          </w:p>
        </w:tc>
        <w:tc>
          <w:tcPr>
            <w:tcW w:w="2042" w:type="pct"/>
            <w:tcBorders>
              <w:bottom w:val="single" w:sz="12" w:space="0" w:color="2E74B5"/>
            </w:tcBorders>
          </w:tcPr>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By appointment; by video conference or by phone</w:t>
            </w:r>
          </w:p>
        </w:tc>
        <w:tc>
          <w:tcPr>
            <w:tcW w:w="413" w:type="pct"/>
            <w:tcBorders>
              <w:bottom w:val="single" w:sz="12" w:space="0" w:color="2E74B5"/>
            </w:tcBorders>
          </w:tcPr>
          <w:p w:rsidR="00F92410" w:rsidRPr="00F92410" w:rsidRDefault="009A1E6B" w:rsidP="00F92410">
            <w:pPr>
              <w:keepNext/>
              <w:keepLines/>
              <w:spacing w:before="120" w:after="120" w:line="276" w:lineRule="auto"/>
              <w:outlineLvl w:val="1"/>
              <w:rPr>
                <w:rFonts w:ascii="Tahoma" w:eastAsia="Times New Roman" w:hAnsi="Tahoma" w:cs="Tahoma"/>
                <w:b/>
                <w:bCs/>
                <w:color w:val="2E74B5"/>
                <w:sz w:val="18"/>
                <w:szCs w:val="18"/>
                <w:lang w:eastAsia="ja-JP"/>
              </w:rPr>
            </w:pPr>
            <w:r>
              <w:rPr>
                <w:rFonts w:ascii="Tahoma" w:eastAsia="Times New Roman" w:hAnsi="Tahoma" w:cs="Tahoma"/>
                <w:b/>
                <w:bCs/>
                <w:color w:val="2E74B5"/>
                <w:sz w:val="18"/>
                <w:szCs w:val="18"/>
                <w:lang w:eastAsia="ja-JP"/>
              </w:rPr>
              <w:t>Canvas</w:t>
            </w:r>
          </w:p>
        </w:tc>
        <w:tc>
          <w:tcPr>
            <w:tcW w:w="1920" w:type="pct"/>
            <w:tcBorders>
              <w:bottom w:val="single" w:sz="12" w:space="0" w:color="2E74B5"/>
            </w:tcBorders>
          </w:tcPr>
          <w:p w:rsidR="00F92410" w:rsidRPr="00F92410" w:rsidRDefault="00741DF2" w:rsidP="00F92410">
            <w:pPr>
              <w:spacing w:before="120" w:after="120" w:line="276" w:lineRule="auto"/>
              <w:rPr>
                <w:rFonts w:ascii="Tahoma" w:eastAsia="Times New Roman" w:hAnsi="Tahoma" w:cs="Tahoma"/>
                <w:sz w:val="18"/>
                <w:szCs w:val="18"/>
                <w:lang w:eastAsia="ja-JP"/>
              </w:rPr>
            </w:pPr>
            <w:hyperlink r:id="rId8" w:history="1">
              <w:r w:rsidR="00731578" w:rsidRPr="008210FC">
                <w:rPr>
                  <w:rStyle w:val="Hyperlink"/>
                  <w:rFonts w:ascii="Tahoma" w:eastAsia="Times New Roman" w:hAnsi="Tahoma" w:cs="Tahoma"/>
                  <w:sz w:val="18"/>
                  <w:szCs w:val="18"/>
                  <w:lang w:eastAsia="ja-JP"/>
                </w:rPr>
                <w:t>https://canvas.colorado.edu/courses/24796</w:t>
              </w:r>
            </w:hyperlink>
            <w:r w:rsidR="00731578">
              <w:rPr>
                <w:rFonts w:ascii="Tahoma" w:eastAsia="Times New Roman" w:hAnsi="Tahoma" w:cs="Tahoma"/>
                <w:sz w:val="18"/>
                <w:szCs w:val="18"/>
                <w:lang w:eastAsia="ja-JP"/>
              </w:rPr>
              <w:t xml:space="preserve"> </w:t>
            </w:r>
          </w:p>
        </w:tc>
      </w:tr>
    </w:tbl>
    <w:p w:rsidR="00F92410" w:rsidRPr="00F92410" w:rsidRDefault="00F92410" w:rsidP="00F92410">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sidRPr="00F92410">
        <w:rPr>
          <w:rFonts w:ascii="Tahoma" w:eastAsia="Times New Roman" w:hAnsi="Tahoma" w:cs="Tahoma"/>
          <w:b/>
          <w:bCs/>
          <w:color w:val="2E74B5"/>
          <w:sz w:val="18"/>
          <w:szCs w:val="18"/>
          <w:lang w:eastAsia="ja-JP"/>
        </w:rPr>
        <w:t>Overview</w:t>
      </w:r>
    </w:p>
    <w:p w:rsidR="00F92410" w:rsidRDefault="00F92410" w:rsidP="00B54DED">
      <w:pPr>
        <w:keepNext/>
        <w:keepLines/>
        <w:spacing w:before="240" w:after="60" w:line="276" w:lineRule="auto"/>
        <w:outlineLvl w:val="2"/>
        <w:rPr>
          <w:rFonts w:ascii="Tahoma" w:eastAsia="Times New Roman" w:hAnsi="Tahoma" w:cs="Tahoma"/>
          <w:sz w:val="18"/>
          <w:szCs w:val="18"/>
          <w:lang w:eastAsia="ja-JP"/>
        </w:rPr>
      </w:pPr>
      <w:r w:rsidRPr="00F92410">
        <w:rPr>
          <w:rFonts w:ascii="Tahoma" w:eastAsia="Times New Roman" w:hAnsi="Tahoma" w:cs="Tahoma"/>
          <w:color w:val="2E74B5"/>
          <w:sz w:val="18"/>
          <w:szCs w:val="18"/>
          <w:lang w:eastAsia="ja-JP"/>
        </w:rPr>
        <w:t>Lectures:</w:t>
      </w:r>
      <w:r w:rsidR="00B54DED">
        <w:rPr>
          <w:rFonts w:ascii="Tahoma" w:eastAsia="Times New Roman" w:hAnsi="Tahoma" w:cs="Tahoma"/>
          <w:color w:val="2E74B5"/>
          <w:sz w:val="18"/>
          <w:szCs w:val="18"/>
          <w:lang w:eastAsia="ja-JP"/>
        </w:rPr>
        <w:t xml:space="preserve">  </w:t>
      </w:r>
      <w:r w:rsidRPr="00F92410">
        <w:rPr>
          <w:rFonts w:ascii="Tahoma" w:eastAsia="Times New Roman" w:hAnsi="Tahoma" w:cs="Tahoma"/>
          <w:sz w:val="18"/>
          <w:szCs w:val="18"/>
          <w:lang w:eastAsia="ja-JP"/>
        </w:rPr>
        <w:t>Monday</w:t>
      </w:r>
      <w:r w:rsidR="00731578">
        <w:rPr>
          <w:rFonts w:ascii="Tahoma" w:eastAsia="Times New Roman" w:hAnsi="Tahoma" w:cs="Tahoma"/>
          <w:sz w:val="18"/>
          <w:szCs w:val="18"/>
          <w:lang w:eastAsia="ja-JP"/>
        </w:rPr>
        <w:t>/Wednesday/Friday</w:t>
      </w:r>
      <w:r w:rsidRPr="00F92410">
        <w:rPr>
          <w:rFonts w:ascii="Tahoma" w:eastAsia="Times New Roman" w:hAnsi="Tahoma" w:cs="Tahoma"/>
          <w:sz w:val="18"/>
          <w:szCs w:val="18"/>
          <w:lang w:eastAsia="ja-JP"/>
        </w:rPr>
        <w:t xml:space="preserve">, </w:t>
      </w:r>
      <w:r w:rsidR="00731578">
        <w:rPr>
          <w:rFonts w:ascii="Tahoma" w:eastAsia="Times New Roman" w:hAnsi="Tahoma" w:cs="Tahoma"/>
          <w:sz w:val="18"/>
          <w:szCs w:val="18"/>
          <w:lang w:eastAsia="ja-JP"/>
        </w:rPr>
        <w:t>11</w:t>
      </w:r>
      <w:r w:rsidRPr="00F92410">
        <w:rPr>
          <w:rFonts w:ascii="Tahoma" w:eastAsia="Times New Roman" w:hAnsi="Tahoma" w:cs="Tahoma"/>
          <w:sz w:val="18"/>
          <w:szCs w:val="18"/>
          <w:lang w:eastAsia="ja-JP"/>
        </w:rPr>
        <w:t>:00 AM – 1</w:t>
      </w:r>
      <w:r w:rsidR="00C014EE">
        <w:rPr>
          <w:rFonts w:ascii="Tahoma" w:eastAsia="Times New Roman" w:hAnsi="Tahoma" w:cs="Tahoma"/>
          <w:sz w:val="18"/>
          <w:szCs w:val="18"/>
          <w:lang w:eastAsia="ja-JP"/>
        </w:rPr>
        <w:t>1</w:t>
      </w:r>
      <w:r w:rsidRPr="00F92410">
        <w:rPr>
          <w:rFonts w:ascii="Tahoma" w:eastAsia="Times New Roman" w:hAnsi="Tahoma" w:cs="Tahoma"/>
          <w:sz w:val="18"/>
          <w:szCs w:val="18"/>
          <w:lang w:eastAsia="ja-JP"/>
        </w:rPr>
        <w:t>:</w:t>
      </w:r>
      <w:r w:rsidR="00731578">
        <w:rPr>
          <w:rFonts w:ascii="Tahoma" w:eastAsia="Times New Roman" w:hAnsi="Tahoma" w:cs="Tahoma"/>
          <w:sz w:val="18"/>
          <w:szCs w:val="18"/>
          <w:lang w:eastAsia="ja-JP"/>
        </w:rPr>
        <w:t>5</w:t>
      </w:r>
      <w:r w:rsidRPr="00F92410">
        <w:rPr>
          <w:rFonts w:ascii="Tahoma" w:eastAsia="Times New Roman" w:hAnsi="Tahoma" w:cs="Tahoma"/>
          <w:sz w:val="18"/>
          <w:szCs w:val="18"/>
          <w:lang w:eastAsia="ja-JP"/>
        </w:rPr>
        <w:t xml:space="preserve">0 </w:t>
      </w:r>
      <w:r w:rsidR="00C014EE">
        <w:rPr>
          <w:rFonts w:ascii="Tahoma" w:eastAsia="Times New Roman" w:hAnsi="Tahoma" w:cs="Tahoma"/>
          <w:sz w:val="18"/>
          <w:szCs w:val="18"/>
          <w:lang w:eastAsia="ja-JP"/>
        </w:rPr>
        <w:t>A</w:t>
      </w:r>
      <w:r w:rsidRPr="00F92410">
        <w:rPr>
          <w:rFonts w:ascii="Tahoma" w:eastAsia="Times New Roman" w:hAnsi="Tahoma" w:cs="Tahoma"/>
          <w:sz w:val="18"/>
          <w:szCs w:val="18"/>
          <w:lang w:eastAsia="ja-JP"/>
        </w:rPr>
        <w:t>M, Classroom ECCS 1B</w:t>
      </w:r>
      <w:r w:rsidR="00C014EE">
        <w:rPr>
          <w:rFonts w:ascii="Tahoma" w:eastAsia="Times New Roman" w:hAnsi="Tahoma" w:cs="Tahoma"/>
          <w:sz w:val="18"/>
          <w:szCs w:val="18"/>
          <w:lang w:eastAsia="ja-JP"/>
        </w:rPr>
        <w:t>1</w:t>
      </w:r>
      <w:r w:rsidR="00731578">
        <w:rPr>
          <w:rFonts w:ascii="Tahoma" w:eastAsia="Times New Roman" w:hAnsi="Tahoma" w:cs="Tahoma"/>
          <w:sz w:val="18"/>
          <w:szCs w:val="18"/>
          <w:lang w:eastAsia="ja-JP"/>
        </w:rPr>
        <w:t>2</w:t>
      </w:r>
    </w:p>
    <w:p w:rsidR="00731578" w:rsidRPr="00731578" w:rsidRDefault="00B54DED" w:rsidP="00731578">
      <w:pPr>
        <w:keepNext/>
        <w:keepLines/>
        <w:spacing w:before="240" w:after="60" w:line="276" w:lineRule="auto"/>
        <w:outlineLvl w:val="2"/>
        <w:rPr>
          <w:rFonts w:ascii="Tahoma" w:eastAsia="Times New Roman" w:hAnsi="Tahoma" w:cs="Tahoma"/>
          <w:sz w:val="18"/>
          <w:szCs w:val="18"/>
          <w:lang w:eastAsia="ja-JP"/>
        </w:rPr>
      </w:pPr>
      <w:r w:rsidRPr="00F92410">
        <w:rPr>
          <w:rFonts w:ascii="Tahoma" w:eastAsia="Times New Roman" w:hAnsi="Tahoma" w:cs="Tahoma"/>
          <w:color w:val="2E74B5"/>
          <w:sz w:val="18"/>
          <w:szCs w:val="18"/>
          <w:lang w:eastAsia="ja-JP"/>
        </w:rPr>
        <w:t>T</w:t>
      </w:r>
      <w:r>
        <w:rPr>
          <w:rFonts w:ascii="Tahoma" w:eastAsia="Times New Roman" w:hAnsi="Tahoma" w:cs="Tahoma"/>
          <w:color w:val="2E74B5"/>
          <w:sz w:val="18"/>
          <w:szCs w:val="18"/>
          <w:lang w:eastAsia="ja-JP"/>
        </w:rPr>
        <w:t xml:space="preserve">eaching </w:t>
      </w:r>
      <w:r w:rsidRPr="00F92410">
        <w:rPr>
          <w:rFonts w:ascii="Tahoma" w:eastAsia="Times New Roman" w:hAnsi="Tahoma" w:cs="Tahoma"/>
          <w:color w:val="2E74B5"/>
          <w:sz w:val="18"/>
          <w:szCs w:val="18"/>
          <w:lang w:eastAsia="ja-JP"/>
        </w:rPr>
        <w:t>A</w:t>
      </w:r>
      <w:r>
        <w:rPr>
          <w:rFonts w:ascii="Tahoma" w:eastAsia="Times New Roman" w:hAnsi="Tahoma" w:cs="Tahoma"/>
          <w:color w:val="2E74B5"/>
          <w:sz w:val="18"/>
          <w:szCs w:val="18"/>
          <w:lang w:eastAsia="ja-JP"/>
        </w:rPr>
        <w:t>ssistant</w:t>
      </w:r>
      <w:r w:rsidRPr="00F92410">
        <w:rPr>
          <w:rFonts w:ascii="Tahoma" w:eastAsia="Times New Roman" w:hAnsi="Tahoma" w:cs="Tahoma"/>
          <w:color w:val="2E74B5"/>
          <w:sz w:val="18"/>
          <w:szCs w:val="18"/>
          <w:lang w:eastAsia="ja-JP"/>
        </w:rPr>
        <w:t xml:space="preserve">:  </w:t>
      </w:r>
      <w:r w:rsidR="00731578" w:rsidRPr="00731578">
        <w:rPr>
          <w:rFonts w:ascii="Tahoma" w:eastAsia="Times New Roman" w:hAnsi="Tahoma" w:cs="Tahoma"/>
          <w:sz w:val="18"/>
          <w:szCs w:val="18"/>
          <w:lang w:eastAsia="ja-JP"/>
        </w:rPr>
        <w:t xml:space="preserve">Manjunath Rao </w:t>
      </w:r>
      <w:proofErr w:type="spellStart"/>
      <w:r w:rsidR="00731578" w:rsidRPr="00731578">
        <w:rPr>
          <w:rFonts w:ascii="Tahoma" w:eastAsia="Times New Roman" w:hAnsi="Tahoma" w:cs="Tahoma"/>
          <w:sz w:val="18"/>
          <w:szCs w:val="18"/>
          <w:lang w:eastAsia="ja-JP"/>
        </w:rPr>
        <w:t>Nagaraja</w:t>
      </w:r>
      <w:proofErr w:type="spellEnd"/>
      <w:r w:rsidR="00731578" w:rsidRPr="00731578">
        <w:rPr>
          <w:rFonts w:ascii="Tahoma" w:eastAsia="Times New Roman" w:hAnsi="Tahoma" w:cs="Tahoma"/>
          <w:sz w:val="18"/>
          <w:szCs w:val="18"/>
          <w:lang w:eastAsia="ja-JP"/>
        </w:rPr>
        <w:t xml:space="preserve"> Rao </w:t>
      </w:r>
      <w:r w:rsidR="00731578">
        <w:rPr>
          <w:rFonts w:ascii="Tahoma" w:eastAsia="Times New Roman" w:hAnsi="Tahoma" w:cs="Tahoma"/>
          <w:sz w:val="18"/>
          <w:szCs w:val="18"/>
          <w:lang w:eastAsia="ja-JP"/>
        </w:rPr>
        <w:t>(</w:t>
      </w:r>
      <w:hyperlink r:id="rId9" w:history="1">
        <w:r w:rsidR="00731578" w:rsidRPr="008210FC">
          <w:rPr>
            <w:rStyle w:val="Hyperlink"/>
            <w:rFonts w:ascii="Tahoma" w:eastAsia="Times New Roman" w:hAnsi="Tahoma" w:cs="Tahoma"/>
            <w:sz w:val="18"/>
            <w:szCs w:val="18"/>
            <w:lang w:eastAsia="ja-JP"/>
          </w:rPr>
          <w:t>Manjunath.NagarajaRao@colorado.edu</w:t>
        </w:r>
      </w:hyperlink>
      <w:r w:rsidR="00731578">
        <w:rPr>
          <w:rFonts w:ascii="Tahoma" w:eastAsia="Times New Roman" w:hAnsi="Tahoma" w:cs="Tahoma"/>
          <w:sz w:val="18"/>
          <w:szCs w:val="18"/>
          <w:lang w:eastAsia="ja-JP"/>
        </w:rPr>
        <w:t xml:space="preserve">) </w:t>
      </w:r>
    </w:p>
    <w:p w:rsidR="00B54DED" w:rsidRPr="00F92410" w:rsidRDefault="00731578" w:rsidP="00731578">
      <w:pPr>
        <w:keepNext/>
        <w:keepLines/>
        <w:spacing w:before="240" w:after="60" w:line="276" w:lineRule="auto"/>
        <w:outlineLvl w:val="2"/>
        <w:rPr>
          <w:rFonts w:ascii="Tahoma" w:eastAsia="Times New Roman" w:hAnsi="Tahoma" w:cs="Tahoma"/>
          <w:color w:val="2E74B5"/>
          <w:sz w:val="18"/>
          <w:szCs w:val="18"/>
          <w:lang w:eastAsia="ja-JP"/>
        </w:rPr>
      </w:pPr>
      <w:r>
        <w:rPr>
          <w:rFonts w:ascii="Tahoma" w:eastAsia="Times New Roman" w:hAnsi="Tahoma" w:cs="Tahoma"/>
          <w:color w:val="2E74B5"/>
          <w:sz w:val="18"/>
          <w:szCs w:val="18"/>
          <w:lang w:eastAsia="ja-JP"/>
        </w:rPr>
        <w:t xml:space="preserve">Graders: </w:t>
      </w:r>
      <w:r>
        <w:rPr>
          <w:rFonts w:ascii="Tahoma" w:eastAsia="Times New Roman" w:hAnsi="Tahoma" w:cs="Tahoma"/>
          <w:sz w:val="18"/>
          <w:szCs w:val="18"/>
          <w:lang w:eastAsia="ja-JP"/>
        </w:rPr>
        <w:t xml:space="preserve"> </w:t>
      </w:r>
      <w:proofErr w:type="spellStart"/>
      <w:r w:rsidRPr="00731578">
        <w:rPr>
          <w:rFonts w:ascii="Tahoma" w:eastAsia="Times New Roman" w:hAnsi="Tahoma" w:cs="Tahoma"/>
          <w:sz w:val="18"/>
          <w:szCs w:val="18"/>
          <w:lang w:eastAsia="ja-JP"/>
        </w:rPr>
        <w:t>Neethi</w:t>
      </w:r>
      <w:proofErr w:type="spellEnd"/>
      <w:r w:rsidRPr="00731578">
        <w:rPr>
          <w:rFonts w:ascii="Tahoma" w:eastAsia="Times New Roman" w:hAnsi="Tahoma" w:cs="Tahoma"/>
          <w:sz w:val="18"/>
          <w:szCs w:val="18"/>
          <w:lang w:eastAsia="ja-JP"/>
        </w:rPr>
        <w:t xml:space="preserve"> Shetty </w:t>
      </w:r>
      <w:r>
        <w:rPr>
          <w:rFonts w:ascii="Tahoma" w:eastAsia="Times New Roman" w:hAnsi="Tahoma" w:cs="Tahoma"/>
          <w:sz w:val="18"/>
          <w:szCs w:val="18"/>
          <w:lang w:eastAsia="ja-JP"/>
        </w:rPr>
        <w:t>(</w:t>
      </w:r>
      <w:hyperlink r:id="rId10" w:history="1">
        <w:r w:rsidRPr="008210FC">
          <w:rPr>
            <w:rStyle w:val="Hyperlink"/>
            <w:rFonts w:ascii="Tahoma" w:eastAsia="Times New Roman" w:hAnsi="Tahoma" w:cs="Tahoma"/>
            <w:sz w:val="18"/>
            <w:szCs w:val="18"/>
            <w:lang w:eastAsia="ja-JP"/>
          </w:rPr>
          <w:t>Neethi.Shetty@colorado.edu</w:t>
        </w:r>
      </w:hyperlink>
      <w:r>
        <w:rPr>
          <w:rFonts w:ascii="Tahoma" w:eastAsia="Times New Roman" w:hAnsi="Tahoma" w:cs="Tahoma"/>
          <w:sz w:val="18"/>
          <w:szCs w:val="18"/>
          <w:lang w:eastAsia="ja-JP"/>
        </w:rPr>
        <w:t>)</w:t>
      </w:r>
      <w:r w:rsidRPr="00731578">
        <w:rPr>
          <w:rFonts w:ascii="Tahoma" w:eastAsia="Times New Roman" w:hAnsi="Tahoma" w:cs="Tahoma"/>
          <w:sz w:val="18"/>
          <w:szCs w:val="18"/>
          <w:lang w:eastAsia="ja-JP"/>
        </w:rPr>
        <w:t>,</w:t>
      </w:r>
      <w:r>
        <w:rPr>
          <w:rFonts w:ascii="Tahoma" w:eastAsia="Times New Roman" w:hAnsi="Tahoma" w:cs="Tahoma"/>
          <w:sz w:val="18"/>
          <w:szCs w:val="18"/>
          <w:lang w:eastAsia="ja-JP"/>
        </w:rPr>
        <w:t xml:space="preserve"> </w:t>
      </w:r>
      <w:r w:rsidRPr="00731578">
        <w:rPr>
          <w:rFonts w:ascii="Tahoma" w:eastAsia="Times New Roman" w:hAnsi="Tahoma" w:cs="Tahoma"/>
          <w:sz w:val="18"/>
          <w:szCs w:val="18"/>
          <w:lang w:eastAsia="ja-JP"/>
        </w:rPr>
        <w:t xml:space="preserve">Kumar Bhargav Srinivasan </w:t>
      </w:r>
      <w:r>
        <w:rPr>
          <w:rFonts w:ascii="Tahoma" w:eastAsia="Times New Roman" w:hAnsi="Tahoma" w:cs="Tahoma"/>
          <w:sz w:val="18"/>
          <w:szCs w:val="18"/>
          <w:lang w:eastAsia="ja-JP"/>
        </w:rPr>
        <w:t>(</w:t>
      </w:r>
      <w:hyperlink r:id="rId11" w:history="1">
        <w:r w:rsidRPr="008210FC">
          <w:rPr>
            <w:rStyle w:val="Hyperlink"/>
            <w:rFonts w:ascii="Tahoma" w:eastAsia="Times New Roman" w:hAnsi="Tahoma" w:cs="Tahoma"/>
            <w:sz w:val="18"/>
            <w:szCs w:val="18"/>
            <w:lang w:eastAsia="ja-JP"/>
          </w:rPr>
          <w:t>Kumar.Srinivasan@colorado.edu</w:t>
        </w:r>
      </w:hyperlink>
      <w:r>
        <w:rPr>
          <w:rFonts w:ascii="Tahoma" w:eastAsia="Times New Roman" w:hAnsi="Tahoma" w:cs="Tahoma"/>
          <w:sz w:val="18"/>
          <w:szCs w:val="18"/>
          <w:lang w:eastAsia="ja-JP"/>
        </w:rPr>
        <w:t xml:space="preserve">) </w:t>
      </w:r>
    </w:p>
    <w:p w:rsidR="00F92410" w:rsidRPr="00F92410" w:rsidRDefault="00F92410" w:rsidP="00F92410">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t>Office Hours:</w:t>
      </w:r>
    </w:p>
    <w:p w:rsidR="00F92410" w:rsidRPr="00F92410" w:rsidRDefault="00F92410" w:rsidP="00F92410">
      <w:pPr>
        <w:spacing w:before="120" w:after="120" w:line="276" w:lineRule="auto"/>
        <w:rPr>
          <w:rFonts w:ascii="Century Gothic" w:eastAsia="Times New Roman" w:hAnsi="Century Gothic" w:cs="Times New Roman"/>
          <w:sz w:val="18"/>
          <w:szCs w:val="18"/>
          <w:lang w:eastAsia="ja-JP"/>
        </w:rPr>
      </w:pPr>
      <w:r w:rsidRPr="00F92410">
        <w:rPr>
          <w:rFonts w:ascii="Tahoma" w:eastAsia="Times New Roman" w:hAnsi="Tahoma" w:cs="Tahoma"/>
          <w:sz w:val="18"/>
          <w:szCs w:val="18"/>
          <w:lang w:eastAsia="ja-JP"/>
        </w:rPr>
        <w:t>I do not maintain an office on campus</w:t>
      </w:r>
      <w:r w:rsidR="00C014EE">
        <w:rPr>
          <w:rFonts w:ascii="Tahoma" w:eastAsia="Times New Roman" w:hAnsi="Tahoma" w:cs="Tahoma"/>
          <w:sz w:val="18"/>
          <w:szCs w:val="18"/>
          <w:lang w:eastAsia="ja-JP"/>
        </w:rPr>
        <w:t>, my scheduled time on campus is for class</w:t>
      </w:r>
      <w:r w:rsidR="00731578">
        <w:rPr>
          <w:rFonts w:ascii="Tahoma" w:eastAsia="Times New Roman" w:hAnsi="Tahoma" w:cs="Tahoma"/>
          <w:sz w:val="18"/>
          <w:szCs w:val="18"/>
          <w:lang w:eastAsia="ja-JP"/>
        </w:rPr>
        <w:t>es only</w:t>
      </w:r>
      <w:r w:rsidRPr="00F92410">
        <w:rPr>
          <w:rFonts w:ascii="Tahoma" w:eastAsia="Times New Roman" w:hAnsi="Tahoma" w:cs="Tahoma"/>
          <w:sz w:val="18"/>
          <w:szCs w:val="18"/>
          <w:lang w:eastAsia="ja-JP"/>
        </w:rPr>
        <w:t>.  My office hours are on request</w:t>
      </w:r>
      <w:r w:rsidR="00BE3653">
        <w:rPr>
          <w:rFonts w:ascii="Tahoma" w:eastAsia="Times New Roman" w:hAnsi="Tahoma" w:cs="Tahoma"/>
          <w:sz w:val="18"/>
          <w:szCs w:val="18"/>
          <w:lang w:eastAsia="ja-JP"/>
        </w:rPr>
        <w:t>. Using</w:t>
      </w:r>
      <w:r w:rsidR="00731578">
        <w:rPr>
          <w:rFonts w:ascii="Tahoma" w:eastAsia="Times New Roman" w:hAnsi="Tahoma" w:cs="Tahoma"/>
          <w:sz w:val="18"/>
          <w:szCs w:val="18"/>
          <w:lang w:eastAsia="ja-JP"/>
        </w:rPr>
        <w:t xml:space="preserve"> </w:t>
      </w:r>
      <w:r w:rsidRPr="00F92410">
        <w:rPr>
          <w:rFonts w:ascii="Tahoma" w:eastAsia="Times New Roman" w:hAnsi="Tahoma" w:cs="Tahoma"/>
          <w:sz w:val="18"/>
          <w:szCs w:val="18"/>
          <w:lang w:eastAsia="ja-JP"/>
        </w:rPr>
        <w:t xml:space="preserve">e-mail or Slack are the best ways to reach me, </w:t>
      </w:r>
      <w:r w:rsidR="00731578">
        <w:rPr>
          <w:rFonts w:ascii="Tahoma" w:eastAsia="Times New Roman" w:hAnsi="Tahoma" w:cs="Tahoma"/>
          <w:sz w:val="18"/>
          <w:szCs w:val="18"/>
          <w:lang w:eastAsia="ja-JP"/>
        </w:rPr>
        <w:t xml:space="preserve">and </w:t>
      </w:r>
      <w:r w:rsidRPr="00F92410">
        <w:rPr>
          <w:rFonts w:ascii="Tahoma" w:eastAsia="Times New Roman" w:hAnsi="Tahoma" w:cs="Tahoma"/>
          <w:sz w:val="18"/>
          <w:szCs w:val="18"/>
          <w:lang w:eastAsia="ja-JP"/>
        </w:rPr>
        <w:t xml:space="preserve">I can arrange for phone or video conferences as needed.  I am also usually available for </w:t>
      </w:r>
      <w:r w:rsidR="00C014EE">
        <w:rPr>
          <w:rFonts w:ascii="Tahoma" w:eastAsia="Times New Roman" w:hAnsi="Tahoma" w:cs="Tahoma"/>
          <w:sz w:val="18"/>
          <w:szCs w:val="18"/>
          <w:lang w:eastAsia="ja-JP"/>
        </w:rPr>
        <w:t xml:space="preserve">quick </w:t>
      </w:r>
      <w:r w:rsidRPr="00F92410">
        <w:rPr>
          <w:rFonts w:ascii="Tahoma" w:eastAsia="Times New Roman" w:hAnsi="Tahoma" w:cs="Tahoma"/>
          <w:sz w:val="18"/>
          <w:szCs w:val="18"/>
          <w:lang w:eastAsia="ja-JP"/>
        </w:rPr>
        <w:t>questions just prior to and after each class.  Also, many class, homework, project, or materials-related</w:t>
      </w:r>
      <w:r w:rsidR="00C014EE">
        <w:rPr>
          <w:rFonts w:ascii="Tahoma" w:eastAsia="Times New Roman" w:hAnsi="Tahoma" w:cs="Tahoma"/>
          <w:sz w:val="18"/>
          <w:szCs w:val="18"/>
          <w:lang w:eastAsia="ja-JP"/>
        </w:rPr>
        <w:t xml:space="preserve"> questions can be answered by the class</w:t>
      </w:r>
      <w:r w:rsidRPr="00F92410">
        <w:rPr>
          <w:rFonts w:ascii="Tahoma" w:eastAsia="Times New Roman" w:hAnsi="Tahoma" w:cs="Tahoma"/>
          <w:sz w:val="18"/>
          <w:szCs w:val="18"/>
          <w:lang w:eastAsia="ja-JP"/>
        </w:rPr>
        <w:t xml:space="preserve"> T</w:t>
      </w:r>
      <w:r w:rsidR="00731578">
        <w:rPr>
          <w:rFonts w:ascii="Tahoma" w:eastAsia="Times New Roman" w:hAnsi="Tahoma" w:cs="Tahoma"/>
          <w:sz w:val="18"/>
          <w:szCs w:val="18"/>
          <w:lang w:eastAsia="ja-JP"/>
        </w:rPr>
        <w:t>A or graders</w:t>
      </w:r>
      <w:r w:rsidR="00E9340D">
        <w:rPr>
          <w:rFonts w:ascii="Tahoma" w:eastAsia="Times New Roman" w:hAnsi="Tahoma" w:cs="Tahoma"/>
          <w:sz w:val="18"/>
          <w:szCs w:val="18"/>
          <w:lang w:eastAsia="ja-JP"/>
        </w:rPr>
        <w:t>, please reach out to them when I am not immediately available.</w:t>
      </w:r>
      <w:r w:rsidRPr="00F92410">
        <w:rPr>
          <w:rFonts w:ascii="Tahoma" w:eastAsia="Times New Roman" w:hAnsi="Tahoma" w:cs="Tahoma"/>
          <w:sz w:val="18"/>
          <w:szCs w:val="18"/>
          <w:lang w:eastAsia="ja-JP"/>
        </w:rPr>
        <w:t xml:space="preserve">  </w:t>
      </w:r>
    </w:p>
    <w:p w:rsidR="00F92410" w:rsidRPr="00F92410" w:rsidRDefault="00F92410" w:rsidP="00F92410">
      <w:pPr>
        <w:spacing w:before="120" w:after="120" w:line="276" w:lineRule="auto"/>
        <w:rPr>
          <w:rFonts w:ascii="Century Gothic" w:eastAsia="Times New Roman" w:hAnsi="Century Gothic" w:cs="Times New Roman"/>
          <w:sz w:val="18"/>
          <w:szCs w:val="18"/>
          <w:lang w:eastAsia="ja-JP"/>
        </w:rPr>
      </w:pPr>
    </w:p>
    <w:p w:rsidR="00F92410" w:rsidRPr="00F92410" w:rsidRDefault="00F92410" w:rsidP="00F92410">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sidRPr="00F92410">
        <w:rPr>
          <w:rFonts w:ascii="Tahoma" w:eastAsia="Times New Roman" w:hAnsi="Tahoma" w:cs="Tahoma"/>
          <w:b/>
          <w:bCs/>
          <w:color w:val="2E74B5"/>
          <w:sz w:val="18"/>
          <w:szCs w:val="18"/>
          <w:lang w:eastAsia="ja-JP"/>
        </w:rPr>
        <w:t>Description and Content</w:t>
      </w:r>
    </w:p>
    <w:p w:rsidR="00731578" w:rsidRPr="00731578" w:rsidRDefault="00731578" w:rsidP="00731578">
      <w:pPr>
        <w:spacing w:before="120" w:after="120" w:line="276" w:lineRule="auto"/>
        <w:rPr>
          <w:rFonts w:ascii="Tahoma" w:eastAsia="Times New Roman" w:hAnsi="Tahoma" w:cs="Tahoma"/>
          <w:sz w:val="18"/>
          <w:szCs w:val="18"/>
          <w:lang w:eastAsia="ja-JP"/>
        </w:rPr>
      </w:pPr>
      <w:r w:rsidRPr="00731578">
        <w:rPr>
          <w:rFonts w:ascii="Tahoma" w:eastAsia="Times New Roman" w:hAnsi="Tahoma" w:cs="Tahoma"/>
          <w:sz w:val="18"/>
          <w:szCs w:val="18"/>
          <w:lang w:eastAsia="ja-JP"/>
        </w:rPr>
        <w:t>Object-Oriented Analysis and Design is a course that presents an introduction to the design and construction of software systems using techniques that view a system as a set of objects that work together to realize the system's functionality. This perspective stands in contrast to more traditional "procedural" or "structured" design techniques that viewed systems as a set of procedures that manipulate shared data structures. Proponents of object-oriented techniques point to the flexibility and extensibility of object-oriented systems along with other benefits such as increased modularity, abstraction, and encapsulation.</w:t>
      </w:r>
    </w:p>
    <w:p w:rsidR="00731578" w:rsidRPr="00731578" w:rsidRDefault="00731578" w:rsidP="00731578">
      <w:pPr>
        <w:spacing w:before="120" w:after="120" w:line="276" w:lineRule="auto"/>
        <w:rPr>
          <w:rFonts w:ascii="Tahoma" w:eastAsia="Times New Roman" w:hAnsi="Tahoma" w:cs="Tahoma"/>
          <w:sz w:val="18"/>
          <w:szCs w:val="18"/>
          <w:lang w:eastAsia="ja-JP"/>
        </w:rPr>
      </w:pPr>
      <w:r w:rsidRPr="00731578">
        <w:rPr>
          <w:rFonts w:ascii="Tahoma" w:eastAsia="Times New Roman" w:hAnsi="Tahoma" w:cs="Tahoma"/>
          <w:sz w:val="18"/>
          <w:szCs w:val="18"/>
          <w:lang w:eastAsia="ja-JP"/>
        </w:rPr>
        <w:t xml:space="preserve">In this class, we will examine fundamental objected-oriented analysis and design techniques and show how decisions made during analysis and design impact the implementation of software systems. This class does not focus on object-oriented programming; </w:t>
      </w:r>
      <w:proofErr w:type="gramStart"/>
      <w:r w:rsidRPr="00731578">
        <w:rPr>
          <w:rFonts w:ascii="Tahoma" w:eastAsia="Times New Roman" w:hAnsi="Tahoma" w:cs="Tahoma"/>
          <w:sz w:val="18"/>
          <w:szCs w:val="18"/>
          <w:lang w:eastAsia="ja-JP"/>
        </w:rPr>
        <w:t>however</w:t>
      </w:r>
      <w:proofErr w:type="gramEnd"/>
      <w:r w:rsidRPr="00731578">
        <w:rPr>
          <w:rFonts w:ascii="Tahoma" w:eastAsia="Times New Roman" w:hAnsi="Tahoma" w:cs="Tahoma"/>
          <w:sz w:val="18"/>
          <w:szCs w:val="18"/>
          <w:lang w:eastAsia="ja-JP"/>
        </w:rPr>
        <w:t xml:space="preserve"> we will examine many examples of object-oriented systems written in Java, Python, &amp; Objective-C. </w:t>
      </w:r>
      <w:r>
        <w:rPr>
          <w:rFonts w:ascii="Tahoma" w:eastAsia="Times New Roman" w:hAnsi="Tahoma" w:cs="Tahoma"/>
          <w:sz w:val="18"/>
          <w:szCs w:val="18"/>
          <w:lang w:eastAsia="ja-JP"/>
        </w:rPr>
        <w:t>We</w:t>
      </w:r>
      <w:r w:rsidRPr="00731578">
        <w:rPr>
          <w:rFonts w:ascii="Tahoma" w:eastAsia="Times New Roman" w:hAnsi="Tahoma" w:cs="Tahoma"/>
          <w:sz w:val="18"/>
          <w:szCs w:val="18"/>
          <w:lang w:eastAsia="ja-JP"/>
        </w:rPr>
        <w:t xml:space="preserve"> will also discuss the Android and iOS mobile application frameworks to serve as examples of large-scale, modern OO frameworks in use by developers around the world.</w:t>
      </w:r>
    </w:p>
    <w:p w:rsidR="00F92410" w:rsidRDefault="00731578" w:rsidP="00731578">
      <w:pPr>
        <w:spacing w:before="120" w:after="120" w:line="276" w:lineRule="auto"/>
        <w:rPr>
          <w:rFonts w:ascii="Tahoma" w:eastAsia="Times New Roman" w:hAnsi="Tahoma" w:cs="Tahoma"/>
          <w:sz w:val="18"/>
          <w:szCs w:val="18"/>
          <w:lang w:eastAsia="ja-JP"/>
        </w:rPr>
      </w:pPr>
      <w:r w:rsidRPr="00731578">
        <w:rPr>
          <w:rFonts w:ascii="Tahoma" w:eastAsia="Times New Roman" w:hAnsi="Tahoma" w:cs="Tahoma"/>
          <w:sz w:val="18"/>
          <w:szCs w:val="18"/>
          <w:lang w:eastAsia="ja-JP"/>
        </w:rPr>
        <w:t>By the end of the class, students will have been exposed to the major steps of object-oriented software development life cycles and will understand the tools and techniques that are used in these steps. They will also have applied these skills to the development of a project and the analysis of real-world object-oriented frameworks.</w:t>
      </w:r>
    </w:p>
    <w:p w:rsidR="00B54DED" w:rsidRPr="00F92410" w:rsidRDefault="00B54DED" w:rsidP="00F92410">
      <w:pPr>
        <w:spacing w:before="120" w:after="120" w:line="276" w:lineRule="auto"/>
        <w:rPr>
          <w:rFonts w:ascii="Tahoma" w:eastAsia="Times New Roman" w:hAnsi="Tahoma" w:cs="Tahoma"/>
          <w:sz w:val="18"/>
          <w:szCs w:val="18"/>
          <w:lang w:eastAsia="ja-JP"/>
        </w:rPr>
      </w:pPr>
    </w:p>
    <w:p w:rsidR="00F92410" w:rsidRPr="00F92410" w:rsidRDefault="00F92410" w:rsidP="00F92410">
      <w:pPr>
        <w:spacing w:before="120" w:after="120" w:line="276" w:lineRule="auto"/>
        <w:ind w:left="720"/>
        <w:contextualSpacing/>
        <w:rPr>
          <w:rFonts w:ascii="Tahoma" w:eastAsia="Times New Roman" w:hAnsi="Tahoma" w:cs="Tahoma"/>
          <w:sz w:val="18"/>
          <w:szCs w:val="18"/>
          <w:lang w:eastAsia="ja-JP"/>
        </w:rPr>
      </w:pPr>
    </w:p>
    <w:p w:rsidR="00F92410" w:rsidRPr="00F92410" w:rsidRDefault="00F92410" w:rsidP="00F92410">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sidRPr="00F92410">
        <w:rPr>
          <w:rFonts w:ascii="Tahoma" w:eastAsia="Times New Roman" w:hAnsi="Tahoma" w:cs="Tahoma"/>
          <w:b/>
          <w:bCs/>
          <w:color w:val="2E74B5"/>
          <w:sz w:val="18"/>
          <w:szCs w:val="18"/>
          <w:lang w:eastAsia="ja-JP"/>
        </w:rPr>
        <w:lastRenderedPageBreak/>
        <w:t>Requirements and Format</w:t>
      </w:r>
    </w:p>
    <w:p w:rsidR="00F92410" w:rsidRDefault="00F92410" w:rsidP="00F92410">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t>Attendance and Participation:</w:t>
      </w:r>
    </w:p>
    <w:p w:rsidR="00F92410" w:rsidRPr="00F92410" w:rsidRDefault="003F7126" w:rsidP="00F92410">
      <w:pPr>
        <w:spacing w:after="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 xml:space="preserve">Class lectures will start promptly at the scheduled class start time.  </w:t>
      </w:r>
      <w:r w:rsidR="00DB1F01" w:rsidRPr="00DB1F01">
        <w:rPr>
          <w:rFonts w:ascii="Tahoma" w:eastAsia="Times New Roman" w:hAnsi="Tahoma" w:cs="Tahoma"/>
          <w:sz w:val="18"/>
          <w:szCs w:val="18"/>
          <w:lang w:eastAsia="ja-JP"/>
        </w:rPr>
        <w:t>A</w:t>
      </w:r>
      <w:r w:rsidR="00F92410" w:rsidRPr="00DB1F01">
        <w:rPr>
          <w:rFonts w:ascii="Tahoma" w:eastAsia="Times New Roman" w:hAnsi="Tahoma" w:cs="Tahoma"/>
          <w:sz w:val="18"/>
          <w:szCs w:val="18"/>
          <w:lang w:eastAsia="ja-JP"/>
        </w:rPr>
        <w:t>ttendance at every class is expected, and attendance will be recorded.</w:t>
      </w:r>
      <w:r w:rsidR="00166F64" w:rsidRPr="00DB1F01">
        <w:rPr>
          <w:rFonts w:ascii="Tahoma" w:eastAsia="Times New Roman" w:hAnsi="Tahoma" w:cs="Tahoma"/>
          <w:sz w:val="18"/>
          <w:szCs w:val="18"/>
          <w:lang w:eastAsia="ja-JP"/>
        </w:rPr>
        <w:t xml:space="preserve"> </w:t>
      </w:r>
      <w:r w:rsidR="00960784" w:rsidRPr="00DB1F01">
        <w:rPr>
          <w:rFonts w:ascii="Tahoma" w:eastAsia="Times New Roman" w:hAnsi="Tahoma" w:cs="Tahoma"/>
          <w:sz w:val="18"/>
          <w:szCs w:val="18"/>
          <w:lang w:eastAsia="ja-JP"/>
        </w:rPr>
        <w:t xml:space="preserve"> </w:t>
      </w:r>
      <w:r w:rsidR="00F92410" w:rsidRPr="00F92410">
        <w:rPr>
          <w:rFonts w:ascii="Tahoma" w:eastAsia="Times New Roman" w:hAnsi="Tahoma" w:cs="Tahoma"/>
          <w:sz w:val="18"/>
          <w:szCs w:val="18"/>
          <w:lang w:eastAsia="ja-JP"/>
        </w:rPr>
        <w:t>It is the student's responsibility to obtain materials handed out in a lecture which the student missed.  Students are expected to keep up with the course material.  If you get confused or fall behind, schedule an appointment with the professor or</w:t>
      </w:r>
      <w:r w:rsidR="00166F64">
        <w:rPr>
          <w:rFonts w:ascii="Tahoma" w:eastAsia="Times New Roman" w:hAnsi="Tahoma" w:cs="Tahoma"/>
          <w:sz w:val="18"/>
          <w:szCs w:val="18"/>
          <w:lang w:eastAsia="ja-JP"/>
        </w:rPr>
        <w:t xml:space="preserve"> a</w:t>
      </w:r>
      <w:r w:rsidR="00F92410" w:rsidRPr="00F92410">
        <w:rPr>
          <w:rFonts w:ascii="Tahoma" w:eastAsia="Times New Roman" w:hAnsi="Tahoma" w:cs="Tahoma"/>
          <w:sz w:val="18"/>
          <w:szCs w:val="18"/>
          <w:lang w:eastAsia="ja-JP"/>
        </w:rPr>
        <w:t xml:space="preserve"> TA as soon as possible.</w:t>
      </w:r>
    </w:p>
    <w:p w:rsidR="00F92410" w:rsidRPr="00F92410" w:rsidRDefault="00F92410" w:rsidP="00F92410">
      <w:pPr>
        <w:spacing w:after="0" w:line="276" w:lineRule="auto"/>
        <w:rPr>
          <w:rFonts w:ascii="Tahoma" w:eastAsia="Times New Roman" w:hAnsi="Tahoma" w:cs="Tahoma"/>
          <w:i/>
          <w:sz w:val="18"/>
          <w:szCs w:val="18"/>
          <w:lang w:eastAsia="ja-JP"/>
        </w:rPr>
      </w:pPr>
    </w:p>
    <w:p w:rsidR="00F92410" w:rsidRPr="00F92410" w:rsidRDefault="00F92410" w:rsidP="00F92410">
      <w:pPr>
        <w:spacing w:after="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Students are expected to participate in class discussions of course topics.  In addition, students are expected to assist and work with other students in understanding course material and working on team assignments.</w:t>
      </w:r>
    </w:p>
    <w:p w:rsidR="00F92410" w:rsidRPr="00F92410" w:rsidRDefault="00F92410" w:rsidP="00F92410">
      <w:pPr>
        <w:spacing w:after="0" w:line="276" w:lineRule="auto"/>
        <w:rPr>
          <w:rFonts w:ascii="Tahoma" w:eastAsia="Times New Roman" w:hAnsi="Tahoma" w:cs="Tahoma"/>
          <w:sz w:val="18"/>
          <w:szCs w:val="18"/>
          <w:lang w:eastAsia="ja-JP"/>
        </w:rPr>
      </w:pPr>
    </w:p>
    <w:p w:rsidR="00960784" w:rsidRDefault="00F92410" w:rsidP="00DB1F01">
      <w:pPr>
        <w:spacing w:after="0" w:line="276" w:lineRule="auto"/>
        <w:rPr>
          <w:rFonts w:ascii="Tahoma" w:eastAsia="Times New Roman" w:hAnsi="Tahoma" w:cs="Tahoma"/>
          <w:color w:val="2E74B5"/>
          <w:sz w:val="18"/>
          <w:szCs w:val="18"/>
          <w:lang w:eastAsia="ja-JP"/>
        </w:rPr>
      </w:pPr>
      <w:r w:rsidRPr="00F92410">
        <w:rPr>
          <w:rFonts w:ascii="Tahoma" w:eastAsia="Times New Roman" w:hAnsi="Tahoma" w:cs="Tahoma"/>
          <w:sz w:val="18"/>
          <w:szCs w:val="18"/>
          <w:lang w:eastAsia="ja-JP"/>
        </w:rPr>
        <w:t>Students are expected to complete assignments on time.</w:t>
      </w:r>
      <w:r w:rsidR="00166F64">
        <w:rPr>
          <w:rFonts w:ascii="Tahoma" w:eastAsia="Times New Roman" w:hAnsi="Tahoma" w:cs="Tahoma"/>
          <w:sz w:val="18"/>
          <w:szCs w:val="18"/>
          <w:lang w:eastAsia="ja-JP"/>
        </w:rPr>
        <w:t xml:space="preserve"> </w:t>
      </w:r>
      <w:r w:rsidRPr="00F92410">
        <w:rPr>
          <w:rFonts w:ascii="Tahoma" w:eastAsia="Times New Roman" w:hAnsi="Tahoma" w:cs="Tahoma"/>
          <w:sz w:val="18"/>
          <w:szCs w:val="18"/>
          <w:lang w:eastAsia="ja-JP"/>
        </w:rPr>
        <w:t xml:space="preserve"> Project assignments will be accepted late, but the grade earned on the assignment will be reduced</w:t>
      </w:r>
      <w:r w:rsidR="00166F64">
        <w:rPr>
          <w:rFonts w:ascii="Tahoma" w:eastAsia="Times New Roman" w:hAnsi="Tahoma" w:cs="Tahoma"/>
          <w:sz w:val="18"/>
          <w:szCs w:val="18"/>
          <w:lang w:eastAsia="ja-JP"/>
        </w:rPr>
        <w:t xml:space="preserve"> – this reduction will be made clear for each assignment</w:t>
      </w:r>
      <w:r w:rsidRPr="00F92410">
        <w:rPr>
          <w:rFonts w:ascii="Tahoma" w:eastAsia="Times New Roman" w:hAnsi="Tahoma" w:cs="Tahoma"/>
          <w:sz w:val="18"/>
          <w:szCs w:val="18"/>
          <w:lang w:eastAsia="ja-JP"/>
        </w:rPr>
        <w:t xml:space="preserve">.  </w:t>
      </w:r>
    </w:p>
    <w:p w:rsidR="00F92410" w:rsidRPr="00F92410" w:rsidRDefault="000612B5" w:rsidP="00F92410">
      <w:pPr>
        <w:keepNext/>
        <w:keepLines/>
        <w:spacing w:before="240" w:after="60" w:line="276" w:lineRule="auto"/>
        <w:outlineLvl w:val="2"/>
        <w:rPr>
          <w:rFonts w:ascii="Tahoma" w:eastAsia="Times New Roman" w:hAnsi="Tahoma" w:cs="Tahoma"/>
          <w:color w:val="2E74B5"/>
          <w:sz w:val="18"/>
          <w:szCs w:val="18"/>
          <w:lang w:eastAsia="ja-JP"/>
        </w:rPr>
      </w:pPr>
      <w:r>
        <w:rPr>
          <w:rFonts w:ascii="Tahoma" w:eastAsia="Times New Roman" w:hAnsi="Tahoma" w:cs="Tahoma"/>
          <w:color w:val="2E74B5"/>
          <w:sz w:val="18"/>
          <w:szCs w:val="18"/>
          <w:lang w:eastAsia="ja-JP"/>
        </w:rPr>
        <w:t>Canvas</w:t>
      </w:r>
      <w:r w:rsidR="00F92410" w:rsidRPr="00F92410">
        <w:rPr>
          <w:rFonts w:ascii="Tahoma" w:eastAsia="Times New Roman" w:hAnsi="Tahoma" w:cs="Tahoma"/>
          <w:color w:val="2E74B5"/>
          <w:sz w:val="18"/>
          <w:szCs w:val="18"/>
          <w:lang w:eastAsia="ja-JP"/>
        </w:rPr>
        <w:t xml:space="preserve"> Web-based Instruction:</w:t>
      </w:r>
    </w:p>
    <w:p w:rsidR="00F92410" w:rsidRPr="00F92410" w:rsidRDefault="00F92410" w:rsidP="00F92410">
      <w:pPr>
        <w:spacing w:after="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Students must have access to and accounts for </w:t>
      </w:r>
      <w:r w:rsidR="000612B5">
        <w:rPr>
          <w:rFonts w:ascii="Tahoma" w:eastAsia="Times New Roman" w:hAnsi="Tahoma" w:cs="Tahoma"/>
          <w:sz w:val="18"/>
          <w:szCs w:val="18"/>
          <w:lang w:eastAsia="ja-JP"/>
        </w:rPr>
        <w:t>Canvas</w:t>
      </w:r>
      <w:r w:rsidRPr="00F92410">
        <w:rPr>
          <w:rFonts w:ascii="Tahoma" w:eastAsia="Times New Roman" w:hAnsi="Tahoma" w:cs="Tahoma"/>
          <w:sz w:val="18"/>
          <w:szCs w:val="18"/>
          <w:lang w:eastAsia="ja-JP"/>
        </w:rPr>
        <w:t xml:space="preserve"> </w:t>
      </w:r>
      <w:r w:rsidR="00BE3653" w:rsidRPr="00F92410">
        <w:rPr>
          <w:rFonts w:ascii="Tahoma" w:eastAsia="Times New Roman" w:hAnsi="Tahoma" w:cs="Tahoma"/>
          <w:sz w:val="18"/>
          <w:szCs w:val="18"/>
          <w:lang w:eastAsia="ja-JP"/>
        </w:rPr>
        <w:t>to</w:t>
      </w:r>
      <w:r w:rsidRPr="00F92410">
        <w:rPr>
          <w:rFonts w:ascii="Tahoma" w:eastAsia="Times New Roman" w:hAnsi="Tahoma" w:cs="Tahoma"/>
          <w:sz w:val="18"/>
          <w:szCs w:val="18"/>
          <w:lang w:eastAsia="ja-JP"/>
        </w:rPr>
        <w:t xml:space="preserve"> find materials, get class notices, submit homework, and take quizzes</w:t>
      </w:r>
      <w:r w:rsidR="000612B5">
        <w:rPr>
          <w:rFonts w:ascii="Tahoma" w:eastAsia="Times New Roman" w:hAnsi="Tahoma" w:cs="Tahoma"/>
          <w:sz w:val="18"/>
          <w:szCs w:val="18"/>
          <w:lang w:eastAsia="ja-JP"/>
        </w:rPr>
        <w:t xml:space="preserve"> and</w:t>
      </w:r>
      <w:r w:rsidR="00DB1F01">
        <w:rPr>
          <w:rFonts w:ascii="Tahoma" w:eastAsia="Times New Roman" w:hAnsi="Tahoma" w:cs="Tahoma"/>
          <w:sz w:val="18"/>
          <w:szCs w:val="18"/>
          <w:lang w:eastAsia="ja-JP"/>
        </w:rPr>
        <w:t>/or</w:t>
      </w:r>
      <w:r w:rsidR="000612B5">
        <w:rPr>
          <w:rFonts w:ascii="Tahoma" w:eastAsia="Times New Roman" w:hAnsi="Tahoma" w:cs="Tahoma"/>
          <w:sz w:val="18"/>
          <w:szCs w:val="18"/>
          <w:lang w:eastAsia="ja-JP"/>
        </w:rPr>
        <w:t xml:space="preserve"> exams.  I will use the announcements</w:t>
      </w:r>
      <w:r w:rsidRPr="00F92410">
        <w:rPr>
          <w:rFonts w:ascii="Tahoma" w:eastAsia="Times New Roman" w:hAnsi="Tahoma" w:cs="Tahoma"/>
          <w:sz w:val="18"/>
          <w:szCs w:val="18"/>
          <w:lang w:eastAsia="ja-JP"/>
        </w:rPr>
        <w:t xml:space="preserve"> feature of </w:t>
      </w:r>
      <w:r w:rsidR="000612B5">
        <w:rPr>
          <w:rFonts w:ascii="Tahoma" w:eastAsia="Times New Roman" w:hAnsi="Tahoma" w:cs="Tahoma"/>
          <w:sz w:val="18"/>
          <w:szCs w:val="18"/>
          <w:lang w:eastAsia="ja-JP"/>
        </w:rPr>
        <w:t>Canvas</w:t>
      </w:r>
      <w:r w:rsidRPr="00F92410">
        <w:rPr>
          <w:rFonts w:ascii="Tahoma" w:eastAsia="Times New Roman" w:hAnsi="Tahoma" w:cs="Tahoma"/>
          <w:sz w:val="18"/>
          <w:szCs w:val="18"/>
          <w:lang w:eastAsia="ja-JP"/>
        </w:rPr>
        <w:t xml:space="preserve"> for posting information on assignments and class changes.  Please ensure you can reach the class </w:t>
      </w:r>
      <w:r w:rsidR="000612B5">
        <w:rPr>
          <w:rFonts w:ascii="Tahoma" w:eastAsia="Times New Roman" w:hAnsi="Tahoma" w:cs="Tahoma"/>
          <w:sz w:val="18"/>
          <w:szCs w:val="18"/>
          <w:lang w:eastAsia="ja-JP"/>
        </w:rPr>
        <w:t>Canvas</w:t>
      </w:r>
      <w:r w:rsidRPr="00F92410">
        <w:rPr>
          <w:rFonts w:ascii="Tahoma" w:eastAsia="Times New Roman" w:hAnsi="Tahoma" w:cs="Tahoma"/>
          <w:sz w:val="18"/>
          <w:szCs w:val="18"/>
          <w:lang w:eastAsia="ja-JP"/>
        </w:rPr>
        <w:t xml:space="preserve"> site at </w:t>
      </w:r>
      <w:hyperlink r:id="rId12" w:history="1">
        <w:r w:rsidR="00DB1F01" w:rsidRPr="008210FC">
          <w:rPr>
            <w:rStyle w:val="Hyperlink"/>
            <w:rFonts w:ascii="Tahoma" w:eastAsia="Times New Roman" w:hAnsi="Tahoma" w:cs="Tahoma"/>
            <w:sz w:val="18"/>
            <w:szCs w:val="18"/>
            <w:lang w:eastAsia="ja-JP"/>
          </w:rPr>
          <w:t>https://canvas.colorado.edu/courses/24796</w:t>
        </w:r>
      </w:hyperlink>
      <w:r w:rsidR="00DB1F01">
        <w:rPr>
          <w:rFonts w:ascii="Tahoma" w:eastAsia="Times New Roman" w:hAnsi="Tahoma" w:cs="Tahoma"/>
          <w:sz w:val="18"/>
          <w:szCs w:val="18"/>
          <w:lang w:eastAsia="ja-JP"/>
        </w:rPr>
        <w:t>.</w:t>
      </w:r>
      <w:r w:rsidRPr="00F92410">
        <w:rPr>
          <w:rFonts w:ascii="Tahoma" w:eastAsia="Times New Roman" w:hAnsi="Tahoma" w:cs="Tahoma"/>
          <w:sz w:val="18"/>
          <w:szCs w:val="18"/>
          <w:lang w:eastAsia="ja-JP"/>
        </w:rPr>
        <w:t xml:space="preserve">  It is suggested that you sign up in </w:t>
      </w:r>
      <w:r w:rsidR="00864B92">
        <w:rPr>
          <w:rFonts w:ascii="Tahoma" w:eastAsia="Times New Roman" w:hAnsi="Tahoma" w:cs="Tahoma"/>
          <w:sz w:val="18"/>
          <w:szCs w:val="18"/>
          <w:lang w:eastAsia="ja-JP"/>
        </w:rPr>
        <w:t>Canvas</w:t>
      </w:r>
      <w:r w:rsidRPr="00F92410">
        <w:rPr>
          <w:rFonts w:ascii="Tahoma" w:eastAsia="Times New Roman" w:hAnsi="Tahoma" w:cs="Tahoma"/>
          <w:sz w:val="18"/>
          <w:szCs w:val="18"/>
          <w:lang w:eastAsia="ja-JP"/>
        </w:rPr>
        <w:t xml:space="preserve"> account settings for instant notifications of news, content postings, </w:t>
      </w:r>
      <w:proofErr w:type="spellStart"/>
      <w:r w:rsidRPr="00F92410">
        <w:rPr>
          <w:rFonts w:ascii="Tahoma" w:eastAsia="Times New Roman" w:hAnsi="Tahoma" w:cs="Tahoma"/>
          <w:sz w:val="18"/>
          <w:szCs w:val="18"/>
          <w:lang w:eastAsia="ja-JP"/>
        </w:rPr>
        <w:t>dropbox</w:t>
      </w:r>
      <w:proofErr w:type="spellEnd"/>
      <w:r w:rsidRPr="00F92410">
        <w:rPr>
          <w:rFonts w:ascii="Tahoma" w:eastAsia="Times New Roman" w:hAnsi="Tahoma" w:cs="Tahoma"/>
          <w:sz w:val="18"/>
          <w:szCs w:val="18"/>
          <w:lang w:eastAsia="ja-JP"/>
        </w:rPr>
        <w:t xml:space="preserve"> and quiz due dates, and grade updates.</w:t>
      </w:r>
    </w:p>
    <w:p w:rsidR="00F92410" w:rsidRPr="00F92410" w:rsidRDefault="00F92410" w:rsidP="00F92410">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t>Remote Participation (</w:t>
      </w:r>
      <w:r w:rsidR="00BE3653">
        <w:rPr>
          <w:rFonts w:ascii="Tahoma" w:eastAsia="Times New Roman" w:hAnsi="Tahoma" w:cs="Tahoma"/>
          <w:color w:val="2E74B5"/>
          <w:sz w:val="18"/>
          <w:szCs w:val="18"/>
          <w:lang w:eastAsia="ja-JP"/>
        </w:rPr>
        <w:t>CSCI</w:t>
      </w:r>
      <w:r w:rsidRPr="00F92410">
        <w:rPr>
          <w:rFonts w:ascii="Tahoma" w:eastAsia="Times New Roman" w:hAnsi="Tahoma" w:cs="Tahoma"/>
          <w:color w:val="2E74B5"/>
          <w:sz w:val="18"/>
          <w:szCs w:val="18"/>
          <w:lang w:eastAsia="ja-JP"/>
        </w:rPr>
        <w:t xml:space="preserve"> </w:t>
      </w:r>
      <w:r w:rsidR="00BE3653">
        <w:rPr>
          <w:rFonts w:ascii="Tahoma" w:eastAsia="Times New Roman" w:hAnsi="Tahoma" w:cs="Tahoma"/>
          <w:color w:val="2E74B5"/>
          <w:sz w:val="18"/>
          <w:szCs w:val="18"/>
          <w:lang w:eastAsia="ja-JP"/>
        </w:rPr>
        <w:t>5448-001B</w:t>
      </w:r>
      <w:r w:rsidRPr="00F92410">
        <w:rPr>
          <w:rFonts w:ascii="Tahoma" w:eastAsia="Times New Roman" w:hAnsi="Tahoma" w:cs="Tahoma"/>
          <w:color w:val="2E74B5"/>
          <w:sz w:val="18"/>
          <w:szCs w:val="18"/>
          <w:lang w:eastAsia="ja-JP"/>
        </w:rPr>
        <w:t xml:space="preserve"> Students only):</w:t>
      </w:r>
    </w:p>
    <w:p w:rsidR="00864B92" w:rsidRDefault="00864B92" w:rsidP="00864B92">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Students enrolled in the class through the distance section of the class, </w:t>
      </w:r>
      <w:r w:rsidR="00BE3653" w:rsidRPr="00BE3653">
        <w:rPr>
          <w:rFonts w:ascii="Tahoma" w:eastAsia="Times New Roman" w:hAnsi="Tahoma" w:cs="Tahoma"/>
          <w:sz w:val="18"/>
          <w:szCs w:val="18"/>
          <w:lang w:eastAsia="ja-JP"/>
        </w:rPr>
        <w:t>CSCI 5448-001B</w:t>
      </w:r>
      <w:r w:rsidRPr="00F92410">
        <w:rPr>
          <w:rFonts w:ascii="Tahoma" w:eastAsia="Times New Roman" w:hAnsi="Tahoma" w:cs="Tahoma"/>
          <w:sz w:val="18"/>
          <w:szCs w:val="18"/>
          <w:lang w:eastAsia="ja-JP"/>
        </w:rPr>
        <w:t xml:space="preserve">, are required to use the Zoom conferencing tool.  </w:t>
      </w:r>
      <w:r>
        <w:rPr>
          <w:rFonts w:ascii="Tahoma" w:eastAsia="Times New Roman" w:hAnsi="Tahoma" w:cs="Tahoma"/>
          <w:sz w:val="18"/>
          <w:szCs w:val="18"/>
          <w:lang w:eastAsia="ja-JP"/>
        </w:rPr>
        <w:t xml:space="preserve">To join the class synchronously, use the following </w:t>
      </w:r>
      <w:r w:rsidRPr="00864B92">
        <w:rPr>
          <w:rFonts w:ascii="Tahoma" w:eastAsia="Times New Roman" w:hAnsi="Tahoma" w:cs="Tahoma"/>
          <w:sz w:val="18"/>
          <w:szCs w:val="18"/>
          <w:lang w:eastAsia="ja-JP"/>
        </w:rPr>
        <w:t>Zoom meeting ID &amp; connection information</w:t>
      </w:r>
      <w:r>
        <w:rPr>
          <w:rFonts w:ascii="Tahoma" w:eastAsia="Times New Roman" w:hAnsi="Tahoma" w:cs="Tahoma"/>
          <w:sz w:val="18"/>
          <w:szCs w:val="18"/>
          <w:lang w:eastAsia="ja-JP"/>
        </w:rPr>
        <w:t>:</w:t>
      </w:r>
    </w:p>
    <w:p w:rsidR="00DB1F01" w:rsidRPr="00DB1F01" w:rsidRDefault="00DB1F01" w:rsidP="00DB1F01">
      <w:pPr>
        <w:spacing w:before="120" w:after="120" w:line="276" w:lineRule="auto"/>
        <w:rPr>
          <w:rFonts w:ascii="Tahoma" w:eastAsia="Times New Roman" w:hAnsi="Tahoma" w:cs="Tahoma"/>
          <w:b/>
          <w:sz w:val="18"/>
          <w:szCs w:val="18"/>
          <w:lang w:eastAsia="ja-JP"/>
        </w:rPr>
      </w:pPr>
      <w:r w:rsidRPr="00DB1F01">
        <w:rPr>
          <w:rFonts w:ascii="Tahoma" w:eastAsia="Times New Roman" w:hAnsi="Tahoma" w:cs="Tahoma"/>
          <w:b/>
          <w:sz w:val="18"/>
          <w:szCs w:val="18"/>
          <w:lang w:eastAsia="ja-JP"/>
        </w:rPr>
        <w:t>Meeting ID: 154-601-136</w:t>
      </w:r>
    </w:p>
    <w:p w:rsidR="00DB1F01" w:rsidRPr="00DB1F01" w:rsidRDefault="00DB1F01" w:rsidP="00DB1F01">
      <w:pPr>
        <w:spacing w:before="120" w:after="120" w:line="276" w:lineRule="auto"/>
        <w:rPr>
          <w:rFonts w:ascii="Tahoma" w:eastAsia="Times New Roman" w:hAnsi="Tahoma" w:cs="Tahoma"/>
          <w:sz w:val="18"/>
          <w:szCs w:val="18"/>
          <w:lang w:eastAsia="ja-JP"/>
        </w:rPr>
      </w:pPr>
      <w:r w:rsidRPr="00DB1F01">
        <w:rPr>
          <w:rFonts w:ascii="Tahoma" w:eastAsia="Times New Roman" w:hAnsi="Tahoma" w:cs="Tahoma"/>
          <w:sz w:val="18"/>
          <w:szCs w:val="18"/>
          <w:lang w:eastAsia="ja-JP"/>
        </w:rPr>
        <w:t>Connection options:</w:t>
      </w:r>
    </w:p>
    <w:p w:rsidR="00DB1F01" w:rsidRPr="00DB1F01" w:rsidRDefault="00DB1F01" w:rsidP="00DB1F01">
      <w:pPr>
        <w:spacing w:before="120" w:after="120" w:line="276" w:lineRule="auto"/>
        <w:rPr>
          <w:rFonts w:ascii="Tahoma" w:eastAsia="Times New Roman" w:hAnsi="Tahoma" w:cs="Tahoma"/>
          <w:sz w:val="18"/>
          <w:szCs w:val="18"/>
          <w:lang w:eastAsia="ja-JP"/>
        </w:rPr>
      </w:pPr>
      <w:r w:rsidRPr="00DB1F01">
        <w:rPr>
          <w:rFonts w:ascii="Tahoma" w:eastAsia="Times New Roman" w:hAnsi="Tahoma" w:cs="Tahoma"/>
          <w:sz w:val="18"/>
          <w:szCs w:val="18"/>
          <w:lang w:eastAsia="ja-JP"/>
        </w:rPr>
        <w:t xml:space="preserve">  - Join via web browser: </w:t>
      </w:r>
      <w:hyperlink r:id="rId13" w:history="1">
        <w:r w:rsidRPr="008210FC">
          <w:rPr>
            <w:rStyle w:val="Hyperlink"/>
            <w:rFonts w:ascii="Tahoma" w:eastAsia="Times New Roman" w:hAnsi="Tahoma" w:cs="Tahoma"/>
            <w:sz w:val="18"/>
            <w:szCs w:val="18"/>
            <w:lang w:eastAsia="ja-JP"/>
          </w:rPr>
          <w:t>https://cuboulder.zoom.us/j/154601136</w:t>
        </w:r>
      </w:hyperlink>
      <w:r>
        <w:rPr>
          <w:rFonts w:ascii="Tahoma" w:eastAsia="Times New Roman" w:hAnsi="Tahoma" w:cs="Tahoma"/>
          <w:sz w:val="18"/>
          <w:szCs w:val="18"/>
          <w:lang w:eastAsia="ja-JP"/>
        </w:rPr>
        <w:t xml:space="preserve"> </w:t>
      </w:r>
    </w:p>
    <w:p w:rsidR="00DB1F01" w:rsidRPr="00DB1F01" w:rsidRDefault="00DB1F01" w:rsidP="00DB1F01">
      <w:pPr>
        <w:spacing w:before="120" w:after="120" w:line="276" w:lineRule="auto"/>
        <w:rPr>
          <w:rFonts w:ascii="Tahoma" w:eastAsia="Times New Roman" w:hAnsi="Tahoma" w:cs="Tahoma"/>
          <w:sz w:val="18"/>
          <w:szCs w:val="18"/>
          <w:lang w:eastAsia="ja-JP"/>
        </w:rPr>
      </w:pPr>
      <w:r w:rsidRPr="00DB1F01">
        <w:rPr>
          <w:rFonts w:ascii="Tahoma" w:eastAsia="Times New Roman" w:hAnsi="Tahoma" w:cs="Tahoma"/>
          <w:sz w:val="18"/>
          <w:szCs w:val="18"/>
          <w:lang w:eastAsia="ja-JP"/>
        </w:rPr>
        <w:t xml:space="preserve">  - Join via Zoom app (using meeting ID)</w:t>
      </w:r>
    </w:p>
    <w:p w:rsidR="00DB1F01" w:rsidRPr="00DB1F01" w:rsidRDefault="00DB1F01" w:rsidP="00DB1F01">
      <w:pPr>
        <w:spacing w:before="120" w:after="120" w:line="276" w:lineRule="auto"/>
        <w:rPr>
          <w:rFonts w:ascii="Tahoma" w:eastAsia="Times New Roman" w:hAnsi="Tahoma" w:cs="Tahoma"/>
          <w:sz w:val="18"/>
          <w:szCs w:val="18"/>
          <w:lang w:eastAsia="ja-JP"/>
        </w:rPr>
      </w:pPr>
      <w:r w:rsidRPr="00DB1F01">
        <w:rPr>
          <w:rFonts w:ascii="Tahoma" w:eastAsia="Times New Roman" w:hAnsi="Tahoma" w:cs="Tahoma"/>
          <w:sz w:val="18"/>
          <w:szCs w:val="18"/>
          <w:lang w:eastAsia="ja-JP"/>
        </w:rPr>
        <w:t xml:space="preserve">  - Join via iPhone one-tap: US: +</w:t>
      </w:r>
      <w:proofErr w:type="gramStart"/>
      <w:r w:rsidRPr="00DB1F01">
        <w:rPr>
          <w:rFonts w:ascii="Tahoma" w:eastAsia="Times New Roman" w:hAnsi="Tahoma" w:cs="Tahoma"/>
          <w:sz w:val="18"/>
          <w:szCs w:val="18"/>
          <w:lang w:eastAsia="ja-JP"/>
        </w:rPr>
        <w:t>16699006833,,</w:t>
      </w:r>
      <w:proofErr w:type="gramEnd"/>
      <w:r w:rsidRPr="00DB1F01">
        <w:rPr>
          <w:rFonts w:ascii="Tahoma" w:eastAsia="Times New Roman" w:hAnsi="Tahoma" w:cs="Tahoma"/>
          <w:sz w:val="18"/>
          <w:szCs w:val="18"/>
          <w:lang w:eastAsia="ja-JP"/>
        </w:rPr>
        <w:t>154601136# or +16465588656,,154601136#</w:t>
      </w:r>
    </w:p>
    <w:p w:rsidR="00DB1F01" w:rsidRPr="00DB1F01" w:rsidRDefault="00DB1F01" w:rsidP="00DB1F01">
      <w:pPr>
        <w:spacing w:before="120" w:after="120" w:line="276" w:lineRule="auto"/>
        <w:rPr>
          <w:rFonts w:ascii="Tahoma" w:eastAsia="Times New Roman" w:hAnsi="Tahoma" w:cs="Tahoma"/>
          <w:sz w:val="18"/>
          <w:szCs w:val="18"/>
          <w:lang w:eastAsia="ja-JP"/>
        </w:rPr>
      </w:pPr>
      <w:r w:rsidRPr="00DB1F01">
        <w:rPr>
          <w:rFonts w:ascii="Tahoma" w:eastAsia="Times New Roman" w:hAnsi="Tahoma" w:cs="Tahoma"/>
          <w:sz w:val="18"/>
          <w:szCs w:val="18"/>
          <w:lang w:eastAsia="ja-JP"/>
        </w:rPr>
        <w:t xml:space="preserve">  - Join via telephone: US: +1-669-900-6833 or +1-646-558-8656</w:t>
      </w:r>
    </w:p>
    <w:p w:rsidR="00DB1F01" w:rsidRDefault="00DB1F01" w:rsidP="00DB1F01">
      <w:pPr>
        <w:spacing w:before="120" w:after="120" w:line="276" w:lineRule="auto"/>
        <w:rPr>
          <w:rFonts w:ascii="Tahoma" w:eastAsia="Times New Roman" w:hAnsi="Tahoma" w:cs="Tahoma"/>
          <w:sz w:val="18"/>
          <w:szCs w:val="18"/>
          <w:lang w:eastAsia="ja-JP"/>
        </w:rPr>
      </w:pPr>
      <w:r w:rsidRPr="00DB1F01">
        <w:rPr>
          <w:rFonts w:ascii="Tahoma" w:eastAsia="Times New Roman" w:hAnsi="Tahoma" w:cs="Tahoma"/>
          <w:sz w:val="18"/>
          <w:szCs w:val="18"/>
          <w:lang w:eastAsia="ja-JP"/>
        </w:rPr>
        <w:t>This course requires the use of the Zoom conferencing tool, which is currently not accessible to users using assistive technology.  If you use assistive technology to access the course material, please contact your faculty member immediately to discuss.</w:t>
      </w:r>
      <w:r>
        <w:rPr>
          <w:rFonts w:ascii="Tahoma" w:eastAsia="Times New Roman" w:hAnsi="Tahoma" w:cs="Tahoma"/>
          <w:sz w:val="18"/>
          <w:szCs w:val="18"/>
          <w:lang w:eastAsia="ja-JP"/>
        </w:rPr>
        <w:t xml:space="preserve"> </w:t>
      </w:r>
    </w:p>
    <w:p w:rsidR="00DB1F01" w:rsidRPr="00DB1F01" w:rsidRDefault="00DB1F01" w:rsidP="00DB1F01">
      <w:p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I</w:t>
      </w:r>
      <w:r w:rsidRPr="00DB1F01">
        <w:rPr>
          <w:rFonts w:ascii="Tahoma" w:eastAsia="Times New Roman" w:hAnsi="Tahoma" w:cs="Tahoma"/>
          <w:sz w:val="18"/>
          <w:szCs w:val="18"/>
          <w:lang w:eastAsia="ja-JP"/>
        </w:rPr>
        <w:t xml:space="preserve">f </w:t>
      </w:r>
      <w:r>
        <w:rPr>
          <w:rFonts w:ascii="Tahoma" w:eastAsia="Times New Roman" w:hAnsi="Tahoma" w:cs="Tahoma"/>
          <w:sz w:val="18"/>
          <w:szCs w:val="18"/>
          <w:lang w:eastAsia="ja-JP"/>
        </w:rPr>
        <w:t>you</w:t>
      </w:r>
      <w:r w:rsidRPr="00DB1F01">
        <w:rPr>
          <w:rFonts w:ascii="Tahoma" w:eastAsia="Times New Roman" w:hAnsi="Tahoma" w:cs="Tahoma"/>
          <w:sz w:val="18"/>
          <w:szCs w:val="18"/>
          <w:lang w:eastAsia="ja-JP"/>
        </w:rPr>
        <w:t xml:space="preserve"> need help with getting Zoom up and running, please visit the following link:</w:t>
      </w:r>
    </w:p>
    <w:p w:rsidR="00DB1F01" w:rsidRPr="00864B92" w:rsidRDefault="00741DF2" w:rsidP="00DB1F01">
      <w:pPr>
        <w:spacing w:before="120" w:after="120" w:line="276" w:lineRule="auto"/>
        <w:rPr>
          <w:rFonts w:ascii="Tahoma" w:eastAsia="Times New Roman" w:hAnsi="Tahoma" w:cs="Tahoma"/>
          <w:sz w:val="18"/>
          <w:szCs w:val="18"/>
          <w:lang w:eastAsia="ja-JP"/>
        </w:rPr>
      </w:pPr>
      <w:hyperlink r:id="rId14" w:history="1">
        <w:r w:rsidR="00DB1F01" w:rsidRPr="008210FC">
          <w:rPr>
            <w:rStyle w:val="Hyperlink"/>
            <w:rFonts w:ascii="Tahoma" w:eastAsia="Times New Roman" w:hAnsi="Tahoma" w:cs="Tahoma"/>
            <w:sz w:val="18"/>
            <w:szCs w:val="18"/>
            <w:lang w:eastAsia="ja-JP"/>
          </w:rPr>
          <w:t>http://www.colorado.edu/oit/services/conferencing-services/web-conferencing-zoom</w:t>
        </w:r>
      </w:hyperlink>
      <w:r w:rsidR="00DB1F01">
        <w:rPr>
          <w:rFonts w:ascii="Tahoma" w:eastAsia="Times New Roman" w:hAnsi="Tahoma" w:cs="Tahoma"/>
          <w:sz w:val="18"/>
          <w:szCs w:val="18"/>
          <w:lang w:eastAsia="ja-JP"/>
        </w:rPr>
        <w:t xml:space="preserve"> </w:t>
      </w:r>
    </w:p>
    <w:p w:rsidR="00653C37" w:rsidRDefault="00DB1F01" w:rsidP="00653C37">
      <w:pPr>
        <w:spacing w:before="120" w:after="120" w:line="276" w:lineRule="auto"/>
        <w:rPr>
          <w:rFonts w:ascii="Tahoma" w:eastAsia="Times New Roman" w:hAnsi="Tahoma" w:cs="Tahoma"/>
          <w:b/>
          <w:sz w:val="18"/>
          <w:szCs w:val="18"/>
          <w:lang w:eastAsia="ja-JP"/>
        </w:rPr>
      </w:pPr>
      <w:r w:rsidRPr="00653C37">
        <w:rPr>
          <w:rFonts w:ascii="Tahoma" w:eastAsia="Times New Roman" w:hAnsi="Tahoma" w:cs="Tahoma"/>
          <w:b/>
          <w:sz w:val="18"/>
          <w:szCs w:val="18"/>
          <w:lang w:eastAsia="ja-JP"/>
        </w:rPr>
        <w:t>NOTE:</w:t>
      </w:r>
      <w:r>
        <w:rPr>
          <w:rFonts w:ascii="Tahoma" w:eastAsia="Times New Roman" w:hAnsi="Tahoma" w:cs="Tahoma"/>
          <w:sz w:val="18"/>
          <w:szCs w:val="18"/>
          <w:lang w:eastAsia="ja-JP"/>
        </w:rPr>
        <w:t xml:space="preserve"> </w:t>
      </w:r>
      <w:r w:rsidR="00F92410" w:rsidRPr="00F92410">
        <w:rPr>
          <w:rFonts w:ascii="Tahoma" w:eastAsia="Times New Roman" w:hAnsi="Tahoma" w:cs="Tahoma"/>
          <w:b/>
          <w:sz w:val="18"/>
          <w:szCs w:val="18"/>
          <w:lang w:eastAsia="ja-JP"/>
        </w:rPr>
        <w:t xml:space="preserve">Students enrolled for </w:t>
      </w:r>
      <w:r w:rsidR="00653C37">
        <w:rPr>
          <w:rFonts w:ascii="Tahoma" w:eastAsia="Times New Roman" w:hAnsi="Tahoma" w:cs="Tahoma"/>
          <w:b/>
          <w:sz w:val="18"/>
          <w:szCs w:val="18"/>
          <w:lang w:eastAsia="ja-JP"/>
        </w:rPr>
        <w:t>CSCI</w:t>
      </w:r>
      <w:r w:rsidR="00F92410" w:rsidRPr="00F92410">
        <w:rPr>
          <w:rFonts w:ascii="Tahoma" w:eastAsia="Times New Roman" w:hAnsi="Tahoma" w:cs="Tahoma"/>
          <w:b/>
          <w:sz w:val="18"/>
          <w:szCs w:val="18"/>
          <w:lang w:eastAsia="ja-JP"/>
        </w:rPr>
        <w:t xml:space="preserve"> </w:t>
      </w:r>
      <w:r>
        <w:rPr>
          <w:rFonts w:ascii="Tahoma" w:eastAsia="Times New Roman" w:hAnsi="Tahoma" w:cs="Tahoma"/>
          <w:b/>
          <w:sz w:val="18"/>
          <w:szCs w:val="18"/>
          <w:lang w:eastAsia="ja-JP"/>
        </w:rPr>
        <w:t>4</w:t>
      </w:r>
      <w:r w:rsidR="00653C37">
        <w:rPr>
          <w:rFonts w:ascii="Tahoma" w:eastAsia="Times New Roman" w:hAnsi="Tahoma" w:cs="Tahoma"/>
          <w:b/>
          <w:sz w:val="18"/>
          <w:szCs w:val="18"/>
          <w:lang w:eastAsia="ja-JP"/>
        </w:rPr>
        <w:t>4</w:t>
      </w:r>
      <w:r>
        <w:rPr>
          <w:rFonts w:ascii="Tahoma" w:eastAsia="Times New Roman" w:hAnsi="Tahoma" w:cs="Tahoma"/>
          <w:b/>
          <w:sz w:val="18"/>
          <w:szCs w:val="18"/>
          <w:lang w:eastAsia="ja-JP"/>
        </w:rPr>
        <w:t>48-001 or 5448-001</w:t>
      </w:r>
      <w:r w:rsidR="00F92410" w:rsidRPr="00F92410">
        <w:rPr>
          <w:rFonts w:ascii="Tahoma" w:eastAsia="Times New Roman" w:hAnsi="Tahoma" w:cs="Tahoma"/>
          <w:b/>
          <w:sz w:val="18"/>
          <w:szCs w:val="18"/>
          <w:lang w:eastAsia="ja-JP"/>
        </w:rPr>
        <w:t>, and not the distance section -00</w:t>
      </w:r>
      <w:r w:rsidR="00653C37">
        <w:rPr>
          <w:rFonts w:ascii="Tahoma" w:eastAsia="Times New Roman" w:hAnsi="Tahoma" w:cs="Tahoma"/>
          <w:b/>
          <w:sz w:val="18"/>
          <w:szCs w:val="18"/>
          <w:lang w:eastAsia="ja-JP"/>
        </w:rPr>
        <w:t>1</w:t>
      </w:r>
      <w:r w:rsidR="00F92410" w:rsidRPr="00F92410">
        <w:rPr>
          <w:rFonts w:ascii="Tahoma" w:eastAsia="Times New Roman" w:hAnsi="Tahoma" w:cs="Tahoma"/>
          <w:b/>
          <w:sz w:val="18"/>
          <w:szCs w:val="18"/>
          <w:lang w:eastAsia="ja-JP"/>
        </w:rPr>
        <w:t>B, should attend classes in person.</w:t>
      </w:r>
    </w:p>
    <w:p w:rsidR="00653C37" w:rsidRDefault="00653C37" w:rsidP="00653C37">
      <w:pPr>
        <w:spacing w:before="120" w:after="120" w:line="276" w:lineRule="auto"/>
        <w:rPr>
          <w:rFonts w:ascii="Tahoma" w:eastAsia="Times New Roman" w:hAnsi="Tahoma" w:cs="Tahoma"/>
          <w:color w:val="2E74B5"/>
          <w:sz w:val="18"/>
          <w:szCs w:val="18"/>
          <w:lang w:eastAsia="ja-JP"/>
        </w:rPr>
      </w:pPr>
    </w:p>
    <w:p w:rsidR="00653C37" w:rsidRDefault="00653C37" w:rsidP="00653C37">
      <w:pPr>
        <w:spacing w:before="120" w:after="120" w:line="276" w:lineRule="auto"/>
        <w:rPr>
          <w:rFonts w:ascii="Tahoma" w:eastAsia="Times New Roman" w:hAnsi="Tahoma" w:cs="Tahoma"/>
          <w:color w:val="2E74B5"/>
          <w:sz w:val="18"/>
          <w:szCs w:val="18"/>
          <w:lang w:eastAsia="ja-JP"/>
        </w:rPr>
      </w:pPr>
    </w:p>
    <w:p w:rsidR="00653C37" w:rsidRDefault="00653C37" w:rsidP="00653C37">
      <w:pPr>
        <w:spacing w:before="120" w:after="120" w:line="276" w:lineRule="auto"/>
        <w:rPr>
          <w:rFonts w:ascii="Tahoma" w:eastAsia="Times New Roman" w:hAnsi="Tahoma" w:cs="Tahoma"/>
          <w:color w:val="2E74B5"/>
          <w:sz w:val="18"/>
          <w:szCs w:val="18"/>
          <w:lang w:eastAsia="ja-JP"/>
        </w:rPr>
      </w:pPr>
    </w:p>
    <w:p w:rsidR="00653C37" w:rsidRDefault="00653C37" w:rsidP="00653C37">
      <w:pPr>
        <w:spacing w:before="120" w:after="120" w:line="276" w:lineRule="auto"/>
        <w:rPr>
          <w:rFonts w:ascii="Tahoma" w:eastAsia="Times New Roman" w:hAnsi="Tahoma" w:cs="Tahoma"/>
          <w:color w:val="2E74B5"/>
          <w:sz w:val="18"/>
          <w:szCs w:val="18"/>
          <w:lang w:eastAsia="ja-JP"/>
        </w:rPr>
      </w:pPr>
    </w:p>
    <w:p w:rsidR="00653C37" w:rsidRDefault="00653C37" w:rsidP="00653C37">
      <w:pPr>
        <w:spacing w:before="120" w:after="120" w:line="276" w:lineRule="auto"/>
        <w:rPr>
          <w:rFonts w:ascii="Tahoma" w:eastAsia="Times New Roman" w:hAnsi="Tahoma" w:cs="Tahoma"/>
          <w:color w:val="2E74B5"/>
          <w:sz w:val="18"/>
          <w:szCs w:val="18"/>
          <w:lang w:eastAsia="ja-JP"/>
        </w:rPr>
      </w:pPr>
    </w:p>
    <w:p w:rsidR="00653C37" w:rsidRDefault="00653C37" w:rsidP="00653C37">
      <w:pPr>
        <w:spacing w:before="120" w:after="120" w:line="276" w:lineRule="auto"/>
        <w:rPr>
          <w:rFonts w:ascii="Tahoma" w:eastAsia="Times New Roman" w:hAnsi="Tahoma" w:cs="Tahoma"/>
          <w:color w:val="2E74B5"/>
          <w:sz w:val="18"/>
          <w:szCs w:val="18"/>
          <w:lang w:eastAsia="ja-JP"/>
        </w:rPr>
      </w:pPr>
    </w:p>
    <w:p w:rsidR="00F92410" w:rsidRPr="00653C37" w:rsidRDefault="00F92410" w:rsidP="00653C37">
      <w:pPr>
        <w:spacing w:before="120" w:after="120" w:line="276" w:lineRule="auto"/>
        <w:rPr>
          <w:rFonts w:ascii="Tahoma" w:eastAsia="Times New Roman" w:hAnsi="Tahoma" w:cs="Tahoma"/>
          <w:b/>
          <w:sz w:val="18"/>
          <w:szCs w:val="18"/>
          <w:lang w:eastAsia="ja-JP"/>
        </w:rPr>
      </w:pPr>
      <w:r w:rsidRPr="00F92410">
        <w:rPr>
          <w:rFonts w:ascii="Tahoma" w:eastAsia="Times New Roman" w:hAnsi="Tahoma" w:cs="Tahoma"/>
          <w:color w:val="2E74B5"/>
          <w:sz w:val="18"/>
          <w:szCs w:val="18"/>
          <w:lang w:eastAsia="ja-JP"/>
        </w:rPr>
        <w:lastRenderedPageBreak/>
        <w:t>Readings:</w:t>
      </w:r>
    </w:p>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Course mater</w:t>
      </w:r>
      <w:r w:rsidR="003F7126">
        <w:rPr>
          <w:rFonts w:ascii="Tahoma" w:eastAsia="Times New Roman" w:hAnsi="Tahoma" w:cs="Tahoma"/>
          <w:sz w:val="18"/>
          <w:szCs w:val="18"/>
          <w:lang w:eastAsia="ja-JP"/>
        </w:rPr>
        <w:t xml:space="preserve">ials include </w:t>
      </w:r>
      <w:r w:rsidRPr="00F92410">
        <w:rPr>
          <w:rFonts w:ascii="Tahoma" w:eastAsia="Times New Roman" w:hAnsi="Tahoma" w:cs="Tahoma"/>
          <w:sz w:val="18"/>
          <w:szCs w:val="18"/>
          <w:lang w:eastAsia="ja-JP"/>
        </w:rPr>
        <w:t>lecture slides, project gui</w:t>
      </w:r>
      <w:r w:rsidR="003F7126">
        <w:rPr>
          <w:rFonts w:ascii="Tahoma" w:eastAsia="Times New Roman" w:hAnsi="Tahoma" w:cs="Tahoma"/>
          <w:sz w:val="18"/>
          <w:szCs w:val="18"/>
          <w:lang w:eastAsia="ja-JP"/>
        </w:rPr>
        <w:t>des, and other online materials, with frequent references to various texts and other resources.</w:t>
      </w:r>
      <w:r w:rsidR="00BE3653">
        <w:rPr>
          <w:rFonts w:ascii="Tahoma" w:eastAsia="Times New Roman" w:hAnsi="Tahoma" w:cs="Tahoma"/>
          <w:sz w:val="18"/>
          <w:szCs w:val="18"/>
          <w:lang w:eastAsia="ja-JP"/>
        </w:rPr>
        <w:t xml:space="preserve">  The textbook for the class is a required resource.</w:t>
      </w:r>
    </w:p>
    <w:p w:rsidR="00F92410" w:rsidRDefault="00F92410" w:rsidP="00F92410">
      <w:pPr>
        <w:numPr>
          <w:ilvl w:val="0"/>
          <w:numId w:val="3"/>
        </w:num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Textbook</w:t>
      </w:r>
      <w:r w:rsidR="00653C37">
        <w:rPr>
          <w:rFonts w:ascii="Tahoma" w:eastAsia="Times New Roman" w:hAnsi="Tahoma" w:cs="Tahoma"/>
          <w:sz w:val="18"/>
          <w:szCs w:val="18"/>
          <w:lang w:eastAsia="ja-JP"/>
        </w:rPr>
        <w:t>:</w:t>
      </w:r>
    </w:p>
    <w:p w:rsidR="00653C37" w:rsidRPr="00653C37" w:rsidRDefault="00653C37" w:rsidP="004453E9">
      <w:pPr>
        <w:numPr>
          <w:ilvl w:val="1"/>
          <w:numId w:val="3"/>
        </w:numPr>
        <w:spacing w:before="120" w:after="120" w:line="276" w:lineRule="auto"/>
        <w:rPr>
          <w:rFonts w:ascii="Tahoma" w:eastAsia="Times New Roman" w:hAnsi="Tahoma" w:cs="Tahoma"/>
          <w:sz w:val="18"/>
          <w:szCs w:val="18"/>
          <w:lang w:eastAsia="ja-JP"/>
        </w:rPr>
      </w:pPr>
      <w:r w:rsidRPr="00653C37">
        <w:rPr>
          <w:rFonts w:ascii="Tahoma" w:eastAsia="Times New Roman" w:hAnsi="Tahoma" w:cs="Tahoma"/>
          <w:sz w:val="18"/>
          <w:szCs w:val="18"/>
          <w:lang w:eastAsia="ja-JP"/>
        </w:rPr>
        <w:t>Design Patterns Explained:</w:t>
      </w:r>
      <w:r>
        <w:rPr>
          <w:rFonts w:ascii="Tahoma" w:eastAsia="Times New Roman" w:hAnsi="Tahoma" w:cs="Tahoma"/>
          <w:sz w:val="18"/>
          <w:szCs w:val="18"/>
          <w:lang w:eastAsia="ja-JP"/>
        </w:rPr>
        <w:t xml:space="preserve"> </w:t>
      </w:r>
      <w:r w:rsidRPr="00653C37">
        <w:rPr>
          <w:rFonts w:ascii="Tahoma" w:eastAsia="Times New Roman" w:hAnsi="Tahoma" w:cs="Tahoma"/>
          <w:sz w:val="18"/>
          <w:szCs w:val="18"/>
          <w:lang w:eastAsia="ja-JP"/>
        </w:rPr>
        <w:t>A New Perspective on Object-Oriented Design, Second Edition</w:t>
      </w:r>
    </w:p>
    <w:p w:rsidR="00653C37" w:rsidRPr="00653C37" w:rsidRDefault="00653C37" w:rsidP="00653C37">
      <w:pPr>
        <w:numPr>
          <w:ilvl w:val="1"/>
          <w:numId w:val="3"/>
        </w:numPr>
        <w:spacing w:before="120" w:after="120" w:line="276" w:lineRule="auto"/>
        <w:rPr>
          <w:rFonts w:ascii="Tahoma" w:eastAsia="Times New Roman" w:hAnsi="Tahoma" w:cs="Tahoma"/>
          <w:sz w:val="18"/>
          <w:szCs w:val="18"/>
          <w:lang w:eastAsia="ja-JP"/>
        </w:rPr>
      </w:pPr>
      <w:r w:rsidRPr="00653C37">
        <w:rPr>
          <w:rFonts w:ascii="Tahoma" w:eastAsia="Times New Roman" w:hAnsi="Tahoma" w:cs="Tahoma"/>
          <w:sz w:val="18"/>
          <w:szCs w:val="18"/>
          <w:lang w:eastAsia="ja-JP"/>
        </w:rPr>
        <w:t>Alan Shalloway and James R. Trott</w:t>
      </w:r>
    </w:p>
    <w:p w:rsidR="00653C37" w:rsidRPr="00653C37" w:rsidRDefault="00653C37" w:rsidP="00653C37">
      <w:pPr>
        <w:numPr>
          <w:ilvl w:val="1"/>
          <w:numId w:val="3"/>
        </w:numPr>
        <w:spacing w:before="120" w:after="120" w:line="276" w:lineRule="auto"/>
        <w:rPr>
          <w:rFonts w:ascii="Tahoma" w:eastAsia="Times New Roman" w:hAnsi="Tahoma" w:cs="Tahoma"/>
          <w:sz w:val="18"/>
          <w:szCs w:val="18"/>
          <w:lang w:eastAsia="ja-JP"/>
        </w:rPr>
      </w:pPr>
      <w:r w:rsidRPr="00653C37">
        <w:rPr>
          <w:rFonts w:ascii="Tahoma" w:eastAsia="Times New Roman" w:hAnsi="Tahoma" w:cs="Tahoma"/>
          <w:sz w:val="18"/>
          <w:szCs w:val="18"/>
          <w:lang w:eastAsia="ja-JP"/>
        </w:rPr>
        <w:t>Addison Wesley, © 2005</w:t>
      </w:r>
    </w:p>
    <w:p w:rsidR="00653C37" w:rsidRDefault="00653C37" w:rsidP="00653C37">
      <w:pPr>
        <w:numPr>
          <w:ilvl w:val="1"/>
          <w:numId w:val="3"/>
        </w:numPr>
        <w:spacing w:before="120" w:after="120" w:line="276" w:lineRule="auto"/>
        <w:rPr>
          <w:rFonts w:ascii="Tahoma" w:eastAsia="Times New Roman" w:hAnsi="Tahoma" w:cs="Tahoma"/>
          <w:sz w:val="18"/>
          <w:szCs w:val="18"/>
          <w:lang w:eastAsia="ja-JP"/>
        </w:rPr>
      </w:pPr>
      <w:r w:rsidRPr="00653C37">
        <w:rPr>
          <w:rFonts w:ascii="Tahoma" w:eastAsia="Times New Roman" w:hAnsi="Tahoma" w:cs="Tahoma"/>
          <w:sz w:val="18"/>
          <w:szCs w:val="18"/>
          <w:lang w:eastAsia="ja-JP"/>
        </w:rPr>
        <w:t>ISBN-13: 978-0-321-24714-8</w:t>
      </w:r>
    </w:p>
    <w:p w:rsidR="00653C37" w:rsidRPr="00F92410" w:rsidRDefault="00653C37" w:rsidP="00653C37">
      <w:pPr>
        <w:numPr>
          <w:ilvl w:val="1"/>
          <w:numId w:val="3"/>
        </w:num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 xml:space="preserve">E-book available at:  </w:t>
      </w:r>
      <w:hyperlink r:id="rId15" w:history="1">
        <w:r w:rsidRPr="008210FC">
          <w:rPr>
            <w:rStyle w:val="Hyperlink"/>
            <w:rFonts w:ascii="Tahoma" w:eastAsia="Times New Roman" w:hAnsi="Tahoma" w:cs="Tahoma"/>
            <w:sz w:val="18"/>
            <w:szCs w:val="18"/>
            <w:lang w:eastAsia="ja-JP"/>
          </w:rPr>
          <w:t>https://www.pearson.com/us/higher-education/program/Shalloway-Design-Patterns-Explained-A-New-Perspective-on-Object-Oriented-Design-2nd-Edition/PGM213720.html</w:t>
        </w:r>
      </w:hyperlink>
      <w:r>
        <w:rPr>
          <w:rFonts w:ascii="Tahoma" w:eastAsia="Times New Roman" w:hAnsi="Tahoma" w:cs="Tahoma"/>
          <w:sz w:val="18"/>
          <w:szCs w:val="18"/>
          <w:lang w:eastAsia="ja-JP"/>
        </w:rPr>
        <w:t xml:space="preserve"> </w:t>
      </w:r>
    </w:p>
    <w:p w:rsidR="00F92410" w:rsidRPr="00F92410" w:rsidRDefault="00F92410" w:rsidP="003F7126">
      <w:pPr>
        <w:numPr>
          <w:ilvl w:val="0"/>
          <w:numId w:val="3"/>
        </w:num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Course lecture slides</w:t>
      </w:r>
      <w:r w:rsidR="003F7126" w:rsidRPr="003F7126">
        <w:rPr>
          <w:rFonts w:ascii="Tahoma" w:eastAsia="Times New Roman" w:hAnsi="Tahoma" w:cs="Tahoma"/>
          <w:sz w:val="18"/>
          <w:szCs w:val="18"/>
          <w:lang w:eastAsia="ja-JP"/>
        </w:rPr>
        <w:t>, c</w:t>
      </w:r>
      <w:r w:rsidRPr="00F92410">
        <w:rPr>
          <w:rFonts w:ascii="Tahoma" w:eastAsia="Times New Roman" w:hAnsi="Tahoma" w:cs="Tahoma"/>
          <w:sz w:val="18"/>
          <w:szCs w:val="18"/>
          <w:lang w:eastAsia="ja-JP"/>
        </w:rPr>
        <w:t>ourse labs and project material</w:t>
      </w:r>
      <w:r w:rsidR="003F7126" w:rsidRPr="003F7126">
        <w:rPr>
          <w:rFonts w:ascii="Tahoma" w:eastAsia="Times New Roman" w:hAnsi="Tahoma" w:cs="Tahoma"/>
          <w:sz w:val="18"/>
          <w:szCs w:val="18"/>
          <w:lang w:eastAsia="ja-JP"/>
        </w:rPr>
        <w:t>, and l</w:t>
      </w:r>
      <w:r w:rsidRPr="00F92410">
        <w:rPr>
          <w:rFonts w:ascii="Tahoma" w:eastAsia="Times New Roman" w:hAnsi="Tahoma" w:cs="Tahoma"/>
          <w:sz w:val="18"/>
          <w:szCs w:val="18"/>
          <w:lang w:eastAsia="ja-JP"/>
        </w:rPr>
        <w:t>inks to web sites to support class topics and projects</w:t>
      </w:r>
      <w:r w:rsidR="003F7126" w:rsidRPr="003F7126">
        <w:rPr>
          <w:rFonts w:ascii="Tahoma" w:eastAsia="Times New Roman" w:hAnsi="Tahoma" w:cs="Tahoma"/>
          <w:sz w:val="18"/>
          <w:szCs w:val="18"/>
          <w:lang w:eastAsia="ja-JP"/>
        </w:rPr>
        <w:t xml:space="preserve"> will be embedded in lecture slides and provided via Canvas.</w:t>
      </w:r>
    </w:p>
    <w:p w:rsidR="00F92410" w:rsidRPr="00F92410" w:rsidRDefault="00F92410" w:rsidP="00F92410">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t>Homework</w:t>
      </w:r>
      <w:r w:rsidR="00653C37">
        <w:rPr>
          <w:rFonts w:ascii="Tahoma" w:eastAsia="Times New Roman" w:hAnsi="Tahoma" w:cs="Tahoma"/>
          <w:color w:val="2E74B5"/>
          <w:sz w:val="18"/>
          <w:szCs w:val="18"/>
          <w:lang w:eastAsia="ja-JP"/>
        </w:rPr>
        <w:t xml:space="preserve"> and Projects</w:t>
      </w:r>
      <w:r w:rsidRPr="00F92410">
        <w:rPr>
          <w:rFonts w:ascii="Tahoma" w:eastAsia="Times New Roman" w:hAnsi="Tahoma" w:cs="Tahoma"/>
          <w:color w:val="2E74B5"/>
          <w:sz w:val="18"/>
          <w:szCs w:val="18"/>
          <w:lang w:eastAsia="ja-JP"/>
        </w:rPr>
        <w:t>:</w:t>
      </w:r>
    </w:p>
    <w:p w:rsidR="00F92410" w:rsidRPr="00F92410" w:rsidRDefault="00653C37" w:rsidP="00F92410">
      <w:pPr>
        <w:spacing w:after="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H</w:t>
      </w:r>
      <w:r w:rsidR="00F92410" w:rsidRPr="00F92410">
        <w:rPr>
          <w:rFonts w:ascii="Tahoma" w:eastAsia="Times New Roman" w:hAnsi="Tahoma" w:cs="Tahoma"/>
          <w:sz w:val="18"/>
          <w:szCs w:val="18"/>
          <w:lang w:eastAsia="ja-JP"/>
        </w:rPr>
        <w:t xml:space="preserve">omework </w:t>
      </w:r>
      <w:r>
        <w:rPr>
          <w:rFonts w:ascii="Tahoma" w:eastAsia="Times New Roman" w:hAnsi="Tahoma" w:cs="Tahoma"/>
          <w:sz w:val="18"/>
          <w:szCs w:val="18"/>
          <w:lang w:eastAsia="ja-JP"/>
        </w:rPr>
        <w:t xml:space="preserve">and related project </w:t>
      </w:r>
      <w:r w:rsidR="00F92410" w:rsidRPr="00F92410">
        <w:rPr>
          <w:rFonts w:ascii="Tahoma" w:eastAsia="Times New Roman" w:hAnsi="Tahoma" w:cs="Tahoma"/>
          <w:sz w:val="18"/>
          <w:szCs w:val="18"/>
          <w:lang w:eastAsia="ja-JP"/>
        </w:rPr>
        <w:t xml:space="preserve">assignments </w:t>
      </w:r>
      <w:r>
        <w:rPr>
          <w:rFonts w:ascii="Tahoma" w:eastAsia="Times New Roman" w:hAnsi="Tahoma" w:cs="Tahoma"/>
          <w:sz w:val="18"/>
          <w:szCs w:val="18"/>
          <w:lang w:eastAsia="ja-JP"/>
        </w:rPr>
        <w:t>will be provided</w:t>
      </w:r>
      <w:r w:rsidR="00F92410" w:rsidRPr="00F92410">
        <w:rPr>
          <w:rFonts w:ascii="Tahoma" w:eastAsia="Times New Roman" w:hAnsi="Tahoma" w:cs="Tahoma"/>
          <w:sz w:val="18"/>
          <w:szCs w:val="18"/>
          <w:lang w:eastAsia="ja-JP"/>
        </w:rPr>
        <w:t xml:space="preserve"> covering material from class </w:t>
      </w:r>
      <w:r w:rsidR="003F7126">
        <w:rPr>
          <w:rFonts w:ascii="Tahoma" w:eastAsia="Times New Roman" w:hAnsi="Tahoma" w:cs="Tahoma"/>
          <w:sz w:val="18"/>
          <w:szCs w:val="18"/>
          <w:lang w:eastAsia="ja-JP"/>
        </w:rPr>
        <w:t>lectures</w:t>
      </w:r>
      <w:r w:rsidR="00F92410" w:rsidRPr="00F92410">
        <w:rPr>
          <w:rFonts w:ascii="Tahoma" w:eastAsia="Times New Roman" w:hAnsi="Tahoma" w:cs="Tahoma"/>
          <w:sz w:val="18"/>
          <w:szCs w:val="18"/>
          <w:lang w:eastAsia="ja-JP"/>
        </w:rPr>
        <w:t xml:space="preserve">.  Students may </w:t>
      </w:r>
      <w:proofErr w:type="gramStart"/>
      <w:r w:rsidR="00F92410" w:rsidRPr="00F92410">
        <w:rPr>
          <w:rFonts w:ascii="Tahoma" w:eastAsia="Times New Roman" w:hAnsi="Tahoma" w:cs="Tahoma"/>
          <w:sz w:val="18"/>
          <w:szCs w:val="18"/>
          <w:lang w:eastAsia="ja-JP"/>
        </w:rPr>
        <w:t>collaborate together</w:t>
      </w:r>
      <w:proofErr w:type="gramEnd"/>
      <w:r w:rsidR="00F92410" w:rsidRPr="00F92410">
        <w:rPr>
          <w:rFonts w:ascii="Tahoma" w:eastAsia="Times New Roman" w:hAnsi="Tahoma" w:cs="Tahoma"/>
          <w:sz w:val="18"/>
          <w:szCs w:val="18"/>
          <w:lang w:eastAsia="ja-JP"/>
        </w:rPr>
        <w:t xml:space="preserve"> on homework </w:t>
      </w:r>
      <w:r>
        <w:rPr>
          <w:rFonts w:ascii="Tahoma" w:eastAsia="Times New Roman" w:hAnsi="Tahoma" w:cs="Tahoma"/>
          <w:sz w:val="18"/>
          <w:szCs w:val="18"/>
          <w:lang w:eastAsia="ja-JP"/>
        </w:rPr>
        <w:t>as presented in homework details; a group of students collaborating on a homework may turn in one group submission</w:t>
      </w:r>
      <w:r w:rsidR="00F92410" w:rsidRPr="00F92410">
        <w:rPr>
          <w:rFonts w:ascii="Tahoma" w:eastAsia="Times New Roman" w:hAnsi="Tahoma" w:cs="Tahoma"/>
          <w:sz w:val="18"/>
          <w:szCs w:val="18"/>
          <w:lang w:eastAsia="ja-JP"/>
        </w:rPr>
        <w:t xml:space="preserve">.  All homework and reports must be legibly written or typed and </w:t>
      </w:r>
      <w:r w:rsidR="00F92410" w:rsidRPr="00F92410">
        <w:rPr>
          <w:rFonts w:ascii="Tahoma" w:eastAsia="Times New Roman" w:hAnsi="Tahoma" w:cs="Tahoma"/>
          <w:sz w:val="18"/>
          <w:szCs w:val="18"/>
          <w:u w:val="single"/>
          <w:lang w:eastAsia="ja-JP"/>
        </w:rPr>
        <w:t>must include the students name</w:t>
      </w:r>
      <w:r w:rsidR="00040DA7">
        <w:rPr>
          <w:rFonts w:ascii="Tahoma" w:eastAsia="Times New Roman" w:hAnsi="Tahoma" w:cs="Tahoma"/>
          <w:sz w:val="18"/>
          <w:szCs w:val="18"/>
          <w:u w:val="single"/>
          <w:lang w:eastAsia="ja-JP"/>
        </w:rPr>
        <w:t>(s)</w:t>
      </w:r>
      <w:r w:rsidR="00F92410" w:rsidRPr="00F92410">
        <w:rPr>
          <w:rFonts w:ascii="Tahoma" w:eastAsia="Times New Roman" w:hAnsi="Tahoma" w:cs="Tahoma"/>
          <w:sz w:val="18"/>
          <w:szCs w:val="18"/>
          <w:u w:val="single"/>
          <w:lang w:eastAsia="ja-JP"/>
        </w:rPr>
        <w:t xml:space="preserve"> in the submission</w:t>
      </w:r>
      <w:r w:rsidR="00F92410" w:rsidRPr="00F92410">
        <w:rPr>
          <w:rFonts w:ascii="Tahoma" w:eastAsia="Times New Roman" w:hAnsi="Tahoma" w:cs="Tahoma"/>
          <w:sz w:val="18"/>
          <w:szCs w:val="18"/>
          <w:lang w:eastAsia="ja-JP"/>
        </w:rPr>
        <w:t xml:space="preserve">.  All homework assignments should be turned in at the due date/time </w:t>
      </w:r>
      <w:r w:rsidR="00040DA7">
        <w:rPr>
          <w:rFonts w:ascii="Tahoma" w:eastAsia="Times New Roman" w:hAnsi="Tahoma" w:cs="Tahoma"/>
          <w:sz w:val="18"/>
          <w:szCs w:val="18"/>
          <w:lang w:eastAsia="ja-JP"/>
        </w:rPr>
        <w:t xml:space="preserve">presented for the assignment </w:t>
      </w:r>
      <w:r w:rsidR="00F92410" w:rsidRPr="00F92410">
        <w:rPr>
          <w:rFonts w:ascii="Tahoma" w:eastAsia="Times New Roman" w:hAnsi="Tahoma" w:cs="Tahoma"/>
          <w:sz w:val="18"/>
          <w:szCs w:val="18"/>
          <w:lang w:eastAsia="ja-JP"/>
        </w:rPr>
        <w:t xml:space="preserve">on </w:t>
      </w:r>
      <w:r w:rsidR="003F7126">
        <w:rPr>
          <w:rFonts w:ascii="Tahoma" w:eastAsia="Times New Roman" w:hAnsi="Tahoma" w:cs="Tahoma"/>
          <w:sz w:val="18"/>
          <w:szCs w:val="18"/>
          <w:lang w:eastAsia="ja-JP"/>
        </w:rPr>
        <w:t>Canvas</w:t>
      </w:r>
      <w:r w:rsidR="00F92410" w:rsidRPr="00F92410">
        <w:rPr>
          <w:rFonts w:ascii="Tahoma" w:eastAsia="Times New Roman" w:hAnsi="Tahoma" w:cs="Tahoma"/>
          <w:sz w:val="18"/>
          <w:szCs w:val="18"/>
          <w:lang w:eastAsia="ja-JP"/>
        </w:rPr>
        <w:t>.  Late homework may be accepted but will be penalized</w:t>
      </w:r>
      <w:r w:rsidR="00040DA7">
        <w:rPr>
          <w:rFonts w:ascii="Tahoma" w:eastAsia="Times New Roman" w:hAnsi="Tahoma" w:cs="Tahoma"/>
          <w:sz w:val="18"/>
          <w:szCs w:val="18"/>
          <w:lang w:eastAsia="ja-JP"/>
        </w:rPr>
        <w:t xml:space="preserve"> as detailed in class</w:t>
      </w:r>
      <w:r w:rsidR="00F92410" w:rsidRPr="00F92410">
        <w:rPr>
          <w:rFonts w:ascii="Tahoma" w:eastAsia="Times New Roman" w:hAnsi="Tahoma" w:cs="Tahoma"/>
          <w:sz w:val="18"/>
          <w:szCs w:val="18"/>
          <w:lang w:eastAsia="ja-JP"/>
        </w:rPr>
        <w:t xml:space="preserve">.  Reports are expected to be </w:t>
      </w:r>
      <w:r w:rsidR="00040DA7">
        <w:rPr>
          <w:rFonts w:ascii="Tahoma" w:eastAsia="Times New Roman" w:hAnsi="Tahoma" w:cs="Tahoma"/>
          <w:sz w:val="18"/>
          <w:szCs w:val="18"/>
          <w:lang w:eastAsia="ja-JP"/>
        </w:rPr>
        <w:t>thorough</w:t>
      </w:r>
      <w:r w:rsidR="00F92410" w:rsidRPr="00F92410">
        <w:rPr>
          <w:rFonts w:ascii="Tahoma" w:eastAsia="Times New Roman" w:hAnsi="Tahoma" w:cs="Tahoma"/>
          <w:sz w:val="18"/>
          <w:szCs w:val="18"/>
          <w:lang w:eastAsia="ja-JP"/>
        </w:rPr>
        <w:t xml:space="preserve"> work, </w:t>
      </w:r>
      <w:r w:rsidR="00F92410" w:rsidRPr="00F92410">
        <w:rPr>
          <w:rFonts w:ascii="Tahoma" w:eastAsia="Times New Roman" w:hAnsi="Tahoma" w:cs="Tahoma"/>
          <w:sz w:val="18"/>
          <w:szCs w:val="18"/>
          <w:u w:val="single"/>
          <w:lang w:eastAsia="ja-JP"/>
        </w:rPr>
        <w:t>including proper references to any supporting materials</w:t>
      </w:r>
      <w:r w:rsidR="00F92410" w:rsidRPr="00F92410">
        <w:rPr>
          <w:rFonts w:ascii="Tahoma" w:eastAsia="Times New Roman" w:hAnsi="Tahoma" w:cs="Tahoma"/>
          <w:sz w:val="18"/>
          <w:szCs w:val="18"/>
          <w:lang w:eastAsia="ja-JP"/>
        </w:rPr>
        <w:t>.</w:t>
      </w:r>
      <w:r w:rsidR="00040DA7">
        <w:rPr>
          <w:rFonts w:ascii="Tahoma" w:eastAsia="Times New Roman" w:hAnsi="Tahoma" w:cs="Tahoma"/>
          <w:sz w:val="18"/>
          <w:szCs w:val="18"/>
          <w:lang w:eastAsia="ja-JP"/>
        </w:rPr>
        <w:t xml:space="preserve">  Whether working as a team or leveraging software designs from books, magazines, the Internet, or other sources, </w:t>
      </w:r>
      <w:r w:rsidR="00040DA7" w:rsidRPr="00F92410">
        <w:rPr>
          <w:rFonts w:ascii="Tahoma" w:eastAsia="Times New Roman" w:hAnsi="Tahoma" w:cs="Tahoma"/>
          <w:sz w:val="18"/>
          <w:szCs w:val="18"/>
          <w:u w:val="single"/>
          <w:lang w:eastAsia="ja-JP"/>
        </w:rPr>
        <w:t xml:space="preserve">students are expected and required to </w:t>
      </w:r>
      <w:r w:rsidR="00040DA7">
        <w:rPr>
          <w:rFonts w:ascii="Tahoma" w:eastAsia="Times New Roman" w:hAnsi="Tahoma" w:cs="Tahoma"/>
          <w:sz w:val="18"/>
          <w:szCs w:val="18"/>
          <w:u w:val="single"/>
          <w:lang w:eastAsia="ja-JP"/>
        </w:rPr>
        <w:t xml:space="preserve">cite and </w:t>
      </w:r>
      <w:r w:rsidR="00040DA7" w:rsidRPr="00F92410">
        <w:rPr>
          <w:rFonts w:ascii="Tahoma" w:eastAsia="Times New Roman" w:hAnsi="Tahoma" w:cs="Tahoma"/>
          <w:sz w:val="18"/>
          <w:szCs w:val="18"/>
          <w:u w:val="single"/>
          <w:lang w:eastAsia="ja-JP"/>
        </w:rPr>
        <w:t>credit the source of the information clearly and completely</w:t>
      </w:r>
      <w:r w:rsidR="00040DA7" w:rsidRPr="00F92410">
        <w:rPr>
          <w:rFonts w:ascii="Tahoma" w:eastAsia="Times New Roman" w:hAnsi="Tahoma" w:cs="Tahoma"/>
          <w:sz w:val="18"/>
          <w:szCs w:val="18"/>
          <w:lang w:eastAsia="ja-JP"/>
        </w:rPr>
        <w:t xml:space="preserve">.  </w:t>
      </w:r>
      <w:r w:rsidR="00040DA7" w:rsidRPr="00F92410">
        <w:rPr>
          <w:rFonts w:ascii="Tahoma" w:eastAsia="Times New Roman" w:hAnsi="Tahoma" w:cs="Tahoma"/>
          <w:b/>
          <w:sz w:val="18"/>
          <w:szCs w:val="18"/>
          <w:lang w:eastAsia="ja-JP"/>
        </w:rPr>
        <w:t>Plagiarism will not be tolerated</w:t>
      </w:r>
      <w:r w:rsidR="00040DA7" w:rsidRPr="00F92410">
        <w:rPr>
          <w:rFonts w:ascii="Tahoma" w:eastAsia="Times New Roman" w:hAnsi="Tahoma" w:cs="Tahoma"/>
          <w:sz w:val="18"/>
          <w:szCs w:val="18"/>
          <w:lang w:eastAsia="ja-JP"/>
        </w:rPr>
        <w:t>.</w:t>
      </w:r>
    </w:p>
    <w:p w:rsidR="00F92410" w:rsidRPr="00F92410" w:rsidRDefault="00040DA7" w:rsidP="00F92410">
      <w:pPr>
        <w:keepNext/>
        <w:keepLines/>
        <w:spacing w:before="240" w:after="60" w:line="276" w:lineRule="auto"/>
        <w:outlineLvl w:val="2"/>
        <w:rPr>
          <w:rFonts w:ascii="Tahoma" w:eastAsia="Times New Roman" w:hAnsi="Tahoma" w:cs="Tahoma"/>
          <w:color w:val="2E74B5"/>
          <w:sz w:val="18"/>
          <w:szCs w:val="18"/>
          <w:lang w:eastAsia="ja-JP"/>
        </w:rPr>
      </w:pPr>
      <w:r>
        <w:rPr>
          <w:rFonts w:ascii="Tahoma" w:eastAsia="Times New Roman" w:hAnsi="Tahoma" w:cs="Tahoma"/>
          <w:color w:val="2E74B5"/>
          <w:sz w:val="18"/>
          <w:szCs w:val="18"/>
          <w:lang w:eastAsia="ja-JP"/>
        </w:rPr>
        <w:t xml:space="preserve">Other </w:t>
      </w:r>
      <w:r w:rsidR="00F92410" w:rsidRPr="00F92410">
        <w:rPr>
          <w:rFonts w:ascii="Tahoma" w:eastAsia="Times New Roman" w:hAnsi="Tahoma" w:cs="Tahoma"/>
          <w:color w:val="2E74B5"/>
          <w:sz w:val="18"/>
          <w:szCs w:val="18"/>
          <w:lang w:eastAsia="ja-JP"/>
        </w:rPr>
        <w:t>Assessments:</w:t>
      </w:r>
    </w:p>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There will be scheduled quizzes </w:t>
      </w:r>
      <w:r w:rsidR="00040DA7">
        <w:rPr>
          <w:rFonts w:ascii="Tahoma" w:eastAsia="Times New Roman" w:hAnsi="Tahoma" w:cs="Tahoma"/>
          <w:sz w:val="18"/>
          <w:szCs w:val="18"/>
          <w:lang w:eastAsia="ja-JP"/>
        </w:rPr>
        <w:t>most</w:t>
      </w:r>
      <w:r w:rsidRPr="00F92410">
        <w:rPr>
          <w:rFonts w:ascii="Tahoma" w:eastAsia="Times New Roman" w:hAnsi="Tahoma" w:cs="Tahoma"/>
          <w:sz w:val="18"/>
          <w:szCs w:val="18"/>
          <w:lang w:eastAsia="ja-JP"/>
        </w:rPr>
        <w:t xml:space="preserve"> week</w:t>
      </w:r>
      <w:r w:rsidR="00040DA7">
        <w:rPr>
          <w:rFonts w:ascii="Tahoma" w:eastAsia="Times New Roman" w:hAnsi="Tahoma" w:cs="Tahoma"/>
          <w:sz w:val="18"/>
          <w:szCs w:val="18"/>
          <w:lang w:eastAsia="ja-JP"/>
        </w:rPr>
        <w:t>s</w:t>
      </w:r>
      <w:r w:rsidRPr="00F92410">
        <w:rPr>
          <w:rFonts w:ascii="Tahoma" w:eastAsia="Times New Roman" w:hAnsi="Tahoma" w:cs="Tahoma"/>
          <w:sz w:val="18"/>
          <w:szCs w:val="18"/>
          <w:lang w:eastAsia="ja-JP"/>
        </w:rPr>
        <w:t xml:space="preserve"> over material </w:t>
      </w:r>
      <w:r w:rsidR="00040DA7">
        <w:rPr>
          <w:rFonts w:ascii="Tahoma" w:eastAsia="Times New Roman" w:hAnsi="Tahoma" w:cs="Tahoma"/>
          <w:sz w:val="18"/>
          <w:szCs w:val="18"/>
          <w:lang w:eastAsia="ja-JP"/>
        </w:rPr>
        <w:t>presented</w:t>
      </w:r>
      <w:r w:rsidRPr="00F92410">
        <w:rPr>
          <w:rFonts w:ascii="Tahoma" w:eastAsia="Times New Roman" w:hAnsi="Tahoma" w:cs="Tahoma"/>
          <w:sz w:val="18"/>
          <w:szCs w:val="18"/>
          <w:lang w:eastAsia="ja-JP"/>
        </w:rPr>
        <w:t xml:space="preserve">; these will be provided via </w:t>
      </w:r>
      <w:r w:rsidR="003F7126">
        <w:rPr>
          <w:rFonts w:ascii="Tahoma" w:eastAsia="Times New Roman" w:hAnsi="Tahoma" w:cs="Tahoma"/>
          <w:sz w:val="18"/>
          <w:szCs w:val="18"/>
          <w:lang w:eastAsia="ja-JP"/>
        </w:rPr>
        <w:t>Canvas</w:t>
      </w:r>
      <w:r w:rsidRPr="00F92410">
        <w:rPr>
          <w:rFonts w:ascii="Tahoma" w:eastAsia="Times New Roman" w:hAnsi="Tahoma" w:cs="Tahoma"/>
          <w:sz w:val="18"/>
          <w:szCs w:val="18"/>
          <w:lang w:eastAsia="ja-JP"/>
        </w:rPr>
        <w:t xml:space="preserve"> and will be performed outside of class.  There will also be a</w:t>
      </w:r>
      <w:r w:rsidR="00040DA7">
        <w:rPr>
          <w:rFonts w:ascii="Tahoma" w:eastAsia="Times New Roman" w:hAnsi="Tahoma" w:cs="Tahoma"/>
          <w:sz w:val="18"/>
          <w:szCs w:val="18"/>
          <w:lang w:eastAsia="ja-JP"/>
        </w:rPr>
        <w:t>n in-class</w:t>
      </w:r>
      <w:r w:rsidRPr="00F92410">
        <w:rPr>
          <w:rFonts w:ascii="Tahoma" w:eastAsia="Times New Roman" w:hAnsi="Tahoma" w:cs="Tahoma"/>
          <w:sz w:val="18"/>
          <w:szCs w:val="18"/>
          <w:lang w:eastAsia="ja-JP"/>
        </w:rPr>
        <w:t xml:space="preserve"> mid-term examination.  These assessments are to be done using individual effort alone.  One quiz grade will be dropped from the total </w:t>
      </w:r>
      <w:r w:rsidR="00040DA7">
        <w:rPr>
          <w:rFonts w:ascii="Tahoma" w:eastAsia="Times New Roman" w:hAnsi="Tahoma" w:cs="Tahoma"/>
          <w:sz w:val="18"/>
          <w:szCs w:val="18"/>
          <w:lang w:eastAsia="ja-JP"/>
        </w:rPr>
        <w:t xml:space="preserve">quiz </w:t>
      </w:r>
      <w:r w:rsidRPr="00F92410">
        <w:rPr>
          <w:rFonts w:ascii="Tahoma" w:eastAsia="Times New Roman" w:hAnsi="Tahoma" w:cs="Tahoma"/>
          <w:sz w:val="18"/>
          <w:szCs w:val="18"/>
          <w:lang w:eastAsia="ja-JP"/>
        </w:rPr>
        <w:t xml:space="preserve">grading.  The mid-term grade will be counted in whole toward total grading.  All quizzes must be completed prior to the </w:t>
      </w:r>
      <w:r w:rsidR="00040DA7">
        <w:rPr>
          <w:rFonts w:ascii="Tahoma" w:eastAsia="Times New Roman" w:hAnsi="Tahoma" w:cs="Tahoma"/>
          <w:sz w:val="18"/>
          <w:szCs w:val="18"/>
          <w:lang w:eastAsia="ja-JP"/>
        </w:rPr>
        <w:t>Canvas</w:t>
      </w:r>
      <w:r w:rsidRPr="00F92410">
        <w:rPr>
          <w:rFonts w:ascii="Tahoma" w:eastAsia="Times New Roman" w:hAnsi="Tahoma" w:cs="Tahoma"/>
          <w:sz w:val="18"/>
          <w:szCs w:val="18"/>
          <w:lang w:eastAsia="ja-JP"/>
        </w:rPr>
        <w:t xml:space="preserve"> due date/time.  Mid-term logistics, times, and locations will be scheduled and announced.</w:t>
      </w:r>
    </w:p>
    <w:p w:rsidR="00F92410" w:rsidRPr="00F92410" w:rsidRDefault="00F92410" w:rsidP="00F92410">
      <w:pPr>
        <w:spacing w:before="120" w:after="120" w:line="276" w:lineRule="auto"/>
        <w:rPr>
          <w:rFonts w:ascii="Tahoma" w:eastAsia="Times New Roman" w:hAnsi="Tahoma" w:cs="Tahoma"/>
          <w:sz w:val="18"/>
          <w:szCs w:val="18"/>
          <w:lang w:eastAsia="ja-JP"/>
        </w:rPr>
      </w:pPr>
    </w:p>
    <w:p w:rsidR="00F92410" w:rsidRPr="00F92410" w:rsidRDefault="00F92410" w:rsidP="00F92410">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sidRPr="00F92410">
        <w:rPr>
          <w:rFonts w:ascii="Tahoma" w:eastAsia="Times New Roman" w:hAnsi="Tahoma" w:cs="Tahoma"/>
          <w:b/>
          <w:bCs/>
          <w:color w:val="2E74B5"/>
          <w:sz w:val="18"/>
          <w:szCs w:val="18"/>
          <w:lang w:eastAsia="ja-JP"/>
        </w:rPr>
        <w:t>Evaluation and Grading Procedures</w:t>
      </w:r>
    </w:p>
    <w:p w:rsidR="00BE3653" w:rsidRPr="00F92410" w:rsidRDefault="00BE3653" w:rsidP="00BE3653">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Grading will be based on total points accumulated from each </w:t>
      </w:r>
      <w:r>
        <w:rPr>
          <w:rFonts w:ascii="Tahoma" w:eastAsia="Times New Roman" w:hAnsi="Tahoma" w:cs="Tahoma"/>
          <w:sz w:val="18"/>
          <w:szCs w:val="18"/>
          <w:lang w:eastAsia="ja-JP"/>
        </w:rPr>
        <w:t>type of assessment and assignment used in the class</w:t>
      </w:r>
      <w:r w:rsidRPr="00F92410">
        <w:rPr>
          <w:rFonts w:ascii="Tahoma" w:eastAsia="Times New Roman" w:hAnsi="Tahoma" w:cs="Tahoma"/>
          <w:sz w:val="18"/>
          <w:szCs w:val="18"/>
          <w:lang w:eastAsia="ja-JP"/>
        </w:rPr>
        <w:t>.  A student earning less than 60% of the points possible will be given a failing grade.  In all cases, grades may be assigned based on a curve determined by the instructor.  The following table shows percentage assignments for final posted class letter grades:</w:t>
      </w:r>
    </w:p>
    <w:tbl>
      <w:tblPr>
        <w:tblStyle w:val="TableGrid"/>
        <w:tblW w:w="0" w:type="auto"/>
        <w:tblInd w:w="108" w:type="dxa"/>
        <w:tblLook w:val="04A0" w:firstRow="1" w:lastRow="0" w:firstColumn="1" w:lastColumn="0" w:noHBand="0" w:noVBand="1"/>
      </w:tblPr>
      <w:tblGrid>
        <w:gridCol w:w="840"/>
        <w:gridCol w:w="829"/>
        <w:gridCol w:w="833"/>
        <w:gridCol w:w="828"/>
        <w:gridCol w:w="827"/>
        <w:gridCol w:w="833"/>
        <w:gridCol w:w="827"/>
        <w:gridCol w:w="828"/>
        <w:gridCol w:w="834"/>
        <w:gridCol w:w="828"/>
        <w:gridCol w:w="827"/>
        <w:gridCol w:w="828"/>
      </w:tblGrid>
      <w:tr w:rsidR="00BE3653" w:rsidRPr="00F92410" w:rsidTr="002C3D7B">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94 – 100</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90 – 93</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87 - 89</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83 – 86</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80 – 82</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77 – 79</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73 – 76</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70 – 72</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67 – 69</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63 – 66</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60 – 62</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0 – 59</w:t>
            </w:r>
          </w:p>
        </w:tc>
      </w:tr>
      <w:tr w:rsidR="00BE3653" w:rsidRPr="00F92410" w:rsidTr="002C3D7B">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A</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A-</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B+</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B</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B-</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C+</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C</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C-</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D+</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D</w:t>
            </w:r>
          </w:p>
        </w:tc>
        <w:tc>
          <w:tcPr>
            <w:tcW w:w="892"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D-</w:t>
            </w:r>
          </w:p>
        </w:tc>
        <w:tc>
          <w:tcPr>
            <w:tcW w:w="893" w:type="dxa"/>
          </w:tcPr>
          <w:p w:rsidR="00BE3653" w:rsidRPr="00F92410" w:rsidRDefault="00BE3653" w:rsidP="002C3D7B">
            <w:pPr>
              <w:spacing w:before="120" w:after="120"/>
              <w:rPr>
                <w:rFonts w:ascii="Tahoma" w:hAnsi="Tahoma" w:cs="Tahoma"/>
                <w:sz w:val="16"/>
                <w:szCs w:val="18"/>
              </w:rPr>
            </w:pPr>
            <w:r w:rsidRPr="00F92410">
              <w:rPr>
                <w:rFonts w:ascii="Tahoma" w:hAnsi="Tahoma" w:cs="Tahoma"/>
                <w:sz w:val="16"/>
                <w:szCs w:val="18"/>
              </w:rPr>
              <w:t>F</w:t>
            </w:r>
          </w:p>
        </w:tc>
      </w:tr>
    </w:tbl>
    <w:p w:rsidR="00BE3653" w:rsidRDefault="00BE3653" w:rsidP="00BE3653">
      <w:pPr>
        <w:spacing w:before="120" w:after="120" w:line="276" w:lineRule="auto"/>
        <w:rPr>
          <w:rFonts w:ascii="Tahoma" w:eastAsia="Times New Roman" w:hAnsi="Tahoma" w:cs="Tahoma"/>
          <w:sz w:val="18"/>
          <w:szCs w:val="18"/>
          <w:lang w:eastAsia="ja-JP"/>
        </w:rPr>
      </w:pPr>
    </w:p>
    <w:p w:rsidR="00BE3653" w:rsidRDefault="00BE3653" w:rsidP="00BE3653">
      <w:pPr>
        <w:spacing w:before="120" w:after="120" w:line="276" w:lineRule="auto"/>
        <w:rPr>
          <w:rFonts w:ascii="Tahoma" w:eastAsia="Times New Roman" w:hAnsi="Tahoma" w:cs="Tahoma"/>
          <w:sz w:val="18"/>
          <w:szCs w:val="18"/>
          <w:u w:val="single"/>
          <w:lang w:eastAsia="ja-JP"/>
        </w:rPr>
      </w:pPr>
      <w:r w:rsidRPr="00F92410">
        <w:rPr>
          <w:rFonts w:ascii="Tahoma" w:eastAsia="Times New Roman" w:hAnsi="Tahoma" w:cs="Tahoma"/>
          <w:sz w:val="18"/>
          <w:szCs w:val="18"/>
          <w:lang w:eastAsia="ja-JP"/>
        </w:rPr>
        <w:t xml:space="preserve">Make-up Exam Policy:  No make-up exams are given except for medical or other similar hardships where advanced arrangements are made with the instructor; or in case of non-selective medical emergencies with physician’s note or documentation.  Otherwise, </w:t>
      </w:r>
      <w:r w:rsidRPr="00F92410">
        <w:rPr>
          <w:rFonts w:ascii="Tahoma" w:eastAsia="Times New Roman" w:hAnsi="Tahoma" w:cs="Tahoma"/>
          <w:sz w:val="18"/>
          <w:szCs w:val="18"/>
          <w:u w:val="single"/>
          <w:lang w:eastAsia="ja-JP"/>
        </w:rPr>
        <w:t>failure to take the exam at the scheduled time will result in a zero grade in the exam.</w:t>
      </w:r>
    </w:p>
    <w:p w:rsidR="00F92410" w:rsidRDefault="00BE3653" w:rsidP="00F92410">
      <w:p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lastRenderedPageBreak/>
        <w:t>T</w:t>
      </w:r>
      <w:r w:rsidR="00F92410" w:rsidRPr="00F92410">
        <w:rPr>
          <w:rFonts w:ascii="Tahoma" w:eastAsia="Times New Roman" w:hAnsi="Tahoma" w:cs="Tahoma"/>
          <w:sz w:val="18"/>
          <w:szCs w:val="18"/>
          <w:lang w:eastAsia="ja-JP"/>
        </w:rPr>
        <w:t xml:space="preserve">he </w:t>
      </w:r>
      <w:r>
        <w:rPr>
          <w:rFonts w:ascii="Tahoma" w:eastAsia="Times New Roman" w:hAnsi="Tahoma" w:cs="Tahoma"/>
          <w:sz w:val="18"/>
          <w:szCs w:val="18"/>
          <w:lang w:eastAsia="ja-JP"/>
        </w:rPr>
        <w:t xml:space="preserve">overall </w:t>
      </w:r>
      <w:r w:rsidR="00F92410" w:rsidRPr="00F92410">
        <w:rPr>
          <w:rFonts w:ascii="Tahoma" w:eastAsia="Times New Roman" w:hAnsi="Tahoma" w:cs="Tahoma"/>
          <w:sz w:val="18"/>
          <w:szCs w:val="18"/>
          <w:lang w:eastAsia="ja-JP"/>
        </w:rPr>
        <w:t xml:space="preserve">course grade will be based on </w:t>
      </w:r>
      <w:r w:rsidR="00040DA7">
        <w:rPr>
          <w:rFonts w:ascii="Tahoma" w:eastAsia="Times New Roman" w:hAnsi="Tahoma" w:cs="Tahoma"/>
          <w:sz w:val="18"/>
          <w:szCs w:val="18"/>
          <w:lang w:eastAsia="ja-JP"/>
        </w:rPr>
        <w:t xml:space="preserve">participation, attendance, </w:t>
      </w:r>
      <w:r w:rsidR="00F92410" w:rsidRPr="00F92410">
        <w:rPr>
          <w:rFonts w:ascii="Tahoma" w:eastAsia="Times New Roman" w:hAnsi="Tahoma" w:cs="Tahoma"/>
          <w:sz w:val="18"/>
          <w:szCs w:val="18"/>
          <w:lang w:eastAsia="ja-JP"/>
        </w:rPr>
        <w:t>homework</w:t>
      </w:r>
      <w:r w:rsidR="00040DA7">
        <w:rPr>
          <w:rFonts w:ascii="Tahoma" w:eastAsia="Times New Roman" w:hAnsi="Tahoma" w:cs="Tahoma"/>
          <w:sz w:val="18"/>
          <w:szCs w:val="18"/>
          <w:lang w:eastAsia="ja-JP"/>
        </w:rPr>
        <w:t>/projects</w:t>
      </w:r>
      <w:r w:rsidR="00F92410" w:rsidRPr="00F92410">
        <w:rPr>
          <w:rFonts w:ascii="Tahoma" w:eastAsia="Times New Roman" w:hAnsi="Tahoma" w:cs="Tahoma"/>
          <w:sz w:val="18"/>
          <w:szCs w:val="18"/>
          <w:lang w:eastAsia="ja-JP"/>
        </w:rPr>
        <w:t xml:space="preserve">, quizzes, </w:t>
      </w:r>
      <w:r w:rsidR="00040DA7">
        <w:rPr>
          <w:rFonts w:ascii="Tahoma" w:eastAsia="Times New Roman" w:hAnsi="Tahoma" w:cs="Tahoma"/>
          <w:sz w:val="18"/>
          <w:szCs w:val="18"/>
          <w:lang w:eastAsia="ja-JP"/>
        </w:rPr>
        <w:t xml:space="preserve">and </w:t>
      </w:r>
      <w:r w:rsidR="00F92410" w:rsidRPr="00F92410">
        <w:rPr>
          <w:rFonts w:ascii="Tahoma" w:eastAsia="Times New Roman" w:hAnsi="Tahoma" w:cs="Tahoma"/>
          <w:sz w:val="18"/>
          <w:szCs w:val="18"/>
          <w:lang w:eastAsia="ja-JP"/>
        </w:rPr>
        <w:t>exams. The grade proportions are as follows</w:t>
      </w:r>
      <w:r>
        <w:rPr>
          <w:rFonts w:ascii="Tahoma" w:eastAsia="Times New Roman" w:hAnsi="Tahoma" w:cs="Tahoma"/>
          <w:sz w:val="18"/>
          <w:szCs w:val="18"/>
          <w:lang w:eastAsia="ja-JP"/>
        </w:rPr>
        <w:t xml:space="preserve"> (note they differ for graduate and undergraduate students)</w:t>
      </w:r>
      <w:r w:rsidR="00F92410" w:rsidRPr="00F92410">
        <w:rPr>
          <w:rFonts w:ascii="Tahoma" w:eastAsia="Times New Roman" w:hAnsi="Tahoma" w:cs="Tahoma"/>
          <w:sz w:val="18"/>
          <w:szCs w:val="18"/>
          <w:lang w:eastAsia="ja-JP"/>
        </w:rPr>
        <w:t>:</w:t>
      </w:r>
    </w:p>
    <w:p w:rsidR="00040DA7" w:rsidRPr="00F92410" w:rsidRDefault="00040DA7" w:rsidP="00F92410">
      <w:p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Undergraduates:</w:t>
      </w:r>
    </w:p>
    <w:p w:rsidR="00F92410" w:rsidRPr="00F92410" w:rsidRDefault="00F92410" w:rsidP="00F92410">
      <w:pPr>
        <w:numPr>
          <w:ilvl w:val="0"/>
          <w:numId w:val="4"/>
        </w:num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Homework</w:t>
      </w:r>
      <w:r w:rsidR="00040DA7">
        <w:rPr>
          <w:rFonts w:ascii="Tahoma" w:eastAsia="Times New Roman" w:hAnsi="Tahoma" w:cs="Tahoma"/>
          <w:sz w:val="18"/>
          <w:szCs w:val="18"/>
          <w:lang w:eastAsia="ja-JP"/>
        </w:rPr>
        <w:t>/projects</w:t>
      </w:r>
      <w:r w:rsidR="00166F64">
        <w:rPr>
          <w:rFonts w:ascii="Tahoma" w:eastAsia="Times New Roman" w:hAnsi="Tahoma" w:cs="Tahoma"/>
          <w:sz w:val="18"/>
          <w:szCs w:val="18"/>
          <w:lang w:eastAsia="ja-JP"/>
        </w:rPr>
        <w:t xml:space="preserve"> </w:t>
      </w:r>
      <w:r w:rsidR="00040DA7">
        <w:rPr>
          <w:rFonts w:ascii="Tahoma" w:eastAsia="Times New Roman" w:hAnsi="Tahoma" w:cs="Tahoma"/>
          <w:sz w:val="18"/>
          <w:szCs w:val="18"/>
          <w:lang w:eastAsia="ja-JP"/>
        </w:rPr>
        <w:t>6</w:t>
      </w:r>
      <w:r w:rsidRPr="00F92410">
        <w:rPr>
          <w:rFonts w:ascii="Tahoma" w:eastAsia="Times New Roman" w:hAnsi="Tahoma" w:cs="Tahoma"/>
          <w:sz w:val="18"/>
          <w:szCs w:val="18"/>
          <w:lang w:eastAsia="ja-JP"/>
        </w:rPr>
        <w:t>0%</w:t>
      </w:r>
    </w:p>
    <w:p w:rsidR="00F92410" w:rsidRPr="00F92410" w:rsidRDefault="00F92410" w:rsidP="00F92410">
      <w:pPr>
        <w:numPr>
          <w:ilvl w:val="0"/>
          <w:numId w:val="4"/>
        </w:num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Quizzes 10%</w:t>
      </w:r>
    </w:p>
    <w:p w:rsidR="00F92410" w:rsidRDefault="00F92410" w:rsidP="00F92410">
      <w:pPr>
        <w:numPr>
          <w:ilvl w:val="0"/>
          <w:numId w:val="4"/>
        </w:num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Mid-term Exam </w:t>
      </w:r>
      <w:r w:rsidR="00040DA7">
        <w:rPr>
          <w:rFonts w:ascii="Tahoma" w:eastAsia="Times New Roman" w:hAnsi="Tahoma" w:cs="Tahoma"/>
          <w:sz w:val="18"/>
          <w:szCs w:val="18"/>
          <w:lang w:eastAsia="ja-JP"/>
        </w:rPr>
        <w:t>2</w:t>
      </w:r>
      <w:r w:rsidRPr="00F92410">
        <w:rPr>
          <w:rFonts w:ascii="Tahoma" w:eastAsia="Times New Roman" w:hAnsi="Tahoma" w:cs="Tahoma"/>
          <w:sz w:val="18"/>
          <w:szCs w:val="18"/>
          <w:lang w:eastAsia="ja-JP"/>
        </w:rPr>
        <w:t>0%</w:t>
      </w:r>
    </w:p>
    <w:p w:rsidR="00040DA7" w:rsidRDefault="00040DA7" w:rsidP="00F92410">
      <w:pPr>
        <w:numPr>
          <w:ilvl w:val="0"/>
          <w:numId w:val="4"/>
        </w:num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Participation and attendance 10%</w:t>
      </w:r>
    </w:p>
    <w:p w:rsidR="00040DA7" w:rsidRDefault="00040DA7" w:rsidP="00040DA7">
      <w:p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 xml:space="preserve">Graduates: </w:t>
      </w:r>
    </w:p>
    <w:p w:rsidR="00040DA7" w:rsidRDefault="00040DA7" w:rsidP="00040DA7">
      <w:pPr>
        <w:numPr>
          <w:ilvl w:val="0"/>
          <w:numId w:val="4"/>
        </w:num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Homework</w:t>
      </w:r>
      <w:r>
        <w:rPr>
          <w:rFonts w:ascii="Tahoma" w:eastAsia="Times New Roman" w:hAnsi="Tahoma" w:cs="Tahoma"/>
          <w:sz w:val="18"/>
          <w:szCs w:val="18"/>
          <w:lang w:eastAsia="ja-JP"/>
        </w:rPr>
        <w:t>/projects 4</w:t>
      </w:r>
      <w:r w:rsidRPr="00F92410">
        <w:rPr>
          <w:rFonts w:ascii="Tahoma" w:eastAsia="Times New Roman" w:hAnsi="Tahoma" w:cs="Tahoma"/>
          <w:sz w:val="18"/>
          <w:szCs w:val="18"/>
          <w:lang w:eastAsia="ja-JP"/>
        </w:rPr>
        <w:t>0%</w:t>
      </w:r>
    </w:p>
    <w:p w:rsidR="00040DA7" w:rsidRPr="00F92410" w:rsidRDefault="00040DA7" w:rsidP="00040DA7">
      <w:pPr>
        <w:numPr>
          <w:ilvl w:val="0"/>
          <w:numId w:val="4"/>
        </w:num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Presentation 20%</w:t>
      </w:r>
    </w:p>
    <w:p w:rsidR="00040DA7" w:rsidRPr="00F92410" w:rsidRDefault="00040DA7" w:rsidP="00040DA7">
      <w:pPr>
        <w:numPr>
          <w:ilvl w:val="0"/>
          <w:numId w:val="4"/>
        </w:num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Quizzes 10%</w:t>
      </w:r>
    </w:p>
    <w:p w:rsidR="00040DA7" w:rsidRDefault="00040DA7" w:rsidP="00040DA7">
      <w:pPr>
        <w:numPr>
          <w:ilvl w:val="0"/>
          <w:numId w:val="4"/>
        </w:num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Mid-term Exam </w:t>
      </w:r>
      <w:r>
        <w:rPr>
          <w:rFonts w:ascii="Tahoma" w:eastAsia="Times New Roman" w:hAnsi="Tahoma" w:cs="Tahoma"/>
          <w:sz w:val="18"/>
          <w:szCs w:val="18"/>
          <w:lang w:eastAsia="ja-JP"/>
        </w:rPr>
        <w:t>2</w:t>
      </w:r>
      <w:r w:rsidRPr="00F92410">
        <w:rPr>
          <w:rFonts w:ascii="Tahoma" w:eastAsia="Times New Roman" w:hAnsi="Tahoma" w:cs="Tahoma"/>
          <w:sz w:val="18"/>
          <w:szCs w:val="18"/>
          <w:lang w:eastAsia="ja-JP"/>
        </w:rPr>
        <w:t>0%</w:t>
      </w:r>
    </w:p>
    <w:p w:rsidR="00040DA7" w:rsidRDefault="00040DA7" w:rsidP="00040DA7">
      <w:pPr>
        <w:numPr>
          <w:ilvl w:val="0"/>
          <w:numId w:val="4"/>
        </w:numPr>
        <w:spacing w:before="120" w:after="120" w:line="276" w:lineRule="auto"/>
        <w:rPr>
          <w:rFonts w:ascii="Tahoma" w:eastAsia="Times New Roman" w:hAnsi="Tahoma" w:cs="Tahoma"/>
          <w:sz w:val="18"/>
          <w:szCs w:val="18"/>
          <w:lang w:eastAsia="ja-JP"/>
        </w:rPr>
      </w:pPr>
      <w:r>
        <w:rPr>
          <w:rFonts w:ascii="Tahoma" w:eastAsia="Times New Roman" w:hAnsi="Tahoma" w:cs="Tahoma"/>
          <w:sz w:val="18"/>
          <w:szCs w:val="18"/>
          <w:lang w:eastAsia="ja-JP"/>
        </w:rPr>
        <w:t>Participation and attendance 10%</w:t>
      </w:r>
    </w:p>
    <w:p w:rsidR="00F92410" w:rsidRPr="00F92410" w:rsidRDefault="00F92410" w:rsidP="00F92410">
      <w:pPr>
        <w:spacing w:before="120" w:after="120" w:line="276" w:lineRule="auto"/>
        <w:rPr>
          <w:rFonts w:ascii="Tahoma" w:eastAsia="Times New Roman" w:hAnsi="Tahoma" w:cs="Tahoma"/>
          <w:sz w:val="18"/>
          <w:szCs w:val="18"/>
          <w:lang w:eastAsia="ja-JP"/>
        </w:rPr>
      </w:pPr>
    </w:p>
    <w:p w:rsidR="00F92410" w:rsidRPr="00F92410" w:rsidRDefault="00F92410" w:rsidP="00F92410">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sidRPr="00F92410">
        <w:rPr>
          <w:rFonts w:ascii="Tahoma" w:eastAsia="Times New Roman" w:hAnsi="Tahoma" w:cs="Tahoma"/>
          <w:b/>
          <w:bCs/>
          <w:color w:val="2E74B5"/>
          <w:sz w:val="18"/>
          <w:szCs w:val="18"/>
          <w:lang w:eastAsia="ja-JP"/>
        </w:rPr>
        <w:t>Policies</w:t>
      </w:r>
    </w:p>
    <w:p w:rsidR="00960784" w:rsidRPr="00E94E30" w:rsidRDefault="00960784" w:rsidP="00E94E30">
      <w:pPr>
        <w:rPr>
          <w:rFonts w:ascii="Tahoma" w:hAnsi="Tahoma" w:cs="Tahoma"/>
          <w:color w:val="0070C0"/>
          <w:sz w:val="18"/>
          <w:szCs w:val="18"/>
        </w:rPr>
      </w:pPr>
      <w:r w:rsidRPr="00E94E30">
        <w:rPr>
          <w:rFonts w:ascii="Tahoma" w:hAnsi="Tahoma" w:cs="Tahoma"/>
          <w:color w:val="0070C0"/>
          <w:sz w:val="18"/>
          <w:szCs w:val="18"/>
        </w:rPr>
        <w:t>Accommodation for Disabilities:</w:t>
      </w:r>
    </w:p>
    <w:p w:rsidR="00960784" w:rsidRPr="00960784" w:rsidRDefault="00960784" w:rsidP="00960784">
      <w:pPr>
        <w:rPr>
          <w:rFonts w:ascii="Tahoma" w:hAnsi="Tahoma" w:cs="Tahoma"/>
          <w:sz w:val="18"/>
          <w:szCs w:val="18"/>
        </w:rPr>
      </w:pPr>
      <w:r w:rsidRPr="00960784">
        <w:rPr>
          <w:rFonts w:ascii="Tahoma" w:hAnsi="Tahoma" w:cs="Tahoma"/>
          <w:sz w:val="18"/>
          <w:szCs w:val="18"/>
        </w:rPr>
        <w:t xml:space="preserve">If you qualify for accommodations because of a disability, please submit your accommodation letter from Disability Services to your faculty member in a timely manner so that your needs can be addressed.  Disability Services determines accommodations based on documented disabilities in the academic environment.  Information on requesting accommodations is located on the </w:t>
      </w:r>
      <w:hyperlink r:id="rId16" w:history="1">
        <w:r w:rsidRPr="00960784">
          <w:rPr>
            <w:rStyle w:val="Hyperlink"/>
            <w:rFonts w:ascii="Tahoma" w:hAnsi="Tahoma" w:cs="Tahoma"/>
            <w:sz w:val="18"/>
            <w:szCs w:val="18"/>
          </w:rPr>
          <w:t>Disability Services website</w:t>
        </w:r>
      </w:hyperlink>
      <w:r w:rsidRPr="00960784">
        <w:rPr>
          <w:rFonts w:ascii="Tahoma" w:hAnsi="Tahoma" w:cs="Tahoma"/>
          <w:sz w:val="18"/>
          <w:szCs w:val="18"/>
        </w:rPr>
        <w:t xml:space="preserve">. Contact Disability Services at 303-492-8671 or </w:t>
      </w:r>
      <w:hyperlink r:id="rId17" w:history="1">
        <w:r w:rsidRPr="00960784">
          <w:rPr>
            <w:rStyle w:val="Hyperlink"/>
            <w:rFonts w:ascii="Tahoma" w:hAnsi="Tahoma" w:cs="Tahoma"/>
            <w:sz w:val="18"/>
            <w:szCs w:val="18"/>
          </w:rPr>
          <w:t>dsinfo@colorado.edu</w:t>
        </w:r>
      </w:hyperlink>
      <w:r w:rsidRPr="00960784">
        <w:rPr>
          <w:rFonts w:ascii="Tahoma" w:hAnsi="Tahoma" w:cs="Tahoma"/>
          <w:sz w:val="18"/>
          <w:szCs w:val="18"/>
        </w:rPr>
        <w:t xml:space="preserve"> for further assistance.  If you have a temporary medical condition or injury, see </w:t>
      </w:r>
      <w:hyperlink r:id="rId18" w:history="1">
        <w:r w:rsidRPr="00960784">
          <w:rPr>
            <w:rStyle w:val="Hyperlink"/>
            <w:rFonts w:ascii="Tahoma" w:hAnsi="Tahoma" w:cs="Tahoma"/>
            <w:sz w:val="18"/>
            <w:szCs w:val="18"/>
          </w:rPr>
          <w:t>Temporary Medical Conditions</w:t>
        </w:r>
      </w:hyperlink>
      <w:r w:rsidRPr="00960784">
        <w:rPr>
          <w:rFonts w:ascii="Tahoma" w:hAnsi="Tahoma" w:cs="Tahoma"/>
          <w:sz w:val="18"/>
          <w:szCs w:val="18"/>
        </w:rPr>
        <w:t xml:space="preserve"> under the Students tab on the Disability Services website.</w:t>
      </w:r>
    </w:p>
    <w:p w:rsidR="00960784" w:rsidRPr="00E94E30" w:rsidRDefault="00960784" w:rsidP="00E94E30">
      <w:pPr>
        <w:rPr>
          <w:rFonts w:ascii="Tahoma" w:eastAsiaTheme="majorEastAsia" w:hAnsi="Tahoma" w:cs="Tahoma"/>
          <w:color w:val="0070C0"/>
          <w:sz w:val="18"/>
          <w:szCs w:val="18"/>
        </w:rPr>
      </w:pPr>
      <w:r w:rsidRPr="00E94E30">
        <w:rPr>
          <w:rFonts w:ascii="Tahoma" w:hAnsi="Tahoma" w:cs="Tahoma"/>
          <w:color w:val="0070C0"/>
          <w:sz w:val="18"/>
          <w:szCs w:val="18"/>
        </w:rPr>
        <w:t>Classroom Behavior:</w:t>
      </w:r>
    </w:p>
    <w:p w:rsidR="00960784" w:rsidRPr="00960784" w:rsidRDefault="00960784" w:rsidP="00960784">
      <w:pPr>
        <w:rPr>
          <w:rFonts w:ascii="Tahoma" w:hAnsi="Tahoma" w:cs="Tahoma"/>
          <w:sz w:val="18"/>
          <w:szCs w:val="18"/>
        </w:rPr>
      </w:pPr>
      <w:r w:rsidRPr="00960784">
        <w:rPr>
          <w:rFonts w:ascii="Tahoma" w:hAnsi="Tahoma" w:cs="Tahoma"/>
          <w:sz w:val="18"/>
          <w:szCs w:val="18"/>
        </w:rPr>
        <w:t xml:space="preserve">Students and faculty each have responsibility for maintaining an appropriate learning environment. Those who fail to adhere to such behavioral standards may be subject to discipline. Professional courtesy and sensitivity are especially important with respect to individuals and topics dealing with race, color, national origin, sex, pregnancy, age, disability, creed, religion, sexual orientation, gender identity, gender expression, veteran status, political affiliation or political philosophy.  Class rosters are provided to the instructor with the student's legal name. I will gladly honor your request to address you by an alternate name or gender pronoun. Please advise me of this preference early in the semester so that I may make appropriate changes to my records.  For more information, see the policies on </w:t>
      </w:r>
      <w:hyperlink r:id="rId19" w:history="1">
        <w:r w:rsidRPr="00960784">
          <w:rPr>
            <w:rStyle w:val="Hyperlink"/>
            <w:rFonts w:ascii="Tahoma" w:hAnsi="Tahoma" w:cs="Tahoma"/>
            <w:sz w:val="18"/>
            <w:szCs w:val="18"/>
          </w:rPr>
          <w:t>classroom behavior</w:t>
        </w:r>
      </w:hyperlink>
      <w:r w:rsidRPr="00960784">
        <w:rPr>
          <w:rFonts w:ascii="Tahoma" w:hAnsi="Tahoma" w:cs="Tahoma"/>
          <w:sz w:val="18"/>
          <w:szCs w:val="18"/>
        </w:rPr>
        <w:t xml:space="preserve"> and the </w:t>
      </w:r>
      <w:hyperlink r:id="rId20" w:history="1">
        <w:r w:rsidRPr="00960784">
          <w:rPr>
            <w:rStyle w:val="Hyperlink"/>
            <w:rFonts w:ascii="Tahoma" w:hAnsi="Tahoma" w:cs="Tahoma"/>
            <w:sz w:val="18"/>
            <w:szCs w:val="18"/>
          </w:rPr>
          <w:t>Student Code of Conduct</w:t>
        </w:r>
      </w:hyperlink>
      <w:r w:rsidRPr="00960784">
        <w:rPr>
          <w:rFonts w:ascii="Tahoma" w:hAnsi="Tahoma" w:cs="Tahoma"/>
          <w:sz w:val="18"/>
          <w:szCs w:val="18"/>
        </w:rPr>
        <w:t>.</w:t>
      </w:r>
    </w:p>
    <w:p w:rsidR="00960784" w:rsidRPr="00E94E30" w:rsidRDefault="00960784" w:rsidP="00E94E30">
      <w:pPr>
        <w:rPr>
          <w:rFonts w:ascii="Tahoma" w:hAnsi="Tahoma" w:cs="Tahoma"/>
          <w:color w:val="0070C0"/>
          <w:sz w:val="18"/>
          <w:szCs w:val="18"/>
        </w:rPr>
      </w:pPr>
      <w:r w:rsidRPr="00E94E30">
        <w:rPr>
          <w:rFonts w:ascii="Tahoma" w:hAnsi="Tahoma" w:cs="Tahoma"/>
          <w:color w:val="0070C0"/>
          <w:sz w:val="18"/>
          <w:szCs w:val="18"/>
        </w:rPr>
        <w:t>Honor Code:</w:t>
      </w:r>
    </w:p>
    <w:p w:rsidR="00960784" w:rsidRDefault="00960784" w:rsidP="00BE3653">
      <w:pPr>
        <w:pStyle w:val="NormalWeb"/>
        <w:spacing w:after="160" w:afterAutospacing="0" w:line="259" w:lineRule="auto"/>
        <w:rPr>
          <w:rFonts w:ascii="Tahoma" w:hAnsi="Tahoma" w:cs="Tahoma"/>
          <w:color w:val="000000"/>
          <w:sz w:val="18"/>
          <w:szCs w:val="18"/>
        </w:rPr>
      </w:pPr>
      <w:r w:rsidRPr="00960784">
        <w:rPr>
          <w:rFonts w:ascii="Tahoma" w:hAnsi="Tahoma" w:cs="Tahoma"/>
          <w:color w:val="000000"/>
          <w:sz w:val="18"/>
          <w:szCs w:val="18"/>
        </w:rPr>
        <w:t>All students enrolled in a University of Colorado Boulder course are responsible for knowing and adhering to the Honor Code. Violations of the policy may include: plagiarism, cheating, fabrication, lying, bribery, threat, unauthorized access to academic materials, clicker fraud, submitting the same or similar work in more than one course without permission from all course instructors involved, and aiding academic dishonesty. All incidents of academic misconduct will be reported to the Honor Code (</w:t>
      </w:r>
      <w:hyperlink r:id="rId21" w:tgtFrame="_blank" w:history="1">
        <w:r w:rsidRPr="00960784">
          <w:rPr>
            <w:rStyle w:val="Hyperlink"/>
            <w:rFonts w:ascii="Tahoma" w:hAnsi="Tahoma" w:cs="Tahoma"/>
            <w:color w:val="954F72"/>
            <w:sz w:val="18"/>
            <w:szCs w:val="18"/>
          </w:rPr>
          <w:t>honor@colorado.edu</w:t>
        </w:r>
      </w:hyperlink>
      <w:r w:rsidRPr="00960784">
        <w:rPr>
          <w:rStyle w:val="Hyperlink"/>
          <w:rFonts w:ascii="Tahoma" w:hAnsi="Tahoma" w:cs="Tahoma"/>
          <w:color w:val="954F72"/>
          <w:sz w:val="18"/>
          <w:szCs w:val="18"/>
        </w:rPr>
        <w:t>)</w:t>
      </w:r>
      <w:r w:rsidRPr="00960784">
        <w:rPr>
          <w:rFonts w:ascii="Tahoma" w:hAnsi="Tahoma" w:cs="Tahoma"/>
          <w:color w:val="000000" w:themeColor="text1"/>
          <w:sz w:val="18"/>
          <w:szCs w:val="18"/>
        </w:rPr>
        <w:t>; </w:t>
      </w:r>
      <w:r w:rsidRPr="00960784">
        <w:rPr>
          <w:rFonts w:ascii="Tahoma" w:hAnsi="Tahoma" w:cs="Tahoma"/>
          <w:color w:val="000000"/>
          <w:sz w:val="18"/>
          <w:szCs w:val="18"/>
        </w:rPr>
        <w:t>303-492-5550). Students who are found responsible for violating the academic integrity policy will be subject to nonacademic sanctions from the Honor Code as well as academic sanctions from the faculty member. Additional information regarding the Honor Code academic integrity policy can be found at the </w:t>
      </w:r>
      <w:hyperlink r:id="rId22" w:tgtFrame="_blank" w:history="1">
        <w:r w:rsidRPr="00960784">
          <w:rPr>
            <w:rStyle w:val="Hyperlink"/>
            <w:rFonts w:ascii="Tahoma" w:hAnsi="Tahoma" w:cs="Tahoma"/>
            <w:sz w:val="18"/>
            <w:szCs w:val="18"/>
          </w:rPr>
          <w:t>Honor Code Office website</w:t>
        </w:r>
      </w:hyperlink>
      <w:r w:rsidRPr="00960784">
        <w:rPr>
          <w:rFonts w:ascii="Tahoma" w:hAnsi="Tahoma" w:cs="Tahoma"/>
          <w:color w:val="000000"/>
          <w:sz w:val="18"/>
          <w:szCs w:val="18"/>
        </w:rPr>
        <w:t>.</w:t>
      </w:r>
    </w:p>
    <w:p w:rsidR="00BE3653" w:rsidRDefault="00BE3653" w:rsidP="00BE3653">
      <w:pPr>
        <w:pStyle w:val="NormalWeb"/>
        <w:spacing w:after="160" w:afterAutospacing="0" w:line="259" w:lineRule="auto"/>
        <w:rPr>
          <w:rFonts w:ascii="Tahoma" w:hAnsi="Tahoma" w:cs="Tahoma"/>
          <w:color w:val="000000"/>
          <w:sz w:val="18"/>
          <w:szCs w:val="18"/>
        </w:rPr>
      </w:pPr>
    </w:p>
    <w:p w:rsidR="00BE3653" w:rsidRDefault="00BE3653" w:rsidP="00BE3653">
      <w:pPr>
        <w:pStyle w:val="NormalWeb"/>
        <w:spacing w:after="160" w:afterAutospacing="0" w:line="259" w:lineRule="auto"/>
        <w:rPr>
          <w:rFonts w:ascii="Tahoma" w:hAnsi="Tahoma" w:cs="Tahoma"/>
          <w:color w:val="000000"/>
          <w:sz w:val="18"/>
          <w:szCs w:val="18"/>
        </w:rPr>
      </w:pPr>
    </w:p>
    <w:p w:rsidR="00960784" w:rsidRPr="00E94E30" w:rsidRDefault="00960784" w:rsidP="00E94E30">
      <w:pPr>
        <w:rPr>
          <w:rFonts w:ascii="Tahoma" w:hAnsi="Tahoma" w:cs="Tahoma"/>
          <w:color w:val="0070C0"/>
          <w:sz w:val="18"/>
          <w:szCs w:val="18"/>
        </w:rPr>
      </w:pPr>
      <w:r w:rsidRPr="00E94E30">
        <w:rPr>
          <w:rFonts w:ascii="Tahoma" w:hAnsi="Tahoma" w:cs="Tahoma"/>
          <w:color w:val="0070C0"/>
          <w:sz w:val="18"/>
          <w:szCs w:val="18"/>
        </w:rPr>
        <w:lastRenderedPageBreak/>
        <w:t>Sexual Misconduct, Discrimination, Harassment and/or Related Retaliation</w:t>
      </w:r>
      <w:r w:rsidR="00E94E30" w:rsidRPr="00E94E30">
        <w:rPr>
          <w:rFonts w:ascii="Tahoma" w:hAnsi="Tahoma" w:cs="Tahoma"/>
          <w:color w:val="0070C0"/>
          <w:sz w:val="18"/>
          <w:szCs w:val="18"/>
        </w:rPr>
        <w:t>:</w:t>
      </w:r>
    </w:p>
    <w:p w:rsidR="00960784" w:rsidRPr="00960784" w:rsidRDefault="00960784" w:rsidP="00960784">
      <w:pPr>
        <w:rPr>
          <w:rFonts w:ascii="Tahoma" w:eastAsiaTheme="majorEastAsia" w:hAnsi="Tahoma" w:cs="Tahoma"/>
          <w:color w:val="000000"/>
          <w:sz w:val="18"/>
          <w:szCs w:val="18"/>
        </w:rPr>
      </w:pPr>
      <w:r w:rsidRPr="00960784">
        <w:rPr>
          <w:rFonts w:ascii="Tahoma" w:hAnsi="Tahoma" w:cs="Tahoma"/>
          <w:sz w:val="18"/>
          <w:szCs w:val="18"/>
        </w:rPr>
        <w:t xml:space="preserve">The University of Colorado Boulder (CU Boulder) is committed to fostering a positive and welcoming learning, working, and living environment. CU Boulder will not tolerate acts of sexual misconduct (including sexual assault, exploitation, harassment, dating or domestic violence, and stalking), discrimination, and harassment by members of our community. Individuals who believe they have been subject to misconduct or retaliatory actions for reporting a concern should contact the Office of Institutional Equity and Compliance (OIEC) at 303-492-2127 or cureport@colorado.edu. Information about the OIEC, university policies, </w:t>
      </w:r>
      <w:hyperlink r:id="rId23" w:history="1">
        <w:r w:rsidRPr="00960784">
          <w:rPr>
            <w:rStyle w:val="Hyperlink"/>
            <w:rFonts w:ascii="Tahoma" w:hAnsi="Tahoma" w:cs="Tahoma"/>
            <w:sz w:val="18"/>
            <w:szCs w:val="18"/>
          </w:rPr>
          <w:t>anonymous reporting</w:t>
        </w:r>
      </w:hyperlink>
      <w:r w:rsidRPr="00960784">
        <w:rPr>
          <w:rFonts w:ascii="Tahoma" w:hAnsi="Tahoma" w:cs="Tahoma"/>
          <w:sz w:val="18"/>
          <w:szCs w:val="18"/>
        </w:rPr>
        <w:t xml:space="preserve">, and the campus resources can be found on the </w:t>
      </w:r>
      <w:hyperlink r:id="rId24" w:history="1">
        <w:r w:rsidRPr="00960784">
          <w:rPr>
            <w:rStyle w:val="Hyperlink"/>
            <w:rFonts w:ascii="Tahoma" w:hAnsi="Tahoma" w:cs="Tahoma"/>
            <w:sz w:val="18"/>
            <w:szCs w:val="18"/>
          </w:rPr>
          <w:t>OIEC website</w:t>
        </w:r>
      </w:hyperlink>
      <w:r w:rsidRPr="00960784">
        <w:rPr>
          <w:rFonts w:ascii="Tahoma" w:hAnsi="Tahoma" w:cs="Tahoma"/>
          <w:sz w:val="18"/>
          <w:szCs w:val="18"/>
        </w:rPr>
        <w:t>.</w:t>
      </w:r>
      <w:r w:rsidRPr="00960784">
        <w:rPr>
          <w:rFonts w:ascii="Tahoma" w:hAnsi="Tahoma" w:cs="Tahoma"/>
          <w:color w:val="000000"/>
          <w:sz w:val="18"/>
          <w:szCs w:val="18"/>
        </w:rPr>
        <w:t xml:space="preserve"> </w:t>
      </w:r>
    </w:p>
    <w:p w:rsidR="00960784" w:rsidRPr="00960784" w:rsidRDefault="00960784" w:rsidP="00960784">
      <w:pPr>
        <w:rPr>
          <w:rFonts w:ascii="Tahoma" w:hAnsi="Tahoma" w:cs="Tahoma"/>
          <w:color w:val="000000"/>
          <w:sz w:val="18"/>
          <w:szCs w:val="18"/>
        </w:rPr>
      </w:pPr>
      <w:r w:rsidRPr="00960784">
        <w:rPr>
          <w:rFonts w:ascii="Tahoma" w:hAnsi="Tahoma" w:cs="Tahoma"/>
          <w:color w:val="000000"/>
          <w:sz w:val="18"/>
          <w:szCs w:val="18"/>
        </w:rPr>
        <w:t>Please know that faculty and instructors have a responsibility to inform OIEC when made aware of incidents of sexual misconduct, discrimination, harassment and/or related retaliation, to ensure that individuals impacted receive information about options for reporting and support resources.</w:t>
      </w:r>
    </w:p>
    <w:p w:rsidR="006769C1" w:rsidRPr="006769C1" w:rsidRDefault="00960784" w:rsidP="006769C1">
      <w:pPr>
        <w:rPr>
          <w:rFonts w:ascii="Tahoma" w:hAnsi="Tahoma" w:cs="Tahoma"/>
          <w:color w:val="0070C0"/>
          <w:sz w:val="18"/>
          <w:szCs w:val="18"/>
        </w:rPr>
      </w:pPr>
      <w:r w:rsidRPr="006769C1">
        <w:rPr>
          <w:rFonts w:ascii="Tahoma" w:hAnsi="Tahoma" w:cs="Tahoma"/>
          <w:color w:val="0070C0"/>
          <w:sz w:val="18"/>
          <w:szCs w:val="18"/>
        </w:rPr>
        <w:t>Religious Holidays</w:t>
      </w:r>
      <w:r w:rsidR="00E94E30" w:rsidRPr="006769C1">
        <w:rPr>
          <w:rFonts w:ascii="Tahoma" w:hAnsi="Tahoma" w:cs="Tahoma"/>
          <w:color w:val="0070C0"/>
          <w:sz w:val="18"/>
          <w:szCs w:val="18"/>
        </w:rPr>
        <w:t>:</w:t>
      </w:r>
    </w:p>
    <w:p w:rsidR="00960784" w:rsidRPr="00960784" w:rsidRDefault="00960784" w:rsidP="00960784">
      <w:pPr>
        <w:rPr>
          <w:rFonts w:ascii="Tahoma" w:hAnsi="Tahoma" w:cs="Tahoma"/>
          <w:b/>
          <w:sz w:val="18"/>
          <w:szCs w:val="18"/>
        </w:rPr>
      </w:pPr>
      <w:r w:rsidRPr="00960784">
        <w:rPr>
          <w:rFonts w:ascii="Tahoma" w:hAnsi="Tahoma" w:cs="Tahoma"/>
          <w:sz w:val="18"/>
          <w:szCs w:val="18"/>
        </w:rPr>
        <w:t>Campus policy regarding religious observances requires that faculty make every effort to deal reasonably and fairly with all students who, because of religious obligations, have conflicts with scheduled exams, assignments or required attendance.  In this c</w:t>
      </w:r>
      <w:r>
        <w:rPr>
          <w:rFonts w:ascii="Tahoma" w:hAnsi="Tahoma" w:cs="Tahoma"/>
          <w:sz w:val="18"/>
          <w:szCs w:val="18"/>
        </w:rPr>
        <w:t>lass, please see the instructor</w:t>
      </w:r>
      <w:r w:rsidR="006769C1">
        <w:rPr>
          <w:rFonts w:ascii="Tahoma" w:hAnsi="Tahoma" w:cs="Tahoma"/>
          <w:sz w:val="18"/>
          <w:szCs w:val="18"/>
        </w:rPr>
        <w:t xml:space="preserve"> to discuss any such arrangements well before the holiday</w:t>
      </w:r>
      <w:r>
        <w:rPr>
          <w:rFonts w:ascii="Tahoma" w:hAnsi="Tahoma" w:cs="Tahoma"/>
          <w:sz w:val="18"/>
          <w:szCs w:val="18"/>
        </w:rPr>
        <w:t>.</w:t>
      </w:r>
    </w:p>
    <w:p w:rsidR="00960784" w:rsidRPr="00960784" w:rsidRDefault="00960784" w:rsidP="00960784">
      <w:pPr>
        <w:rPr>
          <w:rFonts w:ascii="Tahoma" w:hAnsi="Tahoma" w:cs="Tahoma"/>
          <w:sz w:val="18"/>
          <w:szCs w:val="18"/>
        </w:rPr>
      </w:pPr>
      <w:r w:rsidRPr="00960784">
        <w:rPr>
          <w:rFonts w:ascii="Tahoma" w:hAnsi="Tahoma" w:cs="Tahoma"/>
          <w:sz w:val="18"/>
          <w:szCs w:val="18"/>
        </w:rPr>
        <w:t xml:space="preserve">See the </w:t>
      </w:r>
      <w:hyperlink r:id="rId25" w:history="1">
        <w:r w:rsidRPr="00960784">
          <w:rPr>
            <w:rStyle w:val="Hyperlink"/>
            <w:rFonts w:ascii="Tahoma" w:hAnsi="Tahoma" w:cs="Tahoma"/>
            <w:sz w:val="18"/>
            <w:szCs w:val="18"/>
          </w:rPr>
          <w:t>campus policy regarding religious observances</w:t>
        </w:r>
      </w:hyperlink>
      <w:r w:rsidRPr="00960784">
        <w:rPr>
          <w:rFonts w:ascii="Tahoma" w:hAnsi="Tahoma" w:cs="Tahoma"/>
          <w:sz w:val="18"/>
          <w:szCs w:val="18"/>
        </w:rPr>
        <w:t xml:space="preserve"> for full details.</w:t>
      </w:r>
    </w:p>
    <w:p w:rsidR="00F92410" w:rsidRPr="00F92410" w:rsidRDefault="00F92410" w:rsidP="00960784">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t xml:space="preserve">Use of Electronics in Class:  </w:t>
      </w:r>
    </w:p>
    <w:p w:rsidR="00F92410" w:rsidRP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 xml:space="preserve">Cell phones need to be on silent and </w:t>
      </w:r>
      <w:r w:rsidR="00040DA7">
        <w:rPr>
          <w:rFonts w:ascii="Tahoma" w:eastAsia="Times New Roman" w:hAnsi="Tahoma" w:cs="Tahoma"/>
          <w:sz w:val="18"/>
          <w:szCs w:val="18"/>
          <w:lang w:eastAsia="ja-JP"/>
        </w:rPr>
        <w:t xml:space="preserve">should be limited </w:t>
      </w:r>
      <w:r w:rsidR="00BE3653">
        <w:rPr>
          <w:rFonts w:ascii="Tahoma" w:eastAsia="Times New Roman" w:hAnsi="Tahoma" w:cs="Tahoma"/>
          <w:sz w:val="18"/>
          <w:szCs w:val="18"/>
          <w:lang w:eastAsia="ja-JP"/>
        </w:rPr>
        <w:t>in use to allow focus on material and to avoid disturbing fellow students</w:t>
      </w:r>
      <w:r w:rsidRPr="00F92410">
        <w:rPr>
          <w:rFonts w:ascii="Tahoma" w:eastAsia="Times New Roman" w:hAnsi="Tahoma" w:cs="Tahoma"/>
          <w:sz w:val="18"/>
          <w:szCs w:val="18"/>
          <w:lang w:eastAsia="ja-JP"/>
        </w:rPr>
        <w:t>.  Laptops or similar devices may be used in class for taking notes and may be required in some cases for in class work.</w:t>
      </w:r>
    </w:p>
    <w:p w:rsidR="00F92410" w:rsidRPr="00F92410" w:rsidRDefault="00F92410" w:rsidP="00F92410">
      <w:pPr>
        <w:keepNext/>
        <w:keepLines/>
        <w:spacing w:before="240" w:after="60" w:line="276" w:lineRule="auto"/>
        <w:outlineLvl w:val="2"/>
        <w:rPr>
          <w:rFonts w:ascii="Tahoma" w:eastAsia="Times New Roman" w:hAnsi="Tahoma" w:cs="Tahoma"/>
          <w:color w:val="2E74B5"/>
          <w:sz w:val="18"/>
          <w:szCs w:val="18"/>
          <w:lang w:eastAsia="ja-JP"/>
        </w:rPr>
      </w:pPr>
      <w:r w:rsidRPr="00F92410">
        <w:rPr>
          <w:rFonts w:ascii="Tahoma" w:eastAsia="Times New Roman" w:hAnsi="Tahoma" w:cs="Tahoma"/>
          <w:color w:val="2E74B5"/>
          <w:sz w:val="18"/>
          <w:szCs w:val="18"/>
          <w:lang w:eastAsia="ja-JP"/>
        </w:rPr>
        <w:t>Course Concerns:</w:t>
      </w:r>
    </w:p>
    <w:p w:rsidR="00F92410" w:rsidRDefault="00F92410" w:rsidP="00F92410">
      <w:pPr>
        <w:spacing w:before="120" w:after="120" w:line="276" w:lineRule="auto"/>
        <w:rPr>
          <w:rFonts w:ascii="Tahoma" w:eastAsia="Times New Roman" w:hAnsi="Tahoma" w:cs="Tahoma"/>
          <w:sz w:val="18"/>
          <w:szCs w:val="18"/>
          <w:lang w:eastAsia="ja-JP"/>
        </w:rPr>
      </w:pPr>
      <w:r w:rsidRPr="00F92410">
        <w:rPr>
          <w:rFonts w:ascii="Tahoma" w:eastAsia="Times New Roman" w:hAnsi="Tahoma" w:cs="Tahoma"/>
          <w:sz w:val="18"/>
          <w:szCs w:val="18"/>
          <w:lang w:eastAsia="ja-JP"/>
        </w:rPr>
        <w:t>If you have any questions or concerns about the course, please discuss them with me as soon as possible.  If I cannot address your concern, the issue can be brought to the attention of the</w:t>
      </w:r>
      <w:r w:rsidR="00BE3653">
        <w:rPr>
          <w:rFonts w:ascii="Tahoma" w:eastAsia="Times New Roman" w:hAnsi="Tahoma" w:cs="Tahoma"/>
          <w:sz w:val="18"/>
          <w:szCs w:val="18"/>
          <w:lang w:eastAsia="ja-JP"/>
        </w:rPr>
        <w:t xml:space="preserve"> program </w:t>
      </w:r>
      <w:r w:rsidR="00040DA7">
        <w:rPr>
          <w:rFonts w:ascii="Tahoma" w:eastAsia="Times New Roman" w:hAnsi="Tahoma" w:cs="Tahoma"/>
          <w:sz w:val="18"/>
          <w:szCs w:val="18"/>
          <w:lang w:eastAsia="ja-JP"/>
        </w:rPr>
        <w:t>faculty directors.</w:t>
      </w:r>
    </w:p>
    <w:p w:rsidR="00040DA7" w:rsidRDefault="00040DA7">
      <w:pPr>
        <w:rPr>
          <w:rFonts w:ascii="Tahoma" w:eastAsia="Times New Roman" w:hAnsi="Tahoma" w:cs="Tahoma"/>
          <w:b/>
          <w:bCs/>
          <w:color w:val="2E74B5"/>
          <w:sz w:val="18"/>
          <w:szCs w:val="18"/>
          <w:lang w:eastAsia="ja-JP"/>
        </w:rPr>
      </w:pPr>
      <w:r>
        <w:rPr>
          <w:rFonts w:ascii="Tahoma" w:eastAsia="Times New Roman" w:hAnsi="Tahoma" w:cs="Tahoma"/>
          <w:b/>
          <w:bCs/>
          <w:color w:val="2E74B5"/>
          <w:sz w:val="18"/>
          <w:szCs w:val="18"/>
          <w:lang w:eastAsia="ja-JP"/>
        </w:rPr>
        <w:br w:type="page"/>
      </w:r>
    </w:p>
    <w:p w:rsidR="00F92410" w:rsidRPr="00F92410" w:rsidRDefault="00F92410" w:rsidP="00F92410">
      <w:pPr>
        <w:keepNext/>
        <w:keepLines/>
        <w:numPr>
          <w:ilvl w:val="0"/>
          <w:numId w:val="1"/>
        </w:numPr>
        <w:spacing w:before="120" w:after="120" w:line="276" w:lineRule="auto"/>
        <w:outlineLvl w:val="1"/>
        <w:rPr>
          <w:rFonts w:ascii="Tahoma" w:eastAsia="Times New Roman" w:hAnsi="Tahoma" w:cs="Tahoma"/>
          <w:b/>
          <w:bCs/>
          <w:color w:val="2E74B5"/>
          <w:sz w:val="18"/>
          <w:szCs w:val="18"/>
          <w:lang w:eastAsia="ja-JP"/>
        </w:rPr>
      </w:pPr>
      <w:r w:rsidRPr="00F92410">
        <w:rPr>
          <w:rFonts w:ascii="Tahoma" w:eastAsia="Times New Roman" w:hAnsi="Tahoma" w:cs="Tahoma"/>
          <w:b/>
          <w:bCs/>
          <w:color w:val="2E74B5"/>
          <w:sz w:val="18"/>
          <w:szCs w:val="18"/>
          <w:lang w:eastAsia="ja-JP"/>
        </w:rPr>
        <w:lastRenderedPageBreak/>
        <w:t>Tentative Course Schedule: (</w:t>
      </w:r>
      <w:r w:rsidR="00040DA7">
        <w:rPr>
          <w:rFonts w:ascii="Tahoma" w:eastAsia="Times New Roman" w:hAnsi="Tahoma" w:cs="Tahoma"/>
          <w:bCs/>
          <w:color w:val="2E74B5"/>
          <w:sz w:val="18"/>
          <w:szCs w:val="18"/>
          <w:lang w:eastAsia="ja-JP"/>
        </w:rPr>
        <w:t>Please note t</w:t>
      </w:r>
      <w:r w:rsidRPr="00F92410">
        <w:rPr>
          <w:rFonts w:ascii="Tahoma" w:eastAsia="Times New Roman" w:hAnsi="Tahoma" w:cs="Tahoma"/>
          <w:bCs/>
          <w:color w:val="2E74B5"/>
          <w:sz w:val="18"/>
          <w:szCs w:val="18"/>
          <w:lang w:eastAsia="ja-JP"/>
        </w:rPr>
        <w:t xml:space="preserve">his can change. </w:t>
      </w:r>
      <w:r w:rsidR="00040DA7">
        <w:rPr>
          <w:rFonts w:ascii="Tahoma" w:eastAsia="Times New Roman" w:hAnsi="Tahoma" w:cs="Tahoma"/>
          <w:bCs/>
          <w:color w:val="2E74B5"/>
          <w:sz w:val="18"/>
          <w:szCs w:val="18"/>
          <w:lang w:eastAsia="ja-JP"/>
        </w:rPr>
        <w:t xml:space="preserve"> </w:t>
      </w:r>
      <w:r w:rsidRPr="00F92410">
        <w:rPr>
          <w:rFonts w:ascii="Tahoma" w:eastAsia="Times New Roman" w:hAnsi="Tahoma" w:cs="Tahoma"/>
          <w:bCs/>
          <w:color w:val="2E74B5"/>
          <w:sz w:val="18"/>
          <w:szCs w:val="18"/>
          <w:lang w:eastAsia="ja-JP"/>
        </w:rPr>
        <w:t>As the instructor for this course, I reserve the right to adjust this schedule or related assignments in any way that serves the educational needs of the students enrolled in this course.</w:t>
      </w:r>
      <w:r w:rsidRPr="00F92410">
        <w:rPr>
          <w:rFonts w:ascii="Tahoma" w:eastAsia="Times New Roman" w:hAnsi="Tahoma" w:cs="Tahoma"/>
          <w:b/>
          <w:bCs/>
          <w:color w:val="2E74B5"/>
          <w:sz w:val="18"/>
          <w:szCs w:val="18"/>
          <w:lang w:eastAsia="ja-JP"/>
        </w:rPr>
        <w:t>)</w:t>
      </w:r>
    </w:p>
    <w:p w:rsidR="00F92410" w:rsidRDefault="00F92410"/>
    <w:p w:rsidR="00F1472B" w:rsidRDefault="0032346A">
      <w:r w:rsidRPr="0032346A">
        <w:drawing>
          <wp:inline distT="0" distB="0" distL="0" distR="0">
            <wp:extent cx="6859402"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68350" cy="2792558"/>
                    </a:xfrm>
                    <a:prstGeom prst="rect">
                      <a:avLst/>
                    </a:prstGeom>
                    <a:noFill/>
                    <a:ln>
                      <a:noFill/>
                    </a:ln>
                  </pic:spPr>
                </pic:pic>
              </a:graphicData>
            </a:graphic>
          </wp:inline>
        </w:drawing>
      </w:r>
    </w:p>
    <w:p w:rsidR="0015011C" w:rsidRDefault="0015011C"/>
    <w:p w:rsidR="0015011C" w:rsidRDefault="0032346A">
      <w:r w:rsidRPr="0032346A">
        <w:drawing>
          <wp:inline distT="0" distB="0" distL="0" distR="0" wp14:anchorId="6B77B2FD" wp14:editId="6A1A8533">
            <wp:extent cx="3108960" cy="2619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8011" cy="2626652"/>
                    </a:xfrm>
                    <a:prstGeom prst="rect">
                      <a:avLst/>
                    </a:prstGeom>
                    <a:noFill/>
                    <a:ln>
                      <a:noFill/>
                    </a:ln>
                  </pic:spPr>
                </pic:pic>
              </a:graphicData>
            </a:graphic>
          </wp:inline>
        </w:drawing>
      </w:r>
      <w:bookmarkStart w:id="0" w:name="_GoBack"/>
      <w:bookmarkEnd w:id="0"/>
    </w:p>
    <w:p w:rsidR="0015011C" w:rsidRDefault="0015011C"/>
    <w:p w:rsidR="0015011C" w:rsidRDefault="0015011C"/>
    <w:sectPr w:rsidR="0015011C" w:rsidSect="00B54DED">
      <w:headerReference w:type="default" r:id="rId28"/>
      <w:footerReference w:type="default" r:id="rId2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DF2" w:rsidRDefault="00741DF2" w:rsidP="00B54DED">
      <w:pPr>
        <w:spacing w:after="0" w:line="240" w:lineRule="auto"/>
      </w:pPr>
      <w:r>
        <w:separator/>
      </w:r>
    </w:p>
  </w:endnote>
  <w:endnote w:type="continuationSeparator" w:id="0">
    <w:p w:rsidR="00741DF2" w:rsidRDefault="00741DF2" w:rsidP="00B54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DED" w:rsidRDefault="00B54DED">
    <w:pPr>
      <w:pStyle w:val="Footer"/>
    </w:pPr>
    <w:r>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11</w:t>
    </w:r>
    <w:r>
      <w:rPr>
        <w:noProof/>
      </w:rPr>
      <w:fldChar w:fldCharType="end"/>
    </w:r>
    <w:r>
      <w:rPr>
        <w:noProof/>
      </w:rPr>
      <w:tab/>
    </w:r>
    <w:r>
      <w:rPr>
        <w:noProof/>
      </w:rPr>
      <w:tab/>
      <w:t xml:space="preserve">Version 1.0 – </w:t>
    </w:r>
    <w:r w:rsidR="00BE3653">
      <w:rPr>
        <w:noProof/>
      </w:rPr>
      <w:t>1/12</w:t>
    </w:r>
    <w:r>
      <w:rPr>
        <w:noProof/>
      </w:rPr>
      <w:t>/1</w:t>
    </w:r>
    <w:r w:rsidR="00BE3653">
      <w:rPr>
        <w:noProof/>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DF2" w:rsidRDefault="00741DF2" w:rsidP="00B54DED">
      <w:pPr>
        <w:spacing w:after="0" w:line="240" w:lineRule="auto"/>
      </w:pPr>
      <w:r>
        <w:separator/>
      </w:r>
    </w:p>
  </w:footnote>
  <w:footnote w:type="continuationSeparator" w:id="0">
    <w:p w:rsidR="00741DF2" w:rsidRDefault="00741DF2" w:rsidP="00B54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DED" w:rsidRPr="00E9340D" w:rsidRDefault="00DB1F01" w:rsidP="00DB1F01">
    <w:pPr>
      <w:pStyle w:val="Header"/>
      <w:rPr>
        <w:b/>
        <w:color w:val="0070C0"/>
      </w:rPr>
    </w:pPr>
    <w:r w:rsidRPr="00DB1F01">
      <w:rPr>
        <w:b/>
        <w:color w:val="0070C0"/>
      </w:rPr>
      <w:t>CSCI 4448-001, 5448-001, 5448-001B</w:t>
    </w:r>
    <w:r>
      <w:rPr>
        <w:b/>
        <w:color w:val="0070C0"/>
      </w:rPr>
      <w:t xml:space="preserve">; </w:t>
    </w:r>
    <w:r w:rsidRPr="00DB1F01">
      <w:rPr>
        <w:b/>
        <w:color w:val="0070C0"/>
      </w:rPr>
      <w:t>Object-Oriented Analysis &amp; Design</w:t>
    </w:r>
    <w:r>
      <w:rPr>
        <w:b/>
        <w:color w:val="0070C0"/>
      </w:rPr>
      <w:t xml:space="preserve">; </w:t>
    </w:r>
    <w:r w:rsidRPr="00DB1F01">
      <w:rPr>
        <w:b/>
        <w:color w:val="0070C0"/>
      </w:rPr>
      <w:t>Spring 2019</w:t>
    </w:r>
    <w:r w:rsidR="00B54DED" w:rsidRPr="00E9340D">
      <w:rPr>
        <w:b/>
        <w:color w:val="0070C0"/>
      </w:rPr>
      <w:tab/>
    </w:r>
    <w:r>
      <w:rPr>
        <w:b/>
        <w:color w:val="0070C0"/>
      </w:rPr>
      <w:t xml:space="preserve">          </w:t>
    </w:r>
    <w:r w:rsidR="00B54DED" w:rsidRPr="00E9340D">
      <w:rPr>
        <w:b/>
        <w:color w:val="0070C0"/>
      </w:rPr>
      <w:t>Bruce Montgomery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4A1"/>
    <w:multiLevelType w:val="hybridMultilevel"/>
    <w:tmpl w:val="7788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0FFE"/>
    <w:multiLevelType w:val="multilevel"/>
    <w:tmpl w:val="A388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Tahoma" w:eastAsiaTheme="minorEastAsia" w:hAnsi="Tahoma" w:cs="Tahom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307E3"/>
    <w:multiLevelType w:val="multilevel"/>
    <w:tmpl w:val="750E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411D"/>
    <w:multiLevelType w:val="hybridMultilevel"/>
    <w:tmpl w:val="7956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84A7D"/>
    <w:multiLevelType w:val="hybridMultilevel"/>
    <w:tmpl w:val="4622DE36"/>
    <w:lvl w:ilvl="0" w:tplc="F4AE40E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240A9B"/>
    <w:multiLevelType w:val="hybridMultilevel"/>
    <w:tmpl w:val="2B9E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01474"/>
    <w:multiLevelType w:val="hybridMultilevel"/>
    <w:tmpl w:val="2944A1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04DBC"/>
    <w:multiLevelType w:val="hybridMultilevel"/>
    <w:tmpl w:val="B7AE4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B97B32"/>
    <w:multiLevelType w:val="hybridMultilevel"/>
    <w:tmpl w:val="EAEC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705F2"/>
    <w:multiLevelType w:val="multilevel"/>
    <w:tmpl w:val="81F037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7D017F"/>
    <w:multiLevelType w:val="multilevel"/>
    <w:tmpl w:val="32F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B31E3"/>
    <w:multiLevelType w:val="hybridMultilevel"/>
    <w:tmpl w:val="00F4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E1414D"/>
    <w:multiLevelType w:val="hybridMultilevel"/>
    <w:tmpl w:val="D882A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10"/>
  </w:num>
  <w:num w:numId="5">
    <w:abstractNumId w:val="9"/>
  </w:num>
  <w:num w:numId="6">
    <w:abstractNumId w:val="6"/>
  </w:num>
  <w:num w:numId="7">
    <w:abstractNumId w:val="7"/>
  </w:num>
  <w:num w:numId="8">
    <w:abstractNumId w:val="8"/>
  </w:num>
  <w:num w:numId="9">
    <w:abstractNumId w:val="11"/>
  </w:num>
  <w:num w:numId="10">
    <w:abstractNumId w:val="0"/>
  </w:num>
  <w:num w:numId="11">
    <w:abstractNumId w:val="12"/>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4C"/>
    <w:rsid w:val="00040DA7"/>
    <w:rsid w:val="00046118"/>
    <w:rsid w:val="000612B5"/>
    <w:rsid w:val="0015011C"/>
    <w:rsid w:val="00166F64"/>
    <w:rsid w:val="0032346A"/>
    <w:rsid w:val="003F7126"/>
    <w:rsid w:val="004239F1"/>
    <w:rsid w:val="00653C37"/>
    <w:rsid w:val="006769C1"/>
    <w:rsid w:val="006C5D7C"/>
    <w:rsid w:val="00731578"/>
    <w:rsid w:val="00741DF2"/>
    <w:rsid w:val="00766E4C"/>
    <w:rsid w:val="00864B92"/>
    <w:rsid w:val="00911D3C"/>
    <w:rsid w:val="00946783"/>
    <w:rsid w:val="00960784"/>
    <w:rsid w:val="009A1E6B"/>
    <w:rsid w:val="00A10618"/>
    <w:rsid w:val="00A30A4C"/>
    <w:rsid w:val="00B54DED"/>
    <w:rsid w:val="00BE3653"/>
    <w:rsid w:val="00C014EE"/>
    <w:rsid w:val="00DB1F01"/>
    <w:rsid w:val="00E9340D"/>
    <w:rsid w:val="00E94E30"/>
    <w:rsid w:val="00F1472B"/>
    <w:rsid w:val="00F92410"/>
    <w:rsid w:val="00F9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BE0B02-E10A-4728-8CC5-8530A15E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72B"/>
    <w:pPr>
      <w:spacing w:before="480" w:after="0" w:line="276" w:lineRule="auto"/>
      <w:contextualSpacing/>
      <w:outlineLvl w:val="0"/>
    </w:pPr>
    <w:rPr>
      <w:rFonts w:asciiTheme="majorHAnsi" w:eastAsiaTheme="majorEastAsia" w:hAnsiTheme="majorHAnsi" w:cstheme="majorBidi"/>
      <w:smallCaps/>
      <w:spacing w:val="5"/>
      <w:sz w:val="36"/>
      <w:szCs w:val="36"/>
    </w:rPr>
  </w:style>
  <w:style w:type="paragraph" w:styleId="Heading2">
    <w:name w:val="heading 2"/>
    <w:basedOn w:val="Normal"/>
    <w:next w:val="Normal"/>
    <w:link w:val="Heading2Char"/>
    <w:uiPriority w:val="9"/>
    <w:semiHidden/>
    <w:unhideWhenUsed/>
    <w:qFormat/>
    <w:rsid w:val="00F92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24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C5D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7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24015693118786717xxxxxxxxxxxxxxxxxxxxxxxxxxxxxxxxxxxxxxxxxxxxxxxxxmsonormal">
    <w:name w:val="m_424015693118786717x_x_x_x_x_x_x_x_x_x_x_x_x_x_x_x_x_x_x_x_x_x_x_x_x_x_x_x_x_x_x_x_x_x_x_x_x_x_x_x_x_x_x_x_x_x_x_x_xmsonormal"/>
    <w:basedOn w:val="Normal"/>
    <w:rsid w:val="00F147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472B"/>
    <w:rPr>
      <w:color w:val="0000FF"/>
      <w:u w:val="single"/>
    </w:rPr>
  </w:style>
  <w:style w:type="paragraph" w:customStyle="1" w:styleId="m424015693118786717xxxxxxxxxxxxxxxxxxxxxxxxxxxxxxxxxxxxxxxxxxxxxxxxmsonormal">
    <w:name w:val="m_424015693118786717x_x_x_x_x_x_x_x_x_x_x_x_x_x_x_x_x_x_x_x_x_x_x_x_x_x_x_x_x_x_x_x_x_x_x_x_x_x_x_x_x_x_x_x_x_x_x_x_msonormal"/>
    <w:basedOn w:val="Normal"/>
    <w:rsid w:val="00F14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9101718024022328911msohyperlink">
    <w:name w:val="m_9101718024022328911msohyperlink"/>
    <w:basedOn w:val="DefaultParagraphFont"/>
    <w:rsid w:val="00F1472B"/>
  </w:style>
  <w:style w:type="paragraph" w:customStyle="1" w:styleId="m9101718024022328911msolistparagraph">
    <w:name w:val="m_9101718024022328911msolistparagraph"/>
    <w:basedOn w:val="Normal"/>
    <w:rsid w:val="00F14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472B"/>
    <w:rPr>
      <w:rFonts w:asciiTheme="majorHAnsi" w:eastAsiaTheme="majorEastAsia" w:hAnsiTheme="majorHAnsi" w:cstheme="majorBidi"/>
      <w:smallCaps/>
      <w:spacing w:val="5"/>
      <w:sz w:val="36"/>
      <w:szCs w:val="36"/>
    </w:rPr>
  </w:style>
  <w:style w:type="character" w:customStyle="1" w:styleId="Heading2Char">
    <w:name w:val="Heading 2 Char"/>
    <w:basedOn w:val="DefaultParagraphFont"/>
    <w:link w:val="Heading2"/>
    <w:uiPriority w:val="9"/>
    <w:semiHidden/>
    <w:rsid w:val="00F924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24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92410"/>
    <w:pPr>
      <w:spacing w:after="0" w:line="240" w:lineRule="auto"/>
    </w:pPr>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DED"/>
  </w:style>
  <w:style w:type="paragraph" w:styleId="Footer">
    <w:name w:val="footer"/>
    <w:basedOn w:val="Normal"/>
    <w:link w:val="FooterChar"/>
    <w:uiPriority w:val="99"/>
    <w:unhideWhenUsed/>
    <w:rsid w:val="00B54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DED"/>
  </w:style>
  <w:style w:type="paragraph" w:styleId="ListParagraph">
    <w:name w:val="List Paragraph"/>
    <w:basedOn w:val="Normal"/>
    <w:uiPriority w:val="34"/>
    <w:qFormat/>
    <w:rsid w:val="00166F64"/>
    <w:pPr>
      <w:ind w:left="720"/>
      <w:contextualSpacing/>
    </w:pPr>
  </w:style>
  <w:style w:type="character" w:styleId="UnresolvedMention">
    <w:name w:val="Unresolved Mention"/>
    <w:basedOn w:val="DefaultParagraphFont"/>
    <w:uiPriority w:val="99"/>
    <w:semiHidden/>
    <w:unhideWhenUsed/>
    <w:rsid w:val="00864B92"/>
    <w:rPr>
      <w:color w:val="808080"/>
      <w:shd w:val="clear" w:color="auto" w:fill="E6E6E6"/>
    </w:rPr>
  </w:style>
  <w:style w:type="character" w:customStyle="1" w:styleId="Heading4Char">
    <w:name w:val="Heading 4 Char"/>
    <w:basedOn w:val="DefaultParagraphFont"/>
    <w:link w:val="Heading4"/>
    <w:uiPriority w:val="9"/>
    <w:semiHidden/>
    <w:rsid w:val="006C5D7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30A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43937">
      <w:bodyDiv w:val="1"/>
      <w:marLeft w:val="0"/>
      <w:marRight w:val="0"/>
      <w:marTop w:val="0"/>
      <w:marBottom w:val="0"/>
      <w:divBdr>
        <w:top w:val="none" w:sz="0" w:space="0" w:color="auto"/>
        <w:left w:val="none" w:sz="0" w:space="0" w:color="auto"/>
        <w:bottom w:val="none" w:sz="0" w:space="0" w:color="auto"/>
        <w:right w:val="none" w:sz="0" w:space="0" w:color="auto"/>
      </w:divBdr>
    </w:div>
    <w:div w:id="596406755">
      <w:bodyDiv w:val="1"/>
      <w:marLeft w:val="0"/>
      <w:marRight w:val="0"/>
      <w:marTop w:val="0"/>
      <w:marBottom w:val="0"/>
      <w:divBdr>
        <w:top w:val="none" w:sz="0" w:space="0" w:color="auto"/>
        <w:left w:val="none" w:sz="0" w:space="0" w:color="auto"/>
        <w:bottom w:val="none" w:sz="0" w:space="0" w:color="auto"/>
        <w:right w:val="none" w:sz="0" w:space="0" w:color="auto"/>
      </w:divBdr>
      <w:divsChild>
        <w:div w:id="399865258">
          <w:marLeft w:val="0"/>
          <w:marRight w:val="0"/>
          <w:marTop w:val="0"/>
          <w:marBottom w:val="0"/>
          <w:divBdr>
            <w:top w:val="none" w:sz="0" w:space="0" w:color="auto"/>
            <w:left w:val="none" w:sz="0" w:space="0" w:color="auto"/>
            <w:bottom w:val="none" w:sz="0" w:space="0" w:color="auto"/>
            <w:right w:val="none" w:sz="0" w:space="0" w:color="auto"/>
          </w:divBdr>
          <w:divsChild>
            <w:div w:id="1176458006">
              <w:marLeft w:val="0"/>
              <w:marRight w:val="0"/>
              <w:marTop w:val="0"/>
              <w:marBottom w:val="0"/>
              <w:divBdr>
                <w:top w:val="none" w:sz="0" w:space="0" w:color="auto"/>
                <w:left w:val="none" w:sz="0" w:space="0" w:color="auto"/>
                <w:bottom w:val="none" w:sz="0" w:space="0" w:color="auto"/>
                <w:right w:val="none" w:sz="0" w:space="0" w:color="auto"/>
              </w:divBdr>
              <w:divsChild>
                <w:div w:id="347488769">
                  <w:marLeft w:val="0"/>
                  <w:marRight w:val="0"/>
                  <w:marTop w:val="0"/>
                  <w:marBottom w:val="0"/>
                  <w:divBdr>
                    <w:top w:val="none" w:sz="0" w:space="0" w:color="auto"/>
                    <w:left w:val="none" w:sz="0" w:space="0" w:color="auto"/>
                    <w:bottom w:val="none" w:sz="0" w:space="0" w:color="auto"/>
                    <w:right w:val="none" w:sz="0" w:space="0" w:color="auto"/>
                  </w:divBdr>
                  <w:divsChild>
                    <w:div w:id="1291208156">
                      <w:marLeft w:val="0"/>
                      <w:marRight w:val="0"/>
                      <w:marTop w:val="0"/>
                      <w:marBottom w:val="0"/>
                      <w:divBdr>
                        <w:top w:val="none" w:sz="0" w:space="0" w:color="auto"/>
                        <w:left w:val="none" w:sz="0" w:space="0" w:color="auto"/>
                        <w:bottom w:val="none" w:sz="0" w:space="0" w:color="auto"/>
                        <w:right w:val="none" w:sz="0" w:space="0" w:color="auto"/>
                      </w:divBdr>
                      <w:divsChild>
                        <w:div w:id="1722902077">
                          <w:marLeft w:val="0"/>
                          <w:marRight w:val="0"/>
                          <w:marTop w:val="0"/>
                          <w:marBottom w:val="0"/>
                          <w:divBdr>
                            <w:top w:val="none" w:sz="0" w:space="0" w:color="auto"/>
                            <w:left w:val="none" w:sz="0" w:space="0" w:color="auto"/>
                            <w:bottom w:val="none" w:sz="0" w:space="0" w:color="auto"/>
                            <w:right w:val="none" w:sz="0" w:space="0" w:color="auto"/>
                          </w:divBdr>
                          <w:divsChild>
                            <w:div w:id="634330754">
                              <w:marLeft w:val="0"/>
                              <w:marRight w:val="0"/>
                              <w:marTop w:val="0"/>
                              <w:marBottom w:val="0"/>
                              <w:divBdr>
                                <w:top w:val="none" w:sz="0" w:space="0" w:color="auto"/>
                                <w:left w:val="none" w:sz="0" w:space="0" w:color="auto"/>
                                <w:bottom w:val="none" w:sz="0" w:space="0" w:color="auto"/>
                                <w:right w:val="none" w:sz="0" w:space="0" w:color="auto"/>
                              </w:divBdr>
                              <w:divsChild>
                                <w:div w:id="1308778884">
                                  <w:marLeft w:val="0"/>
                                  <w:marRight w:val="0"/>
                                  <w:marTop w:val="0"/>
                                  <w:marBottom w:val="0"/>
                                  <w:divBdr>
                                    <w:top w:val="none" w:sz="0" w:space="0" w:color="auto"/>
                                    <w:left w:val="none" w:sz="0" w:space="0" w:color="auto"/>
                                    <w:bottom w:val="none" w:sz="0" w:space="0" w:color="auto"/>
                                    <w:right w:val="none" w:sz="0" w:space="0" w:color="auto"/>
                                  </w:divBdr>
                                  <w:divsChild>
                                    <w:div w:id="2038697783">
                                      <w:marLeft w:val="0"/>
                                      <w:marRight w:val="0"/>
                                      <w:marTop w:val="0"/>
                                      <w:marBottom w:val="0"/>
                                      <w:divBdr>
                                        <w:top w:val="none" w:sz="0" w:space="0" w:color="auto"/>
                                        <w:left w:val="none" w:sz="0" w:space="0" w:color="auto"/>
                                        <w:bottom w:val="none" w:sz="0" w:space="0" w:color="auto"/>
                                        <w:right w:val="none" w:sz="0" w:space="0" w:color="auto"/>
                                      </w:divBdr>
                                      <w:divsChild>
                                        <w:div w:id="563373363">
                                          <w:marLeft w:val="0"/>
                                          <w:marRight w:val="0"/>
                                          <w:marTop w:val="0"/>
                                          <w:marBottom w:val="0"/>
                                          <w:divBdr>
                                            <w:top w:val="none" w:sz="0" w:space="0" w:color="auto"/>
                                            <w:left w:val="none" w:sz="0" w:space="0" w:color="auto"/>
                                            <w:bottom w:val="none" w:sz="0" w:space="0" w:color="auto"/>
                                            <w:right w:val="none" w:sz="0" w:space="0" w:color="auto"/>
                                          </w:divBdr>
                                          <w:divsChild>
                                            <w:div w:id="483663328">
                                              <w:marLeft w:val="0"/>
                                              <w:marRight w:val="0"/>
                                              <w:marTop w:val="0"/>
                                              <w:marBottom w:val="0"/>
                                              <w:divBdr>
                                                <w:top w:val="none" w:sz="0" w:space="0" w:color="auto"/>
                                                <w:left w:val="none" w:sz="0" w:space="0" w:color="auto"/>
                                                <w:bottom w:val="none" w:sz="0" w:space="0" w:color="auto"/>
                                                <w:right w:val="none" w:sz="0" w:space="0" w:color="auto"/>
                                              </w:divBdr>
                                              <w:divsChild>
                                                <w:div w:id="1810443007">
                                                  <w:marLeft w:val="0"/>
                                                  <w:marRight w:val="0"/>
                                                  <w:marTop w:val="0"/>
                                                  <w:marBottom w:val="0"/>
                                                  <w:divBdr>
                                                    <w:top w:val="none" w:sz="0" w:space="0" w:color="auto"/>
                                                    <w:left w:val="none" w:sz="0" w:space="0" w:color="auto"/>
                                                    <w:bottom w:val="none" w:sz="0" w:space="0" w:color="auto"/>
                                                    <w:right w:val="none" w:sz="0" w:space="0" w:color="auto"/>
                                                  </w:divBdr>
                                                  <w:divsChild>
                                                    <w:div w:id="822281386">
                                                      <w:marLeft w:val="0"/>
                                                      <w:marRight w:val="0"/>
                                                      <w:marTop w:val="0"/>
                                                      <w:marBottom w:val="0"/>
                                                      <w:divBdr>
                                                        <w:top w:val="none" w:sz="0" w:space="0" w:color="auto"/>
                                                        <w:left w:val="none" w:sz="0" w:space="0" w:color="auto"/>
                                                        <w:bottom w:val="none" w:sz="0" w:space="0" w:color="auto"/>
                                                        <w:right w:val="none" w:sz="0" w:space="0" w:color="auto"/>
                                                      </w:divBdr>
                                                      <w:divsChild>
                                                        <w:div w:id="250432882">
                                                          <w:marLeft w:val="0"/>
                                                          <w:marRight w:val="0"/>
                                                          <w:marTop w:val="0"/>
                                                          <w:marBottom w:val="0"/>
                                                          <w:divBdr>
                                                            <w:top w:val="none" w:sz="0" w:space="0" w:color="auto"/>
                                                            <w:left w:val="none" w:sz="0" w:space="0" w:color="auto"/>
                                                            <w:bottom w:val="none" w:sz="0" w:space="0" w:color="auto"/>
                                                            <w:right w:val="none" w:sz="0" w:space="0" w:color="auto"/>
                                                          </w:divBdr>
                                                          <w:divsChild>
                                                            <w:div w:id="1239097927">
                                                              <w:marLeft w:val="0"/>
                                                              <w:marRight w:val="0"/>
                                                              <w:marTop w:val="0"/>
                                                              <w:marBottom w:val="0"/>
                                                              <w:divBdr>
                                                                <w:top w:val="none" w:sz="0" w:space="0" w:color="auto"/>
                                                                <w:left w:val="none" w:sz="0" w:space="0" w:color="auto"/>
                                                                <w:bottom w:val="none" w:sz="0" w:space="0" w:color="auto"/>
                                                                <w:right w:val="none" w:sz="0" w:space="0" w:color="auto"/>
                                                              </w:divBdr>
                                                              <w:divsChild>
                                                                <w:div w:id="87652759">
                                                                  <w:marLeft w:val="0"/>
                                                                  <w:marRight w:val="0"/>
                                                                  <w:marTop w:val="0"/>
                                                                  <w:marBottom w:val="0"/>
                                                                  <w:divBdr>
                                                                    <w:top w:val="none" w:sz="0" w:space="0" w:color="auto"/>
                                                                    <w:left w:val="none" w:sz="0" w:space="0" w:color="auto"/>
                                                                    <w:bottom w:val="none" w:sz="0" w:space="0" w:color="auto"/>
                                                                    <w:right w:val="none" w:sz="0" w:space="0" w:color="auto"/>
                                                                  </w:divBdr>
                                                                  <w:divsChild>
                                                                    <w:div w:id="1664165574">
                                                                      <w:marLeft w:val="0"/>
                                                                      <w:marRight w:val="0"/>
                                                                      <w:marTop w:val="0"/>
                                                                      <w:marBottom w:val="0"/>
                                                                      <w:divBdr>
                                                                        <w:top w:val="none" w:sz="0" w:space="0" w:color="auto"/>
                                                                        <w:left w:val="none" w:sz="0" w:space="0" w:color="auto"/>
                                                                        <w:bottom w:val="none" w:sz="0" w:space="0" w:color="auto"/>
                                                                        <w:right w:val="none" w:sz="0" w:space="0" w:color="auto"/>
                                                                      </w:divBdr>
                                                                      <w:divsChild>
                                                                        <w:div w:id="2080786236">
                                                                          <w:marLeft w:val="0"/>
                                                                          <w:marRight w:val="0"/>
                                                                          <w:marTop w:val="0"/>
                                                                          <w:marBottom w:val="0"/>
                                                                          <w:divBdr>
                                                                            <w:top w:val="none" w:sz="0" w:space="0" w:color="auto"/>
                                                                            <w:left w:val="none" w:sz="0" w:space="0" w:color="auto"/>
                                                                            <w:bottom w:val="none" w:sz="0" w:space="0" w:color="auto"/>
                                                                            <w:right w:val="none" w:sz="0" w:space="0" w:color="auto"/>
                                                                          </w:divBdr>
                                                                          <w:divsChild>
                                                                            <w:div w:id="776682974">
                                                                              <w:marLeft w:val="0"/>
                                                                              <w:marRight w:val="0"/>
                                                                              <w:marTop w:val="0"/>
                                                                              <w:marBottom w:val="0"/>
                                                                              <w:divBdr>
                                                                                <w:top w:val="none" w:sz="0" w:space="0" w:color="auto"/>
                                                                                <w:left w:val="none" w:sz="0" w:space="0" w:color="auto"/>
                                                                                <w:bottom w:val="none" w:sz="0" w:space="0" w:color="auto"/>
                                                                                <w:right w:val="none" w:sz="0" w:space="0" w:color="auto"/>
                                                                              </w:divBdr>
                                                                              <w:divsChild>
                                                                                <w:div w:id="63797211">
                                                                                  <w:marLeft w:val="0"/>
                                                                                  <w:marRight w:val="0"/>
                                                                                  <w:marTop w:val="0"/>
                                                                                  <w:marBottom w:val="0"/>
                                                                                  <w:divBdr>
                                                                                    <w:top w:val="none" w:sz="0" w:space="0" w:color="auto"/>
                                                                                    <w:left w:val="none" w:sz="0" w:space="0" w:color="auto"/>
                                                                                    <w:bottom w:val="none" w:sz="0" w:space="0" w:color="auto"/>
                                                                                    <w:right w:val="none" w:sz="0" w:space="0" w:color="auto"/>
                                                                                  </w:divBdr>
                                                                                  <w:divsChild>
                                                                                    <w:div w:id="708451924">
                                                                                      <w:marLeft w:val="0"/>
                                                                                      <w:marRight w:val="0"/>
                                                                                      <w:marTop w:val="0"/>
                                                                                      <w:marBottom w:val="0"/>
                                                                                      <w:divBdr>
                                                                                        <w:top w:val="none" w:sz="0" w:space="0" w:color="auto"/>
                                                                                        <w:left w:val="none" w:sz="0" w:space="0" w:color="auto"/>
                                                                                        <w:bottom w:val="none" w:sz="0" w:space="0" w:color="auto"/>
                                                                                        <w:right w:val="none" w:sz="0" w:space="0" w:color="auto"/>
                                                                                      </w:divBdr>
                                                                                      <w:divsChild>
                                                                                        <w:div w:id="559945233">
                                                                                          <w:marLeft w:val="0"/>
                                                                                          <w:marRight w:val="0"/>
                                                                                          <w:marTop w:val="0"/>
                                                                                          <w:marBottom w:val="0"/>
                                                                                          <w:divBdr>
                                                                                            <w:top w:val="none" w:sz="0" w:space="0" w:color="auto"/>
                                                                                            <w:left w:val="none" w:sz="0" w:space="0" w:color="auto"/>
                                                                                            <w:bottom w:val="none" w:sz="0" w:space="0" w:color="auto"/>
                                                                                            <w:right w:val="none" w:sz="0" w:space="0" w:color="auto"/>
                                                                                          </w:divBdr>
                                                                                          <w:divsChild>
                                                                                            <w:div w:id="781462662">
                                                                                              <w:marLeft w:val="0"/>
                                                                                              <w:marRight w:val="0"/>
                                                                                              <w:marTop w:val="0"/>
                                                                                              <w:marBottom w:val="0"/>
                                                                                              <w:divBdr>
                                                                                                <w:top w:val="none" w:sz="0" w:space="0" w:color="auto"/>
                                                                                                <w:left w:val="none" w:sz="0" w:space="0" w:color="auto"/>
                                                                                                <w:bottom w:val="none" w:sz="0" w:space="0" w:color="auto"/>
                                                                                                <w:right w:val="none" w:sz="0" w:space="0" w:color="auto"/>
                                                                                              </w:divBdr>
                                                                                              <w:divsChild>
                                                                                                <w:div w:id="1236627548">
                                                                                                  <w:marLeft w:val="0"/>
                                                                                                  <w:marRight w:val="0"/>
                                                                                                  <w:marTop w:val="0"/>
                                                                                                  <w:marBottom w:val="0"/>
                                                                                                  <w:divBdr>
                                                                                                    <w:top w:val="none" w:sz="0" w:space="0" w:color="auto"/>
                                                                                                    <w:left w:val="none" w:sz="0" w:space="0" w:color="auto"/>
                                                                                                    <w:bottom w:val="none" w:sz="0" w:space="0" w:color="auto"/>
                                                                                                    <w:right w:val="none" w:sz="0" w:space="0" w:color="auto"/>
                                                                                                  </w:divBdr>
                                                                                                  <w:divsChild>
                                                                                                    <w:div w:id="1221667908">
                                                                                                      <w:marLeft w:val="0"/>
                                                                                                      <w:marRight w:val="0"/>
                                                                                                      <w:marTop w:val="0"/>
                                                                                                      <w:marBottom w:val="0"/>
                                                                                                      <w:divBdr>
                                                                                                        <w:top w:val="none" w:sz="0" w:space="0" w:color="auto"/>
                                                                                                        <w:left w:val="none" w:sz="0" w:space="0" w:color="auto"/>
                                                                                                        <w:bottom w:val="none" w:sz="0" w:space="0" w:color="auto"/>
                                                                                                        <w:right w:val="none" w:sz="0" w:space="0" w:color="auto"/>
                                                                                                      </w:divBdr>
                                                                                                      <w:divsChild>
                                                                                                        <w:div w:id="1480463677">
                                                                                                          <w:marLeft w:val="0"/>
                                                                                                          <w:marRight w:val="0"/>
                                                                                                          <w:marTop w:val="0"/>
                                                                                                          <w:marBottom w:val="0"/>
                                                                                                          <w:divBdr>
                                                                                                            <w:top w:val="none" w:sz="0" w:space="0" w:color="auto"/>
                                                                                                            <w:left w:val="none" w:sz="0" w:space="0" w:color="auto"/>
                                                                                                            <w:bottom w:val="none" w:sz="0" w:space="0" w:color="auto"/>
                                                                                                            <w:right w:val="none" w:sz="0" w:space="0" w:color="auto"/>
                                                                                                          </w:divBdr>
                                                                                                          <w:divsChild>
                                                                                                            <w:div w:id="718210578">
                                                                                                              <w:marLeft w:val="0"/>
                                                                                                              <w:marRight w:val="0"/>
                                                                                                              <w:marTop w:val="0"/>
                                                                                                              <w:marBottom w:val="0"/>
                                                                                                              <w:divBdr>
                                                                                                                <w:top w:val="none" w:sz="0" w:space="0" w:color="auto"/>
                                                                                                                <w:left w:val="none" w:sz="0" w:space="0" w:color="auto"/>
                                                                                                                <w:bottom w:val="none" w:sz="0" w:space="0" w:color="auto"/>
                                                                                                                <w:right w:val="none" w:sz="0" w:space="0" w:color="auto"/>
                                                                                                              </w:divBdr>
                                                                                                              <w:divsChild>
                                                                                                                <w:div w:id="463231070">
                                                                                                                  <w:marLeft w:val="0"/>
                                                                                                                  <w:marRight w:val="0"/>
                                                                                                                  <w:marTop w:val="0"/>
                                                                                                                  <w:marBottom w:val="0"/>
                                                                                                                  <w:divBdr>
                                                                                                                    <w:top w:val="none" w:sz="0" w:space="0" w:color="auto"/>
                                                                                                                    <w:left w:val="none" w:sz="0" w:space="0" w:color="auto"/>
                                                                                                                    <w:bottom w:val="none" w:sz="0" w:space="0" w:color="auto"/>
                                                                                                                    <w:right w:val="none" w:sz="0" w:space="0" w:color="auto"/>
                                                                                                                  </w:divBdr>
                                                                                                                  <w:divsChild>
                                                                                                                    <w:div w:id="1649868907">
                                                                                                                      <w:marLeft w:val="0"/>
                                                                                                                      <w:marRight w:val="0"/>
                                                                                                                      <w:marTop w:val="0"/>
                                                                                                                      <w:marBottom w:val="0"/>
                                                                                                                      <w:divBdr>
                                                                                                                        <w:top w:val="none" w:sz="0" w:space="0" w:color="auto"/>
                                                                                                                        <w:left w:val="none" w:sz="0" w:space="0" w:color="auto"/>
                                                                                                                        <w:bottom w:val="none" w:sz="0" w:space="0" w:color="auto"/>
                                                                                                                        <w:right w:val="none" w:sz="0" w:space="0" w:color="auto"/>
                                                                                                                      </w:divBdr>
                                                                                                                      <w:divsChild>
                                                                                                                        <w:div w:id="1356620072">
                                                                                                                          <w:marLeft w:val="0"/>
                                                                                                                          <w:marRight w:val="0"/>
                                                                                                                          <w:marTop w:val="0"/>
                                                                                                                          <w:marBottom w:val="0"/>
                                                                                                                          <w:divBdr>
                                                                                                                            <w:top w:val="none" w:sz="0" w:space="0" w:color="auto"/>
                                                                                                                            <w:left w:val="none" w:sz="0" w:space="0" w:color="auto"/>
                                                                                                                            <w:bottom w:val="none" w:sz="0" w:space="0" w:color="auto"/>
                                                                                                                            <w:right w:val="none" w:sz="0" w:space="0" w:color="auto"/>
                                                                                                                          </w:divBdr>
                                                                                                                          <w:divsChild>
                                                                                                                            <w:div w:id="1750688480">
                                                                                                                              <w:marLeft w:val="0"/>
                                                                                                                              <w:marRight w:val="0"/>
                                                                                                                              <w:marTop w:val="0"/>
                                                                                                                              <w:marBottom w:val="0"/>
                                                                                                                              <w:divBdr>
                                                                                                                                <w:top w:val="none" w:sz="0" w:space="0" w:color="auto"/>
                                                                                                                                <w:left w:val="none" w:sz="0" w:space="0" w:color="auto"/>
                                                                                                                                <w:bottom w:val="none" w:sz="0" w:space="0" w:color="auto"/>
                                                                                                                                <w:right w:val="none" w:sz="0" w:space="0" w:color="auto"/>
                                                                                                                              </w:divBdr>
                                                                                                                              <w:divsChild>
                                                                                                                                <w:div w:id="182089802">
                                                                                                                                  <w:marLeft w:val="0"/>
                                                                                                                                  <w:marRight w:val="0"/>
                                                                                                                                  <w:marTop w:val="0"/>
                                                                                                                                  <w:marBottom w:val="0"/>
                                                                                                                                  <w:divBdr>
                                                                                                                                    <w:top w:val="none" w:sz="0" w:space="0" w:color="auto"/>
                                                                                                                                    <w:left w:val="none" w:sz="0" w:space="0" w:color="auto"/>
                                                                                                                                    <w:bottom w:val="none" w:sz="0" w:space="0" w:color="auto"/>
                                                                                                                                    <w:right w:val="none" w:sz="0" w:space="0" w:color="auto"/>
                                                                                                                                  </w:divBdr>
                                                                                                                                  <w:divsChild>
                                                                                                                                    <w:div w:id="1009482207">
                                                                                                                                      <w:marLeft w:val="0"/>
                                                                                                                                      <w:marRight w:val="0"/>
                                                                                                                                      <w:marTop w:val="0"/>
                                                                                                                                      <w:marBottom w:val="0"/>
                                                                                                                                      <w:divBdr>
                                                                                                                                        <w:top w:val="none" w:sz="0" w:space="0" w:color="auto"/>
                                                                                                                                        <w:left w:val="none" w:sz="0" w:space="0" w:color="auto"/>
                                                                                                                                        <w:bottom w:val="none" w:sz="0" w:space="0" w:color="auto"/>
                                                                                                                                        <w:right w:val="none" w:sz="0" w:space="0" w:color="auto"/>
                                                                                                                                      </w:divBdr>
                                                                                                                                      <w:divsChild>
                                                                                                                                        <w:div w:id="667056929">
                                                                                                                                          <w:marLeft w:val="0"/>
                                                                                                                                          <w:marRight w:val="0"/>
                                                                                                                                          <w:marTop w:val="0"/>
                                                                                                                                          <w:marBottom w:val="0"/>
                                                                                                                                          <w:divBdr>
                                                                                                                                            <w:top w:val="none" w:sz="0" w:space="0" w:color="auto"/>
                                                                                                                                            <w:left w:val="none" w:sz="0" w:space="0" w:color="auto"/>
                                                                                                                                            <w:bottom w:val="none" w:sz="0" w:space="0" w:color="auto"/>
                                                                                                                                            <w:right w:val="none" w:sz="0" w:space="0" w:color="auto"/>
                                                                                                                                          </w:divBdr>
                                                                                                                                          <w:divsChild>
                                                                                                                                            <w:div w:id="2050034119">
                                                                                                                                              <w:marLeft w:val="0"/>
                                                                                                                                              <w:marRight w:val="0"/>
                                                                                                                                              <w:marTop w:val="0"/>
                                                                                                                                              <w:marBottom w:val="0"/>
                                                                                                                                              <w:divBdr>
                                                                                                                                                <w:top w:val="none" w:sz="0" w:space="0" w:color="auto"/>
                                                                                                                                                <w:left w:val="none" w:sz="0" w:space="0" w:color="auto"/>
                                                                                                                                                <w:bottom w:val="none" w:sz="0" w:space="0" w:color="auto"/>
                                                                                                                                                <w:right w:val="none" w:sz="0" w:space="0" w:color="auto"/>
                                                                                                                                              </w:divBdr>
                                                                                                                                              <w:divsChild>
                                                                                                                                                <w:div w:id="1161658260">
                                                                                                                                                  <w:marLeft w:val="0"/>
                                                                                                                                                  <w:marRight w:val="0"/>
                                                                                                                                                  <w:marTop w:val="0"/>
                                                                                                                                                  <w:marBottom w:val="0"/>
                                                                                                                                                  <w:divBdr>
                                                                                                                                                    <w:top w:val="none" w:sz="0" w:space="0" w:color="auto"/>
                                                                                                                                                    <w:left w:val="none" w:sz="0" w:space="0" w:color="auto"/>
                                                                                                                                                    <w:bottom w:val="none" w:sz="0" w:space="0" w:color="auto"/>
                                                                                                                                                    <w:right w:val="none" w:sz="0" w:space="0" w:color="auto"/>
                                                                                                                                                  </w:divBdr>
                                                                                                                                                  <w:divsChild>
                                                                                                                                                    <w:div w:id="736242980">
                                                                                                                                                      <w:marLeft w:val="0"/>
                                                                                                                                                      <w:marRight w:val="0"/>
                                                                                                                                                      <w:marTop w:val="0"/>
                                                                                                                                                      <w:marBottom w:val="0"/>
                                                                                                                                                      <w:divBdr>
                                                                                                                                                        <w:top w:val="none" w:sz="0" w:space="0" w:color="auto"/>
                                                                                                                                                        <w:left w:val="none" w:sz="0" w:space="0" w:color="auto"/>
                                                                                                                                                        <w:bottom w:val="none" w:sz="0" w:space="0" w:color="auto"/>
                                                                                                                                                        <w:right w:val="none" w:sz="0" w:space="0" w:color="auto"/>
                                                                                                                                                      </w:divBdr>
                                                                                                                                                      <w:divsChild>
                                                                                                                                                        <w:div w:id="852573369">
                                                                                                                                                          <w:marLeft w:val="0"/>
                                                                                                                                                          <w:marRight w:val="0"/>
                                                                                                                                                          <w:marTop w:val="0"/>
                                                                                                                                                          <w:marBottom w:val="0"/>
                                                                                                                                                          <w:divBdr>
                                                                                                                                                            <w:top w:val="none" w:sz="0" w:space="0" w:color="auto"/>
                                                                                                                                                            <w:left w:val="none" w:sz="0" w:space="0" w:color="auto"/>
                                                                                                                                                            <w:bottom w:val="none" w:sz="0" w:space="0" w:color="auto"/>
                                                                                                                                                            <w:right w:val="none" w:sz="0" w:space="0" w:color="auto"/>
                                                                                                                                                          </w:divBdr>
                                                                                                                                                          <w:divsChild>
                                                                                                                                                            <w:div w:id="861671943">
                                                                                                                                                              <w:marLeft w:val="0"/>
                                                                                                                                                              <w:marRight w:val="0"/>
                                                                                                                                                              <w:marTop w:val="0"/>
                                                                                                                                                              <w:marBottom w:val="0"/>
                                                                                                                                                              <w:divBdr>
                                                                                                                                                                <w:top w:val="none" w:sz="0" w:space="0" w:color="auto"/>
                                                                                                                                                                <w:left w:val="none" w:sz="0" w:space="0" w:color="auto"/>
                                                                                                                                                                <w:bottom w:val="none" w:sz="0" w:space="0" w:color="auto"/>
                                                                                                                                                                <w:right w:val="none" w:sz="0" w:space="0" w:color="auto"/>
                                                                                                                                                              </w:divBdr>
                                                                                                                                                              <w:divsChild>
                                                                                                                                                                <w:div w:id="24864920">
                                                                                                                                                                  <w:marLeft w:val="0"/>
                                                                                                                                                                  <w:marRight w:val="0"/>
                                                                                                                                                                  <w:marTop w:val="0"/>
                                                                                                                                                                  <w:marBottom w:val="0"/>
                                                                                                                                                                  <w:divBdr>
                                                                                                                                                                    <w:top w:val="none" w:sz="0" w:space="0" w:color="auto"/>
                                                                                                                                                                    <w:left w:val="none" w:sz="0" w:space="0" w:color="auto"/>
                                                                                                                                                                    <w:bottom w:val="none" w:sz="0" w:space="0" w:color="auto"/>
                                                                                                                                                                    <w:right w:val="none" w:sz="0" w:space="0" w:color="auto"/>
                                                                                                                                                                  </w:divBdr>
                                                                                                                                                                  <w:divsChild>
                                                                                                                                                                    <w:div w:id="1378507939">
                                                                                                                                                                      <w:marLeft w:val="0"/>
                                                                                                                                                                      <w:marRight w:val="0"/>
                                                                                                                                                                      <w:marTop w:val="0"/>
                                                                                                                                                                      <w:marBottom w:val="0"/>
                                                                                                                                                                      <w:divBdr>
                                                                                                                                                                        <w:top w:val="none" w:sz="0" w:space="0" w:color="auto"/>
                                                                                                                                                                        <w:left w:val="none" w:sz="0" w:space="0" w:color="auto"/>
                                                                                                                                                                        <w:bottom w:val="none" w:sz="0" w:space="0" w:color="auto"/>
                                                                                                                                                                        <w:right w:val="none" w:sz="0" w:space="0" w:color="auto"/>
                                                                                                                                                                      </w:divBdr>
                                                                                                                                                                      <w:divsChild>
                                                                                                                                                                        <w:div w:id="2021856516">
                                                                                                                                                                          <w:marLeft w:val="0"/>
                                                                                                                                                                          <w:marRight w:val="0"/>
                                                                                                                                                                          <w:marTop w:val="0"/>
                                                                                                                                                                          <w:marBottom w:val="0"/>
                                                                                                                                                                          <w:divBdr>
                                                                                                                                                                            <w:top w:val="none" w:sz="0" w:space="0" w:color="auto"/>
                                                                                                                                                                            <w:left w:val="none" w:sz="0" w:space="0" w:color="auto"/>
                                                                                                                                                                            <w:bottom w:val="none" w:sz="0" w:space="0" w:color="auto"/>
                                                                                                                                                                            <w:right w:val="none" w:sz="0" w:space="0" w:color="auto"/>
                                                                                                                                                                          </w:divBdr>
                                                                                                                                                                          <w:divsChild>
                                                                                                                                                                            <w:div w:id="1701052526">
                                                                                                                                                                              <w:marLeft w:val="0"/>
                                                                                                                                                                              <w:marRight w:val="0"/>
                                                                                                                                                                              <w:marTop w:val="0"/>
                                                                                                                                                                              <w:marBottom w:val="0"/>
                                                                                                                                                                              <w:divBdr>
                                                                                                                                                                                <w:top w:val="none" w:sz="0" w:space="0" w:color="auto"/>
                                                                                                                                                                                <w:left w:val="none" w:sz="0" w:space="0" w:color="auto"/>
                                                                                                                                                                                <w:bottom w:val="none" w:sz="0" w:space="0" w:color="auto"/>
                                                                                                                                                                                <w:right w:val="none" w:sz="0" w:space="0" w:color="auto"/>
                                                                                                                                                                              </w:divBdr>
                                                                                                                                                                              <w:divsChild>
                                                                                                                                                                                <w:div w:id="440300491">
                                                                                                                                                                                  <w:marLeft w:val="0"/>
                                                                                                                                                                                  <w:marRight w:val="0"/>
                                                                                                                                                                                  <w:marTop w:val="0"/>
                                                                                                                                                                                  <w:marBottom w:val="0"/>
                                                                                                                                                                                  <w:divBdr>
                                                                                                                                                                                    <w:top w:val="none" w:sz="0" w:space="0" w:color="auto"/>
                                                                                                                                                                                    <w:left w:val="none" w:sz="0" w:space="0" w:color="auto"/>
                                                                                                                                                                                    <w:bottom w:val="none" w:sz="0" w:space="0" w:color="auto"/>
                                                                                                                                                                                    <w:right w:val="none" w:sz="0" w:space="0" w:color="auto"/>
                                                                                                                                                                                  </w:divBdr>
                                                                                                                                                                                  <w:divsChild>
                                                                                                                                                                                    <w:div w:id="184515880">
                                                                                                                                                                                      <w:marLeft w:val="0"/>
                                                                                                                                                                                      <w:marRight w:val="0"/>
                                                                                                                                                                                      <w:marTop w:val="0"/>
                                                                                                                                                                                      <w:marBottom w:val="0"/>
                                                                                                                                                                                      <w:divBdr>
                                                                                                                                                                                        <w:top w:val="none" w:sz="0" w:space="0" w:color="auto"/>
                                                                                                                                                                                        <w:left w:val="none" w:sz="0" w:space="0" w:color="auto"/>
                                                                                                                                                                                        <w:bottom w:val="none" w:sz="0" w:space="0" w:color="auto"/>
                                                                                                                                                                                        <w:right w:val="none" w:sz="0" w:space="0" w:color="auto"/>
                                                                                                                                                                                      </w:divBdr>
                                                                                                                                                                                      <w:divsChild>
                                                                                                                                                                                        <w:div w:id="750157119">
                                                                                                                                                                                          <w:marLeft w:val="0"/>
                                                                                                                                                                                          <w:marRight w:val="0"/>
                                                                                                                                                                                          <w:marTop w:val="0"/>
                                                                                                                                                                                          <w:marBottom w:val="0"/>
                                                                                                                                                                                          <w:divBdr>
                                                                                                                                                                                            <w:top w:val="none" w:sz="0" w:space="0" w:color="auto"/>
                                                                                                                                                                                            <w:left w:val="none" w:sz="0" w:space="0" w:color="auto"/>
                                                                                                                                                                                            <w:bottom w:val="none" w:sz="0" w:space="0" w:color="auto"/>
                                                                                                                                                                                            <w:right w:val="none" w:sz="0" w:space="0" w:color="auto"/>
                                                                                                                                                                                          </w:divBdr>
                                                                                                                                                                                          <w:divsChild>
                                                                                                                                                                                            <w:div w:id="1472557922">
                                                                                                                                                                                              <w:marLeft w:val="0"/>
                                                                                                                                                                                              <w:marRight w:val="0"/>
                                                                                                                                                                                              <w:marTop w:val="0"/>
                                                                                                                                                                                              <w:marBottom w:val="0"/>
                                                                                                                                                                                              <w:divBdr>
                                                                                                                                                                                                <w:top w:val="none" w:sz="0" w:space="0" w:color="auto"/>
                                                                                                                                                                                                <w:left w:val="none" w:sz="0" w:space="0" w:color="auto"/>
                                                                                                                                                                                                <w:bottom w:val="none" w:sz="0" w:space="0" w:color="auto"/>
                                                                                                                                                                                                <w:right w:val="none" w:sz="0" w:space="0" w:color="auto"/>
                                                                                                                                                                                              </w:divBdr>
                                                                                                                                                                                              <w:divsChild>
                                                                                                                                                                                                <w:div w:id="1228110535">
                                                                                                                                                                                                  <w:marLeft w:val="0"/>
                                                                                                                                                                                                  <w:marRight w:val="0"/>
                                                                                                                                                                                                  <w:marTop w:val="0"/>
                                                                                                                                                                                                  <w:marBottom w:val="0"/>
                                                                                                                                                                                                  <w:divBdr>
                                                                                                                                                                                                    <w:top w:val="none" w:sz="0" w:space="0" w:color="auto"/>
                                                                                                                                                                                                    <w:left w:val="none" w:sz="0" w:space="0" w:color="auto"/>
                                                                                                                                                                                                    <w:bottom w:val="none" w:sz="0" w:space="0" w:color="auto"/>
                                                                                                                                                                                                    <w:right w:val="none" w:sz="0" w:space="0" w:color="auto"/>
                                                                                                                                                                                                  </w:divBdr>
                                                                                                                                                                                                  <w:divsChild>
                                                                                                                                                                                                    <w:div w:id="18852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5387512">
      <w:bodyDiv w:val="1"/>
      <w:marLeft w:val="0"/>
      <w:marRight w:val="0"/>
      <w:marTop w:val="0"/>
      <w:marBottom w:val="0"/>
      <w:divBdr>
        <w:top w:val="none" w:sz="0" w:space="0" w:color="auto"/>
        <w:left w:val="none" w:sz="0" w:space="0" w:color="auto"/>
        <w:bottom w:val="none" w:sz="0" w:space="0" w:color="auto"/>
        <w:right w:val="none" w:sz="0" w:space="0" w:color="auto"/>
      </w:divBdr>
    </w:div>
    <w:div w:id="1161773218">
      <w:bodyDiv w:val="1"/>
      <w:marLeft w:val="0"/>
      <w:marRight w:val="0"/>
      <w:marTop w:val="0"/>
      <w:marBottom w:val="0"/>
      <w:divBdr>
        <w:top w:val="none" w:sz="0" w:space="0" w:color="auto"/>
        <w:left w:val="none" w:sz="0" w:space="0" w:color="auto"/>
        <w:bottom w:val="none" w:sz="0" w:space="0" w:color="auto"/>
        <w:right w:val="none" w:sz="0" w:space="0" w:color="auto"/>
      </w:divBdr>
    </w:div>
    <w:div w:id="20247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olorado.edu/courses/24796" TargetMode="External"/><Relationship Id="rId13" Type="http://schemas.openxmlformats.org/officeDocument/2006/relationships/hyperlink" Target="https://cuboulder.zoom.us/j/154601136" TargetMode="External"/><Relationship Id="rId18" Type="http://schemas.openxmlformats.org/officeDocument/2006/relationships/hyperlink" Target="http://www.colorado.edu/disabilityservices/students/temporary-medical-conditions" TargetMode="External"/><Relationship Id="rId26"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hyperlink" Target="mailto:honor@colorado.edu" TargetMode="External"/><Relationship Id="rId7" Type="http://schemas.openxmlformats.org/officeDocument/2006/relationships/hyperlink" Target="mailto:bruce.r.montgomery@colorado.edu" TargetMode="External"/><Relationship Id="rId12" Type="http://schemas.openxmlformats.org/officeDocument/2006/relationships/hyperlink" Target="https://canvas.colorado.edu/courses/24796" TargetMode="External"/><Relationship Id="rId17" Type="http://schemas.openxmlformats.org/officeDocument/2006/relationships/hyperlink" Target="mailto:dsinfo@colorado.edu" TargetMode="External"/><Relationship Id="rId25" Type="http://schemas.openxmlformats.org/officeDocument/2006/relationships/hyperlink" Target="http://www.colorado.edu/policies/observance-religious-holidays-and-absences-classes-andor-exams" TargetMode="External"/><Relationship Id="rId2" Type="http://schemas.openxmlformats.org/officeDocument/2006/relationships/styles" Target="styles.xml"/><Relationship Id="rId16" Type="http://schemas.openxmlformats.org/officeDocument/2006/relationships/hyperlink" Target="http://www.colorado.edu/disabilityservices/students" TargetMode="External"/><Relationship Id="rId20" Type="http://schemas.openxmlformats.org/officeDocument/2006/relationships/hyperlink" Target="http://www.colorado.edu/osccr/"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umar.Srinivasan@colorado.edu" TargetMode="External"/><Relationship Id="rId24" Type="http://schemas.openxmlformats.org/officeDocument/2006/relationships/hyperlink" Target="http://www.colorado.edu/institutionalequity/" TargetMode="External"/><Relationship Id="rId5" Type="http://schemas.openxmlformats.org/officeDocument/2006/relationships/footnotes" Target="footnotes.xml"/><Relationship Id="rId15" Type="http://schemas.openxmlformats.org/officeDocument/2006/relationships/hyperlink" Target="https://www.pearson.com/us/higher-education/program/Shalloway-Design-Patterns-Explained-A-New-Perspective-on-Object-Oriented-Design-2nd-Edition/PGM213720.html" TargetMode="External"/><Relationship Id="rId23" Type="http://schemas.openxmlformats.org/officeDocument/2006/relationships/hyperlink" Target="https://cuboulder.qualtrics.com/jfe/form/SV_0PnqVK4kkIJIZnf" TargetMode="External"/><Relationship Id="rId28" Type="http://schemas.openxmlformats.org/officeDocument/2006/relationships/header" Target="header1.xml"/><Relationship Id="rId10" Type="http://schemas.openxmlformats.org/officeDocument/2006/relationships/hyperlink" Target="mailto:Neethi.Shetty@colorado.edu" TargetMode="External"/><Relationship Id="rId19" Type="http://schemas.openxmlformats.org/officeDocument/2006/relationships/hyperlink" Target="http://www.colorado.edu/policies/student-classroom-and-course-related-behavio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anjunath.NagarajaRao@colorado.edu" TargetMode="External"/><Relationship Id="rId14" Type="http://schemas.openxmlformats.org/officeDocument/2006/relationships/hyperlink" Target="http://www.colorado.edu/oit/services/conferencing-services/web-conferencing-zoom" TargetMode="External"/><Relationship Id="rId22" Type="http://schemas.openxmlformats.org/officeDocument/2006/relationships/hyperlink" Target="https://www.colorado.edu/osccr/honor-code" TargetMode="External"/><Relationship Id="rId27" Type="http://schemas.openxmlformats.org/officeDocument/2006/relationships/image" Target="media/image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dc:creator>
  <cp:keywords/>
  <dc:description/>
  <cp:lastModifiedBy>bruce</cp:lastModifiedBy>
  <cp:revision>4</cp:revision>
  <dcterms:created xsi:type="dcterms:W3CDTF">2019-01-12T21:31:00Z</dcterms:created>
  <dcterms:modified xsi:type="dcterms:W3CDTF">2019-01-13T23:09:00Z</dcterms:modified>
</cp:coreProperties>
</file>