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87D1F" w:rsidRDefault="00F72C98">
      <w:pPr>
        <w:ind w:left="-15" w:right="0"/>
      </w:pPr>
      <w:bookmarkStart w:id="0" w:name="_GoBack"/>
      <w:bookmarkEnd w:id="0"/>
      <w:r>
        <w:t>В соответствии со ст.396 Гражданского Кодекса Республики Беларусь публичный договор является одним из видов договоров, в соответствии с которым одна сторона принимает на себя обязательство по оказанию услуг в отношении неопределенного круга лиц, обративших</w:t>
      </w:r>
      <w:r>
        <w:t xml:space="preserve">ся с запросом на предоставление данных услуг. </w:t>
      </w:r>
    </w:p>
    <w:p w14:paraId="00000002" w14:textId="77777777" w:rsidR="00687D1F" w:rsidRDefault="00F72C98">
      <w:pPr>
        <w:ind w:left="-15" w:right="0"/>
      </w:pPr>
      <w:r>
        <w:t>Публичный договор не требует оформления на бумаге и его последующего подписания сторонами, обладает юридической силой в силу совершения сторонами определенных действий, указывающих на их волеизъявление вступит</w:t>
      </w:r>
      <w:r>
        <w:t xml:space="preserve">ь в договорные отношения. </w:t>
      </w:r>
    </w:p>
    <w:p w14:paraId="00000003" w14:textId="77777777" w:rsidR="00687D1F" w:rsidRDefault="00F72C98">
      <w:pPr>
        <w:ind w:left="-15" w:right="0"/>
      </w:pPr>
      <w:r>
        <w:t>В частности, публикация (размещение) текста публичного договора на официальном сайте компании является публичным предложением (офертой) компании, адресованным широкому кругу лиц с целью оказания определенных видов услуг (п.2. ст.</w:t>
      </w:r>
      <w:r>
        <w:t xml:space="preserve">407 Гражданского Кодекса Республики Беларусь). </w:t>
      </w:r>
    </w:p>
    <w:p w14:paraId="00000004" w14:textId="77777777" w:rsidR="00687D1F" w:rsidRDefault="00F72C98">
      <w:pPr>
        <w:ind w:left="-15" w:right="0"/>
      </w:pPr>
      <w:r>
        <w:t xml:space="preserve">Фактом, подтверждающим заключение публичного договора со стороны потребителя услуг, является оформление им </w:t>
      </w:r>
      <w:r>
        <w:rPr>
          <w:b/>
        </w:rPr>
        <w:t>заявки на оказание услуг</w:t>
      </w:r>
      <w:r>
        <w:t xml:space="preserve"> и их последующая оплата (п.3 ст.408 Гражданского Кодекса Республики Беларусь</w:t>
      </w:r>
      <w:r>
        <w:t xml:space="preserve">). </w:t>
      </w:r>
    </w:p>
    <w:p w14:paraId="00000005" w14:textId="77777777" w:rsidR="00687D1F" w:rsidRDefault="00F72C98">
      <w:pPr>
        <w:ind w:left="-15" w:right="0"/>
      </w:pPr>
      <w:r>
        <w:t>Публичный договор, совершенный в вышеописанном порядке, считается заключенным в простой письменной форме (п.2, п.3 ст.404 и п.3 ст.408 Гражданского Кодекса Республики Беларусь), и соответственно не требует оформления на бумаге и обладает полной юридиче</w:t>
      </w:r>
      <w:r>
        <w:t xml:space="preserve">ской силой. </w:t>
      </w:r>
    </w:p>
    <w:p w14:paraId="00000006" w14:textId="77777777" w:rsidR="00687D1F" w:rsidRDefault="00F72C98">
      <w:pPr>
        <w:spacing w:after="0" w:line="259" w:lineRule="auto"/>
        <w:ind w:left="710" w:right="0" w:firstLine="0"/>
        <w:jc w:val="left"/>
      </w:pPr>
      <w:r>
        <w:t xml:space="preserve"> </w:t>
      </w:r>
    </w:p>
    <w:p w14:paraId="00000007" w14:textId="77777777" w:rsidR="00687D1F" w:rsidRDefault="00F72C98">
      <w:pPr>
        <w:spacing w:after="0" w:line="259" w:lineRule="auto"/>
        <w:ind w:left="2209" w:right="0" w:firstLine="0"/>
        <w:jc w:val="center"/>
      </w:pPr>
      <w:r>
        <w:rPr>
          <w:sz w:val="23"/>
          <w:szCs w:val="23"/>
        </w:rPr>
        <w:t xml:space="preserve">   Утвержден </w:t>
      </w:r>
    </w:p>
    <w:p w14:paraId="00000008" w14:textId="77777777" w:rsidR="00687D1F" w:rsidRDefault="00F72C98">
      <w:pPr>
        <w:spacing w:after="8" w:line="237" w:lineRule="auto"/>
        <w:ind w:left="5750" w:right="0" w:firstLine="0"/>
        <w:jc w:val="left"/>
      </w:pPr>
      <w:r>
        <w:rPr>
          <w:sz w:val="23"/>
          <w:szCs w:val="23"/>
        </w:rPr>
        <w:t xml:space="preserve">Директор ООО "Образование и развитие" </w:t>
      </w:r>
      <w:proofErr w:type="spellStart"/>
      <w:r>
        <w:rPr>
          <w:sz w:val="23"/>
          <w:szCs w:val="23"/>
        </w:rPr>
        <w:t>Калиш</w:t>
      </w:r>
      <w:proofErr w:type="spellEnd"/>
      <w:r>
        <w:rPr>
          <w:sz w:val="23"/>
          <w:szCs w:val="23"/>
        </w:rPr>
        <w:t xml:space="preserve"> А.Н. </w:t>
      </w:r>
    </w:p>
    <w:p w14:paraId="00000009" w14:textId="77777777" w:rsidR="00687D1F" w:rsidRDefault="00F72C98">
      <w:pPr>
        <w:spacing w:after="0" w:line="259" w:lineRule="auto"/>
        <w:ind w:left="5040" w:right="636" w:firstLine="720"/>
        <w:jc w:val="left"/>
      </w:pPr>
      <w:r>
        <w:rPr>
          <w:sz w:val="23"/>
          <w:szCs w:val="23"/>
        </w:rPr>
        <w:t>Приказ № __ от _____________ 20__ г.</w:t>
      </w:r>
      <w:r>
        <w:t xml:space="preserve"> </w:t>
      </w:r>
    </w:p>
    <w:p w14:paraId="0000000A" w14:textId="77777777" w:rsidR="00687D1F" w:rsidRDefault="00F72C98">
      <w:pPr>
        <w:spacing w:after="0" w:line="259" w:lineRule="auto"/>
        <w:ind w:left="710" w:right="0" w:firstLine="0"/>
        <w:jc w:val="left"/>
      </w:pPr>
      <w:r>
        <w:t xml:space="preserve"> </w:t>
      </w:r>
    </w:p>
    <w:p w14:paraId="0000000B" w14:textId="77777777" w:rsidR="00687D1F" w:rsidRDefault="00F72C98">
      <w:pPr>
        <w:spacing w:after="0" w:line="259" w:lineRule="auto"/>
        <w:ind w:left="710" w:right="0" w:firstLine="0"/>
        <w:jc w:val="left"/>
      </w:pPr>
      <w:r>
        <w:t xml:space="preserve"> </w:t>
      </w:r>
    </w:p>
    <w:p w14:paraId="0000000C" w14:textId="77777777" w:rsidR="00687D1F" w:rsidRDefault="00F72C98">
      <w:pPr>
        <w:spacing w:after="0" w:line="259" w:lineRule="auto"/>
        <w:ind w:left="10" w:right="19" w:hanging="10"/>
        <w:jc w:val="center"/>
      </w:pPr>
      <w:r>
        <w:rPr>
          <w:b/>
        </w:rPr>
        <w:t xml:space="preserve">ДОГОВОР </w:t>
      </w:r>
    </w:p>
    <w:p w14:paraId="0000000D" w14:textId="77777777" w:rsidR="00687D1F" w:rsidRDefault="00F72C98">
      <w:pPr>
        <w:spacing w:after="0" w:line="259" w:lineRule="auto"/>
        <w:ind w:left="10" w:hanging="10"/>
        <w:jc w:val="center"/>
      </w:pPr>
      <w:r>
        <w:rPr>
          <w:b/>
        </w:rPr>
        <w:t xml:space="preserve">о платных услугах в сфере образования </w:t>
      </w:r>
    </w:p>
    <w:p w14:paraId="0000000E" w14:textId="77777777" w:rsidR="00687D1F" w:rsidRDefault="00F72C98">
      <w:pPr>
        <w:spacing w:after="0" w:line="259" w:lineRule="auto"/>
        <w:ind w:right="0" w:firstLine="0"/>
        <w:jc w:val="left"/>
      </w:pPr>
      <w:r>
        <w:t xml:space="preserve">                                                  </w:t>
      </w:r>
    </w:p>
    <w:p w14:paraId="0000000F" w14:textId="77777777" w:rsidR="00687D1F" w:rsidRDefault="00F72C98">
      <w:pPr>
        <w:ind w:left="-15" w:right="0"/>
      </w:pPr>
      <w:r>
        <w:t>Настоящий публичный договор (далее именуемый по тексту «Договор») определяет порядок предоставления услуг в сфере образования, а также взаимные права, обязанности и порядок взаимоотношений между Обществом с ограниченной ответственностью «Образование и разв</w:t>
      </w:r>
      <w:r>
        <w:t xml:space="preserve">итие», именуемым в дальнейшем «Исполнителем», в лице директора </w:t>
      </w:r>
      <w:proofErr w:type="spellStart"/>
      <w:r>
        <w:t>Калиша</w:t>
      </w:r>
      <w:proofErr w:type="spellEnd"/>
      <w:r>
        <w:t xml:space="preserve"> Алексея Николаевича, действующего на основании договора от 10.04.2019 № 1, и Потребителем (Заказчиком) услуг, именуемым в дальнейшем «Заказчик», принявшим (акцептировавшим) публичное пре</w:t>
      </w:r>
      <w:r>
        <w:t xml:space="preserve">дложение (оферту) о заключении настоящего Договора. </w:t>
      </w:r>
    </w:p>
    <w:p w14:paraId="00000010" w14:textId="77777777" w:rsidR="00687D1F" w:rsidRDefault="00F72C98">
      <w:pPr>
        <w:spacing w:after="0" w:line="259" w:lineRule="auto"/>
        <w:ind w:left="710" w:right="0" w:firstLine="0"/>
        <w:jc w:val="left"/>
      </w:pPr>
      <w:r>
        <w:t xml:space="preserve"> </w:t>
      </w:r>
    </w:p>
    <w:p w14:paraId="00000011" w14:textId="77777777" w:rsidR="00687D1F" w:rsidRDefault="00F72C98">
      <w:pPr>
        <w:pStyle w:val="1"/>
        <w:numPr>
          <w:ilvl w:val="0"/>
          <w:numId w:val="2"/>
        </w:numPr>
        <w:ind w:left="950" w:right="0" w:hanging="245"/>
      </w:pPr>
      <w:r>
        <w:t xml:space="preserve">ПРЕДМЕТ ДОГОВОРА </w:t>
      </w:r>
    </w:p>
    <w:p w14:paraId="00000012" w14:textId="77777777" w:rsidR="00687D1F" w:rsidRDefault="00F72C98">
      <w:pPr>
        <w:ind w:left="-15" w:right="0"/>
      </w:pPr>
      <w:r>
        <w:t>1.1. Исполнитель обязуется по поручению Заказчика оказать услуги в сфере образования – курсовое обучение иностранному языку по международной коммуникативной методике в форме групповых</w:t>
      </w:r>
      <w:r>
        <w:t xml:space="preserve"> или индивидуальных занятий, очно или дистанционно с применением электронных систем дистанционного обслуживания, в том числе в виде программного продукта (далее именуемые по тексту «Услуги»), а Заказчик обязуется принять Услуги, оказанные Исполнителем, и о</w:t>
      </w:r>
      <w:r>
        <w:t xml:space="preserve">платить их в порядке и на условиях, определенных настоящим Договором. </w:t>
      </w:r>
    </w:p>
    <w:p w14:paraId="00000013" w14:textId="77777777" w:rsidR="00687D1F" w:rsidRDefault="00F72C98">
      <w:pPr>
        <w:ind w:left="-15" w:right="0"/>
      </w:pPr>
      <w:r>
        <w:t>1.2. Форма обучения – очная (</w:t>
      </w:r>
      <w:proofErr w:type="spellStart"/>
      <w:r>
        <w:t>оффлайн</w:t>
      </w:r>
      <w:proofErr w:type="spellEnd"/>
      <w:r>
        <w:t xml:space="preserve">), дистанционная (онлайн, с использованием программного продукта) или смешанная. </w:t>
      </w:r>
    </w:p>
    <w:p w14:paraId="00000014" w14:textId="77777777" w:rsidR="00687D1F" w:rsidRDefault="00F72C98">
      <w:pPr>
        <w:ind w:left="-15" w:right="0"/>
      </w:pPr>
      <w:r>
        <w:t>1.3. Один академический час равен 40 (сорока) минутам. Одно группов</w:t>
      </w:r>
      <w:r>
        <w:t>ое занятие очной формы обучения состоит из двух академических часов. Одно групповое занятие дистанционной формы обучения с применением электронных систем дистанционного обслуживания, в том числе в виде программного продукта состоит из полутора академически</w:t>
      </w:r>
      <w:r>
        <w:t xml:space="preserve">х часов. Одно индивидуальное занятие всех форматов обучения состоит из полутора академических часов. </w:t>
      </w:r>
    </w:p>
    <w:p w14:paraId="00000015" w14:textId="77777777" w:rsidR="00687D1F" w:rsidRDefault="00F72C98">
      <w:pPr>
        <w:ind w:left="-15" w:right="0"/>
      </w:pPr>
      <w:r>
        <w:t xml:space="preserve">1.4. Раздаточный учебный материал не входит в стоимость учебного курса и оплачивается отдельно. </w:t>
      </w:r>
    </w:p>
    <w:p w14:paraId="00000016" w14:textId="77777777" w:rsidR="00687D1F" w:rsidRDefault="00F72C98">
      <w:pPr>
        <w:ind w:left="-15" w:right="0"/>
      </w:pPr>
      <w:r>
        <w:lastRenderedPageBreak/>
        <w:t>1.5. Исполнитель вправе привлекать третьих лиц для исполн</w:t>
      </w:r>
      <w:r>
        <w:t xml:space="preserve">ения своих обязательств по настоящему Договору, а также использовать услуги/работы третьих лиц, обеспечивающих возможность предоставления Услуг, предусмотренных настоящим Договором. </w:t>
      </w:r>
    </w:p>
    <w:p w14:paraId="00000017" w14:textId="77777777" w:rsidR="00687D1F" w:rsidRDefault="00F72C98">
      <w:pPr>
        <w:ind w:left="-15" w:right="0"/>
      </w:pPr>
      <w:r>
        <w:t>1.6. Перечень Услуг, которые должны быть оказаны в рамках настоящего Дого</w:t>
      </w:r>
      <w:r>
        <w:t>вора, период предоставления Услуг и иные условия, определяющие порядок оказания Услуг, а также другая информация, являющаяся существенной для оказания Услуг, указываются в требовании об оплате заказанных Заказчиком Услуг (счет-фактуре или Приложении к дого</w:t>
      </w:r>
      <w:r>
        <w:t xml:space="preserve">вору оферты «Соглашение об условиях кредитования»), выставляемом Исполнителем для оплаты Заказчиком. </w:t>
      </w:r>
    </w:p>
    <w:p w14:paraId="00000018" w14:textId="77777777" w:rsidR="00687D1F" w:rsidRDefault="00F72C98">
      <w:pPr>
        <w:spacing w:after="0" w:line="259" w:lineRule="auto"/>
        <w:ind w:left="710" w:right="0" w:firstLine="0"/>
        <w:jc w:val="left"/>
      </w:pPr>
      <w:r>
        <w:t xml:space="preserve"> </w:t>
      </w:r>
    </w:p>
    <w:p w14:paraId="00000019" w14:textId="77777777" w:rsidR="00687D1F" w:rsidRDefault="00F72C98">
      <w:pPr>
        <w:pStyle w:val="1"/>
        <w:numPr>
          <w:ilvl w:val="0"/>
          <w:numId w:val="2"/>
        </w:numPr>
        <w:ind w:left="950" w:right="0" w:hanging="245"/>
      </w:pPr>
      <w:r>
        <w:t xml:space="preserve">ПОРЯДОК ЗАКЛЮЧЕНИЯ ДОГОВОРА </w:t>
      </w:r>
    </w:p>
    <w:p w14:paraId="0000001A" w14:textId="77777777" w:rsidR="00687D1F" w:rsidRDefault="00F72C98">
      <w:pPr>
        <w:ind w:left="-15" w:right="0"/>
      </w:pPr>
      <w:r>
        <w:t>2.1. Настоящий Договор является публичным договором (ст. 396 Гражданского Кодекса Республики Беларусь), в соответствии с ко</w:t>
      </w:r>
      <w:r>
        <w:t xml:space="preserve">торым Исполнитель принимает на себя обязательство по оказанию Услуг в отношении неопределенного круга лиц (Заказчиков), обратившихся за указанными Услугами. </w:t>
      </w:r>
    </w:p>
    <w:p w14:paraId="0000001B" w14:textId="77777777" w:rsidR="00687D1F" w:rsidRDefault="00F72C98">
      <w:pPr>
        <w:ind w:left="710" w:right="0" w:firstLine="0"/>
      </w:pPr>
      <w:r>
        <w:t xml:space="preserve">2.2. Публикация (размещение) текста настоящего Договора на официальном сайте </w:t>
      </w:r>
    </w:p>
    <w:p w14:paraId="0000001C" w14:textId="77777777" w:rsidR="00687D1F" w:rsidRDefault="00F72C98">
      <w:pPr>
        <w:ind w:left="-15" w:right="0" w:firstLine="0"/>
      </w:pPr>
      <w:r>
        <w:t>Исполнителя по следу</w:t>
      </w:r>
      <w:r>
        <w:t xml:space="preserve">ющему адресу https://ulc.by/dogovor является публичным предложением (офертой) Исполнителя, адресованным неопределенному кругу лиц заключить настоящий Договор (п. 2 ст. 407 Гражданского Кодекса Республики Беларусь). </w:t>
      </w:r>
    </w:p>
    <w:p w14:paraId="0000001D" w14:textId="77777777" w:rsidR="00687D1F" w:rsidRDefault="00F72C98">
      <w:pPr>
        <w:ind w:left="-15" w:right="0"/>
      </w:pPr>
      <w:r>
        <w:t>2.3. Заключение настоящего Договора прои</w:t>
      </w:r>
      <w:r>
        <w:t xml:space="preserve">зводится путем присоединения Заказчика к настоящему публичному Договору, т.е. посредством принятия (акцепта) Заказчиком условий настоящего Договора в целом, без каких-либо условий, изъятий и оговорок (ст. 398 Гражданского Кодекса Республики Беларусь). </w:t>
      </w:r>
    </w:p>
    <w:p w14:paraId="0000001E" w14:textId="77777777" w:rsidR="00687D1F" w:rsidRDefault="00F72C98">
      <w:pPr>
        <w:ind w:left="-15" w:right="0"/>
      </w:pPr>
      <w:r>
        <w:t>2.4</w:t>
      </w:r>
      <w:r>
        <w:t>. Фактом принятия (акцепта) Заказчиком условий настоящего Договора является предоплата Заказчиком заказанных им Услуг в порядке и на условиях, определенных настоящим Договором (п. 3 ст. 408 Гражданского Кодекса Республики Беларусь). Акцептирование Заказчик</w:t>
      </w:r>
      <w:r>
        <w:t xml:space="preserve">ом настоящего Договора означает, что он полностью согласен со всеми положениями настоящего Договора. </w:t>
      </w:r>
    </w:p>
    <w:p w14:paraId="0000001F" w14:textId="77777777" w:rsidR="00687D1F" w:rsidRDefault="00F72C98">
      <w:pPr>
        <w:ind w:left="-15" w:right="0"/>
      </w:pPr>
      <w:r>
        <w:t>2.5. Оплата производится в сроки и суммах, указанных в требовании об оплате заказанных Заказчиком Услуг (счет-фактуре или Приложении к договору оферты «Со</w:t>
      </w:r>
      <w:r>
        <w:t>глашение об условиях кредитования»), выставляемом Исполнителем для оплаты Заказчиком. Для оформления требования об оплате, Заказчику необходимо ознакомится с настоящим Договором и поставить соответствующую отметку в Бланк-заявке Слушателя на оказание услуг</w:t>
      </w:r>
      <w:r>
        <w:t xml:space="preserve">. </w:t>
      </w:r>
    </w:p>
    <w:p w14:paraId="00000020" w14:textId="77777777" w:rsidR="00687D1F" w:rsidRDefault="00F72C98">
      <w:pPr>
        <w:ind w:left="-15" w:right="0"/>
      </w:pPr>
      <w:r>
        <w:t xml:space="preserve">2.6. Настоящий Договор, при условии соблюдении порядка его акцепта, считается заключенным в простой письменной форме. </w:t>
      </w:r>
    </w:p>
    <w:p w14:paraId="00000021" w14:textId="77777777" w:rsidR="00687D1F" w:rsidRDefault="00F72C98">
      <w:pPr>
        <w:spacing w:after="0" w:line="259" w:lineRule="auto"/>
        <w:ind w:left="710" w:right="0" w:firstLine="0"/>
        <w:jc w:val="left"/>
      </w:pPr>
      <w:r>
        <w:t xml:space="preserve"> </w:t>
      </w:r>
    </w:p>
    <w:p w14:paraId="00000022" w14:textId="77777777" w:rsidR="00687D1F" w:rsidRDefault="00F72C98">
      <w:pPr>
        <w:pStyle w:val="1"/>
        <w:numPr>
          <w:ilvl w:val="0"/>
          <w:numId w:val="2"/>
        </w:numPr>
        <w:ind w:left="950" w:right="0" w:hanging="245"/>
      </w:pPr>
      <w:r>
        <w:t xml:space="preserve">СТОИМОСТЬ И ПОРЯДОК ЕЕ ИЗМЕНЕНИЯ </w:t>
      </w:r>
    </w:p>
    <w:p w14:paraId="00000023" w14:textId="77777777" w:rsidR="00687D1F" w:rsidRDefault="00F72C98">
      <w:pPr>
        <w:ind w:left="-15" w:right="0"/>
      </w:pPr>
      <w:r>
        <w:t>3.1. Стоимость Услуг, оказываемых в рамках настоящего Договора, определяется исходя из объема, характера и продолжительности заказанных Заказчиком Услуг, согласно утвержденным Исполнителем Прейскурантам цен (Приложение №1), действующим непосредственно в мо</w:t>
      </w:r>
      <w:r>
        <w:t xml:space="preserve">мент выставления требования об оплате заказанных Услуг. </w:t>
      </w:r>
    </w:p>
    <w:p w14:paraId="00000024" w14:textId="77777777" w:rsidR="00687D1F" w:rsidRDefault="00F72C98">
      <w:pPr>
        <w:ind w:left="710" w:right="0" w:firstLine="0"/>
      </w:pPr>
      <w:r>
        <w:t xml:space="preserve">Стоимость Услуг, оказываемых в рамках настоящего Договора, не включенных в </w:t>
      </w:r>
    </w:p>
    <w:p w14:paraId="00000025" w14:textId="77777777" w:rsidR="00687D1F" w:rsidRDefault="00F72C98">
      <w:pPr>
        <w:ind w:left="-15" w:right="0" w:firstLine="0"/>
      </w:pPr>
      <w:r>
        <w:t>Прейскурант цен, определяется исходя из объема, характера и продолжительности заказанных Заказчиком Услуг и согласовывается</w:t>
      </w:r>
      <w:r>
        <w:t xml:space="preserve"> Сторонами в протоколах согласования отпускных цен (тарифов) в момент выставления требования об оплате заказанных Услуг (счет-фактуры или Приложения к договору оферты «Соглашение об условиях кредитования»). </w:t>
      </w:r>
    </w:p>
    <w:p w14:paraId="00000026" w14:textId="77777777" w:rsidR="00687D1F" w:rsidRDefault="00F72C98">
      <w:pPr>
        <w:ind w:left="-15" w:right="0"/>
      </w:pPr>
      <w:r>
        <w:t>3.2. Прейскуранты цен, действовавшие непосредств</w:t>
      </w:r>
      <w:r>
        <w:t xml:space="preserve">енно в момент выставления требования об оплате заказанных Услуг, либо Протокол согласования отпускных цен (тарифов) являются неотъемлемой частью настоящего Договора. </w:t>
      </w:r>
    </w:p>
    <w:p w14:paraId="00000027" w14:textId="77777777" w:rsidR="00687D1F" w:rsidRDefault="00F72C98">
      <w:pPr>
        <w:ind w:left="-15" w:right="0"/>
      </w:pPr>
      <w:r>
        <w:t>3.3. Заказчик обязан произвести оплату Услуг в порядке, сроке и суммах в соответствии с в</w:t>
      </w:r>
      <w:r>
        <w:t xml:space="preserve">ыставленным Исполнителем требованием об оплате заказанных Услуг. </w:t>
      </w:r>
    </w:p>
    <w:p w14:paraId="00000028" w14:textId="77777777" w:rsidR="00687D1F" w:rsidRDefault="00F72C98">
      <w:pPr>
        <w:ind w:left="-15" w:right="0"/>
      </w:pPr>
      <w:r>
        <w:t xml:space="preserve">3.4. Оплата заказанных Услуг без получения от Исполнителя подтверждения о возможности оказания Услуг (посредством выставления требования об оплате заказанных Услуг) не допускается. </w:t>
      </w:r>
    </w:p>
    <w:p w14:paraId="00000029" w14:textId="77777777" w:rsidR="00687D1F" w:rsidRDefault="00F72C98">
      <w:pPr>
        <w:ind w:left="-15" w:right="0"/>
      </w:pPr>
      <w:r>
        <w:lastRenderedPageBreak/>
        <w:t>3.5. Зак</w:t>
      </w:r>
      <w:r>
        <w:t xml:space="preserve">азчики, являющиеся юридическими лицами, осуществляют оплату заказанных Услуг посредством безналичного перевода денежных средств на расчетный счет Исполнителя согласно данным и реквизитам, указанным в выставленной счете-фактуре. </w:t>
      </w:r>
    </w:p>
    <w:p w14:paraId="0000002A" w14:textId="77777777" w:rsidR="00687D1F" w:rsidRDefault="00F72C98">
      <w:pPr>
        <w:ind w:left="-15" w:right="0"/>
      </w:pPr>
      <w:r>
        <w:t xml:space="preserve">3.6. Заказчики, являющиеся </w:t>
      </w:r>
      <w:r>
        <w:t xml:space="preserve">физическими лицами, осуществляют оплату заказанных Услуг через кассу Исполнителя или посредством безналичного перевода (банковского, в том числе через банки-партнеры, или почтового) денежных средств на расчетный счет Исполнителя.  </w:t>
      </w:r>
    </w:p>
    <w:p w14:paraId="0000002B" w14:textId="77777777" w:rsidR="00687D1F" w:rsidRDefault="00F72C98">
      <w:pPr>
        <w:ind w:left="-15" w:right="0"/>
      </w:pPr>
      <w:r>
        <w:t xml:space="preserve">3.7. Стороны настоящего </w:t>
      </w:r>
      <w:r>
        <w:t xml:space="preserve">Договора соглашаются с тем, что факт присутствия или отсутствия Заказчика на обучении в течении каждого академического часа обучения дает Исполнителю право на получение оплаты услуги по обучению за каждый академический час.  </w:t>
      </w:r>
    </w:p>
    <w:p w14:paraId="0000002C" w14:textId="77777777" w:rsidR="00687D1F" w:rsidRDefault="00F72C98">
      <w:pPr>
        <w:ind w:left="-15" w:right="0"/>
      </w:pPr>
      <w:r>
        <w:t>3.8. Стоимость обучения, преду</w:t>
      </w:r>
      <w:r>
        <w:t xml:space="preserve">смотренная настоящим Договором, может изменяться в связи с увеличением затрат Исполнителя на организацию образовательного процесса, а также иных факторов, определяемых Исполнителем, но не более, чем на 10%. </w:t>
      </w:r>
    </w:p>
    <w:p w14:paraId="0000002D" w14:textId="77777777" w:rsidR="00687D1F" w:rsidRDefault="00F72C98">
      <w:pPr>
        <w:ind w:left="720" w:right="0" w:firstLine="0"/>
      </w:pPr>
      <w:r>
        <w:t>Изменение стоимости обучения не распространяется</w:t>
      </w:r>
      <w:r>
        <w:t xml:space="preserve"> на уже оплаченную часть. </w:t>
      </w:r>
    </w:p>
    <w:p w14:paraId="0000002E" w14:textId="77777777" w:rsidR="00687D1F" w:rsidRDefault="00F72C98">
      <w:pPr>
        <w:ind w:left="710" w:right="0" w:firstLine="0"/>
      </w:pPr>
      <w:r>
        <w:t xml:space="preserve">Изменение стоимости обучения утверждается приказом руководителя Исполнителя. </w:t>
      </w:r>
    </w:p>
    <w:p w14:paraId="0000002F" w14:textId="77777777" w:rsidR="00687D1F" w:rsidRDefault="00F72C98">
      <w:pPr>
        <w:ind w:left="-15" w:right="0" w:firstLine="0"/>
      </w:pPr>
      <w:r>
        <w:t xml:space="preserve">Заказчик должен быть уведомлен об изменении стоимости заблаговременно, но не менее чем за 2 дня до проведения занятий. </w:t>
      </w:r>
    </w:p>
    <w:p w14:paraId="00000030" w14:textId="77777777" w:rsidR="00687D1F" w:rsidRDefault="00F72C98">
      <w:pPr>
        <w:ind w:left="710" w:right="0" w:firstLine="0"/>
      </w:pPr>
      <w:r>
        <w:t xml:space="preserve">3.9. Заказчик производит оплату за обучение в размере стоимости обучения, согласно п. 3.1. </w:t>
      </w:r>
    </w:p>
    <w:p w14:paraId="00000031" w14:textId="77777777" w:rsidR="00687D1F" w:rsidRDefault="00F72C98">
      <w:pPr>
        <w:ind w:left="-15" w:right="0" w:firstLine="0"/>
      </w:pPr>
      <w:r>
        <w:t xml:space="preserve">настоящего Договора, частями в соответствии с Графиком платежей, который указан в Приложениях к договору и является неотъемлемой частью настоящего Договора. </w:t>
      </w:r>
    </w:p>
    <w:p w14:paraId="00000032" w14:textId="77777777" w:rsidR="00687D1F" w:rsidRDefault="00F72C98">
      <w:pPr>
        <w:spacing w:after="163"/>
        <w:ind w:left="-15" w:right="0"/>
      </w:pPr>
      <w:r>
        <w:t xml:space="preserve">Оплата за обучение на основании настоящего Договора осуществляется Заказчиком на текущий (расчетный) счет Исполнителя BY66BPSB30123103320199330000 в ОАО «БПС-Сбербанк» код BPSBBY2X, адрес банка </w:t>
      </w:r>
      <w:proofErr w:type="spellStart"/>
      <w:r>
        <w:t>г.Минск</w:t>
      </w:r>
      <w:proofErr w:type="spellEnd"/>
      <w:r>
        <w:t xml:space="preserve">, бульвар </w:t>
      </w:r>
      <w:proofErr w:type="spellStart"/>
      <w:r>
        <w:t>Мулявина</w:t>
      </w:r>
      <w:proofErr w:type="spellEnd"/>
      <w:r>
        <w:t>, д. 6, либо любым другим способом, н</w:t>
      </w:r>
      <w:r>
        <w:t xml:space="preserve">е противоречащим законодательству Республики Беларусь. </w:t>
      </w:r>
    </w:p>
    <w:p w14:paraId="00000033" w14:textId="77777777" w:rsidR="00687D1F" w:rsidRDefault="00F72C98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00000034" w14:textId="77777777" w:rsidR="00687D1F" w:rsidRDefault="00F72C98">
      <w:pPr>
        <w:pStyle w:val="1"/>
        <w:numPr>
          <w:ilvl w:val="0"/>
          <w:numId w:val="2"/>
        </w:numPr>
        <w:ind w:left="950" w:right="0" w:hanging="245"/>
      </w:pPr>
      <w:r>
        <w:t xml:space="preserve">ПРАВА И ОБЯЗАННОСТИ СТОРОН </w:t>
      </w:r>
    </w:p>
    <w:p w14:paraId="00000035" w14:textId="77777777" w:rsidR="00687D1F" w:rsidRDefault="00F72C98">
      <w:pPr>
        <w:spacing w:after="0" w:line="259" w:lineRule="auto"/>
        <w:ind w:left="715" w:right="0" w:hanging="10"/>
        <w:jc w:val="left"/>
      </w:pPr>
      <w:r>
        <w:rPr>
          <w:b/>
        </w:rPr>
        <w:t xml:space="preserve">4.1. Исполнитель обязуется: </w:t>
      </w:r>
    </w:p>
    <w:p w14:paraId="00000036" w14:textId="77777777" w:rsidR="00687D1F" w:rsidRDefault="00F72C98">
      <w:pPr>
        <w:ind w:left="-15" w:right="0"/>
      </w:pPr>
      <w:r>
        <w:t>4.1.1. оказать Заказчику Услуги в объеме и в сроки, согласованные Сторонами и указанные в требовании об оплате заказанных Заказчиком Услуг (с</w:t>
      </w:r>
      <w:r>
        <w:t xml:space="preserve">чете-фактуре или извещении об оплате), выставляемом Исполнителем для оплаты Заказчиком; </w:t>
      </w:r>
    </w:p>
    <w:p w14:paraId="00000037" w14:textId="77777777" w:rsidR="00687D1F" w:rsidRDefault="00F72C98">
      <w:pPr>
        <w:ind w:left="-15" w:right="0"/>
      </w:pPr>
      <w:r>
        <w:t>4.1.2. организовать материально-техническое обеспечение образовательного процесса в соответствии с установленными санитарными нормами, правилами и гигиеническими норма</w:t>
      </w:r>
      <w:r>
        <w:t xml:space="preserve">тивами; </w:t>
      </w:r>
    </w:p>
    <w:p w14:paraId="00000038" w14:textId="77777777" w:rsidR="00687D1F" w:rsidRDefault="00F72C98">
      <w:pPr>
        <w:ind w:left="-15" w:right="0"/>
      </w:pPr>
      <w:r>
        <w:t>4.1.3. предоставить Заказчику возможность отработать, но не позже чем через 2 месяца после окончания оплаченного в соответствии с Договором периода, пропущенные занятия («Заморозка») путем использования Бонусных занятий, которые начисляются при оп</w:t>
      </w:r>
      <w:r>
        <w:t>лате абонементов от 6 месяцев и более. Отработке подлежат занятия в количестве, указанном в п. 4.3.6, пропущенным по уважительной причине (болезнь, отпуск, командировка), при условии предоставления соответствующих документов работнику Исполнителя (менеджер</w:t>
      </w:r>
      <w:r>
        <w:t xml:space="preserve">а или администратора).  </w:t>
      </w:r>
    </w:p>
    <w:p w14:paraId="00000039" w14:textId="77777777" w:rsidR="00687D1F" w:rsidRDefault="00F72C98">
      <w:pPr>
        <w:ind w:left="-15" w:right="0"/>
      </w:pPr>
      <w:r>
        <w:t xml:space="preserve">4.1.4. проводить контроль знаний Заказчика по выбранной образовательной программе; </w:t>
      </w:r>
    </w:p>
    <w:p w14:paraId="0000003A" w14:textId="77777777" w:rsidR="00687D1F" w:rsidRDefault="00F72C98">
      <w:pPr>
        <w:ind w:left="-15" w:right="0"/>
      </w:pPr>
      <w:r>
        <w:t xml:space="preserve">4.1.5. выдавать Заказчику сертификат о прослушивании уровня в виде электронного документа (при условии приобретения и оплате Заказчиком абонемента </w:t>
      </w:r>
      <w:r>
        <w:t xml:space="preserve">на срок от 6-ти месяцев обучения и более); </w:t>
      </w:r>
    </w:p>
    <w:p w14:paraId="0000003B" w14:textId="77777777" w:rsidR="00687D1F" w:rsidRDefault="00F72C98">
      <w:pPr>
        <w:ind w:left="-15" w:right="0"/>
      </w:pPr>
      <w:r>
        <w:t>4.1.6. выдавать Заказчику сертификат об усвоении уровня в виде электронного документа, при условии приобретения и оплате Заказчиком абонемента на срок от 6-ти месяцев обучения и более, а также выполнения Заказчик</w:t>
      </w:r>
      <w:r>
        <w:t>ом учебной программы и успешного прохождения контроля знаний (не ниже 60% правильных ответов по результатам прохождения заключительного теста).</w:t>
      </w:r>
    </w:p>
    <w:p w14:paraId="0000003C" w14:textId="77777777" w:rsidR="00687D1F" w:rsidRDefault="00F72C98">
      <w:pPr>
        <w:spacing w:after="0" w:line="259" w:lineRule="auto"/>
        <w:ind w:left="715" w:right="0" w:hanging="10"/>
        <w:jc w:val="left"/>
      </w:pPr>
      <w:r>
        <w:rPr>
          <w:b/>
        </w:rPr>
        <w:t xml:space="preserve">4.2. Исполнитель имеет право: </w:t>
      </w:r>
    </w:p>
    <w:p w14:paraId="0000003D" w14:textId="77777777" w:rsidR="00687D1F" w:rsidRDefault="00F72C98">
      <w:pPr>
        <w:ind w:left="-15" w:right="0"/>
      </w:pPr>
      <w:r>
        <w:t>4.2.1. самостоятельно определять формы, методы и способы осуществления образовате</w:t>
      </w:r>
      <w:r>
        <w:t xml:space="preserve">льного процесса, устанавливать онлайн или офлайн формат обучения, в том числе по действующим программам курсов; </w:t>
      </w:r>
    </w:p>
    <w:p w14:paraId="0000003E" w14:textId="77777777" w:rsidR="00687D1F" w:rsidRDefault="00F72C98">
      <w:pPr>
        <w:ind w:left="-15" w:right="0"/>
      </w:pPr>
      <w:r>
        <w:t>4.2.2. приостановить исполнение своих обязательств по настоящему Договору в случае неисполнения (ненадлежащего исполнения) обязательств со стор</w:t>
      </w:r>
      <w:r>
        <w:t xml:space="preserve">оны Заказчика; </w:t>
      </w:r>
    </w:p>
    <w:p w14:paraId="0000003F" w14:textId="77777777" w:rsidR="00687D1F" w:rsidRDefault="00F72C98">
      <w:pPr>
        <w:ind w:left="-15" w:right="0"/>
      </w:pPr>
      <w:r>
        <w:t xml:space="preserve">4.2.3. в одностороннем порядке отказаться от исполнения настоящего Договора в случае нарушения Заказчиком его условий, а также действующего законодательства Республики Беларусь; </w:t>
      </w:r>
    </w:p>
    <w:p w14:paraId="00000040" w14:textId="77777777" w:rsidR="00687D1F" w:rsidRDefault="00F72C98">
      <w:pPr>
        <w:ind w:left="-15" w:right="0"/>
      </w:pPr>
      <w:r>
        <w:lastRenderedPageBreak/>
        <w:t>4.2.4. осуществлять видеонаблюдение и видеозапись в местах об</w:t>
      </w:r>
      <w:r>
        <w:t xml:space="preserve">щего пользования с целью обеспечения безопасности и повышения качества предоставляемых услуг; </w:t>
      </w:r>
    </w:p>
    <w:p w14:paraId="00000041" w14:textId="77777777" w:rsidR="00687D1F" w:rsidRDefault="00F72C98">
      <w:pPr>
        <w:ind w:left="-15" w:right="0"/>
      </w:pPr>
      <w:r>
        <w:t>4.2.5. в случае пропуска более 4 занятий подряд (по любой причине, включая уважительную) Исполнитель по своему усмотрению вправе (с одновременным уведомлением За</w:t>
      </w:r>
      <w:r>
        <w:t>казчика) перевести слушателей в другую группу, такого же уровня в другое время и/или по другому адресу проведения занятий (при наличии) либо приостановить обучение Заказчика в данной группе с переносом срока обучения до появления подходящей группы такого ж</w:t>
      </w:r>
      <w:r>
        <w:t xml:space="preserve">е уровня; </w:t>
      </w:r>
    </w:p>
    <w:p w14:paraId="00000042" w14:textId="77777777" w:rsidR="00687D1F" w:rsidRDefault="00F72C98">
      <w:pPr>
        <w:ind w:left="-15" w:right="0"/>
      </w:pPr>
      <w:r>
        <w:t xml:space="preserve">4.2.6. в случае </w:t>
      </w:r>
      <w:proofErr w:type="spellStart"/>
      <w:r>
        <w:t>неукомплектованности</w:t>
      </w:r>
      <w:proofErr w:type="spellEnd"/>
      <w:r>
        <w:t xml:space="preserve"> учебной группы во время занятий (менее 4 человек в группе) Исполнитель по своему усмотрению вправе (с одновременным уведомлением Заказчика): </w:t>
      </w:r>
    </w:p>
    <w:p w14:paraId="00000043" w14:textId="77777777" w:rsidR="00687D1F" w:rsidRDefault="00F72C98">
      <w:pPr>
        <w:numPr>
          <w:ilvl w:val="0"/>
          <w:numId w:val="4"/>
        </w:numPr>
        <w:ind w:right="0"/>
      </w:pPr>
      <w:r>
        <w:t>продолжить обучение Заказчиков в не укомплектованной группе при ус</w:t>
      </w:r>
      <w:r>
        <w:t>ловии увеличения цены. Исполнитель может увеличивать стоимость оказываемых услуг, в случае, если группа для обучения собирается в наименьшем количестве, чем планировалось. Наименьшее количество – это наличие в группе менее 4 обучающихся (Заказчиков). В это</w:t>
      </w:r>
      <w:r>
        <w:t xml:space="preserve">м случае Исполнитель информирует Заказчика об изменении стоимости услуг, путем телефонной связи или отправки сообщения на предоставляемый Заказчиком номер мобильного телефона;  </w:t>
      </w:r>
    </w:p>
    <w:p w14:paraId="00000044" w14:textId="77777777" w:rsidR="00687D1F" w:rsidRDefault="00F72C98">
      <w:pPr>
        <w:numPr>
          <w:ilvl w:val="0"/>
          <w:numId w:val="4"/>
        </w:numPr>
        <w:ind w:right="0"/>
      </w:pPr>
      <w:r>
        <w:t xml:space="preserve">сократить количество академических часов в группе;  </w:t>
      </w:r>
    </w:p>
    <w:p w14:paraId="00000045" w14:textId="77777777" w:rsidR="00687D1F" w:rsidRDefault="00F72C98">
      <w:pPr>
        <w:numPr>
          <w:ilvl w:val="0"/>
          <w:numId w:val="4"/>
        </w:numPr>
        <w:ind w:right="0"/>
      </w:pPr>
      <w:r>
        <w:t xml:space="preserve">приостановить обучение в данной группе с переносом срока обучения до укомплектования группы (Исполнитель замораживает оставшееся количество академических часов); </w:t>
      </w:r>
    </w:p>
    <w:p w14:paraId="00000046" w14:textId="77777777" w:rsidR="00687D1F" w:rsidRDefault="00F72C98">
      <w:pPr>
        <w:numPr>
          <w:ilvl w:val="0"/>
          <w:numId w:val="4"/>
        </w:numPr>
        <w:ind w:right="0"/>
      </w:pPr>
      <w:r>
        <w:t xml:space="preserve">расформировать группу и присоединить слушателей данной группы (при наличии) к другой группе, </w:t>
      </w:r>
      <w:r>
        <w:t xml:space="preserve">такого же уровня в другое время и/или по другому адресу проведения занятий либо к группе по альтернативным продуктам обучения; </w:t>
      </w:r>
    </w:p>
    <w:p w14:paraId="00000047" w14:textId="77777777" w:rsidR="00687D1F" w:rsidRDefault="00F72C98">
      <w:pPr>
        <w:numPr>
          <w:ilvl w:val="0"/>
          <w:numId w:val="4"/>
        </w:numPr>
        <w:ind w:right="0"/>
      </w:pPr>
      <w:r>
        <w:t>в одностороннем порядке объединить группы при не укомплектованности групп (с одновременным уведомлением Заказчика посредством те</w:t>
      </w:r>
      <w:r>
        <w:t xml:space="preserve">лефонной связи), а также открывать новые группы; </w:t>
      </w:r>
    </w:p>
    <w:p w14:paraId="00000048" w14:textId="77777777" w:rsidR="00687D1F" w:rsidRDefault="00F72C98">
      <w:pPr>
        <w:ind w:left="-15" w:right="0"/>
      </w:pPr>
      <w:r>
        <w:t>4.2.7. при несоответствии уровня Заказчика (знания, навыки, усвоение материала) уровню группы, Исполнитель вправе по своему усмотрению перевести Заказчика в другую группу, уведомив об этом Заказчика не позд</w:t>
      </w:r>
      <w:r>
        <w:t xml:space="preserve">нее, чем за 3 дня до занятия; </w:t>
      </w:r>
    </w:p>
    <w:p w14:paraId="00000049" w14:textId="77777777" w:rsidR="00687D1F" w:rsidRDefault="00F72C98">
      <w:pPr>
        <w:ind w:left="-15" w:right="0"/>
      </w:pPr>
      <w:r>
        <w:t xml:space="preserve">4.2.8. изменить место проведения занятия, уведомив об этом Заказчика не позднее, чем за 3 дня до занятия, посредством телефонной связи, электронной почты или иных средств связи; </w:t>
      </w:r>
    </w:p>
    <w:p w14:paraId="0000004A" w14:textId="77777777" w:rsidR="00687D1F" w:rsidRDefault="00F72C98">
      <w:pPr>
        <w:ind w:left="720" w:right="0" w:firstLine="0"/>
      </w:pPr>
      <w:r>
        <w:t>4.2.9. направлять Заказчику предложения об ока</w:t>
      </w:r>
      <w:r>
        <w:t xml:space="preserve">зании дополнительных услуг, оказываемых </w:t>
      </w:r>
    </w:p>
    <w:p w14:paraId="0000004B" w14:textId="77777777" w:rsidR="00687D1F" w:rsidRDefault="00F72C98">
      <w:pPr>
        <w:ind w:left="-15" w:right="0" w:firstLine="0"/>
      </w:pPr>
      <w:r>
        <w:t xml:space="preserve">Исполнителем; </w:t>
      </w:r>
    </w:p>
    <w:p w14:paraId="0000004C" w14:textId="77777777" w:rsidR="00687D1F" w:rsidRDefault="00F72C98">
      <w:pPr>
        <w:spacing w:after="168"/>
        <w:ind w:left="-15" w:right="0"/>
      </w:pPr>
      <w:r>
        <w:t xml:space="preserve">4.2.10. Исполнитель вправе оказывать услуги в формате офлайн или онлайн обучения. Формат офлайн обучения подразумевает проведение занятий, при котором Заказчик и представитель Исполнителя находятся в </w:t>
      </w:r>
      <w:r>
        <w:t xml:space="preserve">одном месте и ведут коммуникацию без использования технического оборудования и сетевого ресурса. Формат онлайн обучения подразумевает проведение занятий, при котором Заказчик и представитель Исполнителя ведут коммуникацию дистанционно с использованием для </w:t>
      </w:r>
      <w:r>
        <w:t>этого технического оборудования и сетевого ресурса. Под техническим оборудованием понимается устройство с необходимыми периферийными устройствами, подходящее по техническим параметрам для использования сетевого ресурса. Под сетевым ресурсом понимаются веб-</w:t>
      </w:r>
      <w:r>
        <w:t>сервисы, в том числе онлайн платформы, для использования которых необходимо подключение к сети Интернет. Заказчик вправе самостоятельно выбирать техническое оборудование для участия в занятиях, проводимых в формате онлайн. Исполнитель обязан выбрать сетево</w:t>
      </w:r>
      <w:r>
        <w:t>й ресурс для проведения занятий в формате онлайн и обеспечить Заказчику возможность использовать данный сетевой ресурс на безвозмездной основе при наличии у Заказчика, подходящего по техническим параметрам технического оборудования и доступа к сети Интерне</w:t>
      </w:r>
      <w:r>
        <w:t xml:space="preserve">т. </w:t>
      </w:r>
    </w:p>
    <w:p w14:paraId="0000004D" w14:textId="77777777" w:rsidR="00687D1F" w:rsidRDefault="00F72C98">
      <w:pPr>
        <w:spacing w:after="0" w:line="259" w:lineRule="auto"/>
        <w:ind w:left="715" w:right="0" w:hanging="10"/>
        <w:jc w:val="left"/>
      </w:pPr>
      <w:r>
        <w:rPr>
          <w:b/>
        </w:rPr>
        <w:t xml:space="preserve">4.3. Заказчик обязуется: </w:t>
      </w:r>
    </w:p>
    <w:p w14:paraId="0000004E" w14:textId="77777777" w:rsidR="00687D1F" w:rsidRDefault="00F72C98">
      <w:pPr>
        <w:ind w:left="720" w:right="0" w:firstLine="0"/>
      </w:pPr>
      <w:r>
        <w:t xml:space="preserve">4.3.1. соблюдать условия настоящего Договора, оплатить Исполнителю заказываемые </w:t>
      </w:r>
    </w:p>
    <w:p w14:paraId="0000004F" w14:textId="77777777" w:rsidR="00687D1F" w:rsidRDefault="00F72C98">
      <w:pPr>
        <w:ind w:left="-15" w:right="0" w:firstLine="0"/>
      </w:pPr>
      <w:r>
        <w:t>Услуги в порядке, размерах и в сроки, определенные настоящим Договором, а также информировать Исполнителя об оплате посредством направления Испол</w:t>
      </w:r>
      <w:r>
        <w:t>нителю фото / скана платежного документа, подтверждающего произведение оплаты, с использованием электронных систем связи (E-</w:t>
      </w:r>
      <w:proofErr w:type="spellStart"/>
      <w:r>
        <w:t>mail</w:t>
      </w:r>
      <w:proofErr w:type="spellEnd"/>
      <w:r>
        <w:t xml:space="preserve">, </w:t>
      </w:r>
      <w:proofErr w:type="spellStart"/>
      <w:r>
        <w:t>Skype</w:t>
      </w:r>
      <w:proofErr w:type="spellEnd"/>
      <w:r>
        <w:t xml:space="preserve">, </w:t>
      </w:r>
      <w:proofErr w:type="spellStart"/>
      <w:r>
        <w:t>Viber</w:t>
      </w:r>
      <w:proofErr w:type="spellEnd"/>
      <w:r>
        <w:t xml:space="preserve">, </w:t>
      </w:r>
      <w:proofErr w:type="spellStart"/>
      <w:r>
        <w:t>Messenger</w:t>
      </w:r>
      <w:proofErr w:type="spellEnd"/>
      <w:r>
        <w:t xml:space="preserve"> и пр.);</w:t>
      </w:r>
    </w:p>
    <w:p w14:paraId="00000050" w14:textId="77777777" w:rsidR="00687D1F" w:rsidRDefault="00F72C98">
      <w:pPr>
        <w:ind w:left="-15" w:right="0"/>
      </w:pPr>
      <w:r>
        <w:t>4.3.2. добросовестно относиться к освоению содержания образовательного курса, выполнять все ви</w:t>
      </w:r>
      <w:r>
        <w:t xml:space="preserve">ды заданий, соответствующие выбранному уровню обучения; </w:t>
      </w:r>
    </w:p>
    <w:p w14:paraId="00000051" w14:textId="77777777" w:rsidR="00687D1F" w:rsidRDefault="00F72C98">
      <w:pPr>
        <w:ind w:left="720" w:right="0" w:firstLine="0"/>
      </w:pPr>
      <w:r>
        <w:lastRenderedPageBreak/>
        <w:t xml:space="preserve">4.3.3. добросовестно посещать занятия в количестве, в сроки, время и месте, установленные </w:t>
      </w:r>
    </w:p>
    <w:p w14:paraId="00000052" w14:textId="77777777" w:rsidR="00687D1F" w:rsidRDefault="00F72C98">
      <w:pPr>
        <w:ind w:left="-15" w:right="0" w:firstLine="0"/>
      </w:pPr>
      <w:r>
        <w:t xml:space="preserve">Исполнителем, в том числе занятия, проводимые в формате онлайн обучения; </w:t>
      </w:r>
    </w:p>
    <w:p w14:paraId="00000053" w14:textId="77777777" w:rsidR="00687D1F" w:rsidRDefault="00F72C98">
      <w:pPr>
        <w:ind w:left="-15" w:right="0"/>
      </w:pPr>
      <w:r>
        <w:t>4.3.4. соблюдать требования учебно</w:t>
      </w:r>
      <w:r>
        <w:t xml:space="preserve">й дисциплины, общепринятые нормы поведения, требования пожарной безопасности, действующие в месте оказания услуг;  </w:t>
      </w:r>
    </w:p>
    <w:p w14:paraId="00000054" w14:textId="77777777" w:rsidR="00687D1F" w:rsidRDefault="00F72C98">
      <w:pPr>
        <w:ind w:left="720" w:right="0" w:firstLine="0"/>
      </w:pPr>
      <w:r>
        <w:t xml:space="preserve">4.3.5. бережно относиться к имуществу Исполнителя; </w:t>
      </w:r>
    </w:p>
    <w:p w14:paraId="00000055" w14:textId="77777777" w:rsidR="00687D1F" w:rsidRDefault="00F72C98">
      <w:pPr>
        <w:ind w:left="-15" w:right="0"/>
      </w:pPr>
      <w:r>
        <w:t xml:space="preserve">4.3.6. Условия предоставления бонусных занятий в случае пропусков: </w:t>
      </w:r>
    </w:p>
    <w:p w14:paraId="00000056" w14:textId="77777777" w:rsidR="00687D1F" w:rsidRDefault="00F72C98">
      <w:pPr>
        <w:ind w:left="-15" w:right="0"/>
      </w:pPr>
      <w:r>
        <w:t xml:space="preserve">- При оплате пакета </w:t>
      </w:r>
      <w:r>
        <w:t xml:space="preserve">48 групповых занятий, предоставляется 5 бонусных занятий в случае пропуска по уважительной причине. </w:t>
      </w:r>
    </w:p>
    <w:p w14:paraId="00000057" w14:textId="77777777" w:rsidR="00687D1F" w:rsidRDefault="00F72C98">
      <w:pPr>
        <w:ind w:left="-15" w:right="0"/>
      </w:pPr>
      <w:r>
        <w:t xml:space="preserve">- При оплате пакета 96 групповых занятий, предоставляется 10 бонусных занятий в случае пропуска по уважительной причине. </w:t>
      </w:r>
    </w:p>
    <w:p w14:paraId="00000058" w14:textId="77777777" w:rsidR="00687D1F" w:rsidRDefault="00F72C98">
      <w:pPr>
        <w:ind w:left="-15" w:right="0"/>
      </w:pPr>
      <w:r>
        <w:t xml:space="preserve">- При оплате пакета 192 групповых занятий, предоставляется 15 бонусных занятий в случае пропуска по уважительной причине. </w:t>
      </w:r>
    </w:p>
    <w:p w14:paraId="00000059" w14:textId="77777777" w:rsidR="00687D1F" w:rsidRDefault="00F72C98">
      <w:pPr>
        <w:ind w:left="-15" w:right="0"/>
      </w:pPr>
      <w:r>
        <w:t>Перечень документов, подтверждающих пропуски по уважительной причине: Больничный лист, приказ о командировке, справка-вызов об учебно</w:t>
      </w:r>
      <w:r>
        <w:t xml:space="preserve">м отпуске, приказ об отпуске. </w:t>
      </w:r>
    </w:p>
    <w:p w14:paraId="0000005A" w14:textId="77777777" w:rsidR="00687D1F" w:rsidRDefault="00F72C98">
      <w:pPr>
        <w:ind w:left="-15" w:right="0"/>
      </w:pPr>
      <w:r>
        <w:t xml:space="preserve">Порядок предоставления документов: Пакет документов предоставляется в конце периода обучения </w:t>
      </w:r>
      <w:proofErr w:type="spellStart"/>
      <w:r>
        <w:t>единоразово</w:t>
      </w:r>
      <w:proofErr w:type="spellEnd"/>
      <w:r>
        <w:t xml:space="preserve">, без предварительного уведомления в сам период отсутствия или накануне пропусков. </w:t>
      </w:r>
    </w:p>
    <w:p w14:paraId="0000005B" w14:textId="77777777" w:rsidR="00687D1F" w:rsidRDefault="00F72C98">
      <w:pPr>
        <w:ind w:left="-15" w:right="0"/>
      </w:pPr>
      <w:r>
        <w:t xml:space="preserve">Сохранение занятий на период каникул </w:t>
      </w:r>
      <w:r>
        <w:t xml:space="preserve">в детских группах происходит единогласным решением родителей в группе, в случае если </w:t>
      </w:r>
      <w:proofErr w:type="spellStart"/>
      <w:r>
        <w:t>единогласности</w:t>
      </w:r>
      <w:proofErr w:type="spellEnd"/>
      <w:r>
        <w:t xml:space="preserve"> в решении проведении занятий по факту уведомления преподавателя не достигнуто, занятия приостанавливаются на время каникул с переносом даты окончания догово</w:t>
      </w:r>
      <w:r>
        <w:t>ра. В случае если период каникул более 2х недель, группа может быть расформирована или заморожена на период каникул с возобновлением занятий после окончания каникул. Наличие каникул не влияют на порядок оплаты по договору.</w:t>
      </w:r>
    </w:p>
    <w:p w14:paraId="0000005C" w14:textId="77777777" w:rsidR="00687D1F" w:rsidRDefault="00F72C98">
      <w:pPr>
        <w:ind w:left="-15" w:right="0"/>
      </w:pPr>
      <w:r>
        <w:t>4.3.7.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t xml:space="preserve">письменно информировать Исполнителя в случае изменения контактных или регистрационных данных Заказчика (в том числе об изменении адреса, контактного номера телефона и пр.) - в течение 10 (десяти) рабочих дней; </w:t>
      </w:r>
    </w:p>
    <w:p w14:paraId="0000005D" w14:textId="77777777" w:rsidR="00687D1F" w:rsidRDefault="00F72C98">
      <w:pPr>
        <w:ind w:left="720" w:right="0" w:firstLine="0"/>
      </w:pPr>
      <w:r>
        <w:t>4.3.8. не заключать аналогичные настоящему До</w:t>
      </w:r>
      <w:r>
        <w:t xml:space="preserve">говоры на оказание образовательных услуг </w:t>
      </w:r>
    </w:p>
    <w:p w14:paraId="0000005E" w14:textId="77777777" w:rsidR="00687D1F" w:rsidRDefault="00F72C98">
      <w:pPr>
        <w:ind w:left="-15" w:right="0" w:firstLine="0"/>
      </w:pPr>
      <w:r>
        <w:t>(на обучение иностранному языку) с лицами (преподавателями), привлекаемыми Исполнителем для оказания указанных услуг Заказчику (без предварительного письменного согласия Исполнителя) в период действия Договора, а т</w:t>
      </w:r>
      <w:r>
        <w:t xml:space="preserve">акже в течение двенадцати месяцев после окончания его действия; </w:t>
      </w:r>
    </w:p>
    <w:p w14:paraId="0000005F" w14:textId="77777777" w:rsidR="00687D1F" w:rsidRDefault="00F72C98">
      <w:pPr>
        <w:ind w:left="-15" w:right="0"/>
      </w:pPr>
      <w:r>
        <w:t>4.3.9. не разглашать сведения, которые стали известны в процессе оказания услуг Исполнителем и не допускать высказываний и действий, причиняющих или могущих причинить ущерб интересам Исполнит</w:t>
      </w:r>
      <w:r>
        <w:t xml:space="preserve">еля или его репутации; </w:t>
      </w:r>
    </w:p>
    <w:p w14:paraId="00000060" w14:textId="77777777" w:rsidR="00687D1F" w:rsidRDefault="00F72C98">
      <w:pPr>
        <w:ind w:left="-15" w:right="0"/>
      </w:pPr>
      <w:r>
        <w:t xml:space="preserve">4.3.10. выполнять требования правил внутреннего распорядка, иных локальных правовых актов Исполнителя; </w:t>
      </w:r>
    </w:p>
    <w:p w14:paraId="00000061" w14:textId="77777777" w:rsidR="00687D1F" w:rsidRDefault="00F72C98">
      <w:pPr>
        <w:ind w:left="-15" w:right="0"/>
      </w:pPr>
      <w:r>
        <w:t>4.3.11. применительно к занятиям в индивидуальном формате, информировать Исполнителя (в письменной форме либо посредством телефо</w:t>
      </w:r>
      <w:r>
        <w:t>нной связи) об обстоятельствах и событиях, препятствующих исполнению обязательств по настоящему Договору (в том числе в случае отсутствия возможности присутствия на предстоящем занятии – за 24 часа до очередного занятия).  В случае если Заказчик уведомил И</w:t>
      </w:r>
      <w:r>
        <w:t>сполнителя не менее чем за 24 часа до начала занятия о предстоящем своем отсутствии на занятии, последнее может быть перенесено на будущий период. В ином случае пропущенное Заказчиком занятие не может быть перенесено на будущий период, кроме случаев, когда</w:t>
      </w:r>
      <w:r>
        <w:t xml:space="preserve"> Заказчик не имел возможности своевременно не менее чем за 24 часа до начала занятия  уведомить Исполнителя о своем предстоящем отсутствии, с обязательным предоставлением документального подтверждения о наличии уважительной причины не уведомления (несвоевр</w:t>
      </w:r>
      <w:r>
        <w:t>еменного уведомления) Исполнителя в срок не позднее 10 календарных дней после окончания соответствующего события, послужившего причиной пропуска Заказчиком занятия.</w:t>
      </w:r>
    </w:p>
    <w:p w14:paraId="00000062" w14:textId="77777777" w:rsidR="00687D1F" w:rsidRDefault="00F72C98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00000063" w14:textId="77777777" w:rsidR="00687D1F" w:rsidRDefault="00F72C98">
      <w:pPr>
        <w:spacing w:after="0" w:line="259" w:lineRule="auto"/>
        <w:ind w:left="715" w:right="0" w:hanging="10"/>
        <w:jc w:val="left"/>
      </w:pPr>
      <w:r>
        <w:rPr>
          <w:b/>
        </w:rPr>
        <w:t xml:space="preserve">4.4. Заказчик имеет право: </w:t>
      </w:r>
    </w:p>
    <w:p w14:paraId="00000064" w14:textId="77777777" w:rsidR="00687D1F" w:rsidRDefault="00F72C98">
      <w:pPr>
        <w:ind w:left="-15" w:right="0"/>
      </w:pPr>
      <w:r>
        <w:t>4.4.1. на получение платной услуги в сфере образования в соот</w:t>
      </w:r>
      <w:r>
        <w:t xml:space="preserve">ветствии с пунктом 1 настоящего Договора; </w:t>
      </w:r>
    </w:p>
    <w:p w14:paraId="00000065" w14:textId="77777777" w:rsidR="00687D1F" w:rsidRDefault="00F72C98">
      <w:pPr>
        <w:ind w:left="-15" w:right="0"/>
      </w:pPr>
      <w:r>
        <w:t>4.4.2.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t xml:space="preserve">своевременно получать от Исполнителя всю необходимую информацию, касающуюся предоставляемых по настоящему Договору услуг; </w:t>
      </w:r>
    </w:p>
    <w:p w14:paraId="00000066" w14:textId="77777777" w:rsidR="00687D1F" w:rsidRDefault="00F72C98">
      <w:pPr>
        <w:ind w:left="720" w:right="0" w:firstLine="0"/>
      </w:pPr>
      <w:r>
        <w:lastRenderedPageBreak/>
        <w:t xml:space="preserve">4.4.3. пользоваться имуществом Исполнителя, необходимым для осуществления </w:t>
      </w:r>
    </w:p>
    <w:p w14:paraId="00000067" w14:textId="77777777" w:rsidR="00687D1F" w:rsidRDefault="00F72C98">
      <w:pPr>
        <w:ind w:left="-15" w:right="0" w:firstLine="0"/>
      </w:pPr>
      <w:r>
        <w:t>образова</w:t>
      </w:r>
      <w:r>
        <w:t xml:space="preserve">тельного процесса, во время занятий; </w:t>
      </w:r>
    </w:p>
    <w:p w14:paraId="00000068" w14:textId="77777777" w:rsidR="00687D1F" w:rsidRDefault="00F72C98">
      <w:pPr>
        <w:ind w:left="-15" w:right="0"/>
      </w:pPr>
      <w:r>
        <w:t xml:space="preserve">4.4.4. обеспечить себя раздаточными учебными материалами в соответствии с курсом и требованиями Исполнителя; </w:t>
      </w:r>
    </w:p>
    <w:p w14:paraId="00000069" w14:textId="77777777" w:rsidR="00687D1F" w:rsidRDefault="00F72C98">
      <w:pPr>
        <w:ind w:left="720" w:right="0" w:firstLine="0"/>
      </w:pPr>
      <w:r>
        <w:t xml:space="preserve">4.4.5. обращаться к Исполнителю за получением дополнительных услуг, оказываемых </w:t>
      </w:r>
    </w:p>
    <w:p w14:paraId="0000006A" w14:textId="77777777" w:rsidR="00687D1F" w:rsidRDefault="00F72C98">
      <w:pPr>
        <w:ind w:left="-15" w:right="0" w:firstLine="0"/>
      </w:pPr>
      <w:r>
        <w:t>Исполнителем. Стоимость и п</w:t>
      </w:r>
      <w:r>
        <w:t xml:space="preserve">орядок оказания таких услуг определяется Исполнителем; </w:t>
      </w:r>
    </w:p>
    <w:p w14:paraId="0000006B" w14:textId="77777777" w:rsidR="00687D1F" w:rsidRDefault="00F72C98">
      <w:pPr>
        <w:ind w:left="-15" w:right="0"/>
      </w:pPr>
      <w:r>
        <w:t>4.4.6. при заключении договора на год и более, повторно пройти курс обучения бесплатно, в случае посещения 90% занятий и выполнения 90% домашних заданий, и написании итогового теста за пройденные уров</w:t>
      </w:r>
      <w:r>
        <w:t xml:space="preserve">ни на неудовлетворительную оценку (ниже 60% правильных ответов по результатам заключительного теста). </w:t>
      </w:r>
    </w:p>
    <w:p w14:paraId="0000006C" w14:textId="77777777" w:rsidR="00687D1F" w:rsidRDefault="00F72C98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0000006D" w14:textId="77777777" w:rsidR="00687D1F" w:rsidRDefault="00F72C98">
      <w:pPr>
        <w:pStyle w:val="1"/>
        <w:numPr>
          <w:ilvl w:val="0"/>
          <w:numId w:val="2"/>
        </w:numPr>
        <w:ind w:left="950" w:right="0" w:hanging="245"/>
      </w:pPr>
      <w:r>
        <w:t xml:space="preserve">ПОРЯДОК СДАЧИ-ПРИЕМКИ УСЛУГ </w:t>
      </w:r>
    </w:p>
    <w:p w14:paraId="0000006E" w14:textId="77777777" w:rsidR="00687D1F" w:rsidRDefault="00F72C98">
      <w:pPr>
        <w:ind w:left="-15" w:right="0"/>
      </w:pPr>
      <w:r>
        <w:t>5.1. Услуга, предусмотренная настоящим Договором, считается оказанной надлежащим образом и принятой Заказчиком, если Заказчик не предоставляет Исполнителю письменные мотивированные возражения течение 5 календарных дней с момента завершения обучения (состав</w:t>
      </w:r>
      <w:r>
        <w:t xml:space="preserve">ление сторонами настоящего Договора актов, расписок или каких-либо других документов не требуется). </w:t>
      </w:r>
    </w:p>
    <w:p w14:paraId="0000006F" w14:textId="77777777" w:rsidR="00687D1F" w:rsidRDefault="00F72C98">
      <w:pPr>
        <w:ind w:left="-15" w:right="0"/>
      </w:pPr>
      <w:r>
        <w:t>5.2. Подтверждением оказания Исполнителем Заказчику услуги, предусмотренной настоящим Договором, за каждый академический час обучения является факт присутс</w:t>
      </w:r>
      <w:r>
        <w:t xml:space="preserve">твия или отсутствия Заказчика на обучении вне зависимости от усвоения Заказчиком предоставленной ему информации (отработанных навыков). </w:t>
      </w:r>
    </w:p>
    <w:p w14:paraId="00000070" w14:textId="77777777" w:rsidR="00687D1F" w:rsidRDefault="00F72C98">
      <w:pPr>
        <w:ind w:left="-15" w:right="0"/>
      </w:pPr>
      <w:r>
        <w:t xml:space="preserve">5.3. Для целей бухгалтерского учета Исполнителя стороны считают услугу, предусмотренную настоящим Договором, оказанной </w:t>
      </w:r>
      <w:r>
        <w:t xml:space="preserve">в объеме (количестве) академических часов обучения, на которых присутствовал или отсутствовал Заказчик, имевших место к последнему календарному дню отчетного периода (каждого календарного месяца).  </w:t>
      </w:r>
    </w:p>
    <w:p w14:paraId="00000071" w14:textId="77777777" w:rsidR="00687D1F" w:rsidRDefault="00F72C98">
      <w:pPr>
        <w:ind w:left="-15" w:right="0"/>
      </w:pPr>
      <w:r>
        <w:t>5.4. Предоставление Услуг в рамках настоящего Договора дл</w:t>
      </w:r>
      <w:r>
        <w:t>я Заказчиков, являющихся юридическими лицами, подтверждается первичным учетным документом, единолично самостоятельно составленным в соответствии с пунктом 1 постановления Министерства финансов Республики Беларусь от 12 февраля 2018 г. № 13 «О единоличном с</w:t>
      </w:r>
      <w:r>
        <w:t xml:space="preserve">оставлении первичных учетных документов и признании утратившим силу постановления Министерства финансов Республики Беларусь от 21 декабря 2015 г. № 58». </w:t>
      </w:r>
    </w:p>
    <w:p w14:paraId="00000072" w14:textId="77777777" w:rsidR="00687D1F" w:rsidRDefault="00F72C98">
      <w:pPr>
        <w:spacing w:after="0" w:line="259" w:lineRule="auto"/>
        <w:ind w:left="710" w:right="0" w:firstLine="0"/>
        <w:jc w:val="left"/>
      </w:pPr>
      <w:r>
        <w:t xml:space="preserve"> </w:t>
      </w:r>
    </w:p>
    <w:p w14:paraId="00000073" w14:textId="77777777" w:rsidR="00687D1F" w:rsidRDefault="00F72C98">
      <w:pPr>
        <w:pStyle w:val="1"/>
        <w:numPr>
          <w:ilvl w:val="0"/>
          <w:numId w:val="2"/>
        </w:numPr>
        <w:ind w:left="950" w:right="0" w:hanging="245"/>
      </w:pPr>
      <w:r>
        <w:t xml:space="preserve">ОТВЕТСТВЕННОСТЬ СТОРОН </w:t>
      </w:r>
    </w:p>
    <w:p w14:paraId="00000074" w14:textId="77777777" w:rsidR="00687D1F" w:rsidRDefault="00F72C98">
      <w:pPr>
        <w:ind w:left="-15" w:right="0"/>
      </w:pPr>
      <w:r>
        <w:t>6.1. За неисполнение, либо ненадлежащее исполнение своих обязательств по нас</w:t>
      </w:r>
      <w:r>
        <w:t xml:space="preserve">тоящему Договору Стороны несут ответственность в соответствии с действующим законодательством Республики Беларусь, с учетом особенностей, установленных настоящим Договором. </w:t>
      </w:r>
    </w:p>
    <w:p w14:paraId="00000075" w14:textId="77777777" w:rsidR="00687D1F" w:rsidRDefault="00F72C98">
      <w:pPr>
        <w:ind w:left="-15" w:right="0"/>
      </w:pPr>
      <w:r>
        <w:t>6.2. При нарушении сроков оплаты, предусмотренных в требовании об оплате, Заказчик</w:t>
      </w:r>
      <w:r>
        <w:t xml:space="preserve"> выплачивает пеню в размере 0,1% от суммы просроченных платежей за каждый день просрочки. </w:t>
      </w:r>
    </w:p>
    <w:p w14:paraId="00000076" w14:textId="77777777" w:rsidR="00687D1F" w:rsidRDefault="00F72C98">
      <w:pPr>
        <w:ind w:left="-15" w:right="0" w:firstLine="0"/>
      </w:pPr>
      <w:r>
        <w:t xml:space="preserve">Пеня начисляется со дня, следующего за днем истечения срока оплаты. </w:t>
      </w:r>
    </w:p>
    <w:p w14:paraId="00000077" w14:textId="77777777" w:rsidR="00687D1F" w:rsidRDefault="00F72C98">
      <w:pPr>
        <w:ind w:left="-15" w:right="0"/>
      </w:pPr>
      <w:r>
        <w:t>6.3. Заказчик несет ответственность перед Исполнителем за причинение вреда имуществу Исполнителя</w:t>
      </w:r>
      <w:r>
        <w:t xml:space="preserve"> в соответствии с законодательством Республики Беларусь. </w:t>
      </w:r>
    </w:p>
    <w:p w14:paraId="00000078" w14:textId="77777777" w:rsidR="00687D1F" w:rsidRDefault="00F72C98">
      <w:pPr>
        <w:ind w:left="-15" w:right="0"/>
      </w:pPr>
      <w:r>
        <w:t>6.4. В случаях нарушения Заказчиком учебной дисциплины, общепринятых правил поведения и техники безопасности, действующих в месте оказания услуг, Исполнитель не несет ответственности за качество под</w:t>
      </w:r>
      <w:r>
        <w:t xml:space="preserve">готовки Заказчика, а также вправе отстранить его от занятий. </w:t>
      </w:r>
    </w:p>
    <w:p w14:paraId="00000079" w14:textId="77777777" w:rsidR="00687D1F" w:rsidRDefault="00F72C98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0000007A" w14:textId="77777777" w:rsidR="00687D1F" w:rsidRDefault="00F72C98">
      <w:pPr>
        <w:pStyle w:val="1"/>
        <w:numPr>
          <w:ilvl w:val="0"/>
          <w:numId w:val="2"/>
        </w:numPr>
        <w:ind w:left="950" w:right="0" w:hanging="245"/>
      </w:pPr>
      <w:r>
        <w:t xml:space="preserve">ОБСТОЯТЕЛЬСТВА НЕПРЕОДОЛИМОЙ СИЛЫ </w:t>
      </w:r>
    </w:p>
    <w:p w14:paraId="0000007B" w14:textId="77777777" w:rsidR="00687D1F" w:rsidRDefault="00F72C98">
      <w:pPr>
        <w:ind w:left="-15" w:right="0"/>
      </w:pPr>
      <w:r>
        <w:t>7.1. Стороны освобождаются от ответственности за частичное или полное неисполнение своих обязательств по настоящему Договору, если это явилось следствием дей</w:t>
      </w:r>
      <w:r>
        <w:t xml:space="preserve">ствия обстоятельств непреодолимой силы (форс-мажора), возникших после заключения настоящего Договора в результате событий чрезвычайного характера, которые Стороны не могли ни предвидеть, ни предотвратить разумными мерами. </w:t>
      </w:r>
    </w:p>
    <w:p w14:paraId="0000007C" w14:textId="77777777" w:rsidR="00687D1F" w:rsidRDefault="00F72C98">
      <w:pPr>
        <w:ind w:left="-15" w:right="0"/>
      </w:pPr>
      <w:r>
        <w:t>7.2. К обстоятельствам непреодоли</w:t>
      </w:r>
      <w:r>
        <w:t xml:space="preserve">мой силы относятся события, на которые Сторона не может оказывать влияния и за возникновение которых она не несет ответственности, такие как: </w:t>
      </w:r>
      <w:r>
        <w:lastRenderedPageBreak/>
        <w:t>война, восстание, забастовка, землетрясение, наводнение, пожар, суровые погодные условия или другие стихийные бедс</w:t>
      </w:r>
      <w:r>
        <w:t>твия, правительственные постановления, распоряжения (указы) государственных органов и должностных лиц, законы и иные нормативные акты компетентных органов, принятые после акцепта настоящего Договора и делающие невозможным исполнение обязательств, установле</w:t>
      </w:r>
      <w:r>
        <w:t>нных настоящим Договором, а также действия государственных или местных органов государственной власти и управления или их представителей, препятствующие выполнению условий настоящего Договора, и другие непредвиденные обстоятельства, в том числе неполадки в</w:t>
      </w:r>
      <w:r>
        <w:t xml:space="preserve"> городской электросети, технические проблемы на транзитных узлах сети Интернет и прочие нарушения функционирования сетей передачи данных, находящихся вне сферы влияния Сторон, но не ограничиваясь указанным. </w:t>
      </w:r>
    </w:p>
    <w:p w14:paraId="0000007D" w14:textId="77777777" w:rsidR="00687D1F" w:rsidRDefault="00F72C98">
      <w:pPr>
        <w:ind w:left="-15" w:right="0"/>
      </w:pPr>
      <w:r>
        <w:t>7.3. При наступлении обстоятельств непреодолимой</w:t>
      </w:r>
      <w:r>
        <w:t xml:space="preserve"> силы, препятствующих исполнению обязательств по настоящему Договору, срок выполнения Сторонами таких обязательств переносится соразмерно времени действия таких обстоятельств, а также времени, требуемого для устранения их последствий, но не более шестидеся</w:t>
      </w:r>
      <w:r>
        <w:t xml:space="preserve">ти календарных дней. </w:t>
      </w:r>
    </w:p>
    <w:p w14:paraId="0000007E" w14:textId="77777777" w:rsidR="00687D1F" w:rsidRDefault="00F72C98">
      <w:pPr>
        <w:ind w:left="-15" w:right="0"/>
      </w:pPr>
      <w:r>
        <w:t xml:space="preserve">7.4. Сторона, которая не исполняет своего обязательства вследствие действия непреодолимой силы, обязана в течение 5 (пяти) рабочих дней с момента наступления указанных обстоятельств уведомить другую Сторону об этих обстоятельствах. </w:t>
      </w:r>
    </w:p>
    <w:p w14:paraId="0000007F" w14:textId="77777777" w:rsidR="00687D1F" w:rsidRDefault="00F72C98">
      <w:pPr>
        <w:ind w:left="-15" w:right="0"/>
      </w:pPr>
      <w:r>
        <w:t xml:space="preserve">7.5. Если форс-мажорные обстоятельства будут длиться более 3 (трех) месяцев, то Стороны вправе расторгнуть Договор, предварительно известив об этом другую Сторону, после урегулирования всех финансовых вопросов. </w:t>
      </w:r>
    </w:p>
    <w:p w14:paraId="00000080" w14:textId="77777777" w:rsidR="00687D1F" w:rsidRDefault="00F72C98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00000081" w14:textId="77777777" w:rsidR="00687D1F" w:rsidRDefault="00F72C98">
      <w:pPr>
        <w:pStyle w:val="1"/>
        <w:numPr>
          <w:ilvl w:val="0"/>
          <w:numId w:val="2"/>
        </w:numPr>
        <w:ind w:left="950" w:right="0" w:hanging="245"/>
      </w:pPr>
      <w:r>
        <w:t xml:space="preserve">ДОПОЛНИТЕЛЬНЫЕ УСЛОВИЯ ДОГОВОРА </w:t>
      </w:r>
    </w:p>
    <w:p w14:paraId="00000082" w14:textId="77777777" w:rsidR="00687D1F" w:rsidRDefault="00F72C98">
      <w:pPr>
        <w:ind w:left="-15" w:right="0"/>
      </w:pPr>
      <w:r>
        <w:t>8.1. Дато</w:t>
      </w:r>
      <w:r>
        <w:t xml:space="preserve">й оплаты по настоящему Договору считается дата получения денежных средств на счет или в кассу Исполнителя. </w:t>
      </w:r>
    </w:p>
    <w:p w14:paraId="00000083" w14:textId="77777777" w:rsidR="00687D1F" w:rsidRDefault="00F72C98">
      <w:pPr>
        <w:ind w:left="720" w:right="0" w:firstLine="0"/>
      </w:pPr>
      <w:r>
        <w:t xml:space="preserve">8.2. Раздаточный учебный материал не входит в стоимость курса и оплачивается отдельно. </w:t>
      </w:r>
    </w:p>
    <w:p w14:paraId="00000084" w14:textId="77777777" w:rsidR="00687D1F" w:rsidRDefault="00F72C98">
      <w:pPr>
        <w:ind w:left="-15" w:right="0"/>
      </w:pPr>
      <w:r>
        <w:t>8.3. Стороны настоящего Договора понимают и соглашаются с те</w:t>
      </w:r>
      <w:r>
        <w:t>м, что для оказания Исполнителем Заказчику услуги, предусмотренной настоящим Договором, Исполнитель вынужден нести расходы на организацию процесса оказания услуги: на оплату труда преподавателя, аренду помещения и др. В этой связи, факт отсутствия Заказчик</w:t>
      </w:r>
      <w:r>
        <w:t xml:space="preserve">а на обучении по любой причине не будет являться основанием для возврата ему денежных средств, оплаченных им за оказание услуги, предусмотренной настоящим Договором. </w:t>
      </w:r>
    </w:p>
    <w:p w14:paraId="00000085" w14:textId="77777777" w:rsidR="00687D1F" w:rsidRDefault="00F72C98">
      <w:pPr>
        <w:ind w:left="-15" w:right="0"/>
      </w:pPr>
      <w:r>
        <w:t>8.4. Заказчик не имеет права на получение процентов на сумму предварительно оплаченных им</w:t>
      </w:r>
      <w:r>
        <w:t xml:space="preserve"> Исполнителю денежных средств в качестве оплаты стоимости обучения. </w:t>
      </w:r>
    </w:p>
    <w:p w14:paraId="00000086" w14:textId="77777777" w:rsidR="00687D1F" w:rsidRDefault="00F72C98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00000087" w14:textId="77777777" w:rsidR="00687D1F" w:rsidRDefault="00F72C98">
      <w:pPr>
        <w:pStyle w:val="1"/>
        <w:numPr>
          <w:ilvl w:val="0"/>
          <w:numId w:val="2"/>
        </w:numPr>
        <w:ind w:left="1007" w:right="0" w:hanging="302"/>
      </w:pPr>
      <w:r>
        <w:t>СРОК ДЕЙСТВИЯ ДОГОВОРА И ПОРЯДОК ЕГО РАСТОРЖЕНИЯ</w:t>
      </w:r>
      <w:r>
        <w:rPr>
          <w:b w:val="0"/>
        </w:rPr>
        <w:t xml:space="preserve"> </w:t>
      </w:r>
    </w:p>
    <w:p w14:paraId="00000088" w14:textId="77777777" w:rsidR="00687D1F" w:rsidRDefault="00F72C98">
      <w:pPr>
        <w:ind w:left="-15" w:right="0"/>
      </w:pPr>
      <w:r>
        <w:t xml:space="preserve">9.1. Настоящий Договор считается заключенным с момента зачисления на расчетный счет Исполнителя денежных средств, уплаченных Заказчиком в счет оплаты заказанных им Услуг в соответствии с выставленным ему требованием об оплате заказанных Услуг. </w:t>
      </w:r>
    </w:p>
    <w:p w14:paraId="00000089" w14:textId="77777777" w:rsidR="00687D1F" w:rsidRDefault="00F72C98">
      <w:pPr>
        <w:ind w:left="-15" w:right="0"/>
      </w:pPr>
      <w:r>
        <w:t>9.2. Настоя</w:t>
      </w:r>
      <w:r>
        <w:t xml:space="preserve">щий Договор действует в течение неопределенного срока вплоть до исполнения Сторонами своих обязательств, предусмотренном настоящим Договором. </w:t>
      </w:r>
    </w:p>
    <w:p w14:paraId="0000008A" w14:textId="77777777" w:rsidR="00687D1F" w:rsidRDefault="00F72C98">
      <w:pPr>
        <w:ind w:left="-15" w:right="0"/>
      </w:pPr>
      <w:r>
        <w:t xml:space="preserve">9.3. Договор может быть расторгнут досрочно по соглашению сторон и с возможностью возврата уплаченной Заказчиком </w:t>
      </w:r>
      <w:r>
        <w:t>стоимости услуг пропорционально количеству неиспользованных Заказчиком занятий, приходящихся на срок обучения по Договору. При этом размер возврата фактически уплаченной стоимости занятий рассчитывается, согласно Прейскуранту стоимости обучения для соответ</w:t>
      </w:r>
      <w:r>
        <w:t>ствующего периода пройденного обучения:</w:t>
      </w:r>
    </w:p>
    <w:p w14:paraId="0000008B" w14:textId="77777777" w:rsidR="00687D1F" w:rsidRDefault="00F72C98">
      <w:pPr>
        <w:numPr>
          <w:ilvl w:val="0"/>
          <w:numId w:val="3"/>
        </w:numPr>
        <w:ind w:right="0"/>
      </w:pPr>
      <w:r>
        <w:t xml:space="preserve">при обучении на 1 (один) месяц возврат стоимости услуги не осуществляется  </w:t>
      </w:r>
    </w:p>
    <w:p w14:paraId="0000008C" w14:textId="77777777" w:rsidR="00687D1F" w:rsidRDefault="00F72C98">
      <w:pPr>
        <w:numPr>
          <w:ilvl w:val="0"/>
          <w:numId w:val="3"/>
        </w:numPr>
        <w:ind w:right="0"/>
      </w:pPr>
      <w:r>
        <w:t xml:space="preserve">при обучении до 3 (трех) месяцев сумма возврата составляет не более 30% от полной стоимости услуги; </w:t>
      </w:r>
    </w:p>
    <w:p w14:paraId="0000008D" w14:textId="77777777" w:rsidR="00687D1F" w:rsidRDefault="00F72C98">
      <w:pPr>
        <w:numPr>
          <w:ilvl w:val="0"/>
          <w:numId w:val="3"/>
        </w:numPr>
        <w:ind w:right="0"/>
      </w:pPr>
      <w:r>
        <w:t>при обучении от 3 (трех) до 6 месяцев с</w:t>
      </w:r>
      <w:r>
        <w:t xml:space="preserve">умма возврата составляет не более 10% от полной стоимости услуги; </w:t>
      </w:r>
    </w:p>
    <w:p w14:paraId="0000008E" w14:textId="77777777" w:rsidR="00687D1F" w:rsidRDefault="00F72C98">
      <w:pPr>
        <w:numPr>
          <w:ilvl w:val="0"/>
          <w:numId w:val="3"/>
        </w:numPr>
        <w:ind w:right="0"/>
      </w:pPr>
      <w:r>
        <w:t xml:space="preserve">при обучении от 6 до 18 месяцев стоимость составляет 219 бел. руб. за один месяц. </w:t>
      </w:r>
    </w:p>
    <w:p w14:paraId="0000008F" w14:textId="77777777" w:rsidR="00687D1F" w:rsidRDefault="00F72C98">
      <w:pPr>
        <w:numPr>
          <w:ilvl w:val="0"/>
          <w:numId w:val="3"/>
        </w:numPr>
        <w:ind w:right="0"/>
      </w:pPr>
      <w:bookmarkStart w:id="1" w:name="_heading=h.gjdgxs" w:colFirst="0" w:colLast="0"/>
      <w:bookmarkEnd w:id="1"/>
      <w:r>
        <w:lastRenderedPageBreak/>
        <w:t>при заключении Договора на оказание услуг обучения в индивидуальном формате, в случае его досрочного расто</w:t>
      </w:r>
      <w:r>
        <w:t>ржения по соглашению сторон, либо по инициативе Заказчика, возврат фактически оплаченной стоимости обучения Заказчику не производится.</w:t>
      </w:r>
    </w:p>
    <w:p w14:paraId="00000090" w14:textId="77777777" w:rsidR="00687D1F" w:rsidRDefault="00F72C98">
      <w:pPr>
        <w:ind w:left="-15" w:right="0"/>
      </w:pPr>
      <w:r>
        <w:t>Если инициатива расторжения Договора исходит от Заказчика, то он должен предоставить письменное заявление по месту нахожд</w:t>
      </w:r>
      <w:r>
        <w:t xml:space="preserve">ения Исполнителя с изложением причин расторжения Договора за 30 дней до предполагаемой даты расторжения Договора.  </w:t>
      </w:r>
    </w:p>
    <w:p w14:paraId="00000091" w14:textId="77777777" w:rsidR="00687D1F" w:rsidRDefault="00F72C98">
      <w:pPr>
        <w:ind w:left="-15" w:right="0"/>
      </w:pPr>
      <w:r>
        <w:t xml:space="preserve">Исполнитель должен рассмотреть данное заявление в течении 10 дней, с момента его получения и предоставить письменный ответ Заказчику (путем </w:t>
      </w:r>
      <w:r>
        <w:t>отправки сообщения на e-</w:t>
      </w:r>
      <w:proofErr w:type="spellStart"/>
      <w:r>
        <w:t>mail</w:t>
      </w:r>
      <w:proofErr w:type="spellEnd"/>
      <w:r>
        <w:t>, посредством почтового отправления, вручения на руки). За Исполнителем остается право отказать в расторжении договора и предложить другие условия Договора, оказания услуг (изменение группы обучения, дней обучения, времени и так</w:t>
      </w:r>
      <w:r>
        <w:t xml:space="preserve"> далее). </w:t>
      </w:r>
    </w:p>
    <w:p w14:paraId="00000092" w14:textId="77777777" w:rsidR="00687D1F" w:rsidRDefault="00F72C98">
      <w:pPr>
        <w:ind w:left="-15" w:right="0"/>
      </w:pPr>
      <w:r>
        <w:t>При рассмотрении Исполнителем заявления Заказчика о досрочном расторжении Договора, Исполнитель оценивает объективность имеющихся на то причин и вправе запрашивать документы, подтверждающие действительность причин необходимости досрочного расторжения Догов</w:t>
      </w:r>
      <w:r>
        <w:t xml:space="preserve">ора. </w:t>
      </w:r>
    </w:p>
    <w:p w14:paraId="00000093" w14:textId="77777777" w:rsidR="00687D1F" w:rsidRDefault="00F72C98">
      <w:pPr>
        <w:ind w:left="-15" w:right="0"/>
      </w:pPr>
      <w:r>
        <w:t>Возврат фактически уплаченной стоимости услуг по Договору осуществляется Исполнителем в безналичном порядке посредством банковского перевода на текущий (расчетный) банковский счет Заказчика, если иное не будет предусмотрено отдельным соглашением Стор</w:t>
      </w:r>
      <w:r>
        <w:t>он.</w:t>
      </w:r>
    </w:p>
    <w:p w14:paraId="00000094" w14:textId="77777777" w:rsidR="00687D1F" w:rsidRDefault="00F72C98">
      <w:pPr>
        <w:ind w:right="0" w:firstLine="720"/>
      </w:pPr>
      <w:r>
        <w:t>9.4. В случае досрочного расторжения договора, оплачиваемого Заказчиком в соответствии с кредитным договором, Заказчик дополнительно погашает процент, взимаемый банком с Исполнителя по этому договору: 18 месяцев 21,29%, 12 месяцев – 14,19%, 6 месяцев -</w:t>
      </w:r>
      <w:r>
        <w:t xml:space="preserve">7,1%. </w:t>
      </w:r>
    </w:p>
    <w:p w14:paraId="00000095" w14:textId="77777777" w:rsidR="00687D1F" w:rsidRDefault="00F72C98">
      <w:pPr>
        <w:ind w:right="0" w:firstLine="720"/>
      </w:pPr>
      <w:r>
        <w:t xml:space="preserve">9.5 </w:t>
      </w:r>
      <w:proofErr w:type="gramStart"/>
      <w:r>
        <w:t>В</w:t>
      </w:r>
      <w:proofErr w:type="gramEnd"/>
      <w:r>
        <w:t xml:space="preserve"> случае отказа Заказчика от исполнения настоящего договора до начала занятий, а также с момента начала занятий, стоимость уплаченного Заказчиком регистрационного взноса возврату не подлежит. В случае расторжения Договора по инициативе Заказчика</w:t>
      </w:r>
      <w:r>
        <w:t xml:space="preserve">, право на отработку занятий, пропущенных по уважительной причине («Заморозка»), теряется. </w:t>
      </w:r>
    </w:p>
    <w:p w14:paraId="00000096" w14:textId="77777777" w:rsidR="00687D1F" w:rsidRDefault="00F72C98">
      <w:pPr>
        <w:ind w:right="0" w:firstLine="720"/>
      </w:pPr>
      <w:r>
        <w:t>9.6. Исполнитель вправе в одностороннем порядке отказаться от исполнения Договора в случае пропуска Заказчиком занятий 2 и более раза, а также в случае нарушения За</w:t>
      </w:r>
      <w:r>
        <w:t>казчиком указаний представителей Исполнителя, учебной дисциплины, общепринятых правил поведения и техники безопасности, действующих в месте оказания услуг. В случае одностороннего отказа Исполнителя от исполнения Договора в соответствии с настоящим пунктом</w:t>
      </w:r>
      <w:r>
        <w:t xml:space="preserve">, по решению </w:t>
      </w:r>
    </w:p>
    <w:p w14:paraId="00000097" w14:textId="77777777" w:rsidR="00687D1F" w:rsidRDefault="00F72C98">
      <w:pPr>
        <w:ind w:left="-15" w:right="0" w:firstLine="0"/>
      </w:pPr>
      <w:r>
        <w:t>Исполнителя может быть произведен перерасчет стоимости услуг с последующим возвратом до 50% от оплаченной суммы. Правила настоящего пункта не распространяются на пропуск занятий по уважительной причине при условии документального подтверждени</w:t>
      </w:r>
      <w:r>
        <w:t xml:space="preserve">я уважительности причин.  </w:t>
      </w:r>
    </w:p>
    <w:p w14:paraId="00000098" w14:textId="77777777" w:rsidR="00687D1F" w:rsidRDefault="00F72C98">
      <w:pPr>
        <w:ind w:right="0" w:firstLine="720"/>
      </w:pPr>
      <w:r>
        <w:t>9.7. В случае, если Исполнителю поступит докладная записка от преподавателя о том, что Заказчик обратился к преподавателю с предложением продолжить индивидуальное обучение с преподавателем (без заключения нового Договора с Исполн</w:t>
      </w:r>
      <w:r>
        <w:t xml:space="preserve">ителем или без ведома Исполнителя), Исполнитель вправе прекратить оказание услуг по Договору, а обязательства Исполнителя считаются выполненными в полном объеме. Уплаченные Заказчиком денежные средства в данном случае возврату не подлежат. </w:t>
      </w:r>
    </w:p>
    <w:p w14:paraId="00000099" w14:textId="77777777" w:rsidR="00687D1F" w:rsidRDefault="00F72C98">
      <w:pPr>
        <w:ind w:right="0" w:firstLine="720"/>
      </w:pPr>
      <w:r>
        <w:t>9.8 Расторжение</w:t>
      </w:r>
      <w:r>
        <w:t xml:space="preserve"> Договора оформляется Соглашением о расторжении Договора, предусматривающим график возврата средств за не поставленные в связи с расторжением Договора услуги, а также перевод долга Заказчика по кредитному Договору на Исполнителя, при необходимости. </w:t>
      </w:r>
    </w:p>
    <w:p w14:paraId="0000009A" w14:textId="77777777" w:rsidR="00687D1F" w:rsidRDefault="00F72C98">
      <w:pPr>
        <w:ind w:right="0" w:firstLine="720"/>
      </w:pPr>
      <w:r>
        <w:t>9.9. В</w:t>
      </w:r>
      <w:r>
        <w:t xml:space="preserve"> случае инициативы досрочного расторжения договора, заинтересованная сторона должна предпринять активные действия для предотвращения этого </w:t>
      </w:r>
      <w:proofErr w:type="gramStart"/>
      <w:r>
        <w:t>Также</w:t>
      </w:r>
      <w:proofErr w:type="gramEnd"/>
      <w:r>
        <w:t xml:space="preserve"> затруднения посещать занятия онлайн или </w:t>
      </w:r>
      <w:proofErr w:type="spellStart"/>
      <w:r>
        <w:t>оффлайн</w:t>
      </w:r>
      <w:proofErr w:type="spellEnd"/>
      <w:r>
        <w:t xml:space="preserve"> не освобождают Заказчика от исполнения своих обязательств. </w:t>
      </w:r>
    </w:p>
    <w:p w14:paraId="0000009B" w14:textId="77777777" w:rsidR="00687D1F" w:rsidRDefault="00F72C98">
      <w:pPr>
        <w:ind w:right="0" w:firstLine="720"/>
      </w:pPr>
      <w:r>
        <w:t>9.1</w:t>
      </w:r>
      <w:r>
        <w:t xml:space="preserve">0. Если стороны достигают согласия о необходимости изменения (расторжения) договора, они заключают соглашение к договору в общем порядке о его изменении или расторжении.  </w:t>
      </w:r>
    </w:p>
    <w:p w14:paraId="0000009C" w14:textId="77777777" w:rsidR="00687D1F" w:rsidRDefault="00F72C98">
      <w:pPr>
        <w:ind w:right="0" w:firstLine="720"/>
      </w:pPr>
      <w:r>
        <w:t>9.11. Если стороны не достигают согласия, то заинтересованная сторона вправе обратит</w:t>
      </w:r>
      <w:r>
        <w:t xml:space="preserve">ься в суд. </w:t>
      </w:r>
    </w:p>
    <w:p w14:paraId="0000009D" w14:textId="77777777" w:rsidR="00687D1F" w:rsidRDefault="00F72C98">
      <w:pPr>
        <w:ind w:right="0" w:firstLine="0"/>
      </w:pPr>
      <w:r>
        <w:t xml:space="preserve">9.12. В суд можно обратиться после получения отказа другой стороны или по истечении срока для ответа, указанного в требовании об изменении (расторжении) договора, а при его отсутствии не ранее истечении 30 дневного срока. </w:t>
      </w:r>
    </w:p>
    <w:p w14:paraId="0000009E" w14:textId="77777777" w:rsidR="00687D1F" w:rsidRDefault="00F72C98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0000009F" w14:textId="77777777" w:rsidR="00687D1F" w:rsidRDefault="00F72C98">
      <w:pPr>
        <w:pStyle w:val="1"/>
        <w:numPr>
          <w:ilvl w:val="0"/>
          <w:numId w:val="2"/>
        </w:numPr>
        <w:ind w:left="1070" w:right="0" w:hanging="365"/>
      </w:pPr>
      <w:r>
        <w:lastRenderedPageBreak/>
        <w:t>ПОРЯДОК ВНЕСЕНИЯ ИЗ</w:t>
      </w:r>
      <w:r>
        <w:t>МЕНЕНИЙ И ДОПОЛНЕНИЙ В ДОГОВОР</w:t>
      </w:r>
      <w:r>
        <w:rPr>
          <w:b w:val="0"/>
        </w:rPr>
        <w:t xml:space="preserve"> </w:t>
      </w:r>
    </w:p>
    <w:p w14:paraId="000000A0" w14:textId="77777777" w:rsidR="00687D1F" w:rsidRDefault="00F72C98">
      <w:pPr>
        <w:ind w:left="-15" w:right="0"/>
      </w:pPr>
      <w:r>
        <w:t xml:space="preserve">10.1. Изменения и/или дополнения в настоящий Договор вносятся в одностороннем порядке по решению Исполнителя. </w:t>
      </w:r>
    </w:p>
    <w:p w14:paraId="000000A1" w14:textId="77777777" w:rsidR="00687D1F" w:rsidRDefault="00F72C98">
      <w:pPr>
        <w:ind w:left="-15" w:right="0"/>
      </w:pPr>
      <w:r>
        <w:t>10.2. Изменения и/или дополнения, вносимые Исполнителем в настоящий Договор в связи с изменением законодательства</w:t>
      </w:r>
      <w:r>
        <w:t xml:space="preserve">, вступают в силу одновременно с вступлением в силу изменений в данных актах законодательства. </w:t>
      </w:r>
    </w:p>
    <w:p w14:paraId="000000A2" w14:textId="77777777" w:rsidR="00687D1F" w:rsidRDefault="00F72C98">
      <w:pPr>
        <w:ind w:left="-15" w:right="0"/>
      </w:pPr>
      <w:r>
        <w:t>10.3. Изменения и/или дополнения, вносимые Исполнителем в настоящий Договор по собственной инициативе, вступают в силу одновременно с его утверждением для вновь</w:t>
      </w:r>
      <w:r>
        <w:t xml:space="preserve"> заключаемых Договоров. Для ранее заключенных Договоров – не ранее чем через тридцать календарных дней после их утверждения, за исключением изменений в Прейскуранте цен, вступающих в силу одновременно с его утверждением, в части не оплаченной Заказчиком. </w:t>
      </w:r>
    </w:p>
    <w:p w14:paraId="000000A3" w14:textId="77777777" w:rsidR="00687D1F" w:rsidRDefault="00F72C98">
      <w:pPr>
        <w:ind w:left="-15" w:right="0"/>
      </w:pPr>
      <w:r>
        <w:t>10.4. Текст изменений и/или дополнений настоящего Договора, либо его новая редакция доводится Исполнителем до всеобщего сведения посредством размещения (опубликования) соответствующей информации на официальном сайте Исполнителя по следующему адресу: https:</w:t>
      </w:r>
      <w:r>
        <w:t xml:space="preserve">//ulc.by/dogovor. </w:t>
      </w:r>
    </w:p>
    <w:p w14:paraId="000000A4" w14:textId="77777777" w:rsidR="00687D1F" w:rsidRDefault="00F72C98">
      <w:pPr>
        <w:ind w:left="-15" w:right="0"/>
      </w:pPr>
      <w:r>
        <w:t xml:space="preserve">10.5. В случае несогласия с внесенными изменениями и/или дополнениями, Заказчик имеет право расторгнуть настоящий Договор в соответствии с п.9.3. настоящего Договора. </w:t>
      </w:r>
    </w:p>
    <w:p w14:paraId="000000A5" w14:textId="77777777" w:rsidR="00687D1F" w:rsidRDefault="00F72C98">
      <w:pPr>
        <w:ind w:left="-15" w:right="0"/>
      </w:pPr>
      <w:r>
        <w:t>10.6. Уведомлением о расторжении настоящего Договора также признается</w:t>
      </w:r>
      <w:r>
        <w:t xml:space="preserve"> любое письменное уведомление Заказчика, составленное на бумажном носителе, о несогласии с внесенными изменениями и/или дополнениями, либо о </w:t>
      </w:r>
      <w:proofErr w:type="gramStart"/>
      <w:r>
        <w:t>не присоединении</w:t>
      </w:r>
      <w:proofErr w:type="gramEnd"/>
      <w:r>
        <w:t xml:space="preserve"> к новой редакции настоящего Договора или об отказе соблюдать его условия. </w:t>
      </w:r>
    </w:p>
    <w:p w14:paraId="000000A6" w14:textId="77777777" w:rsidR="00687D1F" w:rsidRDefault="00F72C98">
      <w:pPr>
        <w:ind w:left="-15" w:right="0"/>
      </w:pPr>
      <w:r>
        <w:t>10.7. Стороны безоговорочно соглашаются с тем, что молчание (отсутствие письменных уведомлений о расторжении настоящего Договора, либо о несогласии с отдельными положениями настоящего Договора, в том числе с изменением Прейскуранта цен) признается согласие</w:t>
      </w:r>
      <w:r>
        <w:t xml:space="preserve">м и присоединением Заказчика к новой редакции настоящего Договора (п.3 ст.159 Гражданского Кодекса Республики Беларусь). </w:t>
      </w:r>
    </w:p>
    <w:p w14:paraId="000000A7" w14:textId="77777777" w:rsidR="00687D1F" w:rsidRDefault="00F72C98">
      <w:pPr>
        <w:spacing w:after="0" w:line="259" w:lineRule="auto"/>
        <w:ind w:left="710" w:right="0" w:firstLine="0"/>
        <w:jc w:val="left"/>
      </w:pPr>
      <w:r>
        <w:t xml:space="preserve"> </w:t>
      </w:r>
    </w:p>
    <w:p w14:paraId="000000A8" w14:textId="77777777" w:rsidR="00687D1F" w:rsidRDefault="00F72C98">
      <w:pPr>
        <w:pStyle w:val="1"/>
        <w:numPr>
          <w:ilvl w:val="0"/>
          <w:numId w:val="2"/>
        </w:numPr>
        <w:ind w:left="1127" w:right="0" w:hanging="422"/>
      </w:pPr>
      <w:r>
        <w:t>ПОРЯДОК РАЗРЕШЕНИЯ СПОРОВ</w:t>
      </w:r>
      <w:r>
        <w:rPr>
          <w:b w:val="0"/>
        </w:rPr>
        <w:t xml:space="preserve"> </w:t>
      </w:r>
    </w:p>
    <w:p w14:paraId="000000A9" w14:textId="77777777" w:rsidR="00687D1F" w:rsidRDefault="00F72C98">
      <w:pPr>
        <w:ind w:left="-15" w:right="0"/>
      </w:pPr>
      <w:r>
        <w:t>11.1. Все споры и разногласия, связанные с настоящим Договором, Стороны обязуются разрешать путем перегов</w:t>
      </w:r>
      <w:r>
        <w:t xml:space="preserve">оров, претензионный порядок рассмотрения споров является для Сторон обязательным. </w:t>
      </w:r>
    </w:p>
    <w:p w14:paraId="000000AA" w14:textId="77777777" w:rsidR="00687D1F" w:rsidRDefault="00F72C98">
      <w:pPr>
        <w:ind w:left="-15" w:right="0"/>
      </w:pPr>
      <w:r>
        <w:t xml:space="preserve">11.2. В случае если Сторонам не удастся разрешить все спорные вопросы в порядке, установленном п. 11.1 настоящего Договора, все споры, возникающие из настоящего Договора, в </w:t>
      </w:r>
      <w:r>
        <w:t xml:space="preserve">том числе связанные с его заключением, изменением, расторжением, исполнением, недействительностью подлежат разрешению в судебном порядке в соответствии с законодательством Республики Беларусь. </w:t>
      </w:r>
    </w:p>
    <w:p w14:paraId="000000AB" w14:textId="77777777" w:rsidR="00687D1F" w:rsidRDefault="00F72C98">
      <w:pPr>
        <w:spacing w:after="0" w:line="259" w:lineRule="auto"/>
        <w:ind w:left="710" w:right="0" w:firstLine="0"/>
        <w:jc w:val="left"/>
      </w:pPr>
      <w:r>
        <w:t xml:space="preserve"> </w:t>
      </w:r>
    </w:p>
    <w:p w14:paraId="000000AC" w14:textId="77777777" w:rsidR="00687D1F" w:rsidRDefault="00F72C98">
      <w:pPr>
        <w:pStyle w:val="1"/>
        <w:numPr>
          <w:ilvl w:val="0"/>
          <w:numId w:val="2"/>
        </w:numPr>
        <w:ind w:left="1127" w:right="0" w:hanging="422"/>
      </w:pPr>
      <w:r>
        <w:t>ПРОЧИЕ УСЛОВИЯ</w:t>
      </w:r>
      <w:r>
        <w:rPr>
          <w:b w:val="0"/>
        </w:rPr>
        <w:t xml:space="preserve"> </w:t>
      </w:r>
    </w:p>
    <w:p w14:paraId="000000AD" w14:textId="77777777" w:rsidR="00687D1F" w:rsidRDefault="00F72C98">
      <w:pPr>
        <w:ind w:left="-15" w:right="0"/>
      </w:pPr>
      <w:r>
        <w:t>12.1. Стороны безоговорочно соглашаются с те</w:t>
      </w:r>
      <w:r>
        <w:t xml:space="preserve">м, что настоящий Договор заключен по адресу нахождения офиса Исполнителя. </w:t>
      </w:r>
    </w:p>
    <w:p w14:paraId="000000AE" w14:textId="77777777" w:rsidR="00687D1F" w:rsidRDefault="00F72C98">
      <w:pPr>
        <w:ind w:left="-15" w:right="0"/>
      </w:pPr>
      <w:r>
        <w:t>12.2. В случае если какое-либо из условий настоящего Договора потеряет юридическую силу, будет признано незаконным, или будет исключено из настоящего Договора, то это не влечет неде</w:t>
      </w:r>
      <w:r>
        <w:t xml:space="preserve">йствительность остальных условий настоящего Договора, которые сохранят юридическую силу и являются обязательными для исполнения всеми Сторонами. </w:t>
      </w:r>
    </w:p>
    <w:p w14:paraId="000000AF" w14:textId="77777777" w:rsidR="00687D1F" w:rsidRDefault="00F72C98">
      <w:pPr>
        <w:ind w:left="-15" w:right="0"/>
      </w:pPr>
      <w:r>
        <w:t>12.3. Все вопросы, неурегулированные настоящим Договором, разрешаются в соответствии с действующим законодател</w:t>
      </w:r>
      <w:r>
        <w:t xml:space="preserve">ьством Республики Беларусь, а также локальными документами </w:t>
      </w:r>
    </w:p>
    <w:p w14:paraId="000000B0" w14:textId="77777777" w:rsidR="00687D1F" w:rsidRDefault="00F72C98">
      <w:pPr>
        <w:ind w:left="-15" w:right="0" w:firstLine="0"/>
      </w:pPr>
      <w:r>
        <w:t xml:space="preserve">Исполнителя, при условии их соответствия действующему законодательству Республики Беларусь. </w:t>
      </w:r>
    </w:p>
    <w:p w14:paraId="000000B1" w14:textId="77777777" w:rsidR="00687D1F" w:rsidRDefault="00F72C98">
      <w:pPr>
        <w:ind w:left="-15" w:right="0"/>
      </w:pPr>
      <w:r>
        <w:t xml:space="preserve">12.4. Стороны признают юридическую силу документов, уведомлений и сообщений, полученных по электронной </w:t>
      </w:r>
      <w:r>
        <w:t xml:space="preserve">почте, с использованием мессенджеров </w:t>
      </w:r>
      <w:proofErr w:type="spellStart"/>
      <w:r>
        <w:t>Telegram</w:t>
      </w:r>
      <w:proofErr w:type="spellEnd"/>
      <w:r>
        <w:t xml:space="preserve">, </w:t>
      </w:r>
      <w:proofErr w:type="spellStart"/>
      <w:r>
        <w:t>Viber</w:t>
      </w:r>
      <w:proofErr w:type="spellEnd"/>
      <w:r>
        <w:t xml:space="preserve">, </w:t>
      </w:r>
      <w:proofErr w:type="spellStart"/>
      <w:r>
        <w:t>WhatsApp</w:t>
      </w:r>
      <w:proofErr w:type="spellEnd"/>
      <w:r>
        <w:t xml:space="preserve"> и др. Стороны обязаны своевременно проверять корреспонденцию, поступающую на их адреса электронной почты, мессенджеры </w:t>
      </w:r>
      <w:proofErr w:type="spellStart"/>
      <w:r>
        <w:t>Telegram</w:t>
      </w:r>
      <w:proofErr w:type="spellEnd"/>
      <w:r>
        <w:t xml:space="preserve">, </w:t>
      </w:r>
      <w:proofErr w:type="spellStart"/>
      <w:r>
        <w:t>Viber</w:t>
      </w:r>
      <w:proofErr w:type="spellEnd"/>
      <w:r>
        <w:t xml:space="preserve">, </w:t>
      </w:r>
      <w:proofErr w:type="spellStart"/>
      <w:r>
        <w:t>WhatsApp</w:t>
      </w:r>
      <w:proofErr w:type="spellEnd"/>
      <w:r>
        <w:t xml:space="preserve"> и др.  </w:t>
      </w:r>
    </w:p>
    <w:p w14:paraId="000000B2" w14:textId="77777777" w:rsidR="00687D1F" w:rsidRDefault="00F72C98">
      <w:pPr>
        <w:ind w:left="-15" w:right="0"/>
      </w:pPr>
      <w:r>
        <w:t>При отправке Заказчиком документа, имеюще</w:t>
      </w:r>
      <w:r>
        <w:t xml:space="preserve">го важное юридическое значение, Исполнителю с использованием электронной почты, мессенджеров, Заказчик обязан направить </w:t>
      </w:r>
      <w:r>
        <w:lastRenderedPageBreak/>
        <w:t>Исполнителю в течение 2-х календарных дней со дня направления документа в электронном виде оформленный надлежащим образом экземпляр доку</w:t>
      </w:r>
      <w:r>
        <w:t xml:space="preserve">мента на бумажном носителе заказным почтовым отправлением с уведомлением о его вручении. Данное условие обязательно только для Заказчика.  </w:t>
      </w:r>
    </w:p>
    <w:p w14:paraId="000000B3" w14:textId="77777777" w:rsidR="00687D1F" w:rsidRDefault="00F72C98">
      <w:pPr>
        <w:spacing w:after="0" w:line="259" w:lineRule="auto"/>
        <w:ind w:left="710" w:right="0" w:firstLine="0"/>
        <w:jc w:val="left"/>
      </w:pPr>
      <w:r>
        <w:t xml:space="preserve"> </w:t>
      </w:r>
    </w:p>
    <w:p w14:paraId="000000B4" w14:textId="77777777" w:rsidR="00687D1F" w:rsidRDefault="00F72C98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000000B5" w14:textId="77777777" w:rsidR="00687D1F" w:rsidRDefault="00F72C98">
      <w:pPr>
        <w:numPr>
          <w:ilvl w:val="0"/>
          <w:numId w:val="1"/>
        </w:numPr>
        <w:spacing w:after="0" w:line="259" w:lineRule="auto"/>
        <w:ind w:right="0" w:hanging="365"/>
        <w:jc w:val="left"/>
      </w:pPr>
      <w:r>
        <w:rPr>
          <w:b/>
        </w:rPr>
        <w:t xml:space="preserve">Реквизиты Исполнителя: </w:t>
      </w:r>
    </w:p>
    <w:p w14:paraId="000000B6" w14:textId="77777777" w:rsidR="00687D1F" w:rsidRDefault="00F72C98">
      <w:pPr>
        <w:ind w:right="0" w:firstLine="720"/>
      </w:pPr>
      <w:r>
        <w:t xml:space="preserve">13.1. Стороны безоговорочно соглашаются под реквизитами Заказчика считать информацию, указанную им при оформлении заказа на предоставление Услуг. </w:t>
      </w:r>
    </w:p>
    <w:p w14:paraId="000000B7" w14:textId="77777777" w:rsidR="00687D1F" w:rsidRDefault="00F72C98">
      <w:pPr>
        <w:ind w:right="0" w:firstLine="720"/>
      </w:pPr>
      <w:r>
        <w:t xml:space="preserve">13.2. Реквизиты Исполнителя: </w:t>
      </w:r>
    </w:p>
    <w:p w14:paraId="000000B8" w14:textId="77777777" w:rsidR="00687D1F" w:rsidRDefault="00F72C98">
      <w:pPr>
        <w:ind w:left="110" w:right="0" w:firstLine="0"/>
      </w:pPr>
      <w:r>
        <w:t xml:space="preserve">Общество с ограниченной ответственностью «Образование и развитие» </w:t>
      </w:r>
    </w:p>
    <w:p w14:paraId="000000B9" w14:textId="77777777" w:rsidR="00687D1F" w:rsidRDefault="00F72C98">
      <w:pPr>
        <w:spacing w:line="250" w:lineRule="auto"/>
        <w:ind w:left="105" w:right="5253" w:hanging="10"/>
        <w:jc w:val="left"/>
      </w:pPr>
      <w:r>
        <w:t>УНП 19323811</w:t>
      </w:r>
      <w:r>
        <w:t xml:space="preserve">1 </w:t>
      </w:r>
    </w:p>
    <w:p w14:paraId="000000BA" w14:textId="77777777" w:rsidR="00687D1F" w:rsidRDefault="00F72C98">
      <w:pPr>
        <w:spacing w:line="250" w:lineRule="auto"/>
        <w:ind w:left="105" w:right="5253" w:hanging="10"/>
        <w:jc w:val="left"/>
      </w:pPr>
      <w:r>
        <w:t xml:space="preserve">ОКПО 502922845000 </w:t>
      </w:r>
    </w:p>
    <w:p w14:paraId="000000BB" w14:textId="77777777" w:rsidR="00687D1F" w:rsidRDefault="00F72C98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105" w:right="5253" w:hanging="10"/>
        <w:jc w:val="left"/>
      </w:pPr>
      <w:r>
        <w:t>Юридический адрес: 220004 г. Минск, ул. Короля, д. 2, пом. 406 тел.</w:t>
      </w:r>
      <w:r>
        <w:br/>
        <w:t>Почтовый адрес: 220030, Минск, ул. Немига 5, 2й этаж, помещение 41</w:t>
      </w:r>
    </w:p>
    <w:p w14:paraId="000000BC" w14:textId="77777777" w:rsidR="00687D1F" w:rsidRDefault="00F72C98">
      <w:pPr>
        <w:spacing w:after="0" w:line="259" w:lineRule="auto"/>
        <w:ind w:left="110" w:right="0" w:firstLine="0"/>
        <w:jc w:val="left"/>
      </w:pPr>
      <w:r>
        <w:t xml:space="preserve"> </w:t>
      </w:r>
    </w:p>
    <w:p w14:paraId="000000BD" w14:textId="77777777" w:rsidR="00687D1F" w:rsidRDefault="00F72C98">
      <w:pPr>
        <w:ind w:left="720" w:right="0" w:firstLine="0"/>
      </w:pPr>
      <w:r>
        <w:t xml:space="preserve">Прейскурант цен запрашивайте у Исполнителя по указанным выше реквизитам. </w:t>
      </w:r>
    </w:p>
    <w:p w14:paraId="000000BE" w14:textId="77777777" w:rsidR="00687D1F" w:rsidRDefault="00F72C98">
      <w:pPr>
        <w:spacing w:after="0" w:line="259" w:lineRule="auto"/>
        <w:ind w:right="0" w:firstLine="0"/>
        <w:jc w:val="left"/>
      </w:pPr>
      <w:r>
        <w:t xml:space="preserve"> </w:t>
      </w:r>
    </w:p>
    <w:sectPr w:rsidR="00687D1F">
      <w:pgSz w:w="11906" w:h="16838"/>
      <w:pgMar w:top="464" w:right="550" w:bottom="858" w:left="113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C08"/>
    <w:multiLevelType w:val="multilevel"/>
    <w:tmpl w:val="42DE9BF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796" w:hanging="179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16" w:hanging="251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36" w:hanging="323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56" w:hanging="395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76" w:hanging="467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96" w:hanging="539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16" w:hanging="611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36" w:hanging="683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0982720F"/>
    <w:multiLevelType w:val="multilevel"/>
    <w:tmpl w:val="149E4BC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12" w:hanging="181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32" w:hanging="253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52" w:hanging="325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72" w:hanging="397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92" w:hanging="469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12" w:hanging="541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32" w:hanging="613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52" w:hanging="685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397B60D9"/>
    <w:multiLevelType w:val="multilevel"/>
    <w:tmpl w:val="41B080BC"/>
    <w:lvl w:ilvl="0">
      <w:start w:val="13"/>
      <w:numFmt w:val="decimal"/>
      <w:lvlText w:val="%1."/>
      <w:lvlJc w:val="left"/>
      <w:pPr>
        <w:ind w:left="1070" w:hanging="107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25" w:hanging="14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0" w:hanging="179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0" w:hanging="25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0" w:hanging="323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0" w:hanging="395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0" w:hanging="467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0" w:hanging="539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0" w:hanging="61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43431A1A"/>
    <w:multiLevelType w:val="multilevel"/>
    <w:tmpl w:val="37F4EDF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5072455"/>
    <w:multiLevelType w:val="multilevel"/>
    <w:tmpl w:val="008A034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90" w:hanging="179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10" w:hanging="25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30" w:hanging="323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50" w:hanging="395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70" w:hanging="467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90" w:hanging="539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10" w:hanging="61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30" w:hanging="683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D1F"/>
    <w:rsid w:val="00687D1F"/>
    <w:rsid w:val="00F7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C03CF5-96B5-4A3B-BED1-0E7E3E6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5" w:line="248" w:lineRule="auto"/>
        <w:ind w:right="7" w:firstLine="7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5"/>
      </w:numPr>
      <w:spacing w:line="259" w:lineRule="auto"/>
      <w:ind w:left="10" w:right="19" w:hanging="10"/>
      <w:outlineLvl w:val="0"/>
    </w:pPr>
    <w:rPr>
      <w:b/>
      <w:color w:val="00000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character" w:styleId="a4">
    <w:name w:val="annotation reference"/>
    <w:basedOn w:val="a0"/>
    <w:uiPriority w:val="99"/>
    <w:semiHidden/>
    <w:unhideWhenUsed/>
    <w:rsid w:val="00507F5F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507F5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507F5F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07F5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07F5F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E0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E0F77"/>
    <w:rPr>
      <w:rFonts w:ascii="Segoe UI" w:eastAsia="Times New Roman" w:hAnsi="Segoe UI" w:cs="Segoe UI"/>
      <w:color w:val="000000"/>
      <w:sz w:val="18"/>
      <w:szCs w:val="18"/>
    </w:rPr>
  </w:style>
  <w:style w:type="paragraph" w:styleId="ab">
    <w:name w:val="Revision"/>
    <w:hidden/>
    <w:uiPriority w:val="99"/>
    <w:semiHidden/>
    <w:rsid w:val="00697D10"/>
    <w:rPr>
      <w:color w:val="000000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T+zIEJYNUsSG7K+bHLv0p8pl4g==">AMUW2mUIdXWwGyQ77EUmJmhaTKgmkDPrGdlqiEFkCGVliYWV7tufB+szy5uipwO7sWEg9dQCrRnJy8LW6OH1Q1nP8XhcTloA6BtchzhnrC0c4WLypZ5b9drk56BxSn8RNhAOvAuwXfz+ePYQpEs4o6UtUz5TD+w9E93vOr1o8CAjzRXErVp7969RHNdhzjU9TSqF6kDz1XkgQzKHu3uNcaDjRDwVtut0TSL+xm9IbbigXkcVlMnebRLJ4OwRLYOu18Fp1Lb/hLDTjoqAavfvHfIcyPZVD2yRiSXlQH5rUVDi+fIZ9al3sfR546JsoNe/xpc7P41D3HHO950MM+FKl21dmIu1zwufmGYCdZl9asbi2fWb+jf4ajHekipQBhShHmFoq9OMRWXVnJZqJB7RvP9y8C9D1HWbNn104Lm6Py3HicnYAhqxAPYA3jhfmlyiJNGoYctaB7yfRftLpLbgBXbf/z+xvPxv2PndYXTBUA7CuaSbd1r43vrPpG1xAjiolMk1ho/ifoIJHMx8hP+JULnzVjWcI6RJTI5vFgBeLI3C7WduGjvWQuIRR6Ob2vm530+ysw2CnBlqeMTlSDYqgfRNR8ECFmFBZ4PGD4Rr0TwVJRhF2g3XC86pjAMXatLaXrB0ZeDv2MDdGMlGP6RClrcSFL0UKAVqCBoV/fhC2MuLF23hMKQvtSJwGfW5Ri9fdP2zDQqjWbzfEydQSA+gkPwZ1YU9lQbUg986oLkq8w6Jq6k6NfoPQoOPJvyTQRTmZZY3IhjiKuQi5MdJHJk9uzYhx0bxYN/ognw7VOTNkwFGePxFM2LYFLR/ojAwS6S9E+7327GDIKHfxYZH92824ziCZzDzvLFYQ/Zfp6RRBeB7oiDqsH/6hhBQKWX6oWgUBgidF9hCRVdY6wKzR2x3zrZFvF6TvrfWi/M0n+neRflPyRkYvh8lUWZW9L3HxYzAPmSUqBqutx7JDQDne2BoDEX3NDs2DYq21csBd/DjIh0qAvHxPgWZ01IODbqBHYQMfGeKv3gts3YzG76Z6KDX/yDDbAYxkcr7MeSsePez9WH9hr9mqJdxZmhCaugW54egaX7nG3fNRwn1gKQW5gUvXFMGEKJmk5pWBHfdlvykRIt6TN85LD0bNCL1NBQpU3ZKliJvmR1pGGgHEuv24nUCRTnCkI5acCDgXFNON3pVmNw2LDgMsU0btf48zbgeXUltRytgBY4HtiRp0SSDVeaN1xAM1xLYGB5nSJ/rlnb65AdBgKEqzXVnA5UU09ALEXNKnDDiz32VzLhQTv5FwvU0UGTEUv3tMk56qkyHkrz7BjKoBalFTkwwi33H+bo+uwE8avVEEhy26b+sg9ZlaBQal2WpegGnnByrqRlKR6a8qsKAKN1eNqcJpEm0vogNPbwKKLd+UOZcAllTA99gmNHyNCuOqYanecjDgJ179KSYwyNOfKklC1Zu3hMXB6sSAyo5If8SyvTC22zZL0HuSE99hm9q/W7osIj+Jt4rY7eV4kvsytb9S30wxEjLtJSt4RW9zaKIzcnlU+1Nk5668pvP7Ys+lJWK2qB9c9ZYsWrA9TNdAVPXyrUHap6/kmjQe+n7/Km2830frWehjxSLUfJvatue2PeS4KgTNtflUsS+bfN1tnEuGIBJ074Qh9XQj/T/qHoI/44W6j5UHd/715SzV0nenRkdvJJE/Qib1Pwu/ubdsEMVBM/nkCyMtgpGdtZK0N4ZDQNu8Z+UA4NUKIgxI9y6fIVo5OMN3eVHLrG1NvEwy4ozHhK8oN6zlXnYsdhMxwugTR3ITNmJAIXrcihrcTwNGMk0+6V/vScDJjBxweT52mzYIkhbxfKOiGBYhvrkn/gV8/CHw7NZ8SaEGpE+3qF22QXnMFHP9ZRTpxTTFZf8gzX7T8qaDOv0J9EelDlyARZK8FRV/a/Fo1OeiXetStZFxonxwiltS8vNDxGVf3gEAjTtBB5kKZKvn4WY6iPdmw2jGxeVW1ZtHha5h+/RkZMV5RsmipOVaIOsVCKQJFK7Vv6Uxe4lkwaRFmyEeTk49Zq1RY6XiHZHFg2hcJ6T1kO4yx/lV4x7SN8K3n6iuD2gQIvjxYqQzdrXVwpBPWK8qYhNgqIc5/qlFLSUFWRtRO9NBL1WGJk6yhFSAmmZ+oEy2DegmN8epvBFWi+H/76bPZQMZYP64VcSA/FB3ZaFEXHxVixp60kss26Iipc9ebNtIQ84y9LoyLZUlMlmJnl0xX96jbggAyow3wbwxBQYa00xQOnIh35bUosmsMuAC3mOatY4f0mvoULsd7HXxT4MR+e5JH10P4RAonfFd3sge65qypN91EGq2NZJgJn1N6fP7aeO1Y+W66jOu1K9wNxC6F4GczTAGf7oqBAypg3GQtIfkEHhF9tAV0Ed04+Qq7PJquy3etFuZG/1e4WwcgcJh5U5dPjJcgw6rV00GSh5M1A6B4TtQquce4pAyLX/J5DJdaXKGd40BN6ZeySksO7ZcCeCW6ehctD8pCMZQTgs/K55kbDzcJvebP7ECn/S0LBMtSrZTpx/HIcZqrw7JwzgTQSNmilBJnmS8ni0NcdSOQ9hos39cJznP1DTKFYx9Fyv9L1NCv2JLnV16d4gI0TlPeWQ2Sg3DVrUnoGUsRm8S5dT239Ex3rF2WCcSAZVYYviDNGHbW568EVS94ftKDbQqagu4f2JzRVBDLLHNlF4YAPqfKBnfXvvwG+LIbvkL8Y3FfDWATvpImXM9Xwx8h9ouJxpdSBZ9Nz8BXlPSHTvT+df3wMm71pSv3clsFDxSNbKT8d3xuja4zblUK4TELT6oZmmZCsWMtkSt9r4/OKeWDCjRdp1muMfZ/UaKBlSsb3g3Qi4aOSQDv6ubimfREqKHzlKvBkm8Sz3zI5pe+X9ar1JJPDGIwGqHWikU6g9QtWLvWEMozZU3H4//VT6SJj+2UrWRYF2vNOtQ7hICCgW5JqGlKlfoqWZGdGH9CkqhMI0MxAMLUdpol9yLQxKmIV/CoDYnehfRuwZk2kKji3++5aM21L+tLhoby4UXziYDtMQdstN/Ve4rVEhaIPt//pxHSjFkwCkDhIoq2OLEx1x9xwPUoLr/iEaJLiQQeOOWYCUSKNBAgkS+aRrgfa8AADOS6tnf8UptqiUisS8x5cv/4BSUdLXwMRvbjYWAP88BEb5+8enquDiPlJN62T9DUYSmQERcHBREmOx0RDPOQwdVA+oRq1xOjYw8JBbnqbEfIuuNY45wMTXX3Wz7OKOfTpTG95Y0ACJO1aG2ilnz5wHDmLEMJu0ivwQ5eIZakIBLy99V5jduyvYkvFMNKJUmVggp55BnI249xN/YN9+v4TpBSPj1bk7yQ8gh9av/YSWhN2LHe9Fi5onBoV/WnEvSs9SDCf4SE830EUy84tc2U7ewrkIwdQaftlAYT/xIpulaxtg82DBxRcWRBa5l+vNbVd+1AtgXyZ8a//9f5jSoEnS4cHHRdzLolABRPy02DThaB3It5Xc2lrmLdMEsJdJwxbiv8VAizK2FOlILJV+B5W3l2QoJEbYssN0tUemQTi9tCeakVSLT3L/nvAnWVCnLj2Ni4fJEv2b0S12hKjqolLaCVWWSeoJRHQPGlNklCFg7FbSyD+fvy8GBjKd2+yaWPC3k3cbT9ZYxzaaKmQMYkyn1ry4KPI7k8MH3S4lI0u4MD9oLCMp44YqT+iFmhrZvqsfig6JixExhznx+YYYhoyBH2NT8WcYnZwpW5n1cpBmeVG9BZ+uidQRbTWOMm2hAsc1XqBvJWmkzQPrlT123JBHKUIuiMYzmAaWb5676b49vZmNSpy4pkh0ZSRUlE8zJEIJHe5Xw0kA3eg0dV2ynls2Y0CVw4xW72ZR8biiKb1Yi8eKusgtAHUgrX9J1H4SGuSt4r8By30wnzkVLqalsLBvx2r6wYa9uxFBLgoTZowgyL8oyFswqVDI67b3yUgXmyycPsQSGgSgxNAH6mJAZwrwOc4k6EZupCYFrJkCzEn3RNaGo60/kqPk7QZQJKnGaIUBwa6S+DDFiyhi0xBsUCZ8VoveB//sqUN+CvmAU7qOaBcSMoDAYEVxwt0AiIhuEt01tF6VN8w+JREewNuyVGmOkoC6nuOOnN83rXfCoyAW9Uq7E3TUzdWBsjQzr+1PpuOrOVR6V48RCRJ6K7YNsEiWHPH5KIUrWeJXwBx+jJcngcxcXDf7qnHT2rQnKvBVHcsPgobJIu0VfNNOEDKO40Xdf4iVsLpDRMUzydRoh7z1wUb8x2zGR/oq+FgeGUTQwJ5wo64Ttas5RuWvkgujZ3nhQtA8PqeS5hEgKPgh5E1T3cmLslc5+si3/Z46OGTE70Esj81+0T2O2YZOl83RRcQjxpeQLyeQWg4sd1brtdZYIyG7C9qjfocYVn34LARtkY30Uu5ORAYdkSytiDAeyR1TX8b1dKNZrNDHtLT3+zSywPe3T6x7hZorIw9gjCSHp1jJG3Wo45a6IuPrYHkBm3PND/sBG/RZ9n7eOHzmtc0EXTOwt4400qFZ1eRHg/EElGHRkVFdAnAq9sT79QtLdyRdELxN2GBFH56lGk9q3RWxTRAorHl9mstEHwoAHJ0ZiZFSl1TwvVkEkA0nnNee3JaiTXD4GZsWAIN6owNz0CyH+fOddnknIf8kZ86P372qzfZ/gKhuAsI+akdwd8osPDxnUuelrr452DpXceEM0QldEYOQvjnUFN0s9HOT95cE3muJwaHIrU3RUwyDYwzwotHtSDVZCELhJNSvFM530gQlD+TkW0S6zKIApJjBGMk+JTF8z5MtqJQF0hyDDY98AOZKJcHcbbgbSyM1ljv1aVOLTL2mTsopIjszYMi2m6wI/HiPBBqPFQBftPnWsVRmm+RPrBVfacllP9eXF0IBUe4K1E34uylm3V6Y034TcWIXGHQtYBgx8BqrnlohK7Cd1bAtEOjsBFx6mq3ZuzV20lDhqv3ch0jw85U6LJf3yWIAsI6TLNhs+3x/1dJd1FMViYZuw37P676wJ1wZnQo7FwBzIhdUoZe5Wv10Nt0cOTKKAR4cRVLU9/YkDAsc/P+nlu/ZS7/+L7hjmlu4gchw/h47PVFGTToQIOTHBcrg/Bk2MWauSN6jGAnhR1Ks7llVtp4Gs55acsAEwwjFTkqnkBiJTUakWBePUhKAHPKpvU9CBf5NwJH4wS7zs7wjTXn9rUA7uIKOdQfnGuawPW2mDrymCv98e8kWsie5oUN1WE19JG4+Agyk0TAJAJWCLyxiIUzBDsR3UTKSQ5ghrFA4AGVaAAI1OrdmJR23hf8YxUB6aKaW0O7nBEjEfligT4KGPmdCAWX8H/dvQ6a8gn/du1Vk2XCAjiFv3cjOm4dgS/cw81uVb2U/mDBhrdIQ0fYVz/3UyLDepGY17IBVZkFEap1ADXCbSwUq5jihMtnYlQ1sBysJYzGSYn0HTjbUXl3/kO+01T+fE1E09l59MtDIhNYg6vYkRERHtmFpl8gFVNgGMOx9gx6IPy07e/bkXzVdi9xtK9Oe9vvMBlJcFN09WKeDKe8PtWACpy+R9ZFHkENtdY6/OiTlP2aheYaIMpCqRWJ0rJ/jzvXwphNC8XvWUxJpLgZq4TEsG0iOEzpfNgNmoKu263aoXzpQezXwPSkiCNHo2AZWWUrh3/B2JjYldxqJIeT2v6TFo7XhhHYBdOXi/HgPpJLp5msWJAMaRKBkl5NdtZyLN+SHEJajGNs4p+Gt1JW96WZPCcv8g7euon4bSFzkxv1J/wZx+Uh3bNCMdITntEvihPJ9q3r78fzwDTe5QEzxY1/UrZuQXdK/y8wrKd8Txozh9CKZkGeRNbQC3uBHUqDWS70cY9oFUXsguxFx/5AJx245kXXpGyM9tw5IRXBeLct8aCyU6gxk5xme+QVE8qIHz4B7Qf/TjE019YvXzpN81SRzwwZRY2RSptNbuc38Zyt1bHftq5YboFcB14Tjeo7xIUkd9sQN3YUxh1LgnntsKjGNYJlj6kn47U0yvOQ2TSkAXNYKyQBH0EEvpI4qzdcINJsWi422gdk0pV9Pes8sI4knS3okekM/KlJSu4OhDLnk/8iZNuEOQcRqMH7CIzJ2kft8hEWlHoEKp+499NyQouD3il9blhZrJopQWIHeK0YaSlXlyZFavlgQxpyzHvMfTBN5MH8HR5JffwDz5O45oZ7yyGxUBy1kQw5rAjDBmH2Aqeet7doBEe54UYcVrmxoRZt/y8Qgm89gGYbWerhooaXIIZuf7jEI8U94KJKhqwrw4dwmAvGLnWbV55CqX4J/JACatICfBq95Z3KFnUTv+8jiR+JV8p1SBlvJPWJysuViqmf2bvvQAaTQi1Xfh/C2iuzAxKTeRusAFHkiIxu438oivGDQRU++vMpMqrDXtQXbPOfDaySanmULUX1trbj0FuhGWmA4MmsHKnqA+6ogr+SS3iaVj92z5MPCGGm5skQ52r09QcOUUwv8on++kM/lnqLK/pA7UshyOti6tU11WQwuoQN/8RBdQKH+kFETha5bNGXGYQGQa6/7v+bo8pmnNR20Q0v0JzFlF0BxL0xaA1A0+3z3sgw+RNjk+09k5WvqlG6jW3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5254</Words>
  <Characters>29951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 Иванова</dc:creator>
  <cp:lastModifiedBy>user</cp:lastModifiedBy>
  <cp:revision>2</cp:revision>
  <dcterms:created xsi:type="dcterms:W3CDTF">2023-02-27T10:42:00Z</dcterms:created>
  <dcterms:modified xsi:type="dcterms:W3CDTF">2023-02-27T10:42:00Z</dcterms:modified>
</cp:coreProperties>
</file>