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875F" w14:textId="1F1A266F" w:rsidR="00095962" w:rsidRDefault="00095962" w:rsidP="00072986">
      <w:pPr>
        <w:pStyle w:val="Default"/>
        <w:spacing w:line="480" w:lineRule="auto"/>
        <w:jc w:val="center"/>
        <w:rPr>
          <w:rFonts w:ascii="Times New Roman" w:hAnsi="Times New Roman" w:cs="Times New Roman"/>
          <w:b/>
          <w:bCs/>
        </w:rPr>
      </w:pPr>
      <w:r>
        <w:rPr>
          <w:rFonts w:ascii="Times New Roman" w:hAnsi="Times New Roman" w:cs="Times New Roman"/>
          <w:b/>
          <w:bCs/>
        </w:rPr>
        <w:t>Pezhman Lamei</w:t>
      </w:r>
    </w:p>
    <w:p w14:paraId="49412B71" w14:textId="7B00C740" w:rsidR="00095962" w:rsidRDefault="00095962" w:rsidP="00072986">
      <w:pPr>
        <w:pStyle w:val="Default"/>
        <w:spacing w:line="480" w:lineRule="auto"/>
        <w:jc w:val="center"/>
        <w:rPr>
          <w:rFonts w:ascii="Times New Roman" w:hAnsi="Times New Roman" w:cs="Times New Roman"/>
          <w:b/>
          <w:bCs/>
        </w:rPr>
      </w:pPr>
      <w:r>
        <w:rPr>
          <w:rFonts w:ascii="Times New Roman" w:hAnsi="Times New Roman" w:cs="Times New Roman"/>
          <w:b/>
          <w:bCs/>
        </w:rPr>
        <w:t>Assignment 2</w:t>
      </w:r>
    </w:p>
    <w:p w14:paraId="44280850" w14:textId="62A82B21" w:rsidR="000D0F79" w:rsidRPr="00353003" w:rsidRDefault="00353003" w:rsidP="00353003">
      <w:pPr>
        <w:pStyle w:val="Default"/>
        <w:spacing w:line="480" w:lineRule="auto"/>
        <w:rPr>
          <w:rFonts w:ascii="Times New Roman" w:hAnsi="Times New Roman" w:cs="Times New Roman"/>
          <w:b/>
          <w:bCs/>
        </w:rPr>
      </w:pPr>
      <w:r w:rsidRPr="00353003">
        <w:rPr>
          <w:rFonts w:ascii="Times New Roman" w:hAnsi="Times New Roman" w:cs="Times New Roman"/>
          <w:b/>
          <w:bCs/>
        </w:rPr>
        <w:t xml:space="preserve">1| </w:t>
      </w:r>
      <w:r w:rsidR="000D0F79" w:rsidRPr="00353003">
        <w:rPr>
          <w:rFonts w:ascii="Times New Roman" w:hAnsi="Times New Roman" w:cs="Times New Roman"/>
          <w:b/>
          <w:bCs/>
        </w:rPr>
        <w:t>Summary report</w:t>
      </w:r>
    </w:p>
    <w:p w14:paraId="2555FFD5" w14:textId="6D679842" w:rsidR="002A46EF" w:rsidRPr="00353003" w:rsidRDefault="002A46EF" w:rsidP="00353003">
      <w:pPr>
        <w:autoSpaceDE w:val="0"/>
        <w:autoSpaceDN w:val="0"/>
        <w:adjustRightInd w:val="0"/>
        <w:spacing w:after="0" w:line="480" w:lineRule="auto"/>
        <w:rPr>
          <w:rFonts w:ascii="Times New Roman" w:hAnsi="Times New Roman" w:cs="Times New Roman"/>
          <w:b/>
          <w:bCs/>
          <w:color w:val="262626"/>
          <w:sz w:val="24"/>
          <w:szCs w:val="24"/>
          <w:u w:val="single"/>
        </w:rPr>
      </w:pPr>
      <w:r w:rsidRPr="00353003">
        <w:rPr>
          <w:rFonts w:ascii="Times New Roman" w:hAnsi="Times New Roman" w:cs="Times New Roman"/>
          <w:b/>
          <w:bCs/>
          <w:color w:val="262626"/>
          <w:sz w:val="24"/>
          <w:szCs w:val="24"/>
          <w:u w:val="single"/>
        </w:rPr>
        <w:t>Training from Scratch</w:t>
      </w:r>
    </w:p>
    <w:p w14:paraId="3A49069A" w14:textId="77777777" w:rsidR="002A46EF" w:rsidRPr="00353003" w:rsidRDefault="002A46EF" w:rsidP="00353003">
      <w:pPr>
        <w:autoSpaceDE w:val="0"/>
        <w:autoSpaceDN w:val="0"/>
        <w:adjustRightInd w:val="0"/>
        <w:spacing w:after="0" w:line="480" w:lineRule="auto"/>
        <w:rPr>
          <w:rFonts w:ascii="Times New Roman" w:hAnsi="Times New Roman" w:cs="Times New Roman"/>
          <w:color w:val="262626"/>
          <w:sz w:val="24"/>
          <w:szCs w:val="24"/>
        </w:rPr>
      </w:pPr>
    </w:p>
    <w:p w14:paraId="44F1EB79" w14:textId="29985906" w:rsidR="000D0F79" w:rsidRPr="00353003" w:rsidRDefault="000D0F79" w:rsidP="00353003">
      <w:pPr>
        <w:autoSpaceDE w:val="0"/>
        <w:autoSpaceDN w:val="0"/>
        <w:adjustRightInd w:val="0"/>
        <w:spacing w:after="0" w:line="480" w:lineRule="auto"/>
        <w:ind w:firstLine="720"/>
        <w:jc w:val="both"/>
        <w:rPr>
          <w:rFonts w:ascii="Times New Roman" w:hAnsi="Times New Roman" w:cs="Times New Roman"/>
          <w:color w:val="262626"/>
          <w:sz w:val="24"/>
          <w:szCs w:val="24"/>
        </w:rPr>
      </w:pPr>
      <w:r w:rsidRPr="00353003">
        <w:rPr>
          <w:rFonts w:ascii="Times New Roman" w:hAnsi="Times New Roman" w:cs="Times New Roman"/>
          <w:color w:val="262626"/>
          <w:sz w:val="24"/>
          <w:szCs w:val="24"/>
        </w:rPr>
        <w:t>The problem with our data set is that it contains little data. S</w:t>
      </w:r>
      <w:r w:rsidR="00C14F83" w:rsidRPr="00353003">
        <w:rPr>
          <w:rFonts w:ascii="Times New Roman" w:hAnsi="Times New Roman" w:cs="Times New Roman"/>
          <w:color w:val="262626"/>
          <w:sz w:val="24"/>
          <w:szCs w:val="24"/>
        </w:rPr>
        <w:t>o,</w:t>
      </w:r>
      <w:r w:rsidRPr="00353003">
        <w:rPr>
          <w:rFonts w:ascii="Times New Roman" w:hAnsi="Times New Roman" w:cs="Times New Roman"/>
          <w:color w:val="262626"/>
          <w:sz w:val="24"/>
          <w:szCs w:val="24"/>
        </w:rPr>
        <w:t xml:space="preserve"> we tackle this problem by training a new model from scratch. We start by naively training a </w:t>
      </w:r>
      <w:r w:rsidR="002A46EF" w:rsidRPr="00353003">
        <w:rPr>
          <w:rFonts w:ascii="Times New Roman" w:hAnsi="Times New Roman" w:cs="Times New Roman"/>
          <w:color w:val="262626"/>
          <w:sz w:val="24"/>
          <w:szCs w:val="24"/>
        </w:rPr>
        <w:t>small convent</w:t>
      </w:r>
      <w:r w:rsidRPr="00353003">
        <w:rPr>
          <w:rFonts w:ascii="Times New Roman" w:hAnsi="Times New Roman" w:cs="Times New Roman"/>
          <w:color w:val="262626"/>
          <w:sz w:val="24"/>
          <w:szCs w:val="24"/>
        </w:rPr>
        <w:t xml:space="preserve"> on the 1000 training samples, without any regularization, to set a baseline for what can be achieved. This gave us a classification accuracy of 70%. At that point, the main issue was overfitting. Then we </w:t>
      </w:r>
      <w:r w:rsidR="002A46EF" w:rsidRPr="00353003">
        <w:rPr>
          <w:rFonts w:ascii="Times New Roman" w:hAnsi="Times New Roman" w:cs="Times New Roman"/>
          <w:color w:val="262626"/>
          <w:sz w:val="24"/>
          <w:szCs w:val="24"/>
        </w:rPr>
        <w:t>applied</w:t>
      </w:r>
      <w:r w:rsidRPr="00353003">
        <w:rPr>
          <w:rFonts w:ascii="Times New Roman" w:hAnsi="Times New Roman" w:cs="Times New Roman"/>
          <w:color w:val="262626"/>
          <w:sz w:val="24"/>
          <w:szCs w:val="24"/>
        </w:rPr>
        <w:t xml:space="preserve"> </w:t>
      </w:r>
      <w:r w:rsidRPr="00353003">
        <w:rPr>
          <w:rFonts w:ascii="Times New Roman" w:hAnsi="Times New Roman" w:cs="Times New Roman"/>
          <w:i/>
          <w:iCs/>
          <w:color w:val="262626"/>
          <w:sz w:val="24"/>
          <w:szCs w:val="24"/>
        </w:rPr>
        <w:t>data augmentation</w:t>
      </w:r>
      <w:r w:rsidRPr="00353003">
        <w:rPr>
          <w:rFonts w:ascii="Times New Roman" w:hAnsi="Times New Roman" w:cs="Times New Roman"/>
          <w:color w:val="262626"/>
          <w:sz w:val="24"/>
          <w:szCs w:val="24"/>
        </w:rPr>
        <w:t xml:space="preserve">, a powerful technique for mitigating overfitting in computer vision. Using data augmentation, we </w:t>
      </w:r>
      <w:r w:rsidR="003A5444" w:rsidRPr="00353003">
        <w:rPr>
          <w:rFonts w:ascii="Times New Roman" w:hAnsi="Times New Roman" w:cs="Times New Roman"/>
          <w:color w:val="262626"/>
          <w:sz w:val="24"/>
          <w:szCs w:val="24"/>
        </w:rPr>
        <w:t>optimized</w:t>
      </w:r>
      <w:r w:rsidRPr="00353003">
        <w:rPr>
          <w:rFonts w:ascii="Times New Roman" w:hAnsi="Times New Roman" w:cs="Times New Roman"/>
          <w:color w:val="262626"/>
          <w:sz w:val="24"/>
          <w:szCs w:val="24"/>
        </w:rPr>
        <w:t xml:space="preserve"> the network to reach an accuracy of 84.5%. To handle the problem of having little data, we increased the size of </w:t>
      </w:r>
      <w:r w:rsidR="002A46EF" w:rsidRPr="00353003">
        <w:rPr>
          <w:rFonts w:ascii="Times New Roman" w:hAnsi="Times New Roman" w:cs="Times New Roman"/>
          <w:color w:val="262626"/>
          <w:sz w:val="24"/>
          <w:szCs w:val="24"/>
        </w:rPr>
        <w:t xml:space="preserve">the </w:t>
      </w:r>
      <w:r w:rsidRPr="00353003">
        <w:rPr>
          <w:rFonts w:ascii="Times New Roman" w:hAnsi="Times New Roman" w:cs="Times New Roman"/>
          <w:color w:val="262626"/>
          <w:sz w:val="24"/>
          <w:szCs w:val="24"/>
        </w:rPr>
        <w:t xml:space="preserve">training sample to 1500 and then 2500. This showed that </w:t>
      </w:r>
      <w:r w:rsidR="002A46EF" w:rsidRPr="00353003">
        <w:rPr>
          <w:rFonts w:ascii="Times New Roman" w:hAnsi="Times New Roman" w:cs="Times New Roman"/>
          <w:color w:val="262626"/>
          <w:sz w:val="24"/>
          <w:szCs w:val="24"/>
        </w:rPr>
        <w:t xml:space="preserve">the accuracy improved from 70% to 77% and 85.7%. Again, by using the data augmentation technique, we reached a better performance in bigger training samples, 87.8 %, and 90%, respectively. </w:t>
      </w:r>
    </w:p>
    <w:p w14:paraId="3F367E6D" w14:textId="77777777" w:rsidR="002A46EF" w:rsidRPr="00353003" w:rsidRDefault="002A46EF" w:rsidP="00353003">
      <w:pPr>
        <w:autoSpaceDE w:val="0"/>
        <w:autoSpaceDN w:val="0"/>
        <w:adjustRightInd w:val="0"/>
        <w:spacing w:after="0" w:line="480" w:lineRule="auto"/>
        <w:rPr>
          <w:rFonts w:ascii="Times New Roman" w:hAnsi="Times New Roman" w:cs="Times New Roman"/>
          <w:color w:val="262626"/>
          <w:sz w:val="24"/>
          <w:szCs w:val="24"/>
        </w:rPr>
      </w:pPr>
    </w:p>
    <w:p w14:paraId="4174E0B3" w14:textId="41808DFC" w:rsidR="000D0F79" w:rsidRPr="00353003" w:rsidRDefault="002A46EF" w:rsidP="00353003">
      <w:pPr>
        <w:pStyle w:val="Default"/>
        <w:spacing w:line="480" w:lineRule="auto"/>
        <w:rPr>
          <w:rFonts w:ascii="Times New Roman" w:hAnsi="Times New Roman" w:cs="Times New Roman"/>
          <w:b/>
          <w:bCs/>
          <w:u w:val="single"/>
        </w:rPr>
      </w:pPr>
      <w:r w:rsidRPr="00353003">
        <w:rPr>
          <w:rFonts w:ascii="Times New Roman" w:hAnsi="Times New Roman" w:cs="Times New Roman"/>
          <w:b/>
          <w:bCs/>
          <w:u w:val="single"/>
        </w:rPr>
        <w:t>Using pretrained network</w:t>
      </w:r>
    </w:p>
    <w:p w14:paraId="7BD3DC4D" w14:textId="09B77B6C" w:rsidR="002A46EF" w:rsidRPr="00353003" w:rsidRDefault="002A46EF" w:rsidP="00353003">
      <w:pPr>
        <w:pStyle w:val="Default"/>
        <w:spacing w:line="480" w:lineRule="auto"/>
        <w:rPr>
          <w:rFonts w:ascii="Times New Roman" w:hAnsi="Times New Roman" w:cs="Times New Roman"/>
        </w:rPr>
      </w:pPr>
    </w:p>
    <w:p w14:paraId="5F06A50A" w14:textId="0037F37C" w:rsidR="002A46EF" w:rsidRPr="00353003" w:rsidRDefault="00743AFB" w:rsidP="00353003">
      <w:pPr>
        <w:autoSpaceDE w:val="0"/>
        <w:autoSpaceDN w:val="0"/>
        <w:adjustRightInd w:val="0"/>
        <w:spacing w:after="0" w:line="480" w:lineRule="auto"/>
        <w:ind w:firstLine="720"/>
        <w:jc w:val="both"/>
        <w:rPr>
          <w:rFonts w:ascii="Times New Roman" w:hAnsi="Times New Roman" w:cs="Times New Roman"/>
          <w:i/>
          <w:iCs/>
          <w:color w:val="262626"/>
          <w:sz w:val="24"/>
          <w:szCs w:val="24"/>
        </w:rPr>
      </w:pPr>
      <w:r w:rsidRPr="00353003">
        <w:rPr>
          <w:rFonts w:ascii="Times New Roman" w:hAnsi="Times New Roman" w:cs="Times New Roman"/>
          <w:color w:val="262626"/>
          <w:sz w:val="24"/>
          <w:szCs w:val="24"/>
        </w:rPr>
        <w:t xml:space="preserve">Further, we employed a more useful technique for applying deep learning to small datasets: feature extraction with a pretrained network. This technique gave us way better accuracy, around 96.7%, with the smallest training sample (1000). Expectedly, fine-tuning a pretrained network provided us with more accuracy, even better than pretrained network, with 97.6 %. Adding more training samples (from 1000 to 2500) improved our accuracy in two models as same as training </w:t>
      </w:r>
      <w:r w:rsidRPr="00353003">
        <w:rPr>
          <w:rFonts w:ascii="Times New Roman" w:hAnsi="Times New Roman" w:cs="Times New Roman"/>
          <w:color w:val="262626"/>
          <w:sz w:val="24"/>
          <w:szCs w:val="24"/>
        </w:rPr>
        <w:lastRenderedPageBreak/>
        <w:t>from scratch. However, the importance of training sample size is more for training from the scratch method because the efficient pretrained network has basically 97% accuracy and is less dependent on the size of the training sample</w:t>
      </w:r>
      <w:r w:rsidRPr="00353003">
        <w:rPr>
          <w:rFonts w:ascii="Times New Roman" w:hAnsi="Times New Roman" w:cs="Times New Roman"/>
          <w:i/>
          <w:iCs/>
          <w:color w:val="262626"/>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3A5444" w:rsidRPr="00353003" w14:paraId="127C0949" w14:textId="77777777" w:rsidTr="003A5444">
        <w:tc>
          <w:tcPr>
            <w:tcW w:w="2337" w:type="dxa"/>
          </w:tcPr>
          <w:p w14:paraId="479FC62B" w14:textId="17063BA1"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Technique</w:t>
            </w:r>
          </w:p>
        </w:tc>
        <w:tc>
          <w:tcPr>
            <w:tcW w:w="2337" w:type="dxa"/>
          </w:tcPr>
          <w:p w14:paraId="578238DC" w14:textId="527AB2A0"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Training sample size</w:t>
            </w:r>
          </w:p>
        </w:tc>
        <w:tc>
          <w:tcPr>
            <w:tcW w:w="2338" w:type="dxa"/>
          </w:tcPr>
          <w:p w14:paraId="39CC3693" w14:textId="092C734A"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Accuracy without optimization</w:t>
            </w:r>
          </w:p>
        </w:tc>
        <w:tc>
          <w:tcPr>
            <w:tcW w:w="2338" w:type="dxa"/>
          </w:tcPr>
          <w:p w14:paraId="6A567965" w14:textId="77C9E85F"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Accuracy with optimization</w:t>
            </w:r>
          </w:p>
        </w:tc>
      </w:tr>
      <w:tr w:rsidR="003A5444" w:rsidRPr="00353003" w14:paraId="588B4940" w14:textId="77777777" w:rsidTr="003A5444">
        <w:tc>
          <w:tcPr>
            <w:tcW w:w="2337" w:type="dxa"/>
          </w:tcPr>
          <w:p w14:paraId="16090A09"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Training from Scratch</w:t>
            </w:r>
          </w:p>
          <w:p w14:paraId="3B7CF715"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p>
        </w:tc>
        <w:tc>
          <w:tcPr>
            <w:tcW w:w="2337" w:type="dxa"/>
          </w:tcPr>
          <w:p w14:paraId="441FB7FF" w14:textId="02AF663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1000</w:t>
            </w:r>
          </w:p>
        </w:tc>
        <w:tc>
          <w:tcPr>
            <w:tcW w:w="2338" w:type="dxa"/>
          </w:tcPr>
          <w:p w14:paraId="0FE28389" w14:textId="327DF145"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69.9 %</w:t>
            </w:r>
          </w:p>
        </w:tc>
        <w:tc>
          <w:tcPr>
            <w:tcW w:w="2338" w:type="dxa"/>
          </w:tcPr>
          <w:p w14:paraId="7FDCE6B2" w14:textId="1525C84D"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84.5%</w:t>
            </w:r>
          </w:p>
        </w:tc>
      </w:tr>
      <w:tr w:rsidR="003A5444" w:rsidRPr="00353003" w14:paraId="264055B8" w14:textId="77777777" w:rsidTr="003A5444">
        <w:tc>
          <w:tcPr>
            <w:tcW w:w="2337" w:type="dxa"/>
          </w:tcPr>
          <w:p w14:paraId="73D2AE98"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Training from Scratch</w:t>
            </w:r>
          </w:p>
          <w:p w14:paraId="72860F90"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p>
        </w:tc>
        <w:tc>
          <w:tcPr>
            <w:tcW w:w="2337" w:type="dxa"/>
          </w:tcPr>
          <w:p w14:paraId="1C0FF60F" w14:textId="574211F0"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1500</w:t>
            </w:r>
          </w:p>
        </w:tc>
        <w:tc>
          <w:tcPr>
            <w:tcW w:w="2338" w:type="dxa"/>
          </w:tcPr>
          <w:p w14:paraId="2B5F62E9" w14:textId="4F77ACA9"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77%</w:t>
            </w:r>
          </w:p>
        </w:tc>
        <w:tc>
          <w:tcPr>
            <w:tcW w:w="2338" w:type="dxa"/>
          </w:tcPr>
          <w:p w14:paraId="056246BC" w14:textId="61ED4025"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87.8%</w:t>
            </w:r>
          </w:p>
        </w:tc>
      </w:tr>
      <w:tr w:rsidR="003A5444" w:rsidRPr="00353003" w14:paraId="1CED1165" w14:textId="77777777" w:rsidTr="003A5444">
        <w:tc>
          <w:tcPr>
            <w:tcW w:w="2337" w:type="dxa"/>
          </w:tcPr>
          <w:p w14:paraId="7480E750"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Training from Scratch</w:t>
            </w:r>
          </w:p>
          <w:p w14:paraId="0D2528E5" w14:textId="77777777"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p>
        </w:tc>
        <w:tc>
          <w:tcPr>
            <w:tcW w:w="2337" w:type="dxa"/>
          </w:tcPr>
          <w:p w14:paraId="659EA3BE" w14:textId="66FB3ED3"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2500</w:t>
            </w:r>
          </w:p>
        </w:tc>
        <w:tc>
          <w:tcPr>
            <w:tcW w:w="2338" w:type="dxa"/>
          </w:tcPr>
          <w:p w14:paraId="11FCA5F7" w14:textId="612CAEC5"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85.7%</w:t>
            </w:r>
          </w:p>
        </w:tc>
        <w:tc>
          <w:tcPr>
            <w:tcW w:w="2338" w:type="dxa"/>
          </w:tcPr>
          <w:p w14:paraId="2477A476" w14:textId="0F322166"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89.9%</w:t>
            </w:r>
          </w:p>
        </w:tc>
      </w:tr>
      <w:tr w:rsidR="003A5444" w:rsidRPr="00353003" w14:paraId="09A914B5" w14:textId="77777777" w:rsidTr="003A5444">
        <w:tc>
          <w:tcPr>
            <w:tcW w:w="2337" w:type="dxa"/>
          </w:tcPr>
          <w:p w14:paraId="4DC110F4" w14:textId="330C8E20"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Pretrained network</w:t>
            </w:r>
          </w:p>
        </w:tc>
        <w:tc>
          <w:tcPr>
            <w:tcW w:w="2337" w:type="dxa"/>
          </w:tcPr>
          <w:p w14:paraId="02B44280" w14:textId="69723164"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1000</w:t>
            </w:r>
          </w:p>
        </w:tc>
        <w:tc>
          <w:tcPr>
            <w:tcW w:w="2338" w:type="dxa"/>
          </w:tcPr>
          <w:p w14:paraId="5867E484" w14:textId="1EC6D216"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96.7%</w:t>
            </w:r>
          </w:p>
        </w:tc>
        <w:tc>
          <w:tcPr>
            <w:tcW w:w="2338" w:type="dxa"/>
          </w:tcPr>
          <w:p w14:paraId="24B688C1" w14:textId="008039AA"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97.6%</w:t>
            </w:r>
          </w:p>
        </w:tc>
      </w:tr>
      <w:tr w:rsidR="003A5444" w:rsidRPr="00353003" w14:paraId="6DF49C6C" w14:textId="77777777" w:rsidTr="003A5444">
        <w:tc>
          <w:tcPr>
            <w:tcW w:w="2337" w:type="dxa"/>
          </w:tcPr>
          <w:p w14:paraId="368C06E5" w14:textId="58EB2A98"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Pretrained network</w:t>
            </w:r>
          </w:p>
        </w:tc>
        <w:tc>
          <w:tcPr>
            <w:tcW w:w="2337" w:type="dxa"/>
          </w:tcPr>
          <w:p w14:paraId="34F1604D" w14:textId="5CDDC7A8"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1500</w:t>
            </w:r>
          </w:p>
        </w:tc>
        <w:tc>
          <w:tcPr>
            <w:tcW w:w="2338" w:type="dxa"/>
          </w:tcPr>
          <w:p w14:paraId="2B082D09" w14:textId="7BE66E3D"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97.8%</w:t>
            </w:r>
          </w:p>
        </w:tc>
        <w:tc>
          <w:tcPr>
            <w:tcW w:w="2338" w:type="dxa"/>
          </w:tcPr>
          <w:p w14:paraId="73B47B8C" w14:textId="29736CFC"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97.5%</w:t>
            </w:r>
          </w:p>
        </w:tc>
      </w:tr>
      <w:tr w:rsidR="003A5444" w:rsidRPr="00353003" w14:paraId="736812AF" w14:textId="77777777" w:rsidTr="003A5444">
        <w:tc>
          <w:tcPr>
            <w:tcW w:w="2337" w:type="dxa"/>
          </w:tcPr>
          <w:p w14:paraId="0DDABC6C" w14:textId="50CDE9CD"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Pretrained network</w:t>
            </w:r>
          </w:p>
        </w:tc>
        <w:tc>
          <w:tcPr>
            <w:tcW w:w="2337" w:type="dxa"/>
          </w:tcPr>
          <w:p w14:paraId="1B7B21FA" w14:textId="43415B50" w:rsidR="003A5444" w:rsidRPr="00353003" w:rsidRDefault="003A5444" w:rsidP="00353003">
            <w:pPr>
              <w:autoSpaceDE w:val="0"/>
              <w:autoSpaceDN w:val="0"/>
              <w:adjustRightInd w:val="0"/>
              <w:spacing w:line="480" w:lineRule="auto"/>
              <w:jc w:val="center"/>
              <w:rPr>
                <w:rFonts w:ascii="Times New Roman" w:hAnsi="Times New Roman" w:cs="Times New Roman"/>
                <w:color w:val="262626"/>
                <w:sz w:val="24"/>
                <w:szCs w:val="24"/>
              </w:rPr>
            </w:pPr>
            <w:r w:rsidRPr="00353003">
              <w:rPr>
                <w:rFonts w:ascii="Times New Roman" w:hAnsi="Times New Roman" w:cs="Times New Roman"/>
                <w:color w:val="262626"/>
                <w:sz w:val="24"/>
                <w:szCs w:val="24"/>
              </w:rPr>
              <w:t>2500</w:t>
            </w:r>
          </w:p>
        </w:tc>
        <w:tc>
          <w:tcPr>
            <w:tcW w:w="2338" w:type="dxa"/>
          </w:tcPr>
          <w:p w14:paraId="5DD323C6" w14:textId="4BF34A0C" w:rsidR="003A5444" w:rsidRPr="00353003" w:rsidRDefault="00911006" w:rsidP="00353003">
            <w:pPr>
              <w:autoSpaceDE w:val="0"/>
              <w:autoSpaceDN w:val="0"/>
              <w:adjustRightInd w:val="0"/>
              <w:spacing w:line="480" w:lineRule="auto"/>
              <w:jc w:val="center"/>
              <w:rPr>
                <w:rFonts w:ascii="Times New Roman" w:hAnsi="Times New Roman" w:cs="Times New Roman"/>
                <w:color w:val="262626"/>
                <w:sz w:val="24"/>
                <w:szCs w:val="24"/>
              </w:rPr>
            </w:pPr>
            <w:r>
              <w:rPr>
                <w:rFonts w:ascii="Times New Roman" w:hAnsi="Times New Roman" w:cs="Times New Roman"/>
                <w:color w:val="262626"/>
                <w:sz w:val="24"/>
                <w:szCs w:val="24"/>
              </w:rPr>
              <w:t>9</w:t>
            </w:r>
            <w:r w:rsidR="008158C6">
              <w:rPr>
                <w:rFonts w:ascii="Times New Roman" w:hAnsi="Times New Roman" w:cs="Times New Roman"/>
                <w:color w:val="262626"/>
                <w:sz w:val="24"/>
                <w:szCs w:val="24"/>
              </w:rPr>
              <w:t>7</w:t>
            </w:r>
            <w:r>
              <w:rPr>
                <w:rFonts w:ascii="Times New Roman" w:hAnsi="Times New Roman" w:cs="Times New Roman"/>
                <w:color w:val="262626"/>
                <w:sz w:val="24"/>
                <w:szCs w:val="24"/>
              </w:rPr>
              <w:t>.</w:t>
            </w:r>
            <w:r w:rsidR="008158C6">
              <w:rPr>
                <w:rFonts w:ascii="Times New Roman" w:hAnsi="Times New Roman" w:cs="Times New Roman"/>
                <w:color w:val="262626"/>
                <w:sz w:val="24"/>
                <w:szCs w:val="24"/>
              </w:rPr>
              <w:t>9%</w:t>
            </w:r>
          </w:p>
        </w:tc>
        <w:tc>
          <w:tcPr>
            <w:tcW w:w="2338" w:type="dxa"/>
          </w:tcPr>
          <w:p w14:paraId="0810465D" w14:textId="4141F8E0" w:rsidR="003A5444" w:rsidRPr="00353003" w:rsidRDefault="008158C6" w:rsidP="00353003">
            <w:pPr>
              <w:autoSpaceDE w:val="0"/>
              <w:autoSpaceDN w:val="0"/>
              <w:adjustRightInd w:val="0"/>
              <w:spacing w:line="480" w:lineRule="auto"/>
              <w:jc w:val="center"/>
              <w:rPr>
                <w:rFonts w:ascii="Times New Roman" w:hAnsi="Times New Roman" w:cs="Times New Roman"/>
                <w:color w:val="262626"/>
                <w:sz w:val="24"/>
                <w:szCs w:val="24"/>
              </w:rPr>
            </w:pPr>
            <w:r>
              <w:rPr>
                <w:rFonts w:ascii="Times New Roman" w:hAnsi="Times New Roman" w:cs="Times New Roman"/>
                <w:color w:val="262626"/>
                <w:sz w:val="24"/>
                <w:szCs w:val="24"/>
              </w:rPr>
              <w:t>98.6%</w:t>
            </w:r>
          </w:p>
        </w:tc>
      </w:tr>
    </w:tbl>
    <w:p w14:paraId="7E165C6E" w14:textId="77777777" w:rsidR="00743AFB" w:rsidRPr="00353003" w:rsidRDefault="00743AFB" w:rsidP="00353003">
      <w:pPr>
        <w:autoSpaceDE w:val="0"/>
        <w:autoSpaceDN w:val="0"/>
        <w:adjustRightInd w:val="0"/>
        <w:spacing w:after="0" w:line="480" w:lineRule="auto"/>
        <w:rPr>
          <w:rFonts w:ascii="Times New Roman" w:hAnsi="Times New Roman" w:cs="Times New Roman"/>
          <w:color w:val="262626"/>
          <w:sz w:val="24"/>
          <w:szCs w:val="24"/>
        </w:rPr>
      </w:pPr>
    </w:p>
    <w:p w14:paraId="5D823B3A" w14:textId="6C1E50F1" w:rsidR="00C72884" w:rsidRPr="00353003" w:rsidRDefault="00353003" w:rsidP="00353003">
      <w:pPr>
        <w:pStyle w:val="Default"/>
        <w:spacing w:line="480" w:lineRule="auto"/>
        <w:rPr>
          <w:rFonts w:ascii="Times New Roman" w:hAnsi="Times New Roman" w:cs="Times New Roman"/>
          <w:b/>
          <w:bCs/>
        </w:rPr>
      </w:pPr>
      <w:r w:rsidRPr="00353003">
        <w:rPr>
          <w:rFonts w:ascii="Times New Roman" w:hAnsi="Times New Roman" w:cs="Times New Roman"/>
          <w:b/>
          <w:bCs/>
        </w:rPr>
        <w:t xml:space="preserve">2| </w:t>
      </w:r>
      <w:r w:rsidR="00C72884" w:rsidRPr="00353003">
        <w:rPr>
          <w:rFonts w:ascii="Times New Roman" w:hAnsi="Times New Roman" w:cs="Times New Roman"/>
          <w:b/>
          <w:bCs/>
        </w:rPr>
        <w:t>The relationship between training sample size and choice of network</w:t>
      </w:r>
    </w:p>
    <w:p w14:paraId="21359A8E" w14:textId="2076EEF0" w:rsidR="00C72884" w:rsidRPr="00353003" w:rsidRDefault="00C72884" w:rsidP="00353003">
      <w:pPr>
        <w:pStyle w:val="Default"/>
        <w:spacing w:line="480" w:lineRule="auto"/>
        <w:rPr>
          <w:rFonts w:ascii="Times New Roman" w:hAnsi="Times New Roman" w:cs="Times New Roman"/>
        </w:rPr>
      </w:pPr>
    </w:p>
    <w:p w14:paraId="728DFE90" w14:textId="0C429F8D" w:rsidR="00353003" w:rsidRDefault="00353003" w:rsidP="00353003">
      <w:pPr>
        <w:autoSpaceDE w:val="0"/>
        <w:autoSpaceDN w:val="0"/>
        <w:adjustRightInd w:val="0"/>
        <w:spacing w:after="0" w:line="480" w:lineRule="auto"/>
        <w:ind w:firstLine="720"/>
        <w:jc w:val="both"/>
        <w:rPr>
          <w:rFonts w:ascii="Times New Roman" w:hAnsi="Times New Roman" w:cs="Times New Roman"/>
          <w:sz w:val="24"/>
          <w:szCs w:val="24"/>
        </w:rPr>
      </w:pPr>
      <w:r w:rsidRPr="00353003">
        <w:rPr>
          <w:rFonts w:ascii="Times New Roman" w:hAnsi="Times New Roman" w:cs="Times New Roman"/>
          <w:sz w:val="24"/>
          <w:szCs w:val="24"/>
        </w:rPr>
        <w:t xml:space="preserve">Deep learning is often described as a method that makes extensive use of data, however this isn't really the case. In fact, it is a subset of deep learning that searches training samples for interesting features using a large amount of data without manually building features. In contrast, </w:t>
      </w:r>
      <w:r w:rsidRPr="00353003">
        <w:rPr>
          <w:rFonts w:ascii="Times New Roman" w:hAnsi="Times New Roman" w:cs="Times New Roman"/>
          <w:sz w:val="24"/>
          <w:szCs w:val="24"/>
        </w:rPr>
        <w:lastRenderedPageBreak/>
        <w:t xml:space="preserve">if the job is straightforward and the model is modest and well-regularized, it may be easy to train a computer to handle a basic issue with only a few hundred </w:t>
      </w:r>
      <w:r w:rsidR="0089243F">
        <w:rPr>
          <w:rFonts w:ascii="Times New Roman" w:hAnsi="Times New Roman" w:cs="Times New Roman"/>
          <w:sz w:val="24"/>
          <w:szCs w:val="24"/>
        </w:rPr>
        <w:t>samples</w:t>
      </w:r>
      <w:r w:rsidRPr="00353003">
        <w:rPr>
          <w:rFonts w:ascii="Times New Roman" w:hAnsi="Times New Roman" w:cs="Times New Roman"/>
          <w:sz w:val="24"/>
          <w:szCs w:val="24"/>
        </w:rPr>
        <w:t>. Convnets are particularly data-efficient on perceptual tasks because they learn local, translation-invariant features.</w:t>
      </w:r>
      <w:r w:rsidR="0089243F">
        <w:rPr>
          <w:rFonts w:ascii="Times New Roman" w:hAnsi="Times New Roman" w:cs="Times New Roman"/>
          <w:sz w:val="24"/>
          <w:szCs w:val="24"/>
        </w:rPr>
        <w:t xml:space="preserve"> </w:t>
      </w:r>
      <w:r w:rsidR="0089243F" w:rsidRPr="0089243F">
        <w:rPr>
          <w:rFonts w:ascii="Times New Roman" w:hAnsi="Times New Roman" w:cs="Times New Roman"/>
          <w:sz w:val="24"/>
          <w:szCs w:val="24"/>
        </w:rPr>
        <w:t>Without the requirement for specific feature engineering, training a convnet from start on a very tiny picture dataset will nonetheless produce acceptable results despite the limited amount of data. When we train a model from scratch, we build a new model and train it on a dataset. As a result, employing the right network and optimization approaches, we may apply the deep learning approach to tiny data sets.</w:t>
      </w:r>
    </w:p>
    <w:p w14:paraId="0DB92D41" w14:textId="72EF91B4" w:rsidR="00C72884" w:rsidRPr="00353003" w:rsidRDefault="00C14F83" w:rsidP="00353003">
      <w:pPr>
        <w:autoSpaceDE w:val="0"/>
        <w:autoSpaceDN w:val="0"/>
        <w:adjustRightInd w:val="0"/>
        <w:spacing w:after="0" w:line="480" w:lineRule="auto"/>
        <w:ind w:firstLine="720"/>
        <w:jc w:val="both"/>
        <w:rPr>
          <w:rFonts w:ascii="Times New Roman" w:hAnsi="Times New Roman" w:cs="Times New Roman"/>
          <w:sz w:val="24"/>
          <w:szCs w:val="24"/>
        </w:rPr>
      </w:pPr>
      <w:r w:rsidRPr="00353003">
        <w:rPr>
          <w:rFonts w:ascii="Times New Roman" w:hAnsi="Times New Roman" w:cs="Times New Roman"/>
          <w:sz w:val="24"/>
          <w:szCs w:val="24"/>
        </w:rPr>
        <w:t>Moreover</w:t>
      </w:r>
      <w:r w:rsidR="00C72884" w:rsidRPr="00353003">
        <w:rPr>
          <w:rFonts w:ascii="Times New Roman" w:hAnsi="Times New Roman" w:cs="Times New Roman"/>
          <w:sz w:val="24"/>
          <w:szCs w:val="24"/>
        </w:rPr>
        <w:t>,</w:t>
      </w:r>
      <w:r w:rsidRPr="00353003">
        <w:rPr>
          <w:rFonts w:ascii="Times New Roman" w:hAnsi="Times New Roman" w:cs="Times New Roman"/>
          <w:sz w:val="24"/>
          <w:szCs w:val="24"/>
        </w:rPr>
        <w:t xml:space="preserve"> in this exercise, we used an optimization method, “</w:t>
      </w:r>
      <w:r w:rsidR="00C72884" w:rsidRPr="00353003">
        <w:rPr>
          <w:rFonts w:ascii="Times New Roman" w:hAnsi="Times New Roman" w:cs="Times New Roman"/>
          <w:sz w:val="24"/>
          <w:szCs w:val="24"/>
        </w:rPr>
        <w:t>data augmentation</w:t>
      </w:r>
      <w:r w:rsidRPr="00353003">
        <w:rPr>
          <w:rFonts w:ascii="Times New Roman" w:hAnsi="Times New Roman" w:cs="Times New Roman"/>
          <w:sz w:val="24"/>
          <w:szCs w:val="24"/>
        </w:rPr>
        <w:t xml:space="preserve">,” to handle the little training sample. </w:t>
      </w:r>
      <w:r w:rsidRPr="00353003">
        <w:rPr>
          <w:rFonts w:ascii="Times New Roman" w:hAnsi="Times New Roman" w:cs="Times New Roman"/>
          <w:color w:val="262626"/>
          <w:sz w:val="24"/>
          <w:szCs w:val="24"/>
        </w:rPr>
        <w:t xml:space="preserve">Data augmentation takes the approach of generating more training data from existing training samples by </w:t>
      </w:r>
      <w:r w:rsidRPr="00353003">
        <w:rPr>
          <w:rFonts w:ascii="Times New Roman" w:hAnsi="Times New Roman" w:cs="Times New Roman"/>
          <w:i/>
          <w:iCs/>
          <w:color w:val="262626"/>
          <w:sz w:val="24"/>
          <w:szCs w:val="24"/>
        </w:rPr>
        <w:t xml:space="preserve">augmenting </w:t>
      </w:r>
      <w:r w:rsidRPr="00353003">
        <w:rPr>
          <w:rFonts w:ascii="Times New Roman" w:hAnsi="Times New Roman" w:cs="Times New Roman"/>
          <w:color w:val="262626"/>
          <w:sz w:val="24"/>
          <w:szCs w:val="24"/>
        </w:rPr>
        <w:t>the samples via several random transformations that yield believable-looking images. The goal is that at training time, your model will never see the same picture twice. This helps expose the model to more aspects of the data and generalize better</w:t>
      </w:r>
      <w:r w:rsidRPr="00353003">
        <w:rPr>
          <w:rFonts w:ascii="Times New Roman" w:hAnsi="Times New Roman" w:cs="Times New Roman"/>
          <w:sz w:val="24"/>
          <w:szCs w:val="24"/>
        </w:rPr>
        <w:t xml:space="preserve">. </w:t>
      </w:r>
    </w:p>
    <w:p w14:paraId="50011428" w14:textId="2DB45569" w:rsidR="00C14F83" w:rsidRPr="00353003" w:rsidRDefault="00C14F83" w:rsidP="00353003">
      <w:pPr>
        <w:autoSpaceDE w:val="0"/>
        <w:autoSpaceDN w:val="0"/>
        <w:adjustRightInd w:val="0"/>
        <w:spacing w:after="0" w:line="480" w:lineRule="auto"/>
        <w:ind w:firstLine="720"/>
        <w:jc w:val="both"/>
        <w:rPr>
          <w:rFonts w:ascii="Times New Roman" w:hAnsi="Times New Roman" w:cs="Times New Roman"/>
          <w:color w:val="262626"/>
          <w:sz w:val="24"/>
          <w:szCs w:val="24"/>
        </w:rPr>
      </w:pPr>
      <w:r w:rsidRPr="00353003">
        <w:rPr>
          <w:rFonts w:ascii="Times New Roman" w:hAnsi="Times New Roman" w:cs="Times New Roman"/>
          <w:sz w:val="24"/>
          <w:szCs w:val="24"/>
        </w:rPr>
        <w:t xml:space="preserve">As our second technique to handle little training samples, we used pretrained network, with is a useful and highly effective approach. </w:t>
      </w:r>
      <w:r w:rsidRPr="00353003">
        <w:rPr>
          <w:rFonts w:ascii="Times New Roman" w:hAnsi="Times New Roman" w:cs="Times New Roman"/>
          <w:color w:val="262626"/>
          <w:sz w:val="24"/>
          <w:szCs w:val="24"/>
        </w:rPr>
        <w:t xml:space="preserve">A </w:t>
      </w:r>
      <w:r w:rsidRPr="00353003">
        <w:rPr>
          <w:rFonts w:ascii="Times New Roman" w:hAnsi="Times New Roman" w:cs="Times New Roman"/>
          <w:i/>
          <w:iCs/>
          <w:color w:val="262626"/>
          <w:sz w:val="24"/>
          <w:szCs w:val="24"/>
        </w:rPr>
        <w:t xml:space="preserve">pretrained network </w:t>
      </w:r>
      <w:r w:rsidRPr="00353003">
        <w:rPr>
          <w:rFonts w:ascii="Times New Roman" w:hAnsi="Times New Roman" w:cs="Times New Roman"/>
          <w:color w:val="262626"/>
          <w:sz w:val="24"/>
          <w:szCs w:val="24"/>
        </w:rPr>
        <w:t>is a saved network that was previously trained on a large dataset, typically on a large-scale image classification task. If the original dataset is large enough and general enough, then the spatial hierarchy of features learned by the pretrained network can effectively act as a generic model of the visual world, and hence its features can prove useful for many different computer vision problems. This approach used feature extraction, which consists of using the representations learned by a previous network to extract interesting features from new samples. These features are then run through a new classifier, which is trained from scratch.</w:t>
      </w:r>
    </w:p>
    <w:p w14:paraId="7A3D64D9" w14:textId="2052D285" w:rsidR="00C14F83" w:rsidRPr="00353003" w:rsidRDefault="00C14F83" w:rsidP="00353003">
      <w:pPr>
        <w:autoSpaceDE w:val="0"/>
        <w:autoSpaceDN w:val="0"/>
        <w:adjustRightInd w:val="0"/>
        <w:spacing w:after="0" w:line="480" w:lineRule="auto"/>
        <w:jc w:val="both"/>
        <w:rPr>
          <w:rFonts w:ascii="Times New Roman" w:hAnsi="Times New Roman" w:cs="Times New Roman"/>
          <w:color w:val="262626"/>
          <w:sz w:val="24"/>
          <w:szCs w:val="24"/>
        </w:rPr>
      </w:pPr>
    </w:p>
    <w:p w14:paraId="2462EB32" w14:textId="51A44FC4" w:rsidR="00C14F83" w:rsidRPr="00353003" w:rsidRDefault="00C14F83" w:rsidP="00353003">
      <w:pPr>
        <w:autoSpaceDE w:val="0"/>
        <w:autoSpaceDN w:val="0"/>
        <w:adjustRightInd w:val="0"/>
        <w:spacing w:after="0" w:line="480" w:lineRule="auto"/>
        <w:ind w:firstLine="720"/>
        <w:jc w:val="both"/>
        <w:rPr>
          <w:rFonts w:ascii="Times New Roman" w:hAnsi="Times New Roman" w:cs="Times New Roman"/>
          <w:color w:val="262626"/>
          <w:sz w:val="24"/>
          <w:szCs w:val="24"/>
        </w:rPr>
      </w:pPr>
      <w:r w:rsidRPr="00353003">
        <w:rPr>
          <w:rFonts w:ascii="Times New Roman" w:hAnsi="Times New Roman" w:cs="Times New Roman"/>
          <w:color w:val="262626"/>
          <w:sz w:val="24"/>
          <w:szCs w:val="24"/>
        </w:rPr>
        <w:t xml:space="preserve">In sum, we can use deep learning for </w:t>
      </w:r>
      <w:r w:rsidR="00353003" w:rsidRPr="00353003">
        <w:rPr>
          <w:rFonts w:ascii="Times New Roman" w:hAnsi="Times New Roman" w:cs="Times New Roman"/>
          <w:color w:val="262626"/>
          <w:sz w:val="24"/>
          <w:szCs w:val="24"/>
        </w:rPr>
        <w:t>small</w:t>
      </w:r>
      <w:r w:rsidRPr="00353003">
        <w:rPr>
          <w:rFonts w:ascii="Times New Roman" w:hAnsi="Times New Roman" w:cs="Times New Roman"/>
          <w:color w:val="262626"/>
          <w:sz w:val="24"/>
          <w:szCs w:val="24"/>
        </w:rPr>
        <w:t xml:space="preserve"> data samples </w:t>
      </w:r>
      <w:r w:rsidR="00353003" w:rsidRPr="00353003">
        <w:rPr>
          <w:rFonts w:ascii="Times New Roman" w:hAnsi="Times New Roman" w:cs="Times New Roman"/>
          <w:color w:val="262626"/>
          <w:sz w:val="24"/>
          <w:szCs w:val="24"/>
        </w:rPr>
        <w:t xml:space="preserve">if we choose an appropriate approach fitting with the data sample size and complexity of the model. </w:t>
      </w:r>
    </w:p>
    <w:p w14:paraId="39FAD511" w14:textId="77777777" w:rsidR="00C72884" w:rsidRDefault="00C72884" w:rsidP="00D767F1">
      <w:pPr>
        <w:pStyle w:val="Default"/>
      </w:pPr>
    </w:p>
    <w:p w14:paraId="59940F45" w14:textId="7175AD12" w:rsidR="00C72884" w:rsidRPr="0089243F" w:rsidRDefault="0089243F" w:rsidP="00D767F1">
      <w:pPr>
        <w:pStyle w:val="Default"/>
        <w:rPr>
          <w:rFonts w:ascii="Times New Roman" w:hAnsi="Times New Roman" w:cs="Times New Roman"/>
          <w:b/>
          <w:bCs/>
        </w:rPr>
      </w:pPr>
      <w:r w:rsidRPr="0089243F">
        <w:rPr>
          <w:rFonts w:ascii="Times New Roman" w:hAnsi="Times New Roman" w:cs="Times New Roman"/>
          <w:b/>
          <w:bCs/>
        </w:rPr>
        <w:t>3| Results</w:t>
      </w:r>
    </w:p>
    <w:p w14:paraId="25FBEC0E" w14:textId="77777777" w:rsidR="00C72884" w:rsidRDefault="00C72884" w:rsidP="00D767F1">
      <w:pPr>
        <w:pStyle w:val="Default"/>
      </w:pPr>
    </w:p>
    <w:p w14:paraId="479B58E6" w14:textId="139AADFE" w:rsidR="00D767F1" w:rsidRPr="0089243F" w:rsidRDefault="0089243F" w:rsidP="00D767F1">
      <w:pPr>
        <w:pStyle w:val="Default"/>
        <w:rPr>
          <w:rFonts w:ascii="Times New Roman" w:hAnsi="Times New Roman" w:cs="Times New Roman"/>
          <w:i/>
          <w:iCs/>
          <w:u w:val="single"/>
        </w:rPr>
      </w:pPr>
      <w:r w:rsidRPr="0089243F">
        <w:rPr>
          <w:rFonts w:ascii="Times New Roman" w:hAnsi="Times New Roman" w:cs="Times New Roman"/>
          <w:i/>
          <w:iCs/>
          <w:u w:val="single"/>
        </w:rPr>
        <w:t>W</w:t>
      </w:r>
      <w:r w:rsidR="00D767F1" w:rsidRPr="0089243F">
        <w:rPr>
          <w:rFonts w:ascii="Times New Roman" w:hAnsi="Times New Roman" w:cs="Times New Roman"/>
          <w:i/>
          <w:iCs/>
          <w:u w:val="single"/>
        </w:rPr>
        <w:t xml:space="preserve">ith a training sample of 1000, a validation sample of 500, and a test sample of 500 </w:t>
      </w:r>
    </w:p>
    <w:p w14:paraId="3E2492F8" w14:textId="1C26FB81" w:rsidR="0089243F" w:rsidRPr="0089243F" w:rsidRDefault="0089243F" w:rsidP="00D767F1">
      <w:pPr>
        <w:pStyle w:val="Default"/>
        <w:rPr>
          <w:rFonts w:ascii="Times New Roman" w:hAnsi="Times New Roman" w:cs="Times New Roman"/>
        </w:rPr>
      </w:pPr>
    </w:p>
    <w:p w14:paraId="5E6F2F6C" w14:textId="77777777" w:rsidR="0089243F" w:rsidRPr="0089243F" w:rsidRDefault="0089243F" w:rsidP="0089243F">
      <w:pPr>
        <w:pStyle w:val="Default"/>
        <w:rPr>
          <w:rFonts w:ascii="Times New Roman" w:hAnsi="Times New Roman" w:cs="Times New Roman"/>
          <w:u w:val="single"/>
        </w:rPr>
      </w:pPr>
      <w:r w:rsidRPr="0089243F">
        <w:rPr>
          <w:rFonts w:ascii="Times New Roman" w:hAnsi="Times New Roman" w:cs="Times New Roman"/>
          <w:u w:val="single"/>
        </w:rPr>
        <w:t>Training from Scratch</w:t>
      </w:r>
    </w:p>
    <w:p w14:paraId="1E8B3B50" w14:textId="77777777" w:rsidR="0089243F" w:rsidRPr="0089243F" w:rsidRDefault="0089243F" w:rsidP="00D767F1">
      <w:pPr>
        <w:pStyle w:val="Default"/>
        <w:rPr>
          <w:rFonts w:ascii="Times New Roman" w:hAnsi="Times New Roman" w:cs="Times New Roman"/>
        </w:rPr>
      </w:pPr>
    </w:p>
    <w:p w14:paraId="6B10378D" w14:textId="63F29410" w:rsidR="00C23C3B" w:rsidRDefault="00D767F1">
      <w:r>
        <w:rPr>
          <w:noProof/>
        </w:rPr>
        <w:drawing>
          <wp:inline distT="0" distB="0" distL="0" distR="0" wp14:anchorId="149A9238" wp14:editId="1D3AFA20">
            <wp:extent cx="2735580" cy="1941379"/>
            <wp:effectExtent l="0" t="0" r="7620" b="190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8920" cy="1943749"/>
                    </a:xfrm>
                    <a:prstGeom prst="rect">
                      <a:avLst/>
                    </a:prstGeom>
                    <a:noFill/>
                    <a:ln>
                      <a:noFill/>
                    </a:ln>
                  </pic:spPr>
                </pic:pic>
              </a:graphicData>
            </a:graphic>
          </wp:inline>
        </w:drawing>
      </w:r>
      <w:r w:rsidR="00104AD7" w:rsidRPr="00104AD7">
        <w:rPr>
          <w:noProof/>
        </w:rPr>
        <w:t xml:space="preserve"> </w:t>
      </w:r>
      <w:r w:rsidR="00104AD7">
        <w:rPr>
          <w:noProof/>
        </w:rPr>
        <w:drawing>
          <wp:inline distT="0" distB="0" distL="0" distR="0" wp14:anchorId="38BE70D8" wp14:editId="7CFBD3A0">
            <wp:extent cx="2689860" cy="190893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04" cy="1924222"/>
                    </a:xfrm>
                    <a:prstGeom prst="rect">
                      <a:avLst/>
                    </a:prstGeom>
                    <a:noFill/>
                    <a:ln>
                      <a:noFill/>
                    </a:ln>
                  </pic:spPr>
                </pic:pic>
              </a:graphicData>
            </a:graphic>
          </wp:inline>
        </w:drawing>
      </w:r>
    </w:p>
    <w:p w14:paraId="2F3E9818" w14:textId="0CCA51F2" w:rsidR="003062EB" w:rsidRDefault="003062E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w:t>
      </w:r>
      <w:r w:rsidR="00D767F1">
        <w:rPr>
          <w:rFonts w:ascii="Courier New" w:hAnsi="Courier New" w:cs="Courier New"/>
          <w:color w:val="212121"/>
          <w:sz w:val="21"/>
          <w:szCs w:val="21"/>
          <w:shd w:val="clear" w:color="auto" w:fill="FFFFFF"/>
        </w:rPr>
        <w:t>699</w:t>
      </w:r>
    </w:p>
    <w:p w14:paraId="48B66FDB" w14:textId="282DA7A8" w:rsidR="00D767F1" w:rsidRPr="0089243F" w:rsidRDefault="00F87E3B">
      <w:pPr>
        <w:rPr>
          <w:rFonts w:ascii="Times New Roman" w:hAnsi="Times New Roman" w:cs="Times New Roman"/>
          <w:color w:val="212121"/>
          <w:sz w:val="24"/>
          <w:szCs w:val="24"/>
          <w:shd w:val="clear" w:color="auto" w:fill="FFFFFF"/>
        </w:rPr>
      </w:pPr>
      <w:r w:rsidRPr="0089243F">
        <w:rPr>
          <w:rFonts w:ascii="Times New Roman" w:hAnsi="Times New Roman" w:cs="Times New Roman"/>
          <w:color w:val="212121"/>
          <w:sz w:val="24"/>
          <w:szCs w:val="24"/>
          <w:shd w:val="clear" w:color="auto" w:fill="FFFFFF"/>
        </w:rPr>
        <w:t>After data augmentation</w:t>
      </w:r>
    </w:p>
    <w:p w14:paraId="57D87CA9" w14:textId="2E472878" w:rsidR="00D767F1" w:rsidRDefault="00D938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0.845</w:t>
      </w:r>
    </w:p>
    <w:p w14:paraId="3A9B1371" w14:textId="77777777" w:rsidR="0089243F" w:rsidRPr="0089243F" w:rsidRDefault="0089243F" w:rsidP="0089243F">
      <w:pPr>
        <w:rPr>
          <w:rFonts w:ascii="Times New Roman" w:hAnsi="Times New Roman" w:cs="Times New Roman"/>
          <w:color w:val="212121"/>
          <w:sz w:val="24"/>
          <w:szCs w:val="24"/>
          <w:u w:val="single"/>
          <w:shd w:val="clear" w:color="auto" w:fill="FFFFFF"/>
        </w:rPr>
      </w:pPr>
      <w:r w:rsidRPr="0089243F">
        <w:rPr>
          <w:rFonts w:ascii="Times New Roman" w:hAnsi="Times New Roman" w:cs="Times New Roman"/>
          <w:color w:val="212121"/>
          <w:sz w:val="24"/>
          <w:szCs w:val="24"/>
          <w:u w:val="single"/>
          <w:shd w:val="clear" w:color="auto" w:fill="FFFFFF"/>
        </w:rPr>
        <w:t>Using pretrained network</w:t>
      </w:r>
    </w:p>
    <w:p w14:paraId="62D3A55A" w14:textId="77777777" w:rsidR="0089243F" w:rsidRDefault="0089243F" w:rsidP="0089243F">
      <w:r>
        <w:rPr>
          <w:noProof/>
        </w:rPr>
        <w:drawing>
          <wp:inline distT="0" distB="0" distL="0" distR="0" wp14:anchorId="2A55F121" wp14:editId="3E104F16">
            <wp:extent cx="2923828" cy="204204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149" cy="2053439"/>
                    </a:xfrm>
                    <a:prstGeom prst="rect">
                      <a:avLst/>
                    </a:prstGeom>
                    <a:noFill/>
                    <a:ln>
                      <a:noFill/>
                    </a:ln>
                  </pic:spPr>
                </pic:pic>
              </a:graphicData>
            </a:graphic>
          </wp:inline>
        </w:drawing>
      </w:r>
      <w:r w:rsidRPr="00F87E3B">
        <w:t xml:space="preserve"> </w:t>
      </w:r>
      <w:r>
        <w:rPr>
          <w:noProof/>
        </w:rPr>
        <w:drawing>
          <wp:inline distT="0" distB="0" distL="0" distR="0" wp14:anchorId="12B6DF81" wp14:editId="0CA9098B">
            <wp:extent cx="2979420" cy="208086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516" cy="2087218"/>
                    </a:xfrm>
                    <a:prstGeom prst="rect">
                      <a:avLst/>
                    </a:prstGeom>
                    <a:noFill/>
                    <a:ln>
                      <a:noFill/>
                    </a:ln>
                  </pic:spPr>
                </pic:pic>
              </a:graphicData>
            </a:graphic>
          </wp:inline>
        </w:drawing>
      </w:r>
    </w:p>
    <w:p w14:paraId="6C7B4A87" w14:textId="77777777" w:rsidR="0089243F" w:rsidRDefault="0089243F" w:rsidP="0089243F">
      <w:pPr>
        <w:rPr>
          <w:rFonts w:ascii="Courier New" w:hAnsi="Courier New" w:cs="Courier New"/>
          <w:color w:val="212121"/>
          <w:sz w:val="21"/>
          <w:szCs w:val="21"/>
          <w:shd w:val="clear" w:color="auto" w:fill="FFFFFF"/>
          <w:lang w:bidi="fa-IR"/>
        </w:rPr>
      </w:pPr>
      <w:r>
        <w:rPr>
          <w:rFonts w:ascii="Courier New" w:hAnsi="Courier New" w:cs="Courier New"/>
          <w:color w:val="212121"/>
          <w:sz w:val="21"/>
          <w:szCs w:val="21"/>
          <w:shd w:val="clear" w:color="auto" w:fill="FFFFFF"/>
        </w:rPr>
        <w:t>Test accuracy: 0.967</w:t>
      </w:r>
    </w:p>
    <w:p w14:paraId="50E71F45" w14:textId="77777777" w:rsidR="0089243F" w:rsidRDefault="0089243F" w:rsidP="0089243F">
      <w:r>
        <w:t>Using fie-tuning</w:t>
      </w:r>
    </w:p>
    <w:p w14:paraId="4DA76837" w14:textId="77777777" w:rsidR="0089243F" w:rsidRDefault="0089243F" w:rsidP="0089243F">
      <w:pPr>
        <w:rPr>
          <w:rFonts w:ascii="Courier New" w:hAnsi="Courier New" w:cs="Courier New"/>
          <w:color w:val="212121"/>
          <w:sz w:val="21"/>
          <w:szCs w:val="21"/>
          <w:shd w:val="clear" w:color="auto" w:fill="FFFFFF"/>
          <w:lang w:bidi="fa-IR"/>
        </w:rPr>
      </w:pPr>
      <w:r>
        <w:rPr>
          <w:rFonts w:ascii="Courier New" w:hAnsi="Courier New" w:cs="Courier New"/>
          <w:color w:val="212121"/>
          <w:sz w:val="21"/>
          <w:szCs w:val="21"/>
          <w:shd w:val="clear" w:color="auto" w:fill="FFFFFF"/>
        </w:rPr>
        <w:lastRenderedPageBreak/>
        <w:t>Test accuracy: 0.976</w:t>
      </w:r>
    </w:p>
    <w:p w14:paraId="7AE83DE2" w14:textId="77777777" w:rsidR="0089243F" w:rsidRDefault="0089243F">
      <w:pPr>
        <w:rPr>
          <w:rFonts w:ascii="Courier New" w:hAnsi="Courier New" w:cs="Courier New"/>
          <w:color w:val="212121"/>
          <w:sz w:val="21"/>
          <w:szCs w:val="21"/>
          <w:shd w:val="clear" w:color="auto" w:fill="FFFFFF"/>
        </w:rPr>
      </w:pPr>
    </w:p>
    <w:p w14:paraId="689FC764" w14:textId="3CBB12CB" w:rsidR="00B0335D" w:rsidRDefault="00B0335D" w:rsidP="00B0335D">
      <w:pPr>
        <w:pStyle w:val="Default"/>
        <w:rPr>
          <w:rFonts w:ascii="Times New Roman" w:hAnsi="Times New Roman" w:cs="Times New Roman"/>
          <w:i/>
          <w:iCs/>
          <w:u w:val="single"/>
        </w:rPr>
      </w:pPr>
      <w:r w:rsidRPr="0089243F">
        <w:rPr>
          <w:rFonts w:ascii="Times New Roman" w:hAnsi="Times New Roman" w:cs="Times New Roman"/>
          <w:i/>
          <w:iCs/>
          <w:u w:val="single"/>
        </w:rPr>
        <w:t xml:space="preserve">with a training sample of 1500, a validation sample of 500, and a test sample of 500 </w:t>
      </w:r>
    </w:p>
    <w:p w14:paraId="6FCCD008" w14:textId="1F55BE64" w:rsidR="0089243F" w:rsidRDefault="0089243F" w:rsidP="00B0335D">
      <w:pPr>
        <w:pStyle w:val="Default"/>
        <w:rPr>
          <w:rFonts w:ascii="Times New Roman" w:hAnsi="Times New Roman" w:cs="Times New Roman"/>
          <w:i/>
          <w:iCs/>
          <w:u w:val="single"/>
        </w:rPr>
      </w:pPr>
    </w:p>
    <w:p w14:paraId="3775C2FE" w14:textId="77777777" w:rsidR="0089243F" w:rsidRPr="0089243F" w:rsidRDefault="0089243F" w:rsidP="00B0335D">
      <w:pPr>
        <w:pStyle w:val="Default"/>
        <w:rPr>
          <w:rFonts w:ascii="Times New Roman" w:hAnsi="Times New Roman" w:cs="Times New Roman"/>
          <w:i/>
          <w:iCs/>
          <w:u w:val="single"/>
        </w:rPr>
      </w:pPr>
    </w:p>
    <w:p w14:paraId="43942E5F" w14:textId="77777777" w:rsidR="0089243F" w:rsidRPr="0089243F" w:rsidRDefault="0089243F" w:rsidP="0089243F">
      <w:pPr>
        <w:pStyle w:val="Default"/>
        <w:rPr>
          <w:rFonts w:ascii="Times New Roman" w:hAnsi="Times New Roman" w:cs="Times New Roman"/>
          <w:u w:val="single"/>
        </w:rPr>
      </w:pPr>
      <w:r w:rsidRPr="0089243F">
        <w:rPr>
          <w:rFonts w:ascii="Times New Roman" w:hAnsi="Times New Roman" w:cs="Times New Roman"/>
          <w:u w:val="single"/>
        </w:rPr>
        <w:t>Training from Scratch</w:t>
      </w:r>
    </w:p>
    <w:p w14:paraId="787655FD" w14:textId="6ECDB322" w:rsidR="00B0335D" w:rsidRDefault="00B0335D">
      <w:pPr>
        <w:rPr>
          <w:rFonts w:ascii="Courier New" w:hAnsi="Courier New" w:cs="Courier New"/>
          <w:color w:val="212121"/>
          <w:sz w:val="21"/>
          <w:szCs w:val="21"/>
          <w:shd w:val="clear" w:color="auto" w:fill="FFFFFF"/>
        </w:rPr>
      </w:pPr>
    </w:p>
    <w:p w14:paraId="34B44EC7" w14:textId="470532FE" w:rsidR="00B0335D" w:rsidRDefault="00763FDF">
      <w:pP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0BD2AEE1" wp14:editId="50DDFAC6">
            <wp:extent cx="2791691" cy="1981200"/>
            <wp:effectExtent l="0" t="0" r="889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608" cy="1986109"/>
                    </a:xfrm>
                    <a:prstGeom prst="rect">
                      <a:avLst/>
                    </a:prstGeom>
                    <a:noFill/>
                    <a:ln>
                      <a:noFill/>
                    </a:ln>
                  </pic:spPr>
                </pic:pic>
              </a:graphicData>
            </a:graphic>
          </wp:inline>
        </w:drawing>
      </w:r>
      <w:r w:rsidR="00104AD7" w:rsidRPr="00104AD7">
        <w:rPr>
          <w:rFonts w:ascii="Courier New" w:hAnsi="Courier New" w:cs="Courier New"/>
          <w:noProof/>
          <w:color w:val="212121"/>
          <w:sz w:val="21"/>
          <w:szCs w:val="21"/>
          <w:shd w:val="clear" w:color="auto" w:fill="FFFFFF"/>
        </w:rPr>
        <w:t xml:space="preserve"> </w:t>
      </w:r>
      <w:r w:rsidR="00104AD7">
        <w:rPr>
          <w:rFonts w:ascii="Courier New" w:hAnsi="Courier New" w:cs="Courier New"/>
          <w:noProof/>
          <w:color w:val="212121"/>
          <w:sz w:val="21"/>
          <w:szCs w:val="21"/>
          <w:shd w:val="clear" w:color="auto" w:fill="FFFFFF"/>
        </w:rPr>
        <w:drawing>
          <wp:inline distT="0" distB="0" distL="0" distR="0" wp14:anchorId="7A03F6CF" wp14:editId="05206667">
            <wp:extent cx="2933700" cy="208198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612" cy="2086177"/>
                    </a:xfrm>
                    <a:prstGeom prst="rect">
                      <a:avLst/>
                    </a:prstGeom>
                    <a:noFill/>
                    <a:ln>
                      <a:noFill/>
                    </a:ln>
                  </pic:spPr>
                </pic:pic>
              </a:graphicData>
            </a:graphic>
          </wp:inline>
        </w:drawing>
      </w:r>
    </w:p>
    <w:p w14:paraId="1CA4AB9E" w14:textId="36471380" w:rsidR="00763FDF" w:rsidRDefault="00763FDF">
      <w:pPr>
        <w:rPr>
          <w:rFonts w:ascii="Courier New" w:hAnsi="Courier New" w:cs="Courier New"/>
          <w:color w:val="212121"/>
          <w:sz w:val="21"/>
          <w:szCs w:val="21"/>
          <w:shd w:val="clear" w:color="auto" w:fill="FFFFFF"/>
        </w:rPr>
      </w:pPr>
    </w:p>
    <w:p w14:paraId="0D8541C8" w14:textId="545C781F" w:rsidR="005F11C2" w:rsidRDefault="005F11C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0.770</w:t>
      </w:r>
    </w:p>
    <w:p w14:paraId="2EEB4F70" w14:textId="77777777" w:rsidR="00F87E3B" w:rsidRPr="0089243F" w:rsidRDefault="00F87E3B" w:rsidP="00F87E3B">
      <w:pPr>
        <w:rPr>
          <w:rFonts w:ascii="Times New Roman" w:hAnsi="Times New Roman" w:cs="Times New Roman"/>
          <w:color w:val="212121"/>
          <w:sz w:val="24"/>
          <w:szCs w:val="24"/>
          <w:shd w:val="clear" w:color="auto" w:fill="FFFFFF"/>
        </w:rPr>
      </w:pPr>
      <w:r w:rsidRPr="0089243F">
        <w:rPr>
          <w:rFonts w:ascii="Times New Roman" w:hAnsi="Times New Roman" w:cs="Times New Roman"/>
          <w:color w:val="212121"/>
          <w:sz w:val="24"/>
          <w:szCs w:val="24"/>
          <w:shd w:val="clear" w:color="auto" w:fill="FFFFFF"/>
        </w:rPr>
        <w:t>After data augmentation</w:t>
      </w:r>
    </w:p>
    <w:p w14:paraId="7DE31F4F" w14:textId="4C824FD4" w:rsidR="00B0335D" w:rsidRDefault="00962E9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0.878</w:t>
      </w:r>
    </w:p>
    <w:p w14:paraId="3E3D6197" w14:textId="53D5B512" w:rsidR="0089243F" w:rsidRDefault="0089243F">
      <w:pPr>
        <w:rPr>
          <w:rFonts w:ascii="Courier New" w:hAnsi="Courier New" w:cs="Courier New"/>
          <w:color w:val="212121"/>
          <w:sz w:val="21"/>
          <w:szCs w:val="21"/>
          <w:shd w:val="clear" w:color="auto" w:fill="FFFFFF"/>
        </w:rPr>
      </w:pPr>
    </w:p>
    <w:p w14:paraId="656DB775" w14:textId="77777777" w:rsidR="0089243F" w:rsidRPr="0089243F" w:rsidRDefault="0089243F" w:rsidP="0089243F">
      <w:pPr>
        <w:rPr>
          <w:rFonts w:ascii="Times New Roman" w:hAnsi="Times New Roman" w:cs="Times New Roman"/>
          <w:color w:val="212121"/>
          <w:sz w:val="24"/>
          <w:szCs w:val="24"/>
          <w:u w:val="single"/>
          <w:shd w:val="clear" w:color="auto" w:fill="FFFFFF"/>
        </w:rPr>
      </w:pPr>
      <w:r w:rsidRPr="0089243F">
        <w:rPr>
          <w:rFonts w:ascii="Times New Roman" w:hAnsi="Times New Roman" w:cs="Times New Roman"/>
          <w:color w:val="212121"/>
          <w:sz w:val="24"/>
          <w:szCs w:val="24"/>
          <w:u w:val="single"/>
          <w:shd w:val="clear" w:color="auto" w:fill="FFFFFF"/>
        </w:rPr>
        <w:t>Using pretrained network</w:t>
      </w:r>
    </w:p>
    <w:p w14:paraId="48905DDD" w14:textId="77777777" w:rsidR="0089243F" w:rsidRDefault="0089243F">
      <w:pPr>
        <w:rPr>
          <w:rFonts w:ascii="Courier New" w:hAnsi="Courier New" w:cs="Courier New"/>
          <w:color w:val="212121"/>
          <w:sz w:val="21"/>
          <w:szCs w:val="21"/>
          <w:shd w:val="clear" w:color="auto" w:fill="FFFFFF"/>
        </w:rPr>
      </w:pPr>
    </w:p>
    <w:p w14:paraId="39878ADC" w14:textId="77777777" w:rsidR="0089243F" w:rsidRDefault="0089243F" w:rsidP="0089243F">
      <w:pPr>
        <w:rPr>
          <w:lang w:bidi="fa-IR"/>
        </w:rPr>
      </w:pPr>
      <w:r>
        <w:rPr>
          <w:noProof/>
          <w:lang w:bidi="fa-IR"/>
        </w:rPr>
        <w:drawing>
          <wp:inline distT="0" distB="0" distL="0" distR="0" wp14:anchorId="624CF8C9" wp14:editId="3DF11D13">
            <wp:extent cx="2773680" cy="1937173"/>
            <wp:effectExtent l="0" t="0" r="7620" b="635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000" cy="1940889"/>
                    </a:xfrm>
                    <a:prstGeom prst="rect">
                      <a:avLst/>
                    </a:prstGeom>
                    <a:noFill/>
                    <a:ln>
                      <a:noFill/>
                    </a:ln>
                  </pic:spPr>
                </pic:pic>
              </a:graphicData>
            </a:graphic>
          </wp:inline>
        </w:drawing>
      </w:r>
      <w:r w:rsidRPr="00FC62AF">
        <w:rPr>
          <w:lang w:bidi="fa-IR"/>
        </w:rPr>
        <w:t xml:space="preserve"> </w:t>
      </w:r>
      <w:r>
        <w:rPr>
          <w:noProof/>
          <w:lang w:bidi="fa-IR"/>
        </w:rPr>
        <w:drawing>
          <wp:inline distT="0" distB="0" distL="0" distR="0" wp14:anchorId="65F52483" wp14:editId="0886A1CA">
            <wp:extent cx="2506980" cy="1796533"/>
            <wp:effectExtent l="0" t="0" r="762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001" cy="1801564"/>
                    </a:xfrm>
                    <a:prstGeom prst="rect">
                      <a:avLst/>
                    </a:prstGeom>
                    <a:noFill/>
                    <a:ln>
                      <a:noFill/>
                    </a:ln>
                  </pic:spPr>
                </pic:pic>
              </a:graphicData>
            </a:graphic>
          </wp:inline>
        </w:drawing>
      </w:r>
    </w:p>
    <w:p w14:paraId="7A13F228" w14:textId="77777777" w:rsidR="0089243F" w:rsidRDefault="0089243F" w:rsidP="0089243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0.978</w:t>
      </w:r>
    </w:p>
    <w:p w14:paraId="6A3DD686" w14:textId="77777777" w:rsidR="0089243F" w:rsidRDefault="0089243F" w:rsidP="0089243F">
      <w:pPr>
        <w:rPr>
          <w:rFonts w:ascii="Courier New" w:hAnsi="Courier New" w:cs="Courier New"/>
          <w:color w:val="212121"/>
          <w:sz w:val="21"/>
          <w:szCs w:val="21"/>
          <w:shd w:val="clear" w:color="auto" w:fill="FFFFFF"/>
        </w:rPr>
      </w:pPr>
    </w:p>
    <w:p w14:paraId="615BC565" w14:textId="77777777" w:rsidR="0089243F" w:rsidRPr="0089243F" w:rsidRDefault="0089243F" w:rsidP="0089243F">
      <w:pPr>
        <w:rPr>
          <w:rFonts w:ascii="Times New Roman" w:hAnsi="Times New Roman" w:cs="Times New Roman"/>
          <w:color w:val="212121"/>
          <w:sz w:val="24"/>
          <w:szCs w:val="24"/>
          <w:shd w:val="clear" w:color="auto" w:fill="FFFFFF"/>
        </w:rPr>
      </w:pPr>
      <w:r w:rsidRPr="0089243F">
        <w:rPr>
          <w:rFonts w:ascii="Times New Roman" w:hAnsi="Times New Roman" w:cs="Times New Roman"/>
          <w:color w:val="212121"/>
          <w:sz w:val="24"/>
          <w:szCs w:val="24"/>
          <w:shd w:val="clear" w:color="auto" w:fill="FFFFFF"/>
        </w:rPr>
        <w:lastRenderedPageBreak/>
        <w:t>After fine-tuning</w:t>
      </w:r>
    </w:p>
    <w:p w14:paraId="48B98600" w14:textId="77777777" w:rsidR="0089243F" w:rsidRDefault="0089243F" w:rsidP="0089243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0.975</w:t>
      </w:r>
    </w:p>
    <w:p w14:paraId="7EE9E057" w14:textId="77777777" w:rsidR="00F87E3B" w:rsidRDefault="00F87E3B" w:rsidP="00E411C2">
      <w:pPr>
        <w:pStyle w:val="Default"/>
        <w:rPr>
          <w:sz w:val="22"/>
          <w:szCs w:val="22"/>
        </w:rPr>
      </w:pPr>
    </w:p>
    <w:p w14:paraId="14AC36DB" w14:textId="1598BCE7" w:rsidR="00E411C2" w:rsidRPr="0089243F" w:rsidRDefault="0089243F" w:rsidP="00E411C2">
      <w:pPr>
        <w:pStyle w:val="Default"/>
        <w:rPr>
          <w:rFonts w:ascii="Times New Roman" w:hAnsi="Times New Roman" w:cs="Times New Roman"/>
          <w:i/>
          <w:iCs/>
          <w:u w:val="single"/>
        </w:rPr>
      </w:pPr>
      <w:r>
        <w:rPr>
          <w:rFonts w:ascii="Times New Roman" w:hAnsi="Times New Roman" w:cs="Times New Roman"/>
          <w:i/>
          <w:iCs/>
          <w:u w:val="single"/>
        </w:rPr>
        <w:t>W</w:t>
      </w:r>
      <w:r w:rsidR="00E411C2" w:rsidRPr="0089243F">
        <w:rPr>
          <w:rFonts w:ascii="Times New Roman" w:hAnsi="Times New Roman" w:cs="Times New Roman"/>
          <w:i/>
          <w:iCs/>
          <w:u w:val="single"/>
        </w:rPr>
        <w:t xml:space="preserve">ith a training sample of 2500, a validation sample of 500, and a test sample of 500 </w:t>
      </w:r>
    </w:p>
    <w:p w14:paraId="444E55CE" w14:textId="7C468627" w:rsidR="000B3AFF" w:rsidRDefault="000B3AFF">
      <w:pPr>
        <w:rPr>
          <w:rFonts w:ascii="Courier New" w:hAnsi="Courier New" w:cs="Courier New"/>
          <w:color w:val="212121"/>
          <w:sz w:val="21"/>
          <w:szCs w:val="21"/>
          <w:shd w:val="clear" w:color="auto" w:fill="FFFFFF"/>
        </w:rPr>
      </w:pPr>
    </w:p>
    <w:p w14:paraId="5CFFE8DC" w14:textId="77777777" w:rsidR="0089243F" w:rsidRPr="0089243F" w:rsidRDefault="0089243F" w:rsidP="0089243F">
      <w:pPr>
        <w:pStyle w:val="Default"/>
        <w:rPr>
          <w:rFonts w:ascii="Times New Roman" w:hAnsi="Times New Roman" w:cs="Times New Roman"/>
          <w:u w:val="single"/>
        </w:rPr>
      </w:pPr>
      <w:r w:rsidRPr="0089243F">
        <w:rPr>
          <w:rFonts w:ascii="Times New Roman" w:hAnsi="Times New Roman" w:cs="Times New Roman"/>
          <w:u w:val="single"/>
        </w:rPr>
        <w:t>Training from Scratch</w:t>
      </w:r>
    </w:p>
    <w:p w14:paraId="3895919C" w14:textId="77777777" w:rsidR="0089243F" w:rsidRDefault="0089243F">
      <w:pPr>
        <w:rPr>
          <w:rFonts w:ascii="Courier New" w:hAnsi="Courier New" w:cs="Courier New"/>
          <w:color w:val="212121"/>
          <w:sz w:val="21"/>
          <w:szCs w:val="21"/>
          <w:shd w:val="clear" w:color="auto" w:fill="FFFFFF"/>
        </w:rPr>
      </w:pPr>
    </w:p>
    <w:p w14:paraId="5A5BAF35" w14:textId="5A3D9D42" w:rsidR="00023A05" w:rsidRDefault="00301C5F">
      <w:pPr>
        <w:rPr>
          <w:noProof/>
        </w:rPr>
      </w:pPr>
      <w:r>
        <w:rPr>
          <w:noProof/>
        </w:rPr>
        <w:drawing>
          <wp:inline distT="0" distB="0" distL="0" distR="0" wp14:anchorId="53F364EC" wp14:editId="234C8C60">
            <wp:extent cx="2833746" cy="2011045"/>
            <wp:effectExtent l="0" t="0" r="508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022" cy="2025434"/>
                    </a:xfrm>
                    <a:prstGeom prst="rect">
                      <a:avLst/>
                    </a:prstGeom>
                    <a:noFill/>
                    <a:ln>
                      <a:noFill/>
                    </a:ln>
                  </pic:spPr>
                </pic:pic>
              </a:graphicData>
            </a:graphic>
          </wp:inline>
        </w:drawing>
      </w:r>
      <w:r w:rsidR="00104AD7" w:rsidRPr="00104AD7">
        <w:rPr>
          <w:noProof/>
        </w:rPr>
        <w:t xml:space="preserve"> </w:t>
      </w:r>
      <w:r w:rsidR="00104AD7">
        <w:rPr>
          <w:noProof/>
        </w:rPr>
        <w:drawing>
          <wp:inline distT="0" distB="0" distL="0" distR="0" wp14:anchorId="6519248F" wp14:editId="109C60E3">
            <wp:extent cx="2857500" cy="2027903"/>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642" cy="2047874"/>
                    </a:xfrm>
                    <a:prstGeom prst="rect">
                      <a:avLst/>
                    </a:prstGeom>
                    <a:noFill/>
                    <a:ln>
                      <a:noFill/>
                    </a:ln>
                  </pic:spPr>
                </pic:pic>
              </a:graphicData>
            </a:graphic>
          </wp:inline>
        </w:drawing>
      </w:r>
    </w:p>
    <w:p w14:paraId="5EB2BA0B" w14:textId="0A5D71A7" w:rsidR="00023A05" w:rsidRDefault="00023A0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0.857</w:t>
      </w:r>
    </w:p>
    <w:p w14:paraId="6D5075B8" w14:textId="42C10775" w:rsidR="00F87E3B" w:rsidRPr="0089243F" w:rsidRDefault="00F87E3B" w:rsidP="00F87E3B">
      <w:pPr>
        <w:rPr>
          <w:rFonts w:ascii="Times New Roman" w:hAnsi="Times New Roman" w:cs="Times New Roman"/>
          <w:color w:val="212121"/>
          <w:sz w:val="24"/>
          <w:szCs w:val="24"/>
          <w:shd w:val="clear" w:color="auto" w:fill="FFFFFF"/>
        </w:rPr>
      </w:pPr>
      <w:r w:rsidRPr="0089243F">
        <w:rPr>
          <w:rFonts w:ascii="Times New Roman" w:hAnsi="Times New Roman" w:cs="Times New Roman"/>
          <w:color w:val="212121"/>
          <w:sz w:val="24"/>
          <w:szCs w:val="24"/>
          <w:shd w:val="clear" w:color="auto" w:fill="FFFFFF"/>
        </w:rPr>
        <w:t>After data augmentation</w:t>
      </w:r>
    </w:p>
    <w:p w14:paraId="061896FF" w14:textId="535D7BC3" w:rsidR="00023A05" w:rsidRDefault="00E411C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0.899</w:t>
      </w:r>
    </w:p>
    <w:p w14:paraId="7F6F96D1" w14:textId="7CA0C615" w:rsidR="0089243F" w:rsidRPr="0089243F" w:rsidRDefault="0089243F" w:rsidP="0089243F">
      <w:pPr>
        <w:rPr>
          <w:rFonts w:ascii="Times New Roman" w:hAnsi="Times New Roman" w:cs="Times New Roman"/>
          <w:color w:val="212121"/>
          <w:sz w:val="24"/>
          <w:szCs w:val="24"/>
          <w:u w:val="single"/>
          <w:shd w:val="clear" w:color="auto" w:fill="FFFFFF"/>
        </w:rPr>
      </w:pPr>
      <w:r w:rsidRPr="0089243F">
        <w:rPr>
          <w:rFonts w:ascii="Times New Roman" w:hAnsi="Times New Roman" w:cs="Times New Roman"/>
          <w:color w:val="212121"/>
          <w:sz w:val="24"/>
          <w:szCs w:val="24"/>
          <w:u w:val="single"/>
          <w:shd w:val="clear" w:color="auto" w:fill="FFFFFF"/>
        </w:rPr>
        <w:t>Using pretrained network</w:t>
      </w:r>
    </w:p>
    <w:p w14:paraId="07F22406" w14:textId="70CCB665" w:rsidR="003A5444" w:rsidRDefault="003A5444">
      <w:pPr>
        <w:rPr>
          <w:lang w:bidi="fa-IR"/>
        </w:rPr>
      </w:pPr>
      <w:r>
        <w:rPr>
          <w:noProof/>
          <w:lang w:bidi="fa-IR"/>
        </w:rPr>
        <w:drawing>
          <wp:inline distT="0" distB="0" distL="0" distR="0" wp14:anchorId="4993F2D7" wp14:editId="10A26408">
            <wp:extent cx="2825808" cy="1973580"/>
            <wp:effectExtent l="0" t="0" r="0" b="762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640" cy="1975558"/>
                    </a:xfrm>
                    <a:prstGeom prst="rect">
                      <a:avLst/>
                    </a:prstGeom>
                    <a:noFill/>
                    <a:ln>
                      <a:noFill/>
                    </a:ln>
                  </pic:spPr>
                </pic:pic>
              </a:graphicData>
            </a:graphic>
          </wp:inline>
        </w:drawing>
      </w:r>
      <w:r>
        <w:rPr>
          <w:noProof/>
          <w:lang w:bidi="fa-IR"/>
        </w:rPr>
        <w:drawing>
          <wp:inline distT="0" distB="0" distL="0" distR="0" wp14:anchorId="6DC291C2" wp14:editId="61004E68">
            <wp:extent cx="2491740" cy="1815175"/>
            <wp:effectExtent l="0" t="0" r="381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278" cy="1817752"/>
                    </a:xfrm>
                    <a:prstGeom prst="rect">
                      <a:avLst/>
                    </a:prstGeom>
                    <a:noFill/>
                    <a:ln>
                      <a:noFill/>
                    </a:ln>
                  </pic:spPr>
                </pic:pic>
              </a:graphicData>
            </a:graphic>
          </wp:inline>
        </w:drawing>
      </w:r>
    </w:p>
    <w:p w14:paraId="787E3D72" w14:textId="1E0828E4" w:rsidR="00911006" w:rsidRDefault="00911006">
      <w:pPr>
        <w:rPr>
          <w:lang w:bidi="fa-IR"/>
        </w:rPr>
      </w:pPr>
    </w:p>
    <w:p w14:paraId="3A156AA7" w14:textId="5ED0D158" w:rsidR="00911006" w:rsidRDefault="0091100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0.992</w:t>
      </w:r>
    </w:p>
    <w:p w14:paraId="6BCD136E" w14:textId="77777777" w:rsidR="00911006" w:rsidRPr="0089243F" w:rsidRDefault="00911006" w:rsidP="00911006">
      <w:pPr>
        <w:rPr>
          <w:rFonts w:ascii="Times New Roman" w:hAnsi="Times New Roman" w:cs="Times New Roman"/>
          <w:color w:val="212121"/>
          <w:sz w:val="24"/>
          <w:szCs w:val="24"/>
          <w:shd w:val="clear" w:color="auto" w:fill="FFFFFF"/>
        </w:rPr>
      </w:pPr>
      <w:r w:rsidRPr="0089243F">
        <w:rPr>
          <w:rFonts w:ascii="Times New Roman" w:hAnsi="Times New Roman" w:cs="Times New Roman"/>
          <w:color w:val="212121"/>
          <w:sz w:val="24"/>
          <w:szCs w:val="24"/>
          <w:shd w:val="clear" w:color="auto" w:fill="FFFFFF"/>
        </w:rPr>
        <w:t>After fine-tuning</w:t>
      </w:r>
    </w:p>
    <w:p w14:paraId="0BFBFBE8" w14:textId="356F4BC9" w:rsidR="00911006" w:rsidRDefault="00911006">
      <w:pPr>
        <w:rPr>
          <w:lang w:bidi="fa-IR"/>
        </w:rPr>
      </w:pPr>
    </w:p>
    <w:sectPr w:rsidR="00911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EB"/>
    <w:rsid w:val="00023A05"/>
    <w:rsid w:val="00065E8E"/>
    <w:rsid w:val="00072986"/>
    <w:rsid w:val="00095962"/>
    <w:rsid w:val="000B3AFF"/>
    <w:rsid w:val="000D0F79"/>
    <w:rsid w:val="00104AD7"/>
    <w:rsid w:val="002A46EF"/>
    <w:rsid w:val="00301C5F"/>
    <w:rsid w:val="003062EB"/>
    <w:rsid w:val="00353003"/>
    <w:rsid w:val="003A5444"/>
    <w:rsid w:val="003F12A1"/>
    <w:rsid w:val="004436A6"/>
    <w:rsid w:val="005F11C2"/>
    <w:rsid w:val="006059D4"/>
    <w:rsid w:val="00743AFB"/>
    <w:rsid w:val="00763FDF"/>
    <w:rsid w:val="008158C6"/>
    <w:rsid w:val="0089243F"/>
    <w:rsid w:val="00911006"/>
    <w:rsid w:val="00962E9B"/>
    <w:rsid w:val="00B0335D"/>
    <w:rsid w:val="00C14F83"/>
    <w:rsid w:val="00C1757D"/>
    <w:rsid w:val="00C23C3B"/>
    <w:rsid w:val="00C72884"/>
    <w:rsid w:val="00D767F1"/>
    <w:rsid w:val="00D9387C"/>
    <w:rsid w:val="00E411C2"/>
    <w:rsid w:val="00F87E3B"/>
    <w:rsid w:val="00FC6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DF1D"/>
  <w15:chartTrackingRefBased/>
  <w15:docId w15:val="{6778A51D-9173-4249-A7D0-FA451D74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7F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A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6EDD8-A985-4412-8DD3-F2352051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Lamei, Pezhman</dc:creator>
  <cp:keywords/>
  <dc:description/>
  <cp:lastModifiedBy>Lamei, Pezhman</cp:lastModifiedBy>
  <cp:revision>18</cp:revision>
  <dcterms:created xsi:type="dcterms:W3CDTF">2022-10-25T06:49:00Z</dcterms:created>
  <dcterms:modified xsi:type="dcterms:W3CDTF">2022-11-07T06:59:00Z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2381240f-29b5-42ad-8a7c-87b6d2df39c4</vt:lpwstr>
  </property>
</Properties>
</file>