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Pr="00B45D9F" w:rsidRDefault="00000000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="000A4D69" w:rsidRPr="00B45D9F">
          <w:rPr>
            <w:color w:val="467886"/>
            <w:u w:val="single"/>
            <w:lang w:val="en-US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Ttulo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Ttulo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1AD4B2D6" w:rsidR="001F7E53" w:rsidRPr="00220367" w:rsidRDefault="3F92F13D" w:rsidP="34E9A973">
      <w:r w:rsidRPr="34E9A973">
        <w:rPr>
          <w:rFonts w:ascii="Arial" w:eastAsia="Arial" w:hAnsi="Arial" w:cs="Arial"/>
          <w:color w:val="000000" w:themeColor="text1"/>
          <w:sz w:val="22"/>
          <w:szCs w:val="22"/>
        </w:rPr>
        <w:t>La usuaria necesita una aplicación que le permita registrar los retiros holísticos de interés para luego consultarlos,</w:t>
      </w:r>
      <w:r w:rsidR="001F7E53">
        <w:t xml:space="preserve">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FFA9D14" w14:textId="7DEB6FC6" w:rsidR="001F7E53" w:rsidRDefault="5DBC1CA9" w:rsidP="6C71532B">
      <w:pPr>
        <w:pStyle w:val="Ttulo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14:paraId="6ED34FCC" w14:textId="5FADFF24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14:paraId="4AE42AF7" w14:textId="48077779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</w:t>
      </w:r>
      <w:r w:rsidR="002D61FF">
        <w:rPr>
          <w:color w:val="000000" w:themeColor="text1"/>
        </w:rPr>
        <w:t xml:space="preserve"> al usuario</w:t>
      </w:r>
      <w:r w:rsidRPr="6C71532B">
        <w:rPr>
          <w:color w:val="000000" w:themeColor="text1"/>
        </w:rPr>
        <w:t xml:space="preserve"> registrar nuevos retiros.</w:t>
      </w:r>
    </w:p>
    <w:p w14:paraId="64D2E8A6" w14:textId="2C3ABD7A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14:paraId="6AD1531A" w14:textId="0CE0C7F7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14:paraId="42FC96BE" w14:textId="3BDC5245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14:paraId="2A435320" w14:textId="595F7184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14:paraId="1205D034" w14:textId="214F08E2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14:paraId="40C37637" w14:textId="4A11036E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14:paraId="42FD58FD" w14:textId="108173DB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14:paraId="6B3E6328" w14:textId="76E0192F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14:paraId="71CBE8BB" w14:textId="7DDF4729" w:rsidR="002D61FF" w:rsidRDefault="002D61FF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Imágenes</w:t>
      </w:r>
    </w:p>
    <w:p w14:paraId="1306D49C" w14:textId="69FB2655" w:rsidR="25B03D67" w:rsidRDefault="25B03D67" w:rsidP="34E9A973">
      <w:r w:rsidRPr="34E9A973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RF0</w:t>
      </w:r>
      <w:r w:rsidR="002D61FF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4</w:t>
      </w:r>
      <w:r w:rsidRPr="34E9A973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.</w:t>
      </w:r>
      <w:r w:rsidRPr="34E9A973">
        <w:rPr>
          <w:rFonts w:ascii="Arial" w:eastAsia="Arial" w:hAnsi="Arial" w:cs="Arial"/>
          <w:color w:val="000000" w:themeColor="text1"/>
          <w:sz w:val="22"/>
          <w:szCs w:val="22"/>
        </w:rPr>
        <w:t xml:space="preserve"> El sistema deberá permitir filtrar retiros por fecha, duración, ubicación, actividades ofrecidas.</w:t>
      </w:r>
    </w:p>
    <w:p w14:paraId="7572362A" w14:textId="3CD3E30C" w:rsidR="00B45D9F" w:rsidRPr="00220367" w:rsidRDefault="00B45D9F" w:rsidP="00B45D9F">
      <w:r w:rsidRPr="34E9A973">
        <w:rPr>
          <w:b/>
          <w:bCs/>
        </w:rPr>
        <w:t>RF0</w:t>
      </w:r>
      <w:r w:rsidR="002D61FF">
        <w:rPr>
          <w:b/>
          <w:bCs/>
        </w:rPr>
        <w:t>5</w:t>
      </w:r>
      <w:r w:rsidRPr="34E9A973">
        <w:rPr>
          <w:b/>
          <w:bCs/>
        </w:rPr>
        <w:t>.</w:t>
      </w:r>
      <w:r>
        <w:t xml:space="preserve"> El sistema deberá permitir comparar dos o más retiros.</w:t>
      </w:r>
    </w:p>
    <w:p w14:paraId="3994EDF5" w14:textId="2AE4F4DB" w:rsidR="00B45D9F" w:rsidRPr="00220367" w:rsidRDefault="00B45D9F" w:rsidP="00B45D9F">
      <w:r w:rsidRPr="34E9A973">
        <w:rPr>
          <w:b/>
          <w:bCs/>
        </w:rPr>
        <w:t>RF</w:t>
      </w:r>
      <w:r w:rsidR="308C232C" w:rsidRPr="34E9A973">
        <w:rPr>
          <w:b/>
          <w:bCs/>
        </w:rPr>
        <w:t>0</w:t>
      </w:r>
      <w:r w:rsidR="002D61FF">
        <w:rPr>
          <w:b/>
          <w:bCs/>
        </w:rPr>
        <w:t>6</w:t>
      </w:r>
      <w:r w:rsidRPr="34E9A973">
        <w:rPr>
          <w:b/>
          <w:bCs/>
        </w:rPr>
        <w:t>.</w:t>
      </w:r>
      <w:r>
        <w:t xml:space="preserve"> El sistema deberá permitir seleccionar un retiro para participar.</w:t>
      </w:r>
    </w:p>
    <w:p w14:paraId="21799DDB" w14:textId="0081B5D2" w:rsidR="00B45D9F" w:rsidRPr="00220367" w:rsidRDefault="00B45D9F" w:rsidP="00B45D9F">
      <w:r w:rsidRPr="34E9A973">
        <w:rPr>
          <w:b/>
          <w:bCs/>
        </w:rPr>
        <w:t>RF</w:t>
      </w:r>
      <w:r w:rsidR="4C73C7BA" w:rsidRPr="34E9A973">
        <w:rPr>
          <w:b/>
          <w:bCs/>
        </w:rPr>
        <w:t>0</w:t>
      </w:r>
      <w:r w:rsidR="002D61FF">
        <w:rPr>
          <w:b/>
          <w:bCs/>
        </w:rPr>
        <w:t>7</w:t>
      </w:r>
      <w:r w:rsidRPr="34E9A973">
        <w:rPr>
          <w:b/>
          <w:bCs/>
        </w:rPr>
        <w:t>.</w:t>
      </w:r>
      <w:r>
        <w:t xml:space="preserve"> El sistema deberá permitir registrar acompañantes para un retiro.</w:t>
      </w:r>
    </w:p>
    <w:p w14:paraId="60E09952" w14:textId="1B1B118D" w:rsidR="000963BD" w:rsidRPr="00220367" w:rsidRDefault="000963BD" w:rsidP="000963BD">
      <w:r w:rsidRPr="34E9A973">
        <w:rPr>
          <w:b/>
          <w:bCs/>
        </w:rPr>
        <w:t>RF</w:t>
      </w:r>
      <w:r w:rsidR="002D61FF">
        <w:rPr>
          <w:b/>
          <w:bCs/>
        </w:rPr>
        <w:t>08</w:t>
      </w:r>
      <w:r w:rsidRPr="34E9A973">
        <w:rPr>
          <w:b/>
          <w:bCs/>
        </w:rPr>
        <w:t>.</w:t>
      </w:r>
      <w:r>
        <w:t xml:space="preserve"> El sistema deberá permitir registrar información de pagos asociados a un retiro.</w:t>
      </w:r>
    </w:p>
    <w:p w14:paraId="2366D69A" w14:textId="42999FAA" w:rsidR="000963BD" w:rsidRPr="00220367" w:rsidRDefault="000963BD" w:rsidP="000963BD">
      <w:r w:rsidRPr="34E9A973">
        <w:rPr>
          <w:b/>
          <w:bCs/>
        </w:rPr>
        <w:t>RF</w:t>
      </w:r>
      <w:r w:rsidR="002D61FF">
        <w:rPr>
          <w:b/>
          <w:bCs/>
        </w:rPr>
        <w:t>09</w:t>
      </w:r>
      <w:r w:rsidRPr="34E9A973">
        <w:rPr>
          <w:b/>
          <w:bCs/>
        </w:rPr>
        <w:t>.</w:t>
      </w:r>
      <w:r>
        <w:t xml:space="preserve"> </w:t>
      </w:r>
      <w:r w:rsidR="00037704" w:rsidRPr="00037704">
        <w:t>El sistema deberá generar recordatorios de pago una semana antes del vencimiento.</w:t>
      </w:r>
    </w:p>
    <w:p w14:paraId="3B43966E" w14:textId="0045A788" w:rsidR="000963BD" w:rsidRPr="00220367" w:rsidRDefault="000963BD" w:rsidP="000963BD">
      <w:r w:rsidRPr="34E9A973">
        <w:rPr>
          <w:b/>
          <w:bCs/>
        </w:rPr>
        <w:lastRenderedPageBreak/>
        <w:t>RF1</w:t>
      </w:r>
      <w:r w:rsidR="002D61FF">
        <w:rPr>
          <w:b/>
          <w:bCs/>
        </w:rPr>
        <w:t>0</w:t>
      </w:r>
      <w:r w:rsidRPr="34E9A973">
        <w:rPr>
          <w:b/>
          <w:bCs/>
        </w:rPr>
        <w:t>.</w:t>
      </w:r>
      <w:r>
        <w:t xml:space="preserve"> El sistema deberá generar recordatorios con información relevante del retiro.</w:t>
      </w:r>
    </w:p>
    <w:p w14:paraId="2AEED48D" w14:textId="1ACFD6A8" w:rsidR="000963BD" w:rsidRPr="00220367" w:rsidRDefault="000963BD" w:rsidP="000963BD">
      <w:r w:rsidRPr="34E9A973">
        <w:rPr>
          <w:b/>
          <w:bCs/>
        </w:rPr>
        <w:t>RF1</w:t>
      </w:r>
      <w:r w:rsidR="002D61FF">
        <w:rPr>
          <w:b/>
          <w:bCs/>
        </w:rPr>
        <w:t>1</w:t>
      </w:r>
      <w:r w:rsidRPr="34E9A973">
        <w:rPr>
          <w:b/>
          <w:bCs/>
        </w:rPr>
        <w:t>.</w:t>
      </w:r>
      <w:r>
        <w:t xml:space="preserve"> El sistema deberá permitir visualizar los retiros organizados por mes o por rango de fechas.</w:t>
      </w:r>
    </w:p>
    <w:p w14:paraId="275CEFDA" w14:textId="42ADB020" w:rsidR="000963BD" w:rsidRDefault="000963BD" w:rsidP="000963BD">
      <w:r w:rsidRPr="34E9A973">
        <w:rPr>
          <w:b/>
          <w:bCs/>
        </w:rPr>
        <w:t>RF1</w:t>
      </w:r>
      <w:r w:rsidR="002D61FF">
        <w:rPr>
          <w:b/>
          <w:bCs/>
        </w:rPr>
        <w:t>2</w:t>
      </w:r>
      <w:r w:rsidRPr="34E9A973">
        <w:rPr>
          <w:b/>
          <w:bCs/>
        </w:rPr>
        <w:t>.</w:t>
      </w:r>
      <w:r>
        <w:t xml:space="preserve"> El sistema deberá </w:t>
      </w:r>
      <w:r w:rsidR="009E00A1">
        <w:t>permitir consultar</w:t>
      </w:r>
      <w:r>
        <w:t xml:space="preserve"> el historial de retiros seleccionados.</w:t>
      </w:r>
    </w:p>
    <w:p w14:paraId="64EFDA59" w14:textId="760B2424" w:rsidR="009E00A1" w:rsidRPr="00220367" w:rsidRDefault="009E00A1" w:rsidP="000963BD">
      <w:r w:rsidRPr="009E00A1">
        <w:rPr>
          <w:b/>
          <w:bCs/>
        </w:rPr>
        <w:t>RF1</w:t>
      </w:r>
      <w:r w:rsidR="002D61FF">
        <w:rPr>
          <w:b/>
          <w:bCs/>
        </w:rPr>
        <w:t>3</w:t>
      </w:r>
      <w:r>
        <w:t>. El sistema deberá registrar y actualizar el estado de retiro.</w:t>
      </w:r>
    </w:p>
    <w:p w14:paraId="724AF80D" w14:textId="6D4EB0F9" w:rsidR="000963BD" w:rsidRDefault="00037704">
      <w:r w:rsidRPr="009E00A1">
        <w:rPr>
          <w:b/>
          <w:bCs/>
        </w:rPr>
        <w:t>RF1</w:t>
      </w:r>
      <w:r w:rsidR="002D61FF">
        <w:rPr>
          <w:b/>
          <w:bCs/>
        </w:rPr>
        <w:t>4</w:t>
      </w:r>
      <w:r>
        <w:rPr>
          <w:b/>
          <w:bCs/>
        </w:rPr>
        <w:t xml:space="preserve">. </w:t>
      </w:r>
      <w:r w:rsidRPr="00037704">
        <w:t>El sistema deberá permitir registrar valoraciones posteriores al retiro.</w:t>
      </w:r>
      <w:r w:rsidR="000963BD">
        <w:br w:type="page"/>
      </w:r>
    </w:p>
    <w:p w14:paraId="715525F2" w14:textId="3F907604" w:rsidR="001F7E53" w:rsidRDefault="000963BD">
      <w:r>
        <w:lastRenderedPageBreak/>
        <w:t>Anexo:</w:t>
      </w:r>
    </w:p>
    <w:p w14:paraId="31A298E4" w14:textId="6CA33F9B" w:rsidR="0D94E8BF" w:rsidRDefault="0D94E8BF">
      <w:r>
        <w:t>Para la elaboración del enunciado: preguntas que realizamos a la docente en clase.</w:t>
      </w:r>
    </w:p>
    <w:p w14:paraId="7D665DF6" w14:textId="28CB0107" w:rsidR="0D94E8BF" w:rsidRDefault="0D94E8BF">
      <w:r>
        <w:t>Para la elaboración del logotipo usamos la IA.</w:t>
      </w:r>
    </w:p>
    <w:p w14:paraId="76809586" w14:textId="1E99F528" w:rsidR="3C4957F2" w:rsidRDefault="3C4957F2">
      <w:r>
        <w:t xml:space="preserve">Investigación en redes de retiros holísticos: </w:t>
      </w:r>
    </w:p>
    <w:p w14:paraId="3033C2E5" w14:textId="0230E7B7" w:rsidR="3C4957F2" w:rsidRDefault="3C4957F2" w:rsidP="422D3E43">
      <w:r>
        <w:rPr>
          <w:noProof/>
        </w:rPr>
        <w:drawing>
          <wp:inline distT="0" distB="0" distL="0" distR="0" wp14:anchorId="02CCD6C6" wp14:editId="797829D1">
            <wp:extent cx="5400675" cy="2676525"/>
            <wp:effectExtent l="0" t="0" r="0" b="0"/>
            <wp:docPr id="3829858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85817" name="Picture 3829858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5">
        <w:r w:rsidRPr="422D3E43">
          <w:rPr>
            <w:rStyle w:val="Hipervnculo"/>
          </w:rPr>
          <w:t>https://www.hosteriaelcambio.com.ar/</w:t>
        </w:r>
      </w:hyperlink>
    </w:p>
    <w:p w14:paraId="119F4DDB" w14:textId="69A5574B" w:rsidR="4780A598" w:rsidRDefault="4780A598" w:rsidP="422D3E43">
      <w:hyperlink r:id="rId16">
        <w:r w:rsidRPr="422D3E43">
          <w:rPr>
            <w:rStyle w:val="Hipervnculo"/>
          </w:rPr>
          <w:t>https://www.laabundancia.com.ar/retiros</w:t>
        </w:r>
      </w:hyperlink>
    </w:p>
    <w:p w14:paraId="39F78351" w14:textId="759908A1" w:rsidR="422D3E43" w:rsidRDefault="422D3E43" w:rsidP="422D3E43"/>
    <w:p w14:paraId="671C04A2" w14:textId="50A079A7" w:rsidR="422D3E43" w:rsidRDefault="422D3E43" w:rsidP="422D3E43"/>
    <w:p w14:paraId="7A0A1CE4" w14:textId="69425E87" w:rsidR="422D3E43" w:rsidRDefault="422D3E43" w:rsidP="422D3E43"/>
    <w:p w14:paraId="27B35F26" w14:textId="163AC765" w:rsidR="422D3E43" w:rsidRDefault="422D3E43"/>
    <w:sectPr w:rsidR="422D3E4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CEC2419-A074-4AB7-BCD9-2ED1A57BBA45}"/>
    <w:embedBold r:id="rId2" w:fontKey="{92F880CE-9129-4D61-9E2A-05A3931E19C9}"/>
    <w:embedItalic r:id="rId3" w:fontKey="{44BB098F-1D85-4622-9A1B-5C1ECBECB979}"/>
  </w:font>
  <w:font w:name="Play">
    <w:charset w:val="00"/>
    <w:family w:val="auto"/>
    <w:pitch w:val="default"/>
    <w:embedRegular r:id="rId4" w:fontKey="{F1B1DEA0-8EAE-42E6-B769-43B93D105FE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6BA328C-092A-407C-B3B2-242097783ED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0668E29-AEB1-4A52-9B07-0DCC0A6ED09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5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37704"/>
    <w:rsid w:val="000963BD"/>
    <w:rsid w:val="000A4D69"/>
    <w:rsid w:val="001F7E53"/>
    <w:rsid w:val="002A1CB8"/>
    <w:rsid w:val="002D61FF"/>
    <w:rsid w:val="003745E7"/>
    <w:rsid w:val="009E00A1"/>
    <w:rsid w:val="00B45D9F"/>
    <w:rsid w:val="00EF00DB"/>
    <w:rsid w:val="00EF5E44"/>
    <w:rsid w:val="00EF6C8C"/>
    <w:rsid w:val="00F43C20"/>
    <w:rsid w:val="045F35EB"/>
    <w:rsid w:val="0D94E8BF"/>
    <w:rsid w:val="0DFF2E45"/>
    <w:rsid w:val="12092EEC"/>
    <w:rsid w:val="12FB5A63"/>
    <w:rsid w:val="23551806"/>
    <w:rsid w:val="25B03D67"/>
    <w:rsid w:val="308C232C"/>
    <w:rsid w:val="31013286"/>
    <w:rsid w:val="34E9A973"/>
    <w:rsid w:val="3879021A"/>
    <w:rsid w:val="3C4957F2"/>
    <w:rsid w:val="3E685FB7"/>
    <w:rsid w:val="3F92F13D"/>
    <w:rsid w:val="422D3E43"/>
    <w:rsid w:val="44EE0560"/>
    <w:rsid w:val="46988471"/>
    <w:rsid w:val="4780A598"/>
    <w:rsid w:val="4C73C7BA"/>
    <w:rsid w:val="513F8BEC"/>
    <w:rsid w:val="5288D88C"/>
    <w:rsid w:val="5DBC1CA9"/>
    <w:rsid w:val="6459E458"/>
    <w:rsid w:val="6C71532B"/>
    <w:rsid w:val="71BFC6FA"/>
    <w:rsid w:val="7702B300"/>
    <w:rsid w:val="77FA0156"/>
    <w:rsid w:val="7E7B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Prrafodelista">
    <w:name w:val="List Paragraph"/>
    <w:basedOn w:val="Normal"/>
    <w:uiPriority w:val="34"/>
    <w:qFormat/>
    <w:rsid w:val="6C71532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422D3E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maspezzana10@gmail.com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emianromeroorbe@gmail.com" TargetMode="External"/><Relationship Id="rId12" Type="http://schemas.openxmlformats.org/officeDocument/2006/relationships/hyperlink" Target="mailto:muriadoaugusto6@gmail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laabundancia.com.ar/retiros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valeferbonoris03@gmail.com" TargetMode="External"/><Relationship Id="rId11" Type="http://schemas.openxmlformats.org/officeDocument/2006/relationships/hyperlink" Target="mailto:gaspargmolina1106@gmail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hosteriaelcambio.com.ar/" TargetMode="External"/><Relationship Id="rId10" Type="http://schemas.openxmlformats.org/officeDocument/2006/relationships/hyperlink" Target="mailto:agustinagustingomez5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aureanoromani8@gmail.com" TargetMode="External"/><Relationship Id="rId14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855</Words>
  <Characters>4708</Characters>
  <Application>Microsoft Office Word</Application>
  <DocSecurity>0</DocSecurity>
  <Lines>39</Lines>
  <Paragraphs>11</Paragraphs>
  <ScaleCrop>false</ScaleCrop>
  <Company/>
  <LinksUpToDate>false</LinksUpToDate>
  <CharactersWithSpaces>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Gaspar Gomez Molina</cp:lastModifiedBy>
  <cp:revision>10</cp:revision>
  <dcterms:created xsi:type="dcterms:W3CDTF">2026-06-16T00:19:00Z</dcterms:created>
  <dcterms:modified xsi:type="dcterms:W3CDTF">2026-08-17T22:41:00Z</dcterms:modified>
</cp:coreProperties>
</file>