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212ED" w:rsidRPr="00BC4D5C" w:rsidRDefault="004212ED">
      <w:pPr>
        <w:rPr>
          <w:rFonts w:cstheme="minorHAnsi"/>
          <w:sz w:val="20"/>
          <w:szCs w:val="20"/>
        </w:rPr>
      </w:pPr>
      <w:r w:rsidRPr="00BC4D5C">
        <w:rPr>
          <w:rFonts w:cstheme="minorHAnsi"/>
          <w:sz w:val="20"/>
          <w:szCs w:val="20"/>
        </w:rPr>
        <w:t>About us</w:t>
      </w:r>
    </w:p>
    <w:p w:rsidR="00AA6EB1" w:rsidRDefault="00F7530B">
      <w:pPr>
        <w:rPr>
          <w:rFonts w:cstheme="minorHAnsi"/>
          <w:sz w:val="20"/>
          <w:szCs w:val="20"/>
        </w:rPr>
      </w:pPr>
      <w:proofErr w:type="spellStart"/>
      <w:r w:rsidRPr="00BC4D5C">
        <w:rPr>
          <w:rFonts w:cstheme="minorHAnsi"/>
          <w:sz w:val="20"/>
          <w:szCs w:val="20"/>
        </w:rPr>
        <w:t>Techmerits</w:t>
      </w:r>
      <w:proofErr w:type="spellEnd"/>
      <w:r w:rsidRPr="00BC4D5C">
        <w:rPr>
          <w:rFonts w:cstheme="minorHAnsi"/>
          <w:sz w:val="20"/>
          <w:szCs w:val="20"/>
        </w:rPr>
        <w:t xml:space="preserve"> </w:t>
      </w:r>
      <w:r w:rsidR="009154D4">
        <w:rPr>
          <w:rFonts w:cstheme="minorHAnsi"/>
          <w:sz w:val="20"/>
          <w:szCs w:val="20"/>
        </w:rPr>
        <w:t xml:space="preserve">software development and consulting company </w:t>
      </w:r>
      <w:r w:rsidRPr="00BC4D5C">
        <w:rPr>
          <w:rFonts w:cstheme="minorHAnsi"/>
          <w:sz w:val="20"/>
          <w:szCs w:val="20"/>
        </w:rPr>
        <w:t>and our aim is</w:t>
      </w:r>
      <w:r w:rsidR="00887D4D">
        <w:rPr>
          <w:rFonts w:cstheme="minorHAnsi"/>
          <w:sz w:val="20"/>
          <w:szCs w:val="20"/>
        </w:rPr>
        <w:t xml:space="preserve"> to</w:t>
      </w:r>
      <w:r w:rsidRPr="00BC4D5C">
        <w:rPr>
          <w:rFonts w:cstheme="minorHAnsi"/>
          <w:sz w:val="20"/>
          <w:szCs w:val="20"/>
        </w:rPr>
        <w:t xml:space="preserve"> provide reliable software services to </w:t>
      </w:r>
      <w:r w:rsidR="00BC4D5C" w:rsidRPr="00BC4D5C">
        <w:rPr>
          <w:rFonts w:cstheme="minorHAnsi"/>
          <w:sz w:val="20"/>
          <w:szCs w:val="20"/>
        </w:rPr>
        <w:t>our</w:t>
      </w:r>
      <w:r w:rsidRPr="00BC4D5C">
        <w:rPr>
          <w:rFonts w:cstheme="minorHAnsi"/>
          <w:sz w:val="20"/>
          <w:szCs w:val="20"/>
        </w:rPr>
        <w:t xml:space="preserve"> client</w:t>
      </w:r>
      <w:r w:rsidR="00AA6EB1">
        <w:rPr>
          <w:rFonts w:cstheme="minorHAnsi"/>
          <w:sz w:val="20"/>
          <w:szCs w:val="20"/>
        </w:rPr>
        <w:t>s</w:t>
      </w:r>
      <w:r w:rsidRPr="00BC4D5C">
        <w:rPr>
          <w:rFonts w:cstheme="minorHAnsi"/>
          <w:sz w:val="20"/>
          <w:szCs w:val="20"/>
        </w:rPr>
        <w:t xml:space="preserve"> across the globe</w:t>
      </w:r>
      <w:r w:rsidR="00AA6EB1">
        <w:rPr>
          <w:rFonts w:cstheme="minorHAnsi"/>
          <w:sz w:val="20"/>
          <w:szCs w:val="20"/>
        </w:rPr>
        <w:t xml:space="preserve">, Promoters in </w:t>
      </w:r>
      <w:proofErr w:type="spellStart"/>
      <w:r w:rsidR="00AA6EB1">
        <w:rPr>
          <w:rFonts w:cstheme="minorHAnsi"/>
          <w:sz w:val="20"/>
          <w:szCs w:val="20"/>
        </w:rPr>
        <w:t>Techmerits</w:t>
      </w:r>
      <w:proofErr w:type="spellEnd"/>
      <w:r w:rsidR="00AA6EB1">
        <w:rPr>
          <w:rFonts w:cstheme="minorHAnsi"/>
          <w:sz w:val="20"/>
          <w:szCs w:val="20"/>
        </w:rPr>
        <w:t xml:space="preserve"> bring</w:t>
      </w:r>
      <w:r w:rsidRPr="00BC4D5C">
        <w:rPr>
          <w:rFonts w:cstheme="minorHAnsi"/>
          <w:sz w:val="20"/>
          <w:szCs w:val="20"/>
        </w:rPr>
        <w:t xml:space="preserve"> in </w:t>
      </w:r>
      <w:r w:rsidR="00887D4D">
        <w:rPr>
          <w:rFonts w:cstheme="minorHAnsi"/>
          <w:sz w:val="20"/>
          <w:szCs w:val="20"/>
        </w:rPr>
        <w:t xml:space="preserve">lot of </w:t>
      </w:r>
      <w:r w:rsidRPr="00BC4D5C">
        <w:rPr>
          <w:rFonts w:cstheme="minorHAnsi"/>
          <w:sz w:val="20"/>
          <w:szCs w:val="20"/>
        </w:rPr>
        <w:t xml:space="preserve">experience with global organizations in professional consulting, solution development, software testing and </w:t>
      </w:r>
      <w:r w:rsidR="00AA6EB1">
        <w:rPr>
          <w:rFonts w:cstheme="minorHAnsi"/>
          <w:sz w:val="20"/>
          <w:szCs w:val="20"/>
        </w:rPr>
        <w:t xml:space="preserve">project </w:t>
      </w:r>
      <w:r w:rsidRPr="00BC4D5C">
        <w:rPr>
          <w:rFonts w:cstheme="minorHAnsi"/>
          <w:sz w:val="20"/>
          <w:szCs w:val="20"/>
        </w:rPr>
        <w:t xml:space="preserve">management. </w:t>
      </w:r>
    </w:p>
    <w:p w:rsidR="00D247B0" w:rsidRPr="00BC4D5C" w:rsidRDefault="00D247B0">
      <w:pPr>
        <w:rPr>
          <w:rFonts w:cstheme="minorHAnsi"/>
          <w:sz w:val="20"/>
          <w:szCs w:val="20"/>
        </w:rPr>
      </w:pPr>
      <w:r w:rsidRPr="00BC4D5C">
        <w:rPr>
          <w:rFonts w:cstheme="minorHAnsi"/>
          <w:sz w:val="20"/>
          <w:szCs w:val="20"/>
        </w:rPr>
        <w:t>We are specialised in J</w:t>
      </w:r>
      <w:r w:rsidR="005708C8" w:rsidRPr="00BC4D5C">
        <w:rPr>
          <w:rFonts w:cstheme="minorHAnsi"/>
          <w:sz w:val="20"/>
          <w:szCs w:val="20"/>
        </w:rPr>
        <w:t>ava</w:t>
      </w:r>
      <w:r w:rsidR="00BC4D5C" w:rsidRPr="00BC4D5C">
        <w:rPr>
          <w:rFonts w:cstheme="minorHAnsi"/>
          <w:sz w:val="20"/>
          <w:szCs w:val="20"/>
        </w:rPr>
        <w:t xml:space="preserve">, </w:t>
      </w:r>
      <w:r w:rsidR="005708C8" w:rsidRPr="00BC4D5C">
        <w:rPr>
          <w:rFonts w:cstheme="minorHAnsi"/>
          <w:sz w:val="20"/>
          <w:szCs w:val="20"/>
        </w:rPr>
        <w:t>Microsoft technologies</w:t>
      </w:r>
      <w:r w:rsidR="00BC4D5C" w:rsidRPr="00BC4D5C">
        <w:rPr>
          <w:rFonts w:cstheme="minorHAnsi"/>
          <w:sz w:val="20"/>
          <w:szCs w:val="20"/>
        </w:rPr>
        <w:t xml:space="preserve"> and testing services</w:t>
      </w:r>
      <w:r w:rsidR="005708C8" w:rsidRPr="00BC4D5C">
        <w:rPr>
          <w:rFonts w:cstheme="minorHAnsi"/>
          <w:sz w:val="20"/>
          <w:szCs w:val="20"/>
        </w:rPr>
        <w:t xml:space="preserve">, our years of experience in solution design, development and testing will enable deliver high quality product to customer </w:t>
      </w:r>
    </w:p>
    <w:p w:rsidR="004D0219" w:rsidRPr="00BC4D5C" w:rsidRDefault="004D0219">
      <w:pPr>
        <w:rPr>
          <w:rFonts w:cstheme="minorHAnsi"/>
          <w:sz w:val="20"/>
          <w:szCs w:val="20"/>
        </w:rPr>
      </w:pPr>
      <w:r w:rsidRPr="00BC4D5C">
        <w:rPr>
          <w:rFonts w:cstheme="minorHAnsi"/>
          <w:sz w:val="20"/>
          <w:szCs w:val="20"/>
        </w:rPr>
        <w:t>Techmerits work culture ensures that employees have the opportunity to learn, develop new skills or pick up new competencies relevant for ourselves and for the customers</w:t>
      </w:r>
    </w:p>
    <w:p w:rsidR="004212ED" w:rsidRPr="00BC4D5C" w:rsidRDefault="004212ED">
      <w:pPr>
        <w:rPr>
          <w:rFonts w:cstheme="minorHAnsi"/>
          <w:b/>
          <w:sz w:val="20"/>
          <w:szCs w:val="20"/>
        </w:rPr>
      </w:pPr>
      <w:r w:rsidRPr="00BC4D5C">
        <w:rPr>
          <w:rFonts w:cstheme="minorHAnsi"/>
          <w:b/>
          <w:sz w:val="20"/>
          <w:szCs w:val="20"/>
        </w:rPr>
        <w:t xml:space="preserve">Services </w:t>
      </w:r>
    </w:p>
    <w:p w:rsidR="004212ED" w:rsidRPr="00BC4D5C" w:rsidRDefault="00BC4D5C">
      <w:pPr>
        <w:rPr>
          <w:rFonts w:cstheme="minorHAnsi"/>
          <w:sz w:val="20"/>
          <w:szCs w:val="20"/>
        </w:rPr>
      </w:pPr>
      <w:r w:rsidRPr="00BC4D5C">
        <w:rPr>
          <w:rFonts w:cstheme="minorHAnsi"/>
          <w:sz w:val="20"/>
          <w:szCs w:val="20"/>
        </w:rPr>
        <w:t>-</w:t>
      </w:r>
      <w:r w:rsidR="004212ED" w:rsidRPr="00BC4D5C">
        <w:rPr>
          <w:rFonts w:cstheme="minorHAnsi"/>
          <w:sz w:val="20"/>
          <w:szCs w:val="20"/>
        </w:rPr>
        <w:t>Softwar</w:t>
      </w:r>
      <w:r w:rsidR="00F7530B" w:rsidRPr="00BC4D5C">
        <w:rPr>
          <w:rFonts w:cstheme="minorHAnsi"/>
          <w:sz w:val="20"/>
          <w:szCs w:val="20"/>
        </w:rPr>
        <w:t>e development services</w:t>
      </w:r>
    </w:p>
    <w:p w:rsidR="003A1ED8" w:rsidRPr="00BC4D5C" w:rsidRDefault="003A1ED8" w:rsidP="003A1ED8">
      <w:pPr>
        <w:rPr>
          <w:rFonts w:cstheme="minorHAnsi"/>
          <w:sz w:val="20"/>
          <w:szCs w:val="20"/>
        </w:rPr>
      </w:pPr>
      <w:r w:rsidRPr="00BC4D5C">
        <w:rPr>
          <w:rFonts w:cstheme="minorHAnsi"/>
          <w:sz w:val="20"/>
          <w:szCs w:val="20"/>
        </w:rPr>
        <w:t>We offer software development services to our clients, as part of our software development services, we make sure that we understand our client business and assess system and provide appropriate solutions which support and maintain your future growth and success.</w:t>
      </w:r>
    </w:p>
    <w:p w:rsidR="0012358F" w:rsidRPr="00BC4D5C" w:rsidRDefault="0012358F" w:rsidP="00F7530B">
      <w:pPr>
        <w:rPr>
          <w:rFonts w:cstheme="minorHAnsi"/>
          <w:sz w:val="20"/>
          <w:szCs w:val="20"/>
        </w:rPr>
      </w:pPr>
      <w:r w:rsidRPr="00BC4D5C">
        <w:rPr>
          <w:rFonts w:cstheme="minorHAnsi"/>
          <w:sz w:val="20"/>
          <w:szCs w:val="20"/>
        </w:rPr>
        <w:t xml:space="preserve">Our key competences </w:t>
      </w:r>
    </w:p>
    <w:p w:rsidR="0012358F" w:rsidRPr="00BC4D5C" w:rsidRDefault="0012358F" w:rsidP="0012358F">
      <w:pPr>
        <w:pStyle w:val="ListParagraph"/>
        <w:numPr>
          <w:ilvl w:val="0"/>
          <w:numId w:val="1"/>
        </w:numPr>
        <w:spacing w:after="0"/>
        <w:rPr>
          <w:rFonts w:cstheme="minorHAnsi"/>
          <w:sz w:val="20"/>
          <w:szCs w:val="20"/>
        </w:rPr>
      </w:pPr>
      <w:r w:rsidRPr="00BC4D5C">
        <w:rPr>
          <w:rFonts w:cstheme="minorHAnsi"/>
          <w:sz w:val="20"/>
          <w:szCs w:val="20"/>
        </w:rPr>
        <w:t xml:space="preserve">System analysis </w:t>
      </w:r>
    </w:p>
    <w:p w:rsidR="0012358F" w:rsidRPr="00BC4D5C" w:rsidRDefault="0012358F" w:rsidP="0012358F">
      <w:pPr>
        <w:pStyle w:val="ListParagraph"/>
        <w:numPr>
          <w:ilvl w:val="0"/>
          <w:numId w:val="1"/>
        </w:numPr>
        <w:spacing w:after="0"/>
        <w:rPr>
          <w:rFonts w:cstheme="minorHAnsi"/>
          <w:sz w:val="20"/>
          <w:szCs w:val="20"/>
        </w:rPr>
      </w:pPr>
      <w:r w:rsidRPr="00BC4D5C">
        <w:rPr>
          <w:rFonts w:cstheme="minorHAnsi"/>
          <w:sz w:val="20"/>
          <w:szCs w:val="20"/>
        </w:rPr>
        <w:t xml:space="preserve">Design and development </w:t>
      </w:r>
    </w:p>
    <w:p w:rsidR="0012358F" w:rsidRPr="00BC4D5C" w:rsidRDefault="0012358F" w:rsidP="0012358F">
      <w:pPr>
        <w:pStyle w:val="ListParagraph"/>
        <w:numPr>
          <w:ilvl w:val="0"/>
          <w:numId w:val="1"/>
        </w:numPr>
        <w:spacing w:after="0"/>
        <w:rPr>
          <w:rFonts w:cstheme="minorHAnsi"/>
          <w:sz w:val="20"/>
          <w:szCs w:val="20"/>
        </w:rPr>
      </w:pPr>
      <w:r w:rsidRPr="00BC4D5C">
        <w:rPr>
          <w:rFonts w:cstheme="minorHAnsi"/>
          <w:sz w:val="20"/>
          <w:szCs w:val="20"/>
        </w:rPr>
        <w:t xml:space="preserve">Application redesign &amp; migration </w:t>
      </w:r>
    </w:p>
    <w:p w:rsidR="0012358F" w:rsidRPr="00BC4D5C" w:rsidRDefault="0012358F" w:rsidP="0012358F">
      <w:pPr>
        <w:pStyle w:val="ListParagraph"/>
        <w:numPr>
          <w:ilvl w:val="0"/>
          <w:numId w:val="1"/>
        </w:numPr>
        <w:spacing w:after="0"/>
        <w:rPr>
          <w:rFonts w:cstheme="minorHAnsi"/>
          <w:sz w:val="20"/>
          <w:szCs w:val="20"/>
        </w:rPr>
      </w:pPr>
      <w:r w:rsidRPr="00BC4D5C">
        <w:rPr>
          <w:rFonts w:cstheme="minorHAnsi"/>
          <w:sz w:val="20"/>
          <w:szCs w:val="20"/>
        </w:rPr>
        <w:t xml:space="preserve">Application maintenance </w:t>
      </w:r>
    </w:p>
    <w:p w:rsidR="007B3D48" w:rsidRPr="00BC4D5C" w:rsidRDefault="0012358F" w:rsidP="007B3D48">
      <w:pPr>
        <w:pStyle w:val="ListParagraph"/>
        <w:numPr>
          <w:ilvl w:val="0"/>
          <w:numId w:val="1"/>
        </w:numPr>
        <w:spacing w:after="0"/>
        <w:rPr>
          <w:rFonts w:cstheme="minorHAnsi"/>
          <w:sz w:val="20"/>
          <w:szCs w:val="20"/>
        </w:rPr>
      </w:pPr>
      <w:r w:rsidRPr="00BC4D5C">
        <w:rPr>
          <w:rFonts w:cstheme="minorHAnsi"/>
          <w:sz w:val="20"/>
          <w:szCs w:val="20"/>
        </w:rPr>
        <w:t xml:space="preserve">Mobile application development </w:t>
      </w:r>
    </w:p>
    <w:p w:rsidR="007B3D48" w:rsidRPr="00BC4D5C" w:rsidRDefault="007B3D48" w:rsidP="007B3D48">
      <w:pPr>
        <w:spacing w:after="0"/>
        <w:rPr>
          <w:rFonts w:cstheme="minorHAnsi"/>
          <w:color w:val="FF0000"/>
          <w:sz w:val="20"/>
          <w:szCs w:val="20"/>
        </w:rPr>
      </w:pPr>
    </w:p>
    <w:p w:rsidR="007B3D48" w:rsidRPr="00BC4D5C" w:rsidRDefault="007B3D48" w:rsidP="007B3D48">
      <w:pPr>
        <w:spacing w:after="0"/>
        <w:rPr>
          <w:rFonts w:cstheme="minorHAnsi"/>
          <w:sz w:val="20"/>
          <w:szCs w:val="20"/>
        </w:rPr>
      </w:pPr>
      <w:r w:rsidRPr="00BC4D5C">
        <w:rPr>
          <w:rFonts w:cstheme="minorHAnsi"/>
          <w:sz w:val="20"/>
          <w:szCs w:val="20"/>
        </w:rPr>
        <w:t xml:space="preserve">Make </w:t>
      </w:r>
      <w:r w:rsidR="00BC4D5C" w:rsidRPr="00BC4D5C">
        <w:rPr>
          <w:rFonts w:cstheme="minorHAnsi"/>
          <w:sz w:val="20"/>
          <w:szCs w:val="20"/>
        </w:rPr>
        <w:t>Techmerits as</w:t>
      </w:r>
      <w:r w:rsidRPr="00BC4D5C">
        <w:rPr>
          <w:rFonts w:cstheme="minorHAnsi"/>
          <w:sz w:val="20"/>
          <w:szCs w:val="20"/>
        </w:rPr>
        <w:t xml:space="preserve"> your partner in developing and implementing of your software products and our experienced developers who will help you in understand your business goals and provide best quality service</w:t>
      </w:r>
    </w:p>
    <w:p w:rsidR="007B3D48" w:rsidRPr="00BC4D5C" w:rsidRDefault="007B3D48" w:rsidP="007B3D48">
      <w:pPr>
        <w:spacing w:after="0"/>
        <w:rPr>
          <w:rFonts w:cstheme="minorHAnsi"/>
          <w:sz w:val="20"/>
          <w:szCs w:val="20"/>
        </w:rPr>
      </w:pPr>
    </w:p>
    <w:p w:rsidR="0012358F" w:rsidRPr="00BC4D5C" w:rsidRDefault="0012358F">
      <w:pPr>
        <w:rPr>
          <w:rFonts w:cstheme="minorHAnsi"/>
          <w:sz w:val="20"/>
          <w:szCs w:val="20"/>
        </w:rPr>
      </w:pPr>
    </w:p>
    <w:p w:rsidR="00F7530B" w:rsidRPr="00BC4D5C" w:rsidRDefault="00F7530B">
      <w:pPr>
        <w:rPr>
          <w:rFonts w:cstheme="minorHAnsi"/>
          <w:b/>
          <w:sz w:val="20"/>
          <w:szCs w:val="20"/>
        </w:rPr>
      </w:pPr>
      <w:r w:rsidRPr="00BC4D5C">
        <w:rPr>
          <w:rFonts w:cstheme="minorHAnsi"/>
          <w:b/>
          <w:sz w:val="20"/>
          <w:szCs w:val="20"/>
        </w:rPr>
        <w:t>Testing services</w:t>
      </w:r>
    </w:p>
    <w:p w:rsidR="004D0219" w:rsidRPr="00BC4D5C" w:rsidRDefault="00D85D2A">
      <w:pPr>
        <w:rPr>
          <w:rFonts w:cstheme="minorHAnsi"/>
          <w:sz w:val="20"/>
          <w:szCs w:val="20"/>
        </w:rPr>
      </w:pPr>
      <w:r w:rsidRPr="00BC4D5C">
        <w:rPr>
          <w:rFonts w:cstheme="minorHAnsi"/>
          <w:sz w:val="20"/>
          <w:szCs w:val="20"/>
        </w:rPr>
        <w:t xml:space="preserve">Techmerits has a broad experience in Software Testing services along with strong industry </w:t>
      </w:r>
      <w:proofErr w:type="gramStart"/>
      <w:r w:rsidRPr="00BC4D5C">
        <w:rPr>
          <w:rFonts w:cstheme="minorHAnsi"/>
          <w:sz w:val="20"/>
          <w:szCs w:val="20"/>
        </w:rPr>
        <w:t>knowledge,</w:t>
      </w:r>
      <w:proofErr w:type="gramEnd"/>
      <w:r w:rsidRPr="00BC4D5C">
        <w:rPr>
          <w:rFonts w:cstheme="minorHAnsi"/>
          <w:sz w:val="20"/>
          <w:szCs w:val="20"/>
        </w:rPr>
        <w:t xml:space="preserve"> we understand the importance of testing services to our customers business and thereby provide high quality and comprehensive testing solutions of software applications and products with very quick turnaround</w:t>
      </w:r>
    </w:p>
    <w:p w:rsidR="009E52DA" w:rsidRPr="00BC4D5C" w:rsidRDefault="009E52DA">
      <w:pPr>
        <w:rPr>
          <w:rFonts w:cstheme="minorHAnsi"/>
          <w:sz w:val="20"/>
          <w:szCs w:val="20"/>
        </w:rPr>
      </w:pPr>
      <w:r w:rsidRPr="00BC4D5C">
        <w:rPr>
          <w:rFonts w:cstheme="minorHAnsi"/>
          <w:sz w:val="20"/>
          <w:szCs w:val="20"/>
        </w:rPr>
        <w:t xml:space="preserve">Our testing services includes </w:t>
      </w:r>
    </w:p>
    <w:p w:rsidR="007B3D48" w:rsidRPr="00BC4D5C" w:rsidRDefault="007B3D48" w:rsidP="009E52DA">
      <w:pPr>
        <w:pStyle w:val="ListParagraph"/>
        <w:numPr>
          <w:ilvl w:val="0"/>
          <w:numId w:val="2"/>
        </w:numPr>
        <w:rPr>
          <w:rFonts w:cstheme="minorHAnsi"/>
          <w:sz w:val="20"/>
          <w:szCs w:val="20"/>
        </w:rPr>
      </w:pPr>
      <w:r w:rsidRPr="00BC4D5C">
        <w:rPr>
          <w:rFonts w:cstheme="minorHAnsi"/>
          <w:sz w:val="20"/>
          <w:szCs w:val="20"/>
        </w:rPr>
        <w:t>Functional, Regression and end to end testing</w:t>
      </w:r>
    </w:p>
    <w:p w:rsidR="007B3D48" w:rsidRPr="00BC4D5C" w:rsidRDefault="007B3D48" w:rsidP="009E52DA">
      <w:pPr>
        <w:pStyle w:val="ListParagraph"/>
        <w:numPr>
          <w:ilvl w:val="0"/>
          <w:numId w:val="2"/>
        </w:numPr>
        <w:rPr>
          <w:rFonts w:cstheme="minorHAnsi"/>
          <w:sz w:val="20"/>
          <w:szCs w:val="20"/>
        </w:rPr>
      </w:pPr>
      <w:r w:rsidRPr="00BC4D5C">
        <w:rPr>
          <w:rFonts w:cstheme="minorHAnsi"/>
          <w:sz w:val="20"/>
          <w:szCs w:val="20"/>
        </w:rPr>
        <w:t>Automated testing</w:t>
      </w:r>
    </w:p>
    <w:p w:rsidR="007B3D48" w:rsidRPr="00BC4D5C" w:rsidRDefault="007B3D48" w:rsidP="009E52DA">
      <w:pPr>
        <w:pStyle w:val="ListParagraph"/>
        <w:numPr>
          <w:ilvl w:val="0"/>
          <w:numId w:val="2"/>
        </w:numPr>
        <w:rPr>
          <w:rFonts w:cstheme="minorHAnsi"/>
          <w:sz w:val="20"/>
          <w:szCs w:val="20"/>
        </w:rPr>
      </w:pPr>
      <w:r w:rsidRPr="00BC4D5C">
        <w:rPr>
          <w:rFonts w:cstheme="minorHAnsi"/>
          <w:sz w:val="20"/>
          <w:szCs w:val="20"/>
        </w:rPr>
        <w:t>Load and Performance testing</w:t>
      </w:r>
    </w:p>
    <w:p w:rsidR="007B3D48" w:rsidRPr="00BC4D5C" w:rsidRDefault="007B3D48" w:rsidP="009E52DA">
      <w:pPr>
        <w:pStyle w:val="ListParagraph"/>
        <w:numPr>
          <w:ilvl w:val="0"/>
          <w:numId w:val="2"/>
        </w:numPr>
        <w:rPr>
          <w:rFonts w:cstheme="minorHAnsi"/>
          <w:sz w:val="20"/>
          <w:szCs w:val="20"/>
        </w:rPr>
      </w:pPr>
      <w:r w:rsidRPr="00BC4D5C">
        <w:rPr>
          <w:rFonts w:cstheme="minorHAnsi"/>
          <w:sz w:val="20"/>
          <w:szCs w:val="20"/>
        </w:rPr>
        <w:t xml:space="preserve">Mobile application testing </w:t>
      </w:r>
    </w:p>
    <w:p w:rsidR="007B3D48" w:rsidRPr="00BC4D5C" w:rsidRDefault="007B3D48" w:rsidP="007B3D48">
      <w:pPr>
        <w:pStyle w:val="ListParagraph"/>
        <w:numPr>
          <w:ilvl w:val="0"/>
          <w:numId w:val="2"/>
        </w:numPr>
        <w:rPr>
          <w:rFonts w:cstheme="minorHAnsi"/>
          <w:sz w:val="20"/>
          <w:szCs w:val="20"/>
        </w:rPr>
      </w:pPr>
      <w:r w:rsidRPr="00BC4D5C">
        <w:rPr>
          <w:rFonts w:cstheme="minorHAnsi"/>
          <w:sz w:val="20"/>
          <w:szCs w:val="20"/>
        </w:rPr>
        <w:t>Browser Compatibility Testing</w:t>
      </w:r>
    </w:p>
    <w:p w:rsidR="004F083C" w:rsidRPr="00BC4D5C" w:rsidRDefault="004F083C" w:rsidP="004F083C">
      <w:pPr>
        <w:pStyle w:val="ListParagraph"/>
        <w:numPr>
          <w:ilvl w:val="0"/>
          <w:numId w:val="2"/>
        </w:numPr>
        <w:rPr>
          <w:rFonts w:cstheme="minorHAnsi"/>
          <w:sz w:val="20"/>
          <w:szCs w:val="20"/>
        </w:rPr>
      </w:pPr>
      <w:r w:rsidRPr="00BC4D5C">
        <w:rPr>
          <w:rFonts w:cstheme="minorHAnsi"/>
          <w:sz w:val="20"/>
          <w:szCs w:val="20"/>
        </w:rPr>
        <w:t>SAP, Siebel and SAS Testing</w:t>
      </w:r>
    </w:p>
    <w:p w:rsidR="004F083C" w:rsidRPr="00BC4D5C" w:rsidRDefault="004F083C" w:rsidP="004F083C">
      <w:pPr>
        <w:pStyle w:val="ListParagraph"/>
        <w:numPr>
          <w:ilvl w:val="0"/>
          <w:numId w:val="2"/>
        </w:numPr>
        <w:rPr>
          <w:rFonts w:cstheme="minorHAnsi"/>
          <w:sz w:val="20"/>
          <w:szCs w:val="20"/>
        </w:rPr>
      </w:pPr>
      <w:r w:rsidRPr="00BC4D5C">
        <w:rPr>
          <w:rFonts w:cstheme="minorHAnsi"/>
          <w:sz w:val="20"/>
          <w:szCs w:val="20"/>
        </w:rPr>
        <w:t xml:space="preserve">Web testing </w:t>
      </w:r>
    </w:p>
    <w:p w:rsidR="004F083C" w:rsidRPr="00BC4D5C" w:rsidRDefault="004F083C" w:rsidP="004F083C">
      <w:pPr>
        <w:pStyle w:val="ListParagraph"/>
        <w:numPr>
          <w:ilvl w:val="0"/>
          <w:numId w:val="2"/>
        </w:numPr>
        <w:rPr>
          <w:rFonts w:cstheme="minorHAnsi"/>
          <w:sz w:val="20"/>
          <w:szCs w:val="20"/>
        </w:rPr>
      </w:pPr>
      <w:r w:rsidRPr="00BC4D5C">
        <w:rPr>
          <w:rFonts w:cstheme="minorHAnsi"/>
          <w:sz w:val="20"/>
          <w:szCs w:val="20"/>
        </w:rPr>
        <w:t>Database testing</w:t>
      </w:r>
    </w:p>
    <w:p w:rsidR="004F083C" w:rsidRPr="00BC4D5C" w:rsidRDefault="004F083C" w:rsidP="007B3D48">
      <w:pPr>
        <w:pStyle w:val="ListParagraph"/>
        <w:numPr>
          <w:ilvl w:val="0"/>
          <w:numId w:val="2"/>
        </w:numPr>
        <w:rPr>
          <w:rFonts w:cstheme="minorHAnsi"/>
          <w:sz w:val="20"/>
          <w:szCs w:val="20"/>
        </w:rPr>
      </w:pPr>
    </w:p>
    <w:p w:rsidR="009154D4" w:rsidRDefault="009154D4" w:rsidP="009154D4">
      <w:pPr>
        <w:rPr>
          <w:rFonts w:cstheme="minorHAnsi"/>
          <w:sz w:val="20"/>
          <w:szCs w:val="20"/>
        </w:rPr>
      </w:pPr>
    </w:p>
    <w:p w:rsidR="009154D4" w:rsidRPr="009154D4" w:rsidRDefault="009154D4" w:rsidP="009154D4">
      <w:pPr>
        <w:rPr>
          <w:rFonts w:cstheme="minorHAnsi"/>
          <w:sz w:val="20"/>
          <w:szCs w:val="20"/>
        </w:rPr>
      </w:pPr>
      <w:r w:rsidRPr="009154D4">
        <w:rPr>
          <w:rFonts w:cstheme="minorHAnsi"/>
          <w:sz w:val="20"/>
          <w:szCs w:val="20"/>
        </w:rPr>
        <w:lastRenderedPageBreak/>
        <w:t>Project Management</w:t>
      </w:r>
    </w:p>
    <w:p w:rsidR="009154D4" w:rsidRPr="009154D4" w:rsidRDefault="009154D4" w:rsidP="009154D4">
      <w:pPr>
        <w:rPr>
          <w:rFonts w:eastAsia="Times New Roman" w:cstheme="minorHAnsi"/>
          <w:color w:val="000000"/>
          <w:sz w:val="20"/>
          <w:szCs w:val="20"/>
          <w:lang w:eastAsia="en-GB"/>
        </w:rPr>
      </w:pPr>
      <w:proofErr w:type="spellStart"/>
      <w:r w:rsidRPr="009154D4">
        <w:rPr>
          <w:rFonts w:eastAsia="Times New Roman" w:cstheme="minorHAnsi"/>
          <w:color w:val="000000"/>
          <w:sz w:val="20"/>
          <w:szCs w:val="20"/>
          <w:lang w:eastAsia="en-GB"/>
        </w:rPr>
        <w:t>Techmerits</w:t>
      </w:r>
      <w:proofErr w:type="spellEnd"/>
      <w:r w:rsidRPr="009154D4">
        <w:rPr>
          <w:rFonts w:eastAsia="Times New Roman" w:cstheme="minorHAnsi"/>
          <w:color w:val="000000"/>
          <w:sz w:val="20"/>
          <w:szCs w:val="20"/>
          <w:lang w:eastAsia="en-GB"/>
        </w:rPr>
        <w:t xml:space="preserve"> leadership team is specialized in Agile and Waterfall methodologies. We leverage our experience in project management with various clients across the globe and our </w:t>
      </w:r>
      <w:r w:rsidR="00887D4D">
        <w:rPr>
          <w:rFonts w:eastAsia="Times New Roman" w:cstheme="minorHAnsi"/>
          <w:color w:val="000000"/>
          <w:sz w:val="20"/>
          <w:szCs w:val="20"/>
          <w:lang w:eastAsia="en-GB"/>
        </w:rPr>
        <w:t>proven</w:t>
      </w:r>
      <w:r w:rsidRPr="009154D4">
        <w:rPr>
          <w:rFonts w:eastAsia="Times New Roman" w:cstheme="minorHAnsi"/>
          <w:color w:val="000000"/>
          <w:sz w:val="20"/>
          <w:szCs w:val="20"/>
          <w:lang w:eastAsia="en-GB"/>
        </w:rPr>
        <w:t xml:space="preserve"> approaches and tools for project planning, tracking and reporting. We believe in Team work and team motivation which is essential for any project success</w:t>
      </w:r>
    </w:p>
    <w:p w:rsidR="009E52DA" w:rsidRPr="00BC4D5C" w:rsidRDefault="009E52DA">
      <w:pPr>
        <w:rPr>
          <w:rFonts w:cstheme="minorHAnsi"/>
          <w:sz w:val="20"/>
          <w:szCs w:val="20"/>
        </w:rPr>
      </w:pPr>
      <w:r w:rsidRPr="00BC4D5C">
        <w:rPr>
          <w:rFonts w:cstheme="minorHAnsi"/>
          <w:sz w:val="20"/>
          <w:szCs w:val="20"/>
        </w:rPr>
        <w:t>Competencies</w:t>
      </w:r>
    </w:p>
    <w:p w:rsidR="007C2A0B" w:rsidRDefault="004F083C" w:rsidP="007C2A0B">
      <w:pPr>
        <w:rPr>
          <w:rFonts w:cstheme="minorHAnsi"/>
          <w:sz w:val="20"/>
          <w:szCs w:val="20"/>
        </w:rPr>
      </w:pPr>
      <w:r w:rsidRPr="00BC4D5C">
        <w:rPr>
          <w:rFonts w:cstheme="minorHAnsi"/>
          <w:sz w:val="20"/>
          <w:szCs w:val="20"/>
        </w:rPr>
        <w:t>Java</w:t>
      </w:r>
    </w:p>
    <w:p w:rsidR="00DE5328" w:rsidRDefault="00DE5328" w:rsidP="004F083C">
      <w:pPr>
        <w:spacing w:before="100" w:beforeAutospacing="1" w:after="100" w:afterAutospacing="1" w:line="255" w:lineRule="atLeast"/>
        <w:jc w:val="both"/>
        <w:rPr>
          <w:rFonts w:eastAsia="Times New Roman" w:cstheme="minorHAnsi"/>
          <w:color w:val="000000"/>
          <w:sz w:val="20"/>
          <w:szCs w:val="20"/>
          <w:lang w:eastAsia="en-GB"/>
        </w:rPr>
      </w:pPr>
      <w:r>
        <w:rPr>
          <w:rFonts w:eastAsia="Times New Roman" w:cstheme="minorHAnsi"/>
          <w:color w:val="000000"/>
          <w:sz w:val="20"/>
          <w:szCs w:val="20"/>
          <w:lang w:eastAsia="en-GB"/>
        </w:rPr>
        <w:t>We</w:t>
      </w:r>
      <w:r w:rsidR="004F083C" w:rsidRPr="00BC4D5C">
        <w:rPr>
          <w:rFonts w:eastAsia="Times New Roman" w:cstheme="minorHAnsi"/>
          <w:color w:val="000000"/>
          <w:sz w:val="20"/>
          <w:szCs w:val="20"/>
          <w:lang w:eastAsia="en-GB"/>
        </w:rPr>
        <w:t xml:space="preserve"> </w:t>
      </w:r>
      <w:r>
        <w:rPr>
          <w:rFonts w:eastAsia="Times New Roman" w:cstheme="minorHAnsi"/>
          <w:color w:val="000000"/>
          <w:sz w:val="20"/>
          <w:szCs w:val="20"/>
          <w:lang w:eastAsia="en-GB"/>
        </w:rPr>
        <w:t>offer</w:t>
      </w:r>
      <w:r w:rsidR="004F083C" w:rsidRPr="004F083C">
        <w:rPr>
          <w:rFonts w:eastAsia="Times New Roman" w:cstheme="minorHAnsi"/>
          <w:color w:val="000000"/>
          <w:sz w:val="20"/>
          <w:szCs w:val="20"/>
          <w:lang w:eastAsia="en-GB"/>
        </w:rPr>
        <w:t xml:space="preserve"> services in Enterprise Technology Design &amp; Development using Java as an Applica</w:t>
      </w:r>
      <w:r w:rsidR="00887D4D">
        <w:rPr>
          <w:rFonts w:eastAsia="Times New Roman" w:cstheme="minorHAnsi"/>
          <w:color w:val="000000"/>
          <w:sz w:val="20"/>
          <w:szCs w:val="20"/>
          <w:lang w:eastAsia="en-GB"/>
        </w:rPr>
        <w:t xml:space="preserve">tion Development platform. </w:t>
      </w:r>
      <w:r>
        <w:rPr>
          <w:rFonts w:eastAsia="Times New Roman" w:cstheme="minorHAnsi"/>
          <w:color w:val="000000"/>
          <w:sz w:val="20"/>
          <w:szCs w:val="20"/>
          <w:lang w:eastAsia="en-GB"/>
        </w:rPr>
        <w:t>Our competencies in Java are,</w:t>
      </w:r>
    </w:p>
    <w:p w:rsidR="004F083C" w:rsidRPr="00BC4D5C" w:rsidRDefault="004F083C" w:rsidP="00F00734">
      <w:pPr>
        <w:pStyle w:val="ListParagraph"/>
        <w:numPr>
          <w:ilvl w:val="0"/>
          <w:numId w:val="3"/>
        </w:numPr>
        <w:rPr>
          <w:rFonts w:cstheme="minorHAnsi"/>
          <w:sz w:val="20"/>
          <w:szCs w:val="20"/>
        </w:rPr>
      </w:pPr>
      <w:r w:rsidRPr="00BC4D5C">
        <w:rPr>
          <w:rFonts w:cstheme="minorHAnsi"/>
          <w:sz w:val="20"/>
          <w:szCs w:val="20"/>
        </w:rPr>
        <w:t>End to End Design and Implementation of J2EE applications.</w:t>
      </w:r>
    </w:p>
    <w:p w:rsidR="004F083C" w:rsidRPr="00BC4D5C" w:rsidRDefault="004F083C" w:rsidP="00F00734">
      <w:pPr>
        <w:pStyle w:val="ListParagraph"/>
        <w:numPr>
          <w:ilvl w:val="0"/>
          <w:numId w:val="3"/>
        </w:numPr>
        <w:rPr>
          <w:rFonts w:cstheme="minorHAnsi"/>
          <w:sz w:val="20"/>
          <w:szCs w:val="20"/>
        </w:rPr>
      </w:pPr>
      <w:r w:rsidRPr="00BC4D5C">
        <w:rPr>
          <w:rFonts w:cstheme="minorHAnsi"/>
          <w:sz w:val="20"/>
          <w:szCs w:val="20"/>
        </w:rPr>
        <w:t xml:space="preserve">Enhancing existing J2EE applications for new features and functionality with quick turnaround time. </w:t>
      </w:r>
    </w:p>
    <w:p w:rsidR="004F083C" w:rsidRPr="00BC4D5C" w:rsidRDefault="004F083C" w:rsidP="00F00734">
      <w:pPr>
        <w:pStyle w:val="ListParagraph"/>
        <w:numPr>
          <w:ilvl w:val="0"/>
          <w:numId w:val="3"/>
        </w:numPr>
        <w:rPr>
          <w:rFonts w:cstheme="minorHAnsi"/>
          <w:sz w:val="20"/>
          <w:szCs w:val="20"/>
        </w:rPr>
      </w:pPr>
      <w:r w:rsidRPr="00BC4D5C">
        <w:rPr>
          <w:rFonts w:cstheme="minorHAnsi"/>
          <w:sz w:val="20"/>
          <w:szCs w:val="20"/>
        </w:rPr>
        <w:t xml:space="preserve">Porting of applications from other architectures to J2EE Framework. </w:t>
      </w:r>
    </w:p>
    <w:p w:rsidR="004F083C" w:rsidRPr="00BC4D5C" w:rsidRDefault="004F083C" w:rsidP="00F00734">
      <w:pPr>
        <w:pStyle w:val="ListParagraph"/>
        <w:numPr>
          <w:ilvl w:val="0"/>
          <w:numId w:val="3"/>
        </w:numPr>
        <w:rPr>
          <w:rFonts w:cstheme="minorHAnsi"/>
          <w:sz w:val="20"/>
          <w:szCs w:val="20"/>
        </w:rPr>
      </w:pPr>
      <w:r w:rsidRPr="00BC4D5C">
        <w:rPr>
          <w:rFonts w:cstheme="minorHAnsi"/>
          <w:sz w:val="20"/>
          <w:szCs w:val="20"/>
        </w:rPr>
        <w:t>Testing Services including Black Box and White box, load and performance testing of J2EE Components and complete applications.</w:t>
      </w:r>
    </w:p>
    <w:p w:rsidR="004F083C" w:rsidRPr="00BC4D5C" w:rsidRDefault="004F083C" w:rsidP="00F00734">
      <w:pPr>
        <w:pStyle w:val="ListParagraph"/>
        <w:numPr>
          <w:ilvl w:val="0"/>
          <w:numId w:val="3"/>
        </w:numPr>
        <w:rPr>
          <w:rFonts w:cstheme="minorHAnsi"/>
          <w:sz w:val="20"/>
          <w:szCs w:val="20"/>
        </w:rPr>
      </w:pPr>
      <w:r w:rsidRPr="00BC4D5C">
        <w:rPr>
          <w:rFonts w:cstheme="minorHAnsi"/>
          <w:sz w:val="20"/>
          <w:szCs w:val="20"/>
        </w:rPr>
        <w:t>Integrating J2EE applications with other back office applications</w:t>
      </w:r>
    </w:p>
    <w:p w:rsidR="004F083C" w:rsidRPr="00BC4D5C" w:rsidRDefault="004F083C">
      <w:pPr>
        <w:rPr>
          <w:rFonts w:cstheme="minorHAnsi"/>
          <w:sz w:val="20"/>
          <w:szCs w:val="20"/>
        </w:rPr>
      </w:pPr>
    </w:p>
    <w:p w:rsidR="004F083C" w:rsidRPr="00BC4D5C" w:rsidRDefault="00F00734">
      <w:pPr>
        <w:rPr>
          <w:rFonts w:cstheme="minorHAnsi"/>
          <w:sz w:val="20"/>
          <w:szCs w:val="20"/>
        </w:rPr>
      </w:pPr>
      <w:r w:rsidRPr="00BC4D5C">
        <w:rPr>
          <w:rFonts w:cstheme="minorHAnsi"/>
          <w:sz w:val="20"/>
          <w:szCs w:val="20"/>
        </w:rPr>
        <w:t>.NET</w:t>
      </w:r>
    </w:p>
    <w:p w:rsidR="00F00734" w:rsidRPr="00BC4D5C" w:rsidRDefault="00F00734">
      <w:pPr>
        <w:rPr>
          <w:rFonts w:cstheme="minorHAnsi"/>
          <w:sz w:val="20"/>
          <w:szCs w:val="20"/>
        </w:rPr>
      </w:pPr>
      <w:r w:rsidRPr="00BC4D5C">
        <w:rPr>
          <w:rFonts w:cstheme="minorHAnsi"/>
          <w:sz w:val="20"/>
          <w:szCs w:val="20"/>
        </w:rPr>
        <w:t xml:space="preserve">At </w:t>
      </w:r>
      <w:proofErr w:type="spellStart"/>
      <w:r w:rsidRPr="00BC4D5C">
        <w:rPr>
          <w:rFonts w:cstheme="minorHAnsi"/>
          <w:sz w:val="20"/>
          <w:szCs w:val="20"/>
        </w:rPr>
        <w:t>Techmerits</w:t>
      </w:r>
      <w:proofErr w:type="spellEnd"/>
      <w:r w:rsidRPr="00BC4D5C">
        <w:rPr>
          <w:rFonts w:cstheme="minorHAnsi"/>
          <w:sz w:val="20"/>
          <w:szCs w:val="20"/>
        </w:rPr>
        <w:t>, The Offshore Development protects the client's proprietary software and new development specifications with high levels of security. Clients retain full ownership of all intellectual property rights and software source code at the completion of the project</w:t>
      </w:r>
      <w:r w:rsidR="00DE5328">
        <w:rPr>
          <w:rFonts w:cstheme="minorHAnsi"/>
          <w:sz w:val="20"/>
          <w:szCs w:val="20"/>
        </w:rPr>
        <w:t>, c</w:t>
      </w:r>
      <w:r w:rsidR="00BC4D5C" w:rsidRPr="00BC4D5C">
        <w:rPr>
          <w:rFonts w:cstheme="minorHAnsi"/>
          <w:sz w:val="20"/>
          <w:szCs w:val="20"/>
        </w:rPr>
        <w:t xml:space="preserve">ore competencies </w:t>
      </w:r>
      <w:r w:rsidR="007C2A0B">
        <w:rPr>
          <w:rFonts w:cstheme="minorHAnsi"/>
          <w:sz w:val="20"/>
          <w:szCs w:val="20"/>
        </w:rPr>
        <w:t>in .NET</w:t>
      </w:r>
    </w:p>
    <w:p w:rsidR="00F00734" w:rsidRPr="00BC4D5C" w:rsidRDefault="00F00734" w:rsidP="00BC4D5C">
      <w:pPr>
        <w:pStyle w:val="ListParagraph"/>
        <w:numPr>
          <w:ilvl w:val="0"/>
          <w:numId w:val="4"/>
        </w:numPr>
        <w:rPr>
          <w:rFonts w:cstheme="minorHAnsi"/>
          <w:sz w:val="20"/>
          <w:szCs w:val="20"/>
        </w:rPr>
      </w:pPr>
      <w:r w:rsidRPr="00BC4D5C">
        <w:rPr>
          <w:rFonts w:cstheme="minorHAnsi"/>
          <w:sz w:val="20"/>
          <w:szCs w:val="20"/>
        </w:rPr>
        <w:t xml:space="preserve">Architecture and design evaluation  </w:t>
      </w:r>
    </w:p>
    <w:p w:rsidR="00F00734" w:rsidRPr="00BC4D5C" w:rsidRDefault="00F00734" w:rsidP="00BC4D5C">
      <w:pPr>
        <w:pStyle w:val="ListParagraph"/>
        <w:numPr>
          <w:ilvl w:val="0"/>
          <w:numId w:val="4"/>
        </w:numPr>
        <w:rPr>
          <w:rFonts w:cstheme="minorHAnsi"/>
          <w:sz w:val="20"/>
          <w:szCs w:val="20"/>
        </w:rPr>
      </w:pPr>
      <w:r w:rsidRPr="00BC4D5C">
        <w:rPr>
          <w:rFonts w:cstheme="minorHAnsi"/>
          <w:sz w:val="20"/>
          <w:szCs w:val="20"/>
        </w:rPr>
        <w:t xml:space="preserve">System design and application development </w:t>
      </w:r>
    </w:p>
    <w:p w:rsidR="00F00734" w:rsidRPr="00BC4D5C" w:rsidRDefault="00F00734" w:rsidP="00BC4D5C">
      <w:pPr>
        <w:pStyle w:val="ListParagraph"/>
        <w:numPr>
          <w:ilvl w:val="0"/>
          <w:numId w:val="4"/>
        </w:numPr>
        <w:rPr>
          <w:rFonts w:cstheme="minorHAnsi"/>
          <w:sz w:val="20"/>
          <w:szCs w:val="20"/>
        </w:rPr>
      </w:pPr>
      <w:r w:rsidRPr="00BC4D5C">
        <w:rPr>
          <w:rFonts w:cstheme="minorHAnsi"/>
          <w:sz w:val="20"/>
          <w:szCs w:val="20"/>
        </w:rPr>
        <w:t xml:space="preserve">Migrating legacy applications to .Net </w:t>
      </w:r>
    </w:p>
    <w:p w:rsidR="00F00734" w:rsidRDefault="00F00734" w:rsidP="00F00734">
      <w:pPr>
        <w:rPr>
          <w:rFonts w:cstheme="minorHAnsi"/>
          <w:sz w:val="20"/>
          <w:szCs w:val="20"/>
        </w:rPr>
      </w:pPr>
      <w:r w:rsidRPr="00BC4D5C">
        <w:rPr>
          <w:rFonts w:cstheme="minorHAnsi"/>
          <w:sz w:val="20"/>
          <w:szCs w:val="20"/>
        </w:rPr>
        <w:t xml:space="preserve"> </w:t>
      </w:r>
      <w:r w:rsidR="00DE5328">
        <w:rPr>
          <w:rFonts w:cstheme="minorHAnsi"/>
          <w:sz w:val="20"/>
          <w:szCs w:val="20"/>
        </w:rPr>
        <w:t>Testing</w:t>
      </w:r>
    </w:p>
    <w:p w:rsidR="00DE5328" w:rsidRDefault="00DE5328" w:rsidP="00DE5328">
      <w:pPr>
        <w:rPr>
          <w:rFonts w:cstheme="minorHAnsi"/>
          <w:sz w:val="20"/>
          <w:szCs w:val="20"/>
        </w:rPr>
      </w:pPr>
      <w:r>
        <w:rPr>
          <w:rFonts w:cstheme="minorHAnsi"/>
          <w:sz w:val="20"/>
          <w:szCs w:val="20"/>
        </w:rPr>
        <w:t xml:space="preserve">Our </w:t>
      </w:r>
      <w:r w:rsidRPr="00F25B87">
        <w:rPr>
          <w:rFonts w:cstheme="minorHAnsi"/>
          <w:sz w:val="20"/>
          <w:szCs w:val="20"/>
        </w:rPr>
        <w:t xml:space="preserve">goal is to </w:t>
      </w:r>
      <w:r>
        <w:rPr>
          <w:rFonts w:cstheme="minorHAnsi"/>
          <w:sz w:val="20"/>
          <w:szCs w:val="20"/>
        </w:rPr>
        <w:t xml:space="preserve">provide </w:t>
      </w:r>
      <w:r w:rsidRPr="00F25B87">
        <w:rPr>
          <w:rFonts w:cstheme="minorHAnsi"/>
          <w:sz w:val="20"/>
          <w:szCs w:val="20"/>
        </w:rPr>
        <w:t xml:space="preserve">unique software testing </w:t>
      </w:r>
      <w:r>
        <w:rPr>
          <w:rFonts w:cstheme="minorHAnsi"/>
          <w:sz w:val="20"/>
          <w:szCs w:val="20"/>
        </w:rPr>
        <w:t xml:space="preserve">services to </w:t>
      </w:r>
      <w:r w:rsidRPr="00F25B87">
        <w:rPr>
          <w:rFonts w:cstheme="minorHAnsi"/>
          <w:sz w:val="20"/>
          <w:szCs w:val="20"/>
        </w:rPr>
        <w:t xml:space="preserve">our </w:t>
      </w:r>
      <w:r>
        <w:rPr>
          <w:rFonts w:cstheme="minorHAnsi"/>
          <w:sz w:val="20"/>
          <w:szCs w:val="20"/>
        </w:rPr>
        <w:t>c</w:t>
      </w:r>
      <w:r w:rsidRPr="00F25B87">
        <w:rPr>
          <w:rFonts w:cstheme="minorHAnsi"/>
          <w:sz w:val="20"/>
          <w:szCs w:val="20"/>
        </w:rPr>
        <w:t xml:space="preserve">ustomers and </w:t>
      </w:r>
      <w:r>
        <w:rPr>
          <w:rFonts w:cstheme="minorHAnsi"/>
          <w:sz w:val="20"/>
          <w:szCs w:val="20"/>
        </w:rPr>
        <w:t xml:space="preserve">we offer </w:t>
      </w:r>
      <w:r w:rsidRPr="00F25B87">
        <w:rPr>
          <w:rFonts w:cstheme="minorHAnsi"/>
          <w:sz w:val="20"/>
          <w:szCs w:val="20"/>
        </w:rPr>
        <w:t xml:space="preserve">complete end-to-end </w:t>
      </w:r>
      <w:r>
        <w:rPr>
          <w:rFonts w:cstheme="minorHAnsi"/>
          <w:sz w:val="20"/>
          <w:szCs w:val="20"/>
        </w:rPr>
        <w:t xml:space="preserve">testing </w:t>
      </w:r>
      <w:r w:rsidRPr="00F25B87">
        <w:rPr>
          <w:rFonts w:cstheme="minorHAnsi"/>
          <w:sz w:val="20"/>
          <w:szCs w:val="20"/>
        </w:rPr>
        <w:t xml:space="preserve">coverage for our Client's products by bringing the best </w:t>
      </w:r>
      <w:r w:rsidR="00840CE6">
        <w:rPr>
          <w:rFonts w:cstheme="minorHAnsi"/>
          <w:sz w:val="20"/>
          <w:szCs w:val="20"/>
        </w:rPr>
        <w:t xml:space="preserve">testing </w:t>
      </w:r>
      <w:r w:rsidRPr="00F25B87">
        <w:rPr>
          <w:rFonts w:cstheme="minorHAnsi"/>
          <w:sz w:val="20"/>
          <w:szCs w:val="20"/>
        </w:rPr>
        <w:t xml:space="preserve">practices and strategies. </w:t>
      </w:r>
    </w:p>
    <w:p w:rsidR="00DE5328" w:rsidRPr="00BC4D5C" w:rsidRDefault="00DE5328" w:rsidP="00F00734">
      <w:pPr>
        <w:rPr>
          <w:rFonts w:cstheme="minorHAnsi"/>
          <w:sz w:val="20"/>
          <w:szCs w:val="20"/>
        </w:rPr>
      </w:pPr>
    </w:p>
    <w:p w:rsidR="004F083C" w:rsidRPr="00BC4D5C" w:rsidRDefault="004F083C">
      <w:pPr>
        <w:rPr>
          <w:rFonts w:cstheme="minorHAnsi"/>
          <w:sz w:val="20"/>
          <w:szCs w:val="20"/>
        </w:rPr>
      </w:pPr>
      <w:r w:rsidRPr="00BC4D5C">
        <w:rPr>
          <w:rFonts w:cstheme="minorHAnsi"/>
          <w:sz w:val="20"/>
          <w:szCs w:val="20"/>
        </w:rPr>
        <w:t>Careers</w:t>
      </w:r>
      <w:bookmarkStart w:id="0" w:name="_GoBack"/>
      <w:bookmarkEnd w:id="0"/>
    </w:p>
    <w:p w:rsidR="007C2A0B" w:rsidRDefault="007C2A0B">
      <w:pPr>
        <w:rPr>
          <w:rFonts w:cstheme="minorHAnsi"/>
          <w:sz w:val="20"/>
          <w:szCs w:val="20"/>
        </w:rPr>
      </w:pPr>
    </w:p>
    <w:p w:rsidR="007C2A0B" w:rsidRDefault="007C2A0B">
      <w:pPr>
        <w:rPr>
          <w:rFonts w:cstheme="minorHAnsi"/>
          <w:sz w:val="20"/>
          <w:szCs w:val="20"/>
        </w:rPr>
      </w:pPr>
    </w:p>
    <w:p w:rsidR="004F083C" w:rsidRPr="00BC4D5C" w:rsidRDefault="004F083C">
      <w:pPr>
        <w:rPr>
          <w:rFonts w:cstheme="minorHAnsi"/>
          <w:sz w:val="20"/>
          <w:szCs w:val="20"/>
        </w:rPr>
      </w:pPr>
      <w:r w:rsidRPr="00BC4D5C">
        <w:rPr>
          <w:rFonts w:cstheme="minorHAnsi"/>
          <w:sz w:val="20"/>
          <w:szCs w:val="20"/>
        </w:rPr>
        <w:t>Contact us</w:t>
      </w:r>
    </w:p>
    <w:p w:rsidR="004F083C" w:rsidRPr="00BC4D5C" w:rsidRDefault="004F083C">
      <w:pPr>
        <w:rPr>
          <w:rFonts w:cstheme="minorHAnsi"/>
          <w:sz w:val="20"/>
          <w:szCs w:val="20"/>
        </w:rPr>
      </w:pPr>
    </w:p>
    <w:p w:rsidR="009E52DA" w:rsidRPr="00BC4D5C" w:rsidRDefault="009E52DA">
      <w:pPr>
        <w:rPr>
          <w:rFonts w:cstheme="minorHAnsi"/>
          <w:sz w:val="20"/>
          <w:szCs w:val="20"/>
        </w:rPr>
      </w:pPr>
    </w:p>
    <w:p w:rsidR="0012358F" w:rsidRPr="00BC4D5C" w:rsidRDefault="0012358F">
      <w:pPr>
        <w:rPr>
          <w:rFonts w:cstheme="minorHAnsi"/>
          <w:sz w:val="20"/>
          <w:szCs w:val="20"/>
        </w:rPr>
      </w:pPr>
    </w:p>
    <w:p w:rsidR="00F7530B" w:rsidRPr="00BC4D5C" w:rsidRDefault="00F7530B">
      <w:pPr>
        <w:rPr>
          <w:rFonts w:cstheme="minorHAnsi"/>
          <w:sz w:val="20"/>
          <w:szCs w:val="20"/>
        </w:rPr>
      </w:pPr>
    </w:p>
    <w:p w:rsidR="004212ED" w:rsidRPr="00BC4D5C" w:rsidRDefault="004212ED">
      <w:pPr>
        <w:rPr>
          <w:rFonts w:cstheme="minorHAnsi"/>
          <w:sz w:val="20"/>
          <w:szCs w:val="20"/>
        </w:rPr>
      </w:pPr>
    </w:p>
    <w:sectPr w:rsidR="004212ED" w:rsidRPr="00BC4D5C" w:rsidSect="00E8696C">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8AB59E0"/>
    <w:multiLevelType w:val="hybridMultilevel"/>
    <w:tmpl w:val="6C22CE52"/>
    <w:lvl w:ilvl="0" w:tplc="49D2700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2C515698"/>
    <w:multiLevelType w:val="hybridMultilevel"/>
    <w:tmpl w:val="31341C14"/>
    <w:lvl w:ilvl="0" w:tplc="49D2700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360C1E10"/>
    <w:multiLevelType w:val="hybridMultilevel"/>
    <w:tmpl w:val="E4203D7C"/>
    <w:lvl w:ilvl="0" w:tplc="49D2700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76E92248"/>
    <w:multiLevelType w:val="hybridMultilevel"/>
    <w:tmpl w:val="D31C73D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247B0"/>
    <w:rsid w:val="0012358F"/>
    <w:rsid w:val="002B5717"/>
    <w:rsid w:val="00344E49"/>
    <w:rsid w:val="003A1ED8"/>
    <w:rsid w:val="004212ED"/>
    <w:rsid w:val="004D0219"/>
    <w:rsid w:val="004F083C"/>
    <w:rsid w:val="005708C8"/>
    <w:rsid w:val="007B3D48"/>
    <w:rsid w:val="007C2A0B"/>
    <w:rsid w:val="00840CE6"/>
    <w:rsid w:val="00887D4D"/>
    <w:rsid w:val="008E041F"/>
    <w:rsid w:val="009154D4"/>
    <w:rsid w:val="0099102C"/>
    <w:rsid w:val="009E52DA"/>
    <w:rsid w:val="00AA6EB1"/>
    <w:rsid w:val="00B76252"/>
    <w:rsid w:val="00BC4D5C"/>
    <w:rsid w:val="00D247B0"/>
    <w:rsid w:val="00D85D2A"/>
    <w:rsid w:val="00DE5328"/>
    <w:rsid w:val="00E8696C"/>
    <w:rsid w:val="00F00734"/>
    <w:rsid w:val="00F7530B"/>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696C"/>
  </w:style>
  <w:style w:type="paragraph" w:styleId="Heading4">
    <w:name w:val="heading 4"/>
    <w:basedOn w:val="Normal"/>
    <w:next w:val="Normal"/>
    <w:link w:val="Heading4Char"/>
    <w:uiPriority w:val="9"/>
    <w:semiHidden/>
    <w:unhideWhenUsed/>
    <w:qFormat/>
    <w:rsid w:val="009154D4"/>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358F"/>
    <w:pPr>
      <w:ind w:left="720"/>
      <w:contextualSpacing/>
    </w:pPr>
  </w:style>
  <w:style w:type="paragraph" w:styleId="BalloonText">
    <w:name w:val="Balloon Text"/>
    <w:basedOn w:val="Normal"/>
    <w:link w:val="BalloonTextChar"/>
    <w:uiPriority w:val="99"/>
    <w:semiHidden/>
    <w:unhideWhenUsed/>
    <w:rsid w:val="004F083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083C"/>
    <w:rPr>
      <w:rFonts w:ascii="Tahoma" w:hAnsi="Tahoma" w:cs="Tahoma"/>
      <w:sz w:val="16"/>
      <w:szCs w:val="16"/>
    </w:rPr>
  </w:style>
  <w:style w:type="character" w:customStyle="1" w:styleId="Heading4Char">
    <w:name w:val="Heading 4 Char"/>
    <w:basedOn w:val="DefaultParagraphFont"/>
    <w:link w:val="Heading4"/>
    <w:uiPriority w:val="9"/>
    <w:semiHidden/>
    <w:rsid w:val="009154D4"/>
    <w:rPr>
      <w:rFonts w:asciiTheme="majorHAnsi" w:eastAsiaTheme="majorEastAsia" w:hAnsiTheme="majorHAnsi" w:cstheme="majorBidi"/>
      <w:b/>
      <w:bCs/>
      <w:i/>
      <w:iCs/>
      <w:color w:val="4F81BD" w:themeColor="accent1"/>
    </w:rPr>
  </w:style>
  <w:style w:type="paragraph" w:styleId="NormalWeb">
    <w:name w:val="Normal (Web)"/>
    <w:basedOn w:val="Normal"/>
    <w:uiPriority w:val="99"/>
    <w:unhideWhenUsed/>
    <w:rsid w:val="009154D4"/>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358F"/>
    <w:pPr>
      <w:ind w:left="720"/>
      <w:contextualSpacing/>
    </w:pPr>
  </w:style>
  <w:style w:type="paragraph" w:styleId="BalloonText">
    <w:name w:val="Balloon Text"/>
    <w:basedOn w:val="Normal"/>
    <w:link w:val="BalloonTextChar"/>
    <w:uiPriority w:val="99"/>
    <w:semiHidden/>
    <w:unhideWhenUsed/>
    <w:rsid w:val="004F083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083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728919359">
      <w:bodyDiv w:val="1"/>
      <w:marLeft w:val="0"/>
      <w:marRight w:val="0"/>
      <w:marTop w:val="0"/>
      <w:marBottom w:val="0"/>
      <w:divBdr>
        <w:top w:val="none" w:sz="0" w:space="0" w:color="auto"/>
        <w:left w:val="none" w:sz="0" w:space="0" w:color="auto"/>
        <w:bottom w:val="none" w:sz="0" w:space="0" w:color="auto"/>
        <w:right w:val="none" w:sz="0" w:space="0" w:color="auto"/>
      </w:divBdr>
      <w:divsChild>
        <w:div w:id="662779258">
          <w:marLeft w:val="0"/>
          <w:marRight w:val="0"/>
          <w:marTop w:val="0"/>
          <w:marBottom w:val="0"/>
          <w:divBdr>
            <w:top w:val="none" w:sz="0" w:space="0" w:color="auto"/>
            <w:left w:val="none" w:sz="0" w:space="0" w:color="auto"/>
            <w:bottom w:val="none" w:sz="0" w:space="0" w:color="auto"/>
            <w:right w:val="none" w:sz="0" w:space="0" w:color="auto"/>
          </w:divBdr>
          <w:divsChild>
            <w:div w:id="697895504">
              <w:marLeft w:val="0"/>
              <w:marRight w:val="0"/>
              <w:marTop w:val="100"/>
              <w:marBottom w:val="100"/>
              <w:divBdr>
                <w:top w:val="none" w:sz="0" w:space="0" w:color="auto"/>
                <w:left w:val="none" w:sz="0" w:space="0" w:color="auto"/>
                <w:bottom w:val="none" w:sz="0" w:space="0" w:color="auto"/>
                <w:right w:val="none" w:sz="0" w:space="0" w:color="auto"/>
              </w:divBdr>
              <w:divsChild>
                <w:div w:id="2024240167">
                  <w:marLeft w:val="0"/>
                  <w:marRight w:val="0"/>
                  <w:marTop w:val="0"/>
                  <w:marBottom w:val="150"/>
                  <w:divBdr>
                    <w:top w:val="none" w:sz="0" w:space="0" w:color="auto"/>
                    <w:left w:val="none" w:sz="0" w:space="0" w:color="auto"/>
                    <w:bottom w:val="none" w:sz="0" w:space="0" w:color="auto"/>
                    <w:right w:val="none" w:sz="0" w:space="0" w:color="auto"/>
                  </w:divBdr>
                  <w:divsChild>
                    <w:div w:id="1888636466">
                      <w:marLeft w:val="0"/>
                      <w:marRight w:val="0"/>
                      <w:marTop w:val="0"/>
                      <w:marBottom w:val="0"/>
                      <w:divBdr>
                        <w:top w:val="none" w:sz="0" w:space="0" w:color="auto"/>
                        <w:left w:val="none" w:sz="0" w:space="0" w:color="auto"/>
                        <w:bottom w:val="none" w:sz="0" w:space="0" w:color="auto"/>
                        <w:right w:val="none" w:sz="0" w:space="0" w:color="auto"/>
                      </w:divBdr>
                      <w:divsChild>
                        <w:div w:id="1091967841">
                          <w:marLeft w:val="0"/>
                          <w:marRight w:val="0"/>
                          <w:marTop w:val="0"/>
                          <w:marBottom w:val="0"/>
                          <w:divBdr>
                            <w:top w:val="none" w:sz="0" w:space="0" w:color="auto"/>
                            <w:left w:val="none" w:sz="0" w:space="0" w:color="auto"/>
                            <w:bottom w:val="none" w:sz="0" w:space="0" w:color="auto"/>
                            <w:right w:val="none" w:sz="0" w:space="0" w:color="auto"/>
                          </w:divBdr>
                          <w:divsChild>
                            <w:div w:id="447360535">
                              <w:marLeft w:val="0"/>
                              <w:marRight w:val="0"/>
                              <w:marTop w:val="0"/>
                              <w:marBottom w:val="0"/>
                              <w:divBdr>
                                <w:top w:val="none" w:sz="0" w:space="0" w:color="auto"/>
                                <w:left w:val="none" w:sz="0" w:space="0" w:color="auto"/>
                                <w:bottom w:val="none" w:sz="0" w:space="0" w:color="auto"/>
                                <w:right w:val="none" w:sz="0" w:space="0" w:color="auto"/>
                              </w:divBdr>
                              <w:divsChild>
                                <w:div w:id="214895154">
                                  <w:marLeft w:val="0"/>
                                  <w:marRight w:val="0"/>
                                  <w:marTop w:val="0"/>
                                  <w:marBottom w:val="0"/>
                                  <w:divBdr>
                                    <w:top w:val="none" w:sz="0" w:space="0" w:color="auto"/>
                                    <w:left w:val="none" w:sz="0" w:space="0" w:color="auto"/>
                                    <w:bottom w:val="none" w:sz="0" w:space="0" w:color="auto"/>
                                    <w:right w:val="none" w:sz="0" w:space="0" w:color="auto"/>
                                  </w:divBdr>
                                  <w:divsChild>
                                    <w:div w:id="1233851290">
                                      <w:marLeft w:val="0"/>
                                      <w:marRight w:val="0"/>
                                      <w:marTop w:val="0"/>
                                      <w:marBottom w:val="225"/>
                                      <w:divBdr>
                                        <w:top w:val="none" w:sz="0" w:space="0" w:color="auto"/>
                                        <w:left w:val="none" w:sz="0" w:space="0" w:color="auto"/>
                                        <w:bottom w:val="none" w:sz="0" w:space="0" w:color="auto"/>
                                        <w:right w:val="none" w:sz="0" w:space="0" w:color="auto"/>
                                      </w:divBdr>
                                      <w:divsChild>
                                        <w:div w:id="447970952">
                                          <w:marLeft w:val="0"/>
                                          <w:marRight w:val="0"/>
                                          <w:marTop w:val="0"/>
                                          <w:marBottom w:val="0"/>
                                          <w:divBdr>
                                            <w:top w:val="none" w:sz="0" w:space="0" w:color="auto"/>
                                            <w:left w:val="none" w:sz="0" w:space="0" w:color="auto"/>
                                            <w:bottom w:val="none" w:sz="0" w:space="0" w:color="auto"/>
                                            <w:right w:val="none" w:sz="0" w:space="0" w:color="auto"/>
                                          </w:divBdr>
                                          <w:divsChild>
                                            <w:div w:id="408698845">
                                              <w:marLeft w:val="0"/>
                                              <w:marRight w:val="0"/>
                                              <w:marTop w:val="0"/>
                                              <w:marBottom w:val="0"/>
                                              <w:divBdr>
                                                <w:top w:val="none" w:sz="0" w:space="0" w:color="auto"/>
                                                <w:left w:val="none" w:sz="0" w:space="0" w:color="auto"/>
                                                <w:bottom w:val="none" w:sz="0" w:space="0" w:color="auto"/>
                                                <w:right w:val="none" w:sz="0" w:space="0" w:color="auto"/>
                                              </w:divBdr>
                                              <w:divsChild>
                                                <w:div w:id="300693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55555010">
      <w:bodyDiv w:val="1"/>
      <w:marLeft w:val="0"/>
      <w:marRight w:val="0"/>
      <w:marTop w:val="0"/>
      <w:marBottom w:val="0"/>
      <w:divBdr>
        <w:top w:val="none" w:sz="0" w:space="0" w:color="auto"/>
        <w:left w:val="none" w:sz="0" w:space="0" w:color="auto"/>
        <w:bottom w:val="none" w:sz="0" w:space="0" w:color="auto"/>
        <w:right w:val="none" w:sz="0" w:space="0" w:color="auto"/>
      </w:divBdr>
      <w:divsChild>
        <w:div w:id="1453130837">
          <w:marLeft w:val="0"/>
          <w:marRight w:val="0"/>
          <w:marTop w:val="450"/>
          <w:marBottom w:val="0"/>
          <w:divBdr>
            <w:top w:val="none" w:sz="0" w:space="0" w:color="auto"/>
            <w:left w:val="none" w:sz="0" w:space="0" w:color="auto"/>
            <w:bottom w:val="none" w:sz="0" w:space="0" w:color="auto"/>
            <w:right w:val="none" w:sz="0" w:space="0" w:color="auto"/>
          </w:divBdr>
          <w:divsChild>
            <w:div w:id="1928805766">
              <w:marLeft w:val="0"/>
              <w:marRight w:val="0"/>
              <w:marTop w:val="0"/>
              <w:marBottom w:val="0"/>
              <w:divBdr>
                <w:top w:val="none" w:sz="0" w:space="0" w:color="auto"/>
                <w:left w:val="none" w:sz="0" w:space="0" w:color="auto"/>
                <w:bottom w:val="none" w:sz="0" w:space="0" w:color="auto"/>
                <w:right w:val="none" w:sz="0" w:space="0" w:color="auto"/>
              </w:divBdr>
              <w:divsChild>
                <w:div w:id="734351665">
                  <w:marLeft w:val="0"/>
                  <w:marRight w:val="150"/>
                  <w:marTop w:val="0"/>
                  <w:marBottom w:val="0"/>
                  <w:divBdr>
                    <w:top w:val="none" w:sz="0" w:space="0" w:color="auto"/>
                    <w:left w:val="none" w:sz="0" w:space="0" w:color="auto"/>
                    <w:bottom w:val="none" w:sz="0" w:space="0" w:color="auto"/>
                    <w:right w:val="none" w:sz="0" w:space="0" w:color="auto"/>
                  </w:divBdr>
                  <w:divsChild>
                    <w:div w:id="1995450909">
                      <w:marLeft w:val="0"/>
                      <w:marRight w:val="0"/>
                      <w:marTop w:val="0"/>
                      <w:marBottom w:val="0"/>
                      <w:divBdr>
                        <w:top w:val="none" w:sz="0" w:space="0" w:color="auto"/>
                        <w:left w:val="none" w:sz="0" w:space="0" w:color="auto"/>
                        <w:bottom w:val="none" w:sz="0" w:space="0" w:color="auto"/>
                        <w:right w:val="none" w:sz="0" w:space="0" w:color="auto"/>
                      </w:divBdr>
                      <w:divsChild>
                        <w:div w:id="1550803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5976631">
      <w:bodyDiv w:val="1"/>
      <w:marLeft w:val="0"/>
      <w:marRight w:val="0"/>
      <w:marTop w:val="0"/>
      <w:marBottom w:val="0"/>
      <w:divBdr>
        <w:top w:val="none" w:sz="0" w:space="0" w:color="auto"/>
        <w:left w:val="none" w:sz="0" w:space="0" w:color="auto"/>
        <w:bottom w:val="none" w:sz="0" w:space="0" w:color="auto"/>
        <w:right w:val="none" w:sz="0" w:space="0" w:color="auto"/>
      </w:divBdr>
      <w:divsChild>
        <w:div w:id="173611475">
          <w:marLeft w:val="0"/>
          <w:marRight w:val="0"/>
          <w:marTop w:val="0"/>
          <w:marBottom w:val="0"/>
          <w:divBdr>
            <w:top w:val="none" w:sz="0" w:space="0" w:color="auto"/>
            <w:left w:val="none" w:sz="0" w:space="0" w:color="auto"/>
            <w:bottom w:val="none" w:sz="0" w:space="0" w:color="auto"/>
            <w:right w:val="none" w:sz="0" w:space="0" w:color="auto"/>
          </w:divBdr>
          <w:divsChild>
            <w:div w:id="461194835">
              <w:marLeft w:val="0"/>
              <w:marRight w:val="0"/>
              <w:marTop w:val="100"/>
              <w:marBottom w:val="100"/>
              <w:divBdr>
                <w:top w:val="none" w:sz="0" w:space="0" w:color="auto"/>
                <w:left w:val="none" w:sz="0" w:space="0" w:color="auto"/>
                <w:bottom w:val="none" w:sz="0" w:space="0" w:color="auto"/>
                <w:right w:val="none" w:sz="0" w:space="0" w:color="auto"/>
              </w:divBdr>
              <w:divsChild>
                <w:div w:id="904686076">
                  <w:marLeft w:val="0"/>
                  <w:marRight w:val="0"/>
                  <w:marTop w:val="0"/>
                  <w:marBottom w:val="0"/>
                  <w:divBdr>
                    <w:top w:val="none" w:sz="0" w:space="0" w:color="auto"/>
                    <w:left w:val="none" w:sz="0" w:space="0" w:color="auto"/>
                    <w:bottom w:val="none" w:sz="0" w:space="0" w:color="auto"/>
                    <w:right w:val="none" w:sz="0" w:space="0" w:color="auto"/>
                  </w:divBdr>
                  <w:divsChild>
                    <w:div w:id="737825349">
                      <w:marLeft w:val="0"/>
                      <w:marRight w:val="0"/>
                      <w:marTop w:val="0"/>
                      <w:marBottom w:val="0"/>
                      <w:divBdr>
                        <w:top w:val="none" w:sz="0" w:space="0" w:color="auto"/>
                        <w:left w:val="none" w:sz="0" w:space="0" w:color="auto"/>
                        <w:bottom w:val="none" w:sz="0" w:space="0" w:color="auto"/>
                        <w:right w:val="none" w:sz="0" w:space="0" w:color="auto"/>
                      </w:divBdr>
                      <w:divsChild>
                        <w:div w:id="1011103732">
                          <w:marLeft w:val="0"/>
                          <w:marRight w:val="0"/>
                          <w:marTop w:val="0"/>
                          <w:marBottom w:val="0"/>
                          <w:divBdr>
                            <w:top w:val="none" w:sz="0" w:space="0" w:color="auto"/>
                            <w:left w:val="none" w:sz="0" w:space="0" w:color="auto"/>
                            <w:bottom w:val="none" w:sz="0" w:space="0" w:color="auto"/>
                            <w:right w:val="none" w:sz="0" w:space="0" w:color="auto"/>
                          </w:divBdr>
                          <w:divsChild>
                            <w:div w:id="819465946">
                              <w:marLeft w:val="0"/>
                              <w:marRight w:val="0"/>
                              <w:marTop w:val="0"/>
                              <w:marBottom w:val="0"/>
                              <w:divBdr>
                                <w:top w:val="none" w:sz="0" w:space="0" w:color="auto"/>
                                <w:left w:val="none" w:sz="0" w:space="0" w:color="auto"/>
                                <w:bottom w:val="none" w:sz="0" w:space="0" w:color="auto"/>
                                <w:right w:val="none" w:sz="0" w:space="0" w:color="auto"/>
                              </w:divBdr>
                              <w:divsChild>
                                <w:div w:id="651953907">
                                  <w:marLeft w:val="0"/>
                                  <w:marRight w:val="0"/>
                                  <w:marTop w:val="0"/>
                                  <w:marBottom w:val="0"/>
                                  <w:divBdr>
                                    <w:top w:val="none" w:sz="0" w:space="0" w:color="auto"/>
                                    <w:left w:val="none" w:sz="0" w:space="0" w:color="auto"/>
                                    <w:bottom w:val="none" w:sz="0" w:space="0" w:color="auto"/>
                                    <w:right w:val="none" w:sz="0" w:space="0" w:color="auto"/>
                                  </w:divBdr>
                                  <w:divsChild>
                                    <w:div w:id="1168129022">
                                      <w:marLeft w:val="0"/>
                                      <w:marRight w:val="0"/>
                                      <w:marTop w:val="0"/>
                                      <w:marBottom w:val="0"/>
                                      <w:divBdr>
                                        <w:top w:val="single" w:sz="2" w:space="8" w:color="BBBBBB"/>
                                        <w:left w:val="single" w:sz="6" w:space="8" w:color="BBBBBB"/>
                                        <w:bottom w:val="single" w:sz="6" w:space="8" w:color="BBBBBB"/>
                                        <w:right w:val="single" w:sz="6" w:space="8" w:color="BBBBBB"/>
                                      </w:divBdr>
                                      <w:divsChild>
                                        <w:div w:id="1474830023">
                                          <w:marLeft w:val="0"/>
                                          <w:marRight w:val="0"/>
                                          <w:marTop w:val="0"/>
                                          <w:marBottom w:val="0"/>
                                          <w:divBdr>
                                            <w:top w:val="none" w:sz="0" w:space="0" w:color="auto"/>
                                            <w:left w:val="none" w:sz="0" w:space="0" w:color="auto"/>
                                            <w:bottom w:val="none" w:sz="0" w:space="0" w:color="auto"/>
                                            <w:right w:val="none" w:sz="0" w:space="0" w:color="auto"/>
                                          </w:divBdr>
                                          <w:divsChild>
                                            <w:div w:id="620038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82191992">
      <w:bodyDiv w:val="1"/>
      <w:marLeft w:val="0"/>
      <w:marRight w:val="0"/>
      <w:marTop w:val="0"/>
      <w:marBottom w:val="0"/>
      <w:divBdr>
        <w:top w:val="none" w:sz="0" w:space="0" w:color="auto"/>
        <w:left w:val="none" w:sz="0" w:space="0" w:color="auto"/>
        <w:bottom w:val="none" w:sz="0" w:space="0" w:color="auto"/>
        <w:right w:val="none" w:sz="0" w:space="0" w:color="auto"/>
      </w:divBdr>
      <w:divsChild>
        <w:div w:id="711197865">
          <w:marLeft w:val="0"/>
          <w:marRight w:val="0"/>
          <w:marTop w:val="0"/>
          <w:marBottom w:val="0"/>
          <w:divBdr>
            <w:top w:val="none" w:sz="0" w:space="0" w:color="auto"/>
            <w:left w:val="none" w:sz="0" w:space="0" w:color="auto"/>
            <w:bottom w:val="none" w:sz="0" w:space="0" w:color="auto"/>
            <w:right w:val="none" w:sz="0" w:space="0" w:color="auto"/>
          </w:divBdr>
          <w:divsChild>
            <w:div w:id="193424149">
              <w:marLeft w:val="0"/>
              <w:marRight w:val="0"/>
              <w:marTop w:val="0"/>
              <w:marBottom w:val="0"/>
              <w:divBdr>
                <w:top w:val="none" w:sz="0" w:space="0" w:color="auto"/>
                <w:left w:val="none" w:sz="0" w:space="0" w:color="auto"/>
                <w:bottom w:val="none" w:sz="0" w:space="0" w:color="auto"/>
                <w:right w:val="none" w:sz="0" w:space="0" w:color="auto"/>
              </w:divBdr>
              <w:divsChild>
                <w:div w:id="1823429188">
                  <w:marLeft w:val="0"/>
                  <w:marRight w:val="0"/>
                  <w:marTop w:val="0"/>
                  <w:marBottom w:val="0"/>
                  <w:divBdr>
                    <w:top w:val="none" w:sz="0" w:space="0" w:color="auto"/>
                    <w:left w:val="none" w:sz="0" w:space="0" w:color="auto"/>
                    <w:bottom w:val="none" w:sz="0" w:space="0" w:color="auto"/>
                    <w:right w:val="none" w:sz="0" w:space="0" w:color="auto"/>
                  </w:divBdr>
                  <w:divsChild>
                    <w:div w:id="1880362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5729147">
      <w:bodyDiv w:val="1"/>
      <w:marLeft w:val="0"/>
      <w:marRight w:val="0"/>
      <w:marTop w:val="0"/>
      <w:marBottom w:val="0"/>
      <w:divBdr>
        <w:top w:val="none" w:sz="0" w:space="0" w:color="auto"/>
        <w:left w:val="none" w:sz="0" w:space="0" w:color="auto"/>
        <w:bottom w:val="none" w:sz="0" w:space="0" w:color="auto"/>
        <w:right w:val="none" w:sz="0" w:space="0" w:color="auto"/>
      </w:divBdr>
      <w:divsChild>
        <w:div w:id="737023941">
          <w:marLeft w:val="0"/>
          <w:marRight w:val="0"/>
          <w:marTop w:val="450"/>
          <w:marBottom w:val="0"/>
          <w:divBdr>
            <w:top w:val="none" w:sz="0" w:space="0" w:color="auto"/>
            <w:left w:val="none" w:sz="0" w:space="0" w:color="auto"/>
            <w:bottom w:val="none" w:sz="0" w:space="0" w:color="auto"/>
            <w:right w:val="none" w:sz="0" w:space="0" w:color="auto"/>
          </w:divBdr>
          <w:divsChild>
            <w:div w:id="1690640404">
              <w:marLeft w:val="0"/>
              <w:marRight w:val="0"/>
              <w:marTop w:val="0"/>
              <w:marBottom w:val="0"/>
              <w:divBdr>
                <w:top w:val="none" w:sz="0" w:space="0" w:color="auto"/>
                <w:left w:val="none" w:sz="0" w:space="0" w:color="auto"/>
                <w:bottom w:val="none" w:sz="0" w:space="0" w:color="auto"/>
                <w:right w:val="none" w:sz="0" w:space="0" w:color="auto"/>
              </w:divBdr>
              <w:divsChild>
                <w:div w:id="548997653">
                  <w:marLeft w:val="0"/>
                  <w:marRight w:val="150"/>
                  <w:marTop w:val="0"/>
                  <w:marBottom w:val="0"/>
                  <w:divBdr>
                    <w:top w:val="none" w:sz="0" w:space="0" w:color="auto"/>
                    <w:left w:val="none" w:sz="0" w:space="0" w:color="auto"/>
                    <w:bottom w:val="none" w:sz="0" w:space="0" w:color="auto"/>
                    <w:right w:val="none" w:sz="0" w:space="0" w:color="auto"/>
                  </w:divBdr>
                  <w:divsChild>
                    <w:div w:id="1380202190">
                      <w:marLeft w:val="0"/>
                      <w:marRight w:val="0"/>
                      <w:marTop w:val="0"/>
                      <w:marBottom w:val="0"/>
                      <w:divBdr>
                        <w:top w:val="none" w:sz="0" w:space="0" w:color="auto"/>
                        <w:left w:val="none" w:sz="0" w:space="0" w:color="auto"/>
                        <w:bottom w:val="none" w:sz="0" w:space="0" w:color="auto"/>
                        <w:right w:val="none" w:sz="0" w:space="0" w:color="auto"/>
                      </w:divBdr>
                      <w:divsChild>
                        <w:div w:id="1624926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2591573">
      <w:bodyDiv w:val="1"/>
      <w:marLeft w:val="0"/>
      <w:marRight w:val="0"/>
      <w:marTop w:val="0"/>
      <w:marBottom w:val="0"/>
      <w:divBdr>
        <w:top w:val="none" w:sz="0" w:space="0" w:color="auto"/>
        <w:left w:val="none" w:sz="0" w:space="0" w:color="auto"/>
        <w:bottom w:val="none" w:sz="0" w:space="0" w:color="auto"/>
        <w:right w:val="none" w:sz="0" w:space="0" w:color="auto"/>
      </w:divBdr>
      <w:divsChild>
        <w:div w:id="214049757">
          <w:marLeft w:val="225"/>
          <w:marRight w:val="0"/>
          <w:marTop w:val="180"/>
          <w:marBottom w:val="0"/>
          <w:divBdr>
            <w:top w:val="none" w:sz="0" w:space="0" w:color="auto"/>
            <w:left w:val="none" w:sz="0" w:space="0" w:color="auto"/>
            <w:bottom w:val="none" w:sz="0" w:space="0" w:color="auto"/>
            <w:right w:val="none" w:sz="0" w:space="0" w:color="auto"/>
          </w:divBdr>
          <w:divsChild>
            <w:div w:id="652956041">
              <w:marLeft w:val="0"/>
              <w:marRight w:val="0"/>
              <w:marTop w:val="0"/>
              <w:marBottom w:val="0"/>
              <w:divBdr>
                <w:top w:val="none" w:sz="0" w:space="0" w:color="auto"/>
                <w:left w:val="none" w:sz="0" w:space="0" w:color="auto"/>
                <w:bottom w:val="none" w:sz="0" w:space="0" w:color="auto"/>
                <w:right w:val="none" w:sz="0" w:space="0" w:color="auto"/>
              </w:divBdr>
              <w:divsChild>
                <w:div w:id="1529026655">
                  <w:marLeft w:val="0"/>
                  <w:marRight w:val="0"/>
                  <w:marTop w:val="0"/>
                  <w:marBottom w:val="240"/>
                  <w:divBdr>
                    <w:top w:val="single" w:sz="6" w:space="8" w:color="B2B2B2"/>
                    <w:left w:val="none" w:sz="0" w:space="0" w:color="auto"/>
                    <w:bottom w:val="none" w:sz="0" w:space="0" w:color="auto"/>
                    <w:right w:val="none" w:sz="0" w:space="0" w:color="auto"/>
                  </w:divBdr>
                  <w:divsChild>
                    <w:div w:id="905532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1632447">
      <w:bodyDiv w:val="1"/>
      <w:marLeft w:val="0"/>
      <w:marRight w:val="0"/>
      <w:marTop w:val="0"/>
      <w:marBottom w:val="0"/>
      <w:divBdr>
        <w:top w:val="none" w:sz="0" w:space="0" w:color="auto"/>
        <w:left w:val="none" w:sz="0" w:space="0" w:color="auto"/>
        <w:bottom w:val="none" w:sz="0" w:space="0" w:color="auto"/>
        <w:right w:val="none" w:sz="0" w:space="0" w:color="auto"/>
      </w:divBdr>
      <w:divsChild>
        <w:div w:id="620650515">
          <w:marLeft w:val="225"/>
          <w:marRight w:val="0"/>
          <w:marTop w:val="180"/>
          <w:marBottom w:val="0"/>
          <w:divBdr>
            <w:top w:val="none" w:sz="0" w:space="0" w:color="auto"/>
            <w:left w:val="none" w:sz="0" w:space="0" w:color="auto"/>
            <w:bottom w:val="none" w:sz="0" w:space="0" w:color="auto"/>
            <w:right w:val="none" w:sz="0" w:space="0" w:color="auto"/>
          </w:divBdr>
          <w:divsChild>
            <w:div w:id="1871339471">
              <w:marLeft w:val="0"/>
              <w:marRight w:val="0"/>
              <w:marTop w:val="0"/>
              <w:marBottom w:val="0"/>
              <w:divBdr>
                <w:top w:val="none" w:sz="0" w:space="0" w:color="auto"/>
                <w:left w:val="none" w:sz="0" w:space="0" w:color="auto"/>
                <w:bottom w:val="none" w:sz="0" w:space="0" w:color="auto"/>
                <w:right w:val="none" w:sz="0" w:space="0" w:color="auto"/>
              </w:divBdr>
              <w:divsChild>
                <w:div w:id="745539157">
                  <w:marLeft w:val="0"/>
                  <w:marRight w:val="0"/>
                  <w:marTop w:val="0"/>
                  <w:marBottom w:val="240"/>
                  <w:divBdr>
                    <w:top w:val="single" w:sz="6" w:space="8" w:color="B2B2B2"/>
                    <w:left w:val="none" w:sz="0" w:space="0" w:color="auto"/>
                    <w:bottom w:val="none" w:sz="0" w:space="0" w:color="auto"/>
                    <w:right w:val="none" w:sz="0" w:space="0" w:color="auto"/>
                  </w:divBdr>
                  <w:divsChild>
                    <w:div w:id="27993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525</Words>
  <Characters>2999</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TUI UK</Company>
  <LinksUpToDate>false</LinksUpToDate>
  <CharactersWithSpaces>3517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Prabhala, Srinivas</dc:creator>
  <cp:lastModifiedBy>Shyam.Gudivada</cp:lastModifiedBy>
  <cp:revision>2</cp:revision>
  <dcterms:created xsi:type="dcterms:W3CDTF">2014-04-06T17:58:00Z</dcterms:created>
  <dcterms:modified xsi:type="dcterms:W3CDTF">2014-04-06T17:58:00Z</dcterms:modified>
</cp:coreProperties>
</file>