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822" w:rsidRDefault="00192822" w:rsidP="00192822">
      <w:pPr>
        <w:pStyle w:val="Heading2"/>
      </w:pPr>
      <w:r>
        <w:t>Meta Title</w:t>
      </w:r>
    </w:p>
    <w:p w:rsidR="00192822" w:rsidRPr="008F035D" w:rsidRDefault="00192822" w:rsidP="00192822">
      <w:r>
        <w:t xml:space="preserve">Technology Consulting Services | Consulting Services | </w:t>
      </w:r>
      <w:proofErr w:type="spellStart"/>
      <w:r>
        <w:t>Techmerits</w:t>
      </w:r>
      <w:proofErr w:type="spellEnd"/>
    </w:p>
    <w:p w:rsidR="00192822" w:rsidRDefault="00192822" w:rsidP="00192822">
      <w:pPr>
        <w:pStyle w:val="Heading2"/>
      </w:pPr>
      <w:r>
        <w:t>Meta Description</w:t>
      </w:r>
    </w:p>
    <w:p w:rsidR="00192822" w:rsidRPr="00192822" w:rsidRDefault="004C21F5" w:rsidP="00192822">
      <w:r>
        <w:t xml:space="preserve">Work with </w:t>
      </w:r>
      <w:proofErr w:type="spellStart"/>
      <w:r>
        <w:t>Techmerits</w:t>
      </w:r>
      <w:proofErr w:type="spellEnd"/>
      <w:r>
        <w:t xml:space="preserve"> team </w:t>
      </w:r>
      <w:r w:rsidR="00C3621E">
        <w:t xml:space="preserve">to avail innovative technology </w:t>
      </w:r>
      <w:r w:rsidR="00010F3A">
        <w:t>consulting servi</w:t>
      </w:r>
      <w:r w:rsidR="00E9630C">
        <w:t>c</w:t>
      </w:r>
      <w:r w:rsidR="00010F3A">
        <w:t xml:space="preserve">es. </w:t>
      </w:r>
      <w:r w:rsidR="00F463C9">
        <w:t xml:space="preserve">Embrace success and enhance your </w:t>
      </w:r>
      <w:r w:rsidR="0049656A">
        <w:t xml:space="preserve">business results with </w:t>
      </w:r>
      <w:proofErr w:type="spellStart"/>
      <w:r w:rsidR="0049656A">
        <w:t>Techmerits</w:t>
      </w:r>
      <w:proofErr w:type="spellEnd"/>
      <w:r w:rsidR="0049656A">
        <w:t>.</w:t>
      </w:r>
    </w:p>
    <w:p w:rsidR="00B80F88" w:rsidRDefault="00BC0624" w:rsidP="00192822">
      <w:pPr>
        <w:pStyle w:val="Title"/>
      </w:pPr>
      <w:r>
        <w:t xml:space="preserve">Services </w:t>
      </w:r>
      <w:r w:rsidR="0049656A">
        <w:t>–</w:t>
      </w:r>
      <w:r>
        <w:t xml:space="preserve"> Consulting</w:t>
      </w:r>
    </w:p>
    <w:p w:rsidR="0049656A" w:rsidRDefault="00DA623A" w:rsidP="00DA623A">
      <w:pPr>
        <w:pStyle w:val="Subtitle"/>
      </w:pPr>
      <w:r>
        <w:t>Helping Organizations Develop Confidence on Their Technology Solutions</w:t>
      </w:r>
    </w:p>
    <w:p w:rsidR="008904A4" w:rsidRPr="008904A4" w:rsidRDefault="004427E7" w:rsidP="008904A4">
      <w:r>
        <w:t xml:space="preserve">At </w:t>
      </w:r>
      <w:proofErr w:type="spellStart"/>
      <w:r>
        <w:t>Techmerits</w:t>
      </w:r>
      <w:proofErr w:type="spellEnd"/>
      <w:r>
        <w:t>, we excel in technology development, testing, management, and consulting services to equip organization</w:t>
      </w:r>
      <w:r w:rsidR="00773B07">
        <w:t>s</w:t>
      </w:r>
      <w:r>
        <w:t xml:space="preserve"> with the </w:t>
      </w:r>
      <w:r w:rsidR="00E64E05">
        <w:t xml:space="preserve">tools, solutions, and systems they need to ensure their success. </w:t>
      </w:r>
      <w:r w:rsidR="00265F61">
        <w:t xml:space="preserve">Helping them make lasting improvements in their operations and procedures, we focus persistently on the benefits associated with business transformation. </w:t>
      </w:r>
    </w:p>
    <w:p w:rsidR="001744E8" w:rsidRDefault="001744E8" w:rsidP="00DA623A">
      <w:pPr>
        <w:rPr>
          <w:b/>
        </w:rPr>
      </w:pPr>
      <w:r w:rsidRPr="001744E8">
        <w:rPr>
          <w:b/>
        </w:rPr>
        <w:t>Step into the spotlight with our technology consulting services!</w:t>
      </w:r>
    </w:p>
    <w:p w:rsidR="00C36F1F" w:rsidRDefault="00C36F1F" w:rsidP="00711976">
      <w:pPr>
        <w:pStyle w:val="Heading1"/>
      </w:pPr>
      <w:r>
        <w:t xml:space="preserve">Turning Opportunities </w:t>
      </w:r>
      <w:proofErr w:type="gramStart"/>
      <w:r>
        <w:t>Into</w:t>
      </w:r>
      <w:proofErr w:type="gramEnd"/>
      <w:r>
        <w:t xml:space="preserve"> Results</w:t>
      </w:r>
    </w:p>
    <w:p w:rsidR="00D51170" w:rsidRDefault="00463347" w:rsidP="00D51170">
      <w:proofErr w:type="spellStart"/>
      <w:r>
        <w:t>Techmerits</w:t>
      </w:r>
      <w:proofErr w:type="spellEnd"/>
      <w:r>
        <w:t xml:space="preserve"> won’t let you miss </w:t>
      </w:r>
      <w:r w:rsidR="00580583">
        <w:t xml:space="preserve">any technology opportunity. </w:t>
      </w:r>
      <w:r w:rsidR="00E9155A">
        <w:t xml:space="preserve">Getting the most out of every procedure and </w:t>
      </w:r>
      <w:proofErr w:type="gramStart"/>
      <w:r w:rsidR="00E9155A">
        <w:t>system</w:t>
      </w:r>
      <w:proofErr w:type="gramEnd"/>
      <w:r w:rsidR="00E9155A">
        <w:t>, we merge technology developments with our clients’ goals to help them stay on the top.</w:t>
      </w:r>
      <w:r w:rsidR="00BC0213">
        <w:t xml:space="preserve"> Their success is our success. And we make every possible effort to </w:t>
      </w:r>
      <w:r w:rsidR="00E104B1">
        <w:t>deliver them the results they seek from us.</w:t>
      </w:r>
      <w:r w:rsidR="00F56F2C">
        <w:t xml:space="preserve"> With our consulting services, you can redefine the </w:t>
      </w:r>
      <w:r w:rsidR="00905CDD">
        <w:t xml:space="preserve">future of your business and workforce. </w:t>
      </w:r>
    </w:p>
    <w:p w:rsidR="00905CDD" w:rsidRDefault="00905CDD" w:rsidP="00D51170">
      <w:r>
        <w:t xml:space="preserve">To help our clients keep pace with </w:t>
      </w:r>
      <w:r w:rsidR="00711D52">
        <w:t xml:space="preserve">industry trends and developments, </w:t>
      </w:r>
      <w:proofErr w:type="spellStart"/>
      <w:r w:rsidR="00711D52">
        <w:t>Techmerits</w:t>
      </w:r>
      <w:proofErr w:type="spellEnd"/>
      <w:r w:rsidR="00711D52">
        <w:t xml:space="preserve"> uses a mix of revolutionary thinking and </w:t>
      </w:r>
      <w:r w:rsidR="00AE3948">
        <w:t>useful</w:t>
      </w:r>
      <w:r w:rsidR="00711D52">
        <w:t xml:space="preserve"> advice.</w:t>
      </w:r>
      <w:r w:rsidR="004B78D9">
        <w:t xml:space="preserve"> Marking the evolution of a technology revolution, </w:t>
      </w:r>
      <w:proofErr w:type="spellStart"/>
      <w:r w:rsidR="004B78D9">
        <w:t>Techmerits</w:t>
      </w:r>
      <w:proofErr w:type="spellEnd"/>
      <w:r w:rsidR="004B78D9">
        <w:t xml:space="preserve"> </w:t>
      </w:r>
      <w:r w:rsidR="00072F9A">
        <w:t>is here to accelerate your growth.</w:t>
      </w:r>
    </w:p>
    <w:p w:rsidR="004659BB" w:rsidRDefault="00580583" w:rsidP="001A0357">
      <w:r w:rsidRPr="00580583">
        <w:rPr>
          <w:b/>
        </w:rPr>
        <w:t>We transform possibilities into products.</w:t>
      </w:r>
      <w:r w:rsidR="004659BB">
        <w:rPr>
          <w:b/>
        </w:rPr>
        <w:t xml:space="preserve"> Grow with </w:t>
      </w:r>
      <w:proofErr w:type="spellStart"/>
      <w:r w:rsidR="004659BB">
        <w:rPr>
          <w:b/>
        </w:rPr>
        <w:t>Techmerits</w:t>
      </w:r>
      <w:proofErr w:type="spellEnd"/>
      <w:r w:rsidR="004659BB">
        <w:rPr>
          <w:b/>
        </w:rPr>
        <w:t>.</w:t>
      </w:r>
    </w:p>
    <w:p w:rsidR="00741B37" w:rsidRDefault="00741B37" w:rsidP="00741B37">
      <w:pPr>
        <w:pStyle w:val="Heading1"/>
      </w:pPr>
      <w:r>
        <w:t>Our Key Services</w:t>
      </w:r>
    </w:p>
    <w:p w:rsidR="00741B37" w:rsidRDefault="00741B37" w:rsidP="00741B37">
      <w:r>
        <w:t>The core elements of our technology consulting services are:</w:t>
      </w:r>
    </w:p>
    <w:p w:rsidR="00741B37" w:rsidRDefault="00741B37" w:rsidP="00741B37">
      <w:pPr>
        <w:pStyle w:val="Heading2"/>
      </w:pPr>
      <w:r>
        <w:t>Project Based Consulting</w:t>
      </w:r>
    </w:p>
    <w:p w:rsidR="00A123AE" w:rsidRPr="00A123AE" w:rsidRDefault="00A123AE" w:rsidP="00A123AE">
      <w:r>
        <w:t>We draw on our experienced staff, valuable resources, flexible strategies, and functional tools to resolve our clients’ complex technology challenges. Capitalize on our competent consultants and managers to optimize, create, and expand your unique technology project.</w:t>
      </w:r>
    </w:p>
    <w:p w:rsidR="00741B37" w:rsidRDefault="00741B37" w:rsidP="00741B37">
      <w:pPr>
        <w:pStyle w:val="Heading2"/>
      </w:pPr>
      <w:r>
        <w:lastRenderedPageBreak/>
        <w:t>Product Based Consulting</w:t>
      </w:r>
    </w:p>
    <w:p w:rsidR="00A123AE" w:rsidRPr="00A123AE" w:rsidRDefault="000C69F1" w:rsidP="00A123AE">
      <w:r>
        <w:t>Our consulting services can optimize your specific business products and solutions according to your needs.</w:t>
      </w:r>
      <w:r w:rsidRPr="000C69F1">
        <w:t xml:space="preserve"> </w:t>
      </w:r>
      <w:r>
        <w:t>While working with us, you can enhance your business success, strengthen your confidence, and build value.</w:t>
      </w:r>
    </w:p>
    <w:p w:rsidR="00741B37" w:rsidRDefault="00741B37" w:rsidP="00741B37">
      <w:pPr>
        <w:pStyle w:val="Heading2"/>
      </w:pPr>
      <w:r>
        <w:t>Testing Consulting</w:t>
      </w:r>
    </w:p>
    <w:p w:rsidR="00A123AE" w:rsidRDefault="00A123AE" w:rsidP="00A123AE">
      <w:r>
        <w:t xml:space="preserve">At </w:t>
      </w:r>
      <w:proofErr w:type="spellStart"/>
      <w:r>
        <w:t>Techmerits</w:t>
      </w:r>
      <w:proofErr w:type="spellEnd"/>
      <w:r>
        <w:t xml:space="preserve">, we harness new technologies, implement advanced solutions, and ensure outcomes. We strive to redesign how businesses excel, how systems are implemented, and how industries evolve. With our testing consulting services, you not only get the benefit of future thinking, but we also help you realize your technology dreams. </w:t>
      </w:r>
    </w:p>
    <w:p w:rsidR="00A123AE" w:rsidRDefault="00A123AE" w:rsidP="00A123AE">
      <w:pPr>
        <w:rPr>
          <w:b/>
        </w:rPr>
      </w:pPr>
      <w:r w:rsidRPr="00973B5F">
        <w:rPr>
          <w:b/>
        </w:rPr>
        <w:t xml:space="preserve">Looking to think ahead? Expedite your success with the expert team of </w:t>
      </w:r>
      <w:proofErr w:type="spellStart"/>
      <w:r w:rsidRPr="00973B5F">
        <w:rPr>
          <w:b/>
        </w:rPr>
        <w:t>Techmerits</w:t>
      </w:r>
      <w:proofErr w:type="spellEnd"/>
      <w:r w:rsidRPr="00973B5F">
        <w:rPr>
          <w:b/>
        </w:rPr>
        <w:t>.</w:t>
      </w:r>
    </w:p>
    <w:p w:rsidR="00A123AE" w:rsidRPr="00A123AE" w:rsidRDefault="00A123AE" w:rsidP="00A123AE"/>
    <w:sectPr w:rsidR="00A123AE" w:rsidRPr="00A123AE" w:rsidSect="00492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0624"/>
    <w:rsid w:val="00010F3A"/>
    <w:rsid w:val="000640FD"/>
    <w:rsid w:val="00072F9A"/>
    <w:rsid w:val="000963CC"/>
    <w:rsid w:val="00096D16"/>
    <w:rsid w:val="000C64DD"/>
    <w:rsid w:val="000C69F1"/>
    <w:rsid w:val="000F6B54"/>
    <w:rsid w:val="000F7634"/>
    <w:rsid w:val="00101B05"/>
    <w:rsid w:val="001744E8"/>
    <w:rsid w:val="00192822"/>
    <w:rsid w:val="001A0357"/>
    <w:rsid w:val="001A1B20"/>
    <w:rsid w:val="001F37E1"/>
    <w:rsid w:val="00204F14"/>
    <w:rsid w:val="00241BF0"/>
    <w:rsid w:val="00265F61"/>
    <w:rsid w:val="002D57D6"/>
    <w:rsid w:val="00301DC8"/>
    <w:rsid w:val="00354787"/>
    <w:rsid w:val="003C6BDB"/>
    <w:rsid w:val="004427E7"/>
    <w:rsid w:val="00463347"/>
    <w:rsid w:val="004659BB"/>
    <w:rsid w:val="00486291"/>
    <w:rsid w:val="0049232C"/>
    <w:rsid w:val="004924D1"/>
    <w:rsid w:val="0049656A"/>
    <w:rsid w:val="004B78D9"/>
    <w:rsid w:val="004C21F5"/>
    <w:rsid w:val="004C5C32"/>
    <w:rsid w:val="00501CAE"/>
    <w:rsid w:val="005711A6"/>
    <w:rsid w:val="00580583"/>
    <w:rsid w:val="00624EE3"/>
    <w:rsid w:val="00691DDC"/>
    <w:rsid w:val="006D5930"/>
    <w:rsid w:val="00711976"/>
    <w:rsid w:val="00711D52"/>
    <w:rsid w:val="007246B6"/>
    <w:rsid w:val="00741B37"/>
    <w:rsid w:val="00750369"/>
    <w:rsid w:val="00760CF9"/>
    <w:rsid w:val="00773B07"/>
    <w:rsid w:val="007A2533"/>
    <w:rsid w:val="007E0ED3"/>
    <w:rsid w:val="0081706D"/>
    <w:rsid w:val="00826544"/>
    <w:rsid w:val="00862D2F"/>
    <w:rsid w:val="008904A4"/>
    <w:rsid w:val="008C2659"/>
    <w:rsid w:val="008E799D"/>
    <w:rsid w:val="00905CDD"/>
    <w:rsid w:val="00907CCC"/>
    <w:rsid w:val="009523AC"/>
    <w:rsid w:val="00970894"/>
    <w:rsid w:val="00973B5F"/>
    <w:rsid w:val="0098566A"/>
    <w:rsid w:val="0099406C"/>
    <w:rsid w:val="00A1124C"/>
    <w:rsid w:val="00A123AE"/>
    <w:rsid w:val="00A52649"/>
    <w:rsid w:val="00A52BA0"/>
    <w:rsid w:val="00A838E6"/>
    <w:rsid w:val="00AE3948"/>
    <w:rsid w:val="00AF12CE"/>
    <w:rsid w:val="00B85029"/>
    <w:rsid w:val="00BC0213"/>
    <w:rsid w:val="00BC0624"/>
    <w:rsid w:val="00C3621E"/>
    <w:rsid w:val="00C36F1F"/>
    <w:rsid w:val="00CD53FE"/>
    <w:rsid w:val="00CF11A3"/>
    <w:rsid w:val="00D44BC5"/>
    <w:rsid w:val="00D51170"/>
    <w:rsid w:val="00D55D4E"/>
    <w:rsid w:val="00D87244"/>
    <w:rsid w:val="00DA623A"/>
    <w:rsid w:val="00DB19EA"/>
    <w:rsid w:val="00E104B1"/>
    <w:rsid w:val="00E141E9"/>
    <w:rsid w:val="00E64E05"/>
    <w:rsid w:val="00E755C5"/>
    <w:rsid w:val="00E9155A"/>
    <w:rsid w:val="00E9630C"/>
    <w:rsid w:val="00F463C9"/>
    <w:rsid w:val="00F56F2C"/>
    <w:rsid w:val="00F60C99"/>
    <w:rsid w:val="00FB6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D1"/>
    <w:rPr>
      <w:lang w:val="en-GB"/>
    </w:rPr>
  </w:style>
  <w:style w:type="paragraph" w:styleId="Heading1">
    <w:name w:val="heading 1"/>
    <w:basedOn w:val="Normal"/>
    <w:next w:val="Normal"/>
    <w:link w:val="Heading1Char"/>
    <w:uiPriority w:val="9"/>
    <w:qFormat/>
    <w:rsid w:val="00711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8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822"/>
    <w:rPr>
      <w:rFonts w:asciiTheme="majorHAnsi" w:eastAsiaTheme="majorEastAsia" w:hAnsiTheme="majorHAnsi" w:cstheme="majorBidi"/>
      <w:b/>
      <w:bCs/>
      <w:color w:val="4F81BD" w:themeColor="accent1"/>
      <w:sz w:val="26"/>
      <w:szCs w:val="26"/>
      <w:lang w:val="en-GB"/>
    </w:rPr>
  </w:style>
  <w:style w:type="paragraph" w:styleId="Title">
    <w:name w:val="Title"/>
    <w:basedOn w:val="Normal"/>
    <w:next w:val="Normal"/>
    <w:link w:val="TitleChar"/>
    <w:uiPriority w:val="10"/>
    <w:qFormat/>
    <w:rsid w:val="00192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2822"/>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DA62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623A"/>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711976"/>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MI</cp:lastModifiedBy>
  <cp:revision>45</cp:revision>
  <dcterms:created xsi:type="dcterms:W3CDTF">2014-04-16T11:11:00Z</dcterms:created>
  <dcterms:modified xsi:type="dcterms:W3CDTF">2014-04-16T12:15:00Z</dcterms:modified>
</cp:coreProperties>
</file>