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ScriptAgent智稿引擎 - 完整系统架构设计文档（SDD版）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一、项目整体介绍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ScriptAgent 智稿引擎是一款基于 AgentScope2.0 开发的通用 AI 写作中台系统，面向内部用户提供三类核心写作能力：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一句话多轮对话写作</w:t>
      </w:r>
      <w:r>
        <w:rPr>
          <w:rFonts w:eastAsia="等线" w:ascii="Arial" w:cs="Arial" w:hAnsi="Arial"/>
          <w:sz w:val="22"/>
        </w:rPr>
        <w:t>：用户自由提问、多轮迭代润色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素材文档仿写（RAG）</w:t>
      </w:r>
      <w:r>
        <w:rPr>
          <w:rFonts w:eastAsia="等线" w:ascii="Arial" w:cs="Arial" w:hAnsi="Arial"/>
          <w:sz w:val="22"/>
        </w:rPr>
        <w:t>：上传PDF/Word/TXT/MD，自动解析切片、向量入库、智能参考仿写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固定模板写作</w:t>
      </w:r>
      <w:r>
        <w:rPr>
          <w:rFonts w:eastAsia="等线" w:ascii="Arial" w:cs="Arial" w:hAnsi="Arial"/>
          <w:sz w:val="22"/>
        </w:rPr>
        <w:t>：预设写作模板，填参数自动生成规范文稿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系统核心设计：</w:t>
      </w:r>
      <w:r>
        <w:rPr>
          <w:rFonts w:eastAsia="等线" w:ascii="Arial" w:cs="Arial" w:hAnsi="Arial"/>
          <w:b w:val="true"/>
          <w:sz w:val="22"/>
        </w:rPr>
        <w:t>Agent无状态、会话放Redis、素材检索放ES、用户数据完全隔离</w:t>
      </w:r>
      <w:r>
        <w:rPr>
          <w:rFonts w:eastAsia="等线" w:ascii="Arial" w:cs="Arial" w:hAnsi="Arial"/>
          <w:sz w:val="22"/>
        </w:rPr>
        <w:t>，轻量易部署、适合快速迭代开发。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整体技术栈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后端技术栈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核心框架：SpringBoot3.x + Java21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ORM框架：Spring Data JPA（Hibernate底层，MySQL实体映射，CRUD、分页、逻辑删除，支持自动建表）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智能体框架：AgentScope2.0（Agent管理、工具调用、记忆管理）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缓存与会话：Redis4（Token登录、用户会话、限流）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检索引擎：ES7（素材向量库、模板库、RAG检索）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数据库：MySQL8（用户、素材、模板、稿件数据）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文档解析：POI + PDFBox（docx、pdf、txt、md）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密码加密：BCrypt（手写极简登录，无SpringSecurity）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前端技术栈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基础框架：Vue3 + Vite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UI组件：Element Plus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状态管理：Pinia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网络请求：Axios（拦截器统一Token鉴权）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流式渲染：SSE 实时输出AI写作内容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二、系统整体架构（四层架构）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系统分为四层：</w:t>
      </w:r>
      <w:r>
        <w:rPr>
          <w:rFonts w:eastAsia="等线" w:ascii="Arial" w:cs="Arial" w:hAnsi="Arial"/>
          <w:b w:val="true"/>
          <w:sz w:val="22"/>
        </w:rPr>
        <w:t>前端展示层 → 后端业务服务层 → 中间件存储层 → AI模型层</w:t>
      </w:r>
      <w:r>
        <w:rPr>
          <w:rFonts w:eastAsia="等线" w:ascii="Arial" w:cs="Arial" w:hAnsi="Arial"/>
          <w:sz w:val="22"/>
        </w:rPr>
        <w:t>，完全解耦、单向依赖。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架构流程图（可直接SDD渲染）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mermaid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>subgraph 前端层</w:t>
              <w:br/>
              <w:t xml:space="preserve">    A1[登录页面]</w:t>
              <w:br/>
              <w:t xml:space="preserve">    A2[写作工作台三大Tab功能]</w:t>
              <w:br/>
              <w:t xml:space="preserve">    A3[素材管理]</w:t>
              <w:br/>
              <w:t xml:space="preserve">    A4[模板管理]</w:t>
              <w:br/>
              <w:t xml:space="preserve">    A5[历史稿件]</w:t>
              <w:br/>
              <w:t>end</w:t>
              <w:br/>
              <w:t>subgraph 后端服务层</w:t>
              <w:br/>
              <w:t xml:space="preserve">    B1[API接口层 拦截器/鉴权]</w:t>
              <w:br/>
              <w:t xml:space="preserve">    B2[业务模块 写作/素材/模板]</w:t>
              <w:br/>
              <w:t xml:space="preserve">    B3[AgentCore核心 AgentScope编排]</w:t>
              <w:br/>
              <w:t xml:space="preserve">    B4[模型服务 LLM/Embedding]</w:t>
              <w:br/>
              <w:t xml:space="preserve">    B5[公共工具模块]</w:t>
              <w:br/>
              <w:t>end</w:t>
              <w:br/>
              <w:t>subgraph 存储中间件层</w:t>
              <w:br/>
              <w:t xml:space="preserve">    C1[MySQL 用户/素材/模板/稿件Spring Data JPA访问]</w:t>
              <w:br/>
              <w:t xml:space="preserve">    C2[Redis Token/会话上下文]</w:t>
              <w:br/>
              <w:t xml:space="preserve">    C3[ES7 素材向量库/模板库]</w:t>
              <w:br/>
              <w:t>end</w:t>
              <w:br/>
              <w:t>subgraph AI模型层</w:t>
              <w:br/>
              <w:t xml:space="preserve">    D1[LLM大模型 文本生成]</w:t>
              <w:br/>
              <w:t xml:space="preserve">    D2[Embedding模型 向量化]</w:t>
              <w:br/>
              <w:t>end</w:t>
              <w:br/>
              <w:t>A1 --&gt; B1</w:t>
              <w:br/>
              <w:t>A2 &amp; A3 &amp; A4 &amp; A5 --&gt; B1</w:t>
              <w:br/>
              <w:t>B1 --&gt; B2</w:t>
              <w:br/>
              <w:t>B2 --&gt; B3</w:t>
              <w:br/>
              <w:t>B2 --&gt; B4</w:t>
              <w:br/>
              <w:t>B3 --&gt; D1</w:t>
              <w:br/>
              <w:t>B4 --&gt; D2</w:t>
              <w:br/>
              <w:t>B2 --&gt; C1</w:t>
              <w:br/>
              <w:t>B1 &amp; B3 --&gt; C2</w:t>
              <w:br/>
              <w:t>B2 &amp; B4 --&gt; C3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三、后端完整模块设计（Maven多模块）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共7个模块，</w:t>
      </w:r>
      <w:r>
        <w:rPr>
          <w:rFonts w:eastAsia="等线" w:ascii="Arial" w:cs="Arial" w:hAnsi="Arial"/>
          <w:b w:val="true"/>
          <w:sz w:val="22"/>
        </w:rPr>
        <w:t>单向依赖、无循环依赖、适配SDD模块化开发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writing-start 启动模块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：项目唯一入口，聚合所有依赖，打包运行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：启动类、全局配置文件、Bean扫描、项目打包、JPA配置（ddl-auto、分页、审计自动填充）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：所有模块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writing-api 接口模块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：所有对外HTTP接口、鉴权拦截、请求校验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登录接口、Token签发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写作三类功能接口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素材上传、素材列表、素材删除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模板CRUD、模板生成接口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历史稿件查询、导出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全局Token拦截器、未登录拦截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writing-business 业务模块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：核心业务逻辑编排，不碰底层存储、不碰Agent底层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核心服务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用户登录业务：账号查询、密码比对（调用JPA Repository）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写作业务：路由三种写作模式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素材业务：文件解析、切片管理、ES入库调度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模板业务：模板渲染、变量填充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稿件历史业务：保存用户生成记录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writing-agent-core 智能体核心模块（核心重点）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：全权封装 AgentScope2.0，系统AI能力底座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Agent工厂：根据模式生成不同写作Agent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RedisMemory：自定义会话记忆（对接Redis）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ESRetrieveTool：自定义RAG检索工具（对接ES）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Prompt管理：三类写作场景Prompt隔离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多轮对话管理、流式输出封装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3.5 writing-storage 存储模块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：统一封装Redis、ES、MySQL数据访问层；JPA实体Entity、JPA Repository全部放在此模块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MySQL：JPA实体Entity、JPA Repository接口，数据库CRUD、分页查询、条件查询，查询强制携带user_id；支持JPA逻辑删除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Redis操作：Token缓存、用户会话、SSE缓存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ES操作：素材切片入库、向量检索、模板检索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文档切片工具：文本分割、重叠切片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3.6 writing-model AI模型模块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：解耦LLM与Agent，统一模型调用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LLM对话调用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Embedding向量生成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模型适配、未来可切换不同大模型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3.7 writing-common 公共模块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职责</w:t>
      </w:r>
      <w:r>
        <w:rPr>
          <w:rFonts w:eastAsia="等线" w:ascii="Arial" w:cs="Arial" w:hAnsi="Arial"/>
          <w:sz w:val="22"/>
        </w:rPr>
        <w:t>：全项目通用基础能力，无业务逻辑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</w:t>
      </w:r>
      <w:r>
        <w:rPr>
          <w:rFonts w:eastAsia="等线" w:ascii="Arial" w:cs="Arial" w:hAnsi="Arial"/>
          <w:sz w:val="22"/>
        </w:rPr>
        <w:t>：工具类、加密工具、用户上下文、异常、常量、DTO、枚举、JPA审计监听器（自动填充createTime）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四、前端完整模块与页面设计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前端采用</w:t>
      </w:r>
      <w:r>
        <w:rPr>
          <w:rFonts w:eastAsia="等线" w:ascii="Arial" w:cs="Arial" w:hAnsi="Arial"/>
          <w:b w:val="true"/>
          <w:sz w:val="22"/>
        </w:rPr>
        <w:t>单页面Tab工作台</w:t>
      </w:r>
      <w:r>
        <w:rPr>
          <w:rFonts w:eastAsia="等线" w:ascii="Arial" w:cs="Arial" w:hAnsi="Arial"/>
          <w:sz w:val="22"/>
        </w:rPr>
        <w:t>，减少跳转，适配写作场景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登录模块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账号密码登录、获取Token、本地存储、路由守卫拦截未登录用户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核心工作台模块（三大功能Tab）</w:t>
      </w:r>
      <w:bookmarkEnd w:id="17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Tab1 一句话多轮写作</w:t>
      </w:r>
      <w:r>
        <w:rPr>
          <w:rFonts w:eastAsia="等线" w:ascii="Arial" w:cs="Arial" w:hAnsi="Arial"/>
          <w:sz w:val="22"/>
        </w:rPr>
        <w:t>：对话式输入、SSE流式输出、多轮修改、风格调整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Tab2 素材仿写写作</w:t>
      </w:r>
      <w:r>
        <w:rPr>
          <w:rFonts w:eastAsia="等线" w:ascii="Arial" w:cs="Arial" w:hAnsi="Arial"/>
          <w:sz w:val="22"/>
        </w:rPr>
        <w:t>：上传文件/选择已有素材、自动RAG检索、智能仿写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Tab3 模板写作</w:t>
      </w:r>
      <w:r>
        <w:rPr>
          <w:rFonts w:eastAsia="等线" w:ascii="Arial" w:cs="Arial" w:hAnsi="Arial"/>
          <w:sz w:val="22"/>
        </w:rPr>
        <w:t>：选择模板、动态表单填参、一键生成规范文稿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素材管理模块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素材上传、素材列表、素材预览、素材删除（删除同步清ES切片数据）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 模板管理模块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模板新增、编辑、启用停用、模板变量配置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4.5 稿件历史模块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所有写作记录、重新编辑、导出Word、删除记录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五、核心业务流程设计（前后端完整交互）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登录鉴权流程（极简版）</w:t>
      </w:r>
      <w:bookmarkEnd w:id="2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用户输入账号密码登录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后端通过JPA Repository查询MySQL sys_user表，BCrypt比对密码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校验成功生成UUID Token，存入Redis（Token-&gt;UserId）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前端保存Token，后续所有请求Header携带Token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拦截器校验Token，存入UserContext，实现全局用户隔离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素材上传&amp;ES入库流程（核心RAG）</w:t>
      </w:r>
      <w:bookmarkEnd w:id="2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前端上传文件（支持pdf/docx/txt/md）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后端校验文件格式、大小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后端解析文档提取纯文本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文本智能切片（固定长度+重叠）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调用Embedding生成向量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切片文本+向量批量写入ES7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通过JPA Repository写入MySQL素材主信息，关联UserId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素材仿写业务流程</w:t>
      </w:r>
      <w:bookmarkEnd w:id="2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用户选择自己的素材、输入仿写需求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后端根据用户ID在ES检索相似切片内容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AgentScope调用ESRetrieveTool获取参考素材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结合仿写Prompt + 参考素材调用LLM生成文稿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SSE流式返回前端，同时存入Redis会话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生成完成，JPA保存稿件历史记录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5.4 一句话写作流程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无需ES检索，仅依靠Redis会话记忆，多轮对话迭代写作；生成结果使用JPA保存稿件记录。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5.5 模板写作流程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读取ES模板配置、动态填充用户参数、Prompt组装生成规范文稿；结果通过JPA入库保存稿件。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六、数据库核心表设计（极简3表，JPA注解驱动）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6.1 sys_user 用户表（登录）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JPA实体注解映射，存储账号、BCrypt加密密码、用户信息，手动插入admin用户；支持根据用户名查询。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6.2 writing_material 素材主表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JPA实体映射，记录用户上传文件信息，关联UserId，用于前端列表展示；JPA实现逻辑删除。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6.3 writing_article 稿件历史表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JPA实体映射，记录所有AI生成稿件，用户隔离；JPA实现逻辑删除。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6.4 ES索引：writing_material_chunk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存储切片文本+向量，用于RAG仿写检索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七、SDD开发优先级（明确先开发什么）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【第一阶段：基础底座（必须最先开发）】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搭建Maven多模块骨架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公共模块、用户上下文、加密工具、JPA基础配置、审计自动填充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编写JPA Entity、Repository接口，基础CRUD、分页查询开发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极简登录功能、Token拦截器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Redis配置、ES7配置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【第二阶段：素材RAG底座】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文件解析功能（pdf/docx/txt/md）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文本切片工具类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ES素材索引创建、向量入库、检索功能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前端素材上传、素材列表页面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【第三阶段：Agent核心能力】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AgentScope集成配置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Redis会话记忆实现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ES检索自定义工具实现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三类写作Agent逻辑开发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【第四阶段：前端业务页面】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登录页面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三大写作Tab工作台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模板管理、稿件历史页面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【第五阶段：联调、优化、收尾】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流式输出、异常处理、数据隔离、权限校验、BUG修复；验证JPA查询强制携带user_id，防止越权。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八、系统核心设计亮点（SDD文档总结）</w:t>
      </w:r>
      <w:bookmarkEnd w:id="33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极简登录</w:t>
      </w:r>
      <w:r>
        <w:rPr>
          <w:rFonts w:eastAsia="等线" w:ascii="Arial" w:cs="Arial" w:hAnsi="Arial"/>
          <w:sz w:val="22"/>
        </w:rPr>
        <w:t>：无重型权限框架、单表用户、手动建账号、密码加密安全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Spring Data JPA快速开发</w:t>
      </w:r>
      <w:r>
        <w:rPr>
          <w:rFonts w:eastAsia="等线" w:ascii="Arial" w:cs="Arial" w:hAnsi="Arial"/>
          <w:sz w:val="22"/>
        </w:rPr>
        <w:t>：注解式实体、Repository接口，自带CRUD、分页、逻辑删除，自动填充创建时间；所有查询强制带上user_id实现数据隔离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用户完全隔离</w:t>
      </w:r>
      <w:r>
        <w:rPr>
          <w:rFonts w:eastAsia="等线" w:ascii="Arial" w:cs="Arial" w:hAnsi="Arial"/>
          <w:sz w:val="22"/>
        </w:rPr>
        <w:t>：所有素材、会话、稿件、模板全部绑定UserId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Agent能力复用</w:t>
      </w:r>
      <w:r>
        <w:rPr>
          <w:rFonts w:eastAsia="等线" w:ascii="Arial" w:cs="Arial" w:hAnsi="Arial"/>
          <w:sz w:val="22"/>
        </w:rPr>
        <w:t>：一套Agent底座支撑三种写作模式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存储分层清晰</w:t>
      </w:r>
      <w:r>
        <w:rPr>
          <w:rFonts w:eastAsia="等线" w:ascii="Arial" w:cs="Arial" w:hAnsi="Arial"/>
          <w:sz w:val="22"/>
        </w:rPr>
        <w:t>：Redis管会话、ES管智能检索、MySQL管业务数据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轻量易维护</w:t>
      </w:r>
      <w:r>
        <w:rPr>
          <w:rFonts w:eastAsia="等线" w:ascii="Arial" w:cs="Arial" w:hAnsi="Arial"/>
          <w:sz w:val="22"/>
        </w:rPr>
        <w:t>：模块解耦、单向依赖、适配团队SDD迭代开发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九、JPA落地规范（SDD备注）</w:t>
      </w:r>
      <w:bookmarkEnd w:id="34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Entity实体、Repository接口统一放置在 writing-storage 模块；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使用JPA审计注解@CreatedDate自动填充create_time，审计配置放在writing-common；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逻辑删除：采用JPA规范 @SQLDelete + @Where 注解实现逻辑删除；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数据隔离强制规范</w:t>
      </w:r>
      <w:r>
        <w:rPr>
          <w:rFonts w:eastAsia="等线" w:ascii="Arial" w:cs="Arial" w:hAnsi="Arial"/>
          <w:sz w:val="22"/>
        </w:rPr>
        <w:t>：所有业务查询，JPQL/JpaSpecification必须追加user_id条件；Service层统一控制，禁止不带user_id查询；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分页使用JPA自带Pageable，素材列表、稿件列表直接复用；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yml配置建议：开发环境ddl-auto=update，生产环境关闭自动建表，手动执行SQL脚本。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1879">
    <w:lvl>
      <w:numFmt w:val="bullet"/>
      <w:suff w:val="tab"/>
      <w:lvlText w:val="•"/>
      <w:rPr>
        <w:color w:val="3370ff"/>
      </w:rPr>
    </w:lvl>
  </w:abstractNum>
  <w:abstractNum w:abstractNumId="451880">
    <w:lvl>
      <w:numFmt w:val="bullet"/>
      <w:suff w:val="tab"/>
      <w:lvlText w:val="•"/>
      <w:rPr>
        <w:color w:val="3370ff"/>
      </w:rPr>
    </w:lvl>
  </w:abstractNum>
  <w:abstractNum w:abstractNumId="451881">
    <w:lvl>
      <w:numFmt w:val="bullet"/>
      <w:suff w:val="tab"/>
      <w:lvlText w:val="•"/>
      <w:rPr>
        <w:color w:val="3370ff"/>
      </w:rPr>
    </w:lvl>
  </w:abstractNum>
  <w:abstractNum w:abstractNumId="451882">
    <w:lvl>
      <w:numFmt w:val="bullet"/>
      <w:suff w:val="tab"/>
      <w:lvlText w:val="•"/>
      <w:rPr>
        <w:color w:val="3370ff"/>
      </w:rPr>
    </w:lvl>
  </w:abstractNum>
  <w:abstractNum w:abstractNumId="451883">
    <w:lvl>
      <w:numFmt w:val="bullet"/>
      <w:suff w:val="tab"/>
      <w:lvlText w:val="•"/>
      <w:rPr>
        <w:color w:val="3370ff"/>
      </w:rPr>
    </w:lvl>
  </w:abstractNum>
  <w:abstractNum w:abstractNumId="451884">
    <w:lvl>
      <w:numFmt w:val="bullet"/>
      <w:suff w:val="tab"/>
      <w:lvlText w:val="•"/>
      <w:rPr>
        <w:color w:val="3370ff"/>
      </w:rPr>
    </w:lvl>
  </w:abstractNum>
  <w:abstractNum w:abstractNumId="451885">
    <w:lvl>
      <w:numFmt w:val="bullet"/>
      <w:suff w:val="tab"/>
      <w:lvlText w:val="•"/>
      <w:rPr>
        <w:color w:val="3370ff"/>
      </w:rPr>
    </w:lvl>
  </w:abstractNum>
  <w:abstractNum w:abstractNumId="451886">
    <w:lvl>
      <w:numFmt w:val="bullet"/>
      <w:suff w:val="tab"/>
      <w:lvlText w:val="•"/>
      <w:rPr>
        <w:color w:val="3370ff"/>
      </w:rPr>
    </w:lvl>
  </w:abstractNum>
  <w:abstractNum w:abstractNumId="451887">
    <w:lvl>
      <w:numFmt w:val="bullet"/>
      <w:suff w:val="tab"/>
      <w:lvlText w:val="•"/>
      <w:rPr>
        <w:color w:val="3370ff"/>
      </w:rPr>
    </w:lvl>
  </w:abstractNum>
  <w:abstractNum w:abstractNumId="451888">
    <w:lvl>
      <w:numFmt w:val="bullet"/>
      <w:suff w:val="tab"/>
      <w:lvlText w:val="•"/>
      <w:rPr>
        <w:color w:val="3370ff"/>
      </w:rPr>
    </w:lvl>
  </w:abstractNum>
  <w:abstractNum w:abstractNumId="451889">
    <w:lvl>
      <w:numFmt w:val="bullet"/>
      <w:suff w:val="tab"/>
      <w:lvlText w:val="•"/>
      <w:rPr>
        <w:color w:val="3370ff"/>
      </w:rPr>
    </w:lvl>
  </w:abstractNum>
  <w:abstractNum w:abstractNumId="451890">
    <w:lvl>
      <w:numFmt w:val="bullet"/>
      <w:suff w:val="tab"/>
      <w:lvlText w:val="•"/>
      <w:rPr>
        <w:color w:val="3370ff"/>
      </w:rPr>
    </w:lvl>
  </w:abstractNum>
  <w:abstractNum w:abstractNumId="451891">
    <w:lvl>
      <w:numFmt w:val="bullet"/>
      <w:suff w:val="tab"/>
      <w:lvlText w:val="•"/>
      <w:rPr>
        <w:color w:val="3370ff"/>
      </w:rPr>
    </w:lvl>
  </w:abstractNum>
  <w:abstractNum w:abstractNumId="451892">
    <w:lvl>
      <w:numFmt w:val="bullet"/>
      <w:suff w:val="tab"/>
      <w:lvlText w:val="•"/>
      <w:rPr>
        <w:color w:val="3370ff"/>
      </w:rPr>
    </w:lvl>
  </w:abstractNum>
  <w:abstractNum w:abstractNumId="451893">
    <w:lvl>
      <w:numFmt w:val="bullet"/>
      <w:suff w:val="tab"/>
      <w:lvlText w:val="•"/>
      <w:rPr>
        <w:color w:val="3370ff"/>
      </w:rPr>
    </w:lvl>
  </w:abstractNum>
  <w:abstractNum w:abstractNumId="451894">
    <w:lvl>
      <w:numFmt w:val="bullet"/>
      <w:suff w:val="tab"/>
      <w:lvlText w:val="•"/>
      <w:rPr>
        <w:color w:val="3370ff"/>
      </w:rPr>
    </w:lvl>
  </w:abstractNum>
  <w:abstractNum w:abstractNumId="451895">
    <w:lvl>
      <w:numFmt w:val="bullet"/>
      <w:suff w:val="tab"/>
      <w:lvlText w:val="•"/>
      <w:rPr>
        <w:color w:val="3370ff"/>
      </w:rPr>
    </w:lvl>
  </w:abstractNum>
  <w:abstractNum w:abstractNumId="451896">
    <w:lvl>
      <w:numFmt w:val="bullet"/>
      <w:suff w:val="tab"/>
      <w:lvlText w:val="•"/>
      <w:rPr>
        <w:color w:val="3370ff"/>
      </w:rPr>
    </w:lvl>
  </w:abstractNum>
  <w:abstractNum w:abstractNumId="451897">
    <w:lvl>
      <w:numFmt w:val="bullet"/>
      <w:suff w:val="tab"/>
      <w:lvlText w:val="•"/>
      <w:rPr>
        <w:color w:val="3370ff"/>
      </w:rPr>
    </w:lvl>
  </w:abstractNum>
  <w:abstractNum w:abstractNumId="451898">
    <w:lvl>
      <w:numFmt w:val="bullet"/>
      <w:suff w:val="tab"/>
      <w:lvlText w:val="•"/>
      <w:rPr>
        <w:color w:val="3370ff"/>
      </w:rPr>
    </w:lvl>
  </w:abstractNum>
  <w:abstractNum w:abstractNumId="451899">
    <w:lvl>
      <w:numFmt w:val="bullet"/>
      <w:suff w:val="tab"/>
      <w:lvlText w:val="•"/>
      <w:rPr>
        <w:color w:val="3370ff"/>
      </w:rPr>
    </w:lvl>
  </w:abstractNum>
  <w:abstractNum w:abstractNumId="451900">
    <w:lvl>
      <w:numFmt w:val="bullet"/>
      <w:suff w:val="tab"/>
      <w:lvlText w:val="•"/>
      <w:rPr>
        <w:color w:val="3370ff"/>
      </w:rPr>
    </w:lvl>
  </w:abstractNum>
  <w:abstractNum w:abstractNumId="451901">
    <w:lvl>
      <w:numFmt w:val="bullet"/>
      <w:suff w:val="tab"/>
      <w:lvlText w:val="•"/>
      <w:rPr>
        <w:color w:val="3370ff"/>
      </w:rPr>
    </w:lvl>
  </w:abstractNum>
  <w:abstractNum w:abstractNumId="451902">
    <w:lvl>
      <w:numFmt w:val="bullet"/>
      <w:suff w:val="tab"/>
      <w:lvlText w:val="•"/>
      <w:rPr>
        <w:color w:val="3370ff"/>
      </w:rPr>
    </w:lvl>
  </w:abstractNum>
  <w:abstractNum w:abstractNumId="451903">
    <w:lvl>
      <w:numFmt w:val="bullet"/>
      <w:suff w:val="tab"/>
      <w:lvlText w:val="•"/>
      <w:rPr>
        <w:color w:val="3370ff"/>
      </w:rPr>
    </w:lvl>
  </w:abstractNum>
  <w:abstractNum w:abstractNumId="451904">
    <w:lvl>
      <w:numFmt w:val="bullet"/>
      <w:suff w:val="tab"/>
      <w:lvlText w:val="•"/>
      <w:rPr>
        <w:color w:val="3370ff"/>
      </w:rPr>
    </w:lvl>
  </w:abstractNum>
  <w:abstractNum w:abstractNumId="451905">
    <w:lvl>
      <w:numFmt w:val="bullet"/>
      <w:suff w:val="tab"/>
      <w:lvlText w:val="•"/>
      <w:rPr>
        <w:color w:val="3370ff"/>
      </w:rPr>
    </w:lvl>
  </w:abstractNum>
  <w:abstractNum w:abstractNumId="451906">
    <w:lvl>
      <w:numFmt w:val="bullet"/>
      <w:suff w:val="tab"/>
      <w:lvlText w:val="•"/>
      <w:rPr>
        <w:color w:val="3370ff"/>
      </w:rPr>
    </w:lvl>
  </w:abstractNum>
  <w:abstractNum w:abstractNumId="451907">
    <w:lvl>
      <w:numFmt w:val="bullet"/>
      <w:suff w:val="tab"/>
      <w:lvlText w:val="•"/>
      <w:rPr>
        <w:color w:val="3370ff"/>
      </w:rPr>
    </w:lvl>
  </w:abstractNum>
  <w:abstractNum w:abstractNumId="451908">
    <w:lvl>
      <w:numFmt w:val="bullet"/>
      <w:suff w:val="tab"/>
      <w:lvlText w:val="•"/>
      <w:rPr>
        <w:color w:val="3370ff"/>
      </w:rPr>
    </w:lvl>
  </w:abstractNum>
  <w:abstractNum w:abstractNumId="451909">
    <w:lvl>
      <w:numFmt w:val="bullet"/>
      <w:suff w:val="tab"/>
      <w:lvlText w:val="•"/>
      <w:rPr>
        <w:color w:val="3370ff"/>
      </w:rPr>
    </w:lvl>
  </w:abstractNum>
  <w:abstractNum w:abstractNumId="451910">
    <w:lvl>
      <w:numFmt w:val="bullet"/>
      <w:suff w:val="tab"/>
      <w:lvlText w:val="•"/>
      <w:rPr>
        <w:color w:val="3370ff"/>
      </w:rPr>
    </w:lvl>
  </w:abstractNum>
  <w:abstractNum w:abstractNumId="451911">
    <w:lvl>
      <w:numFmt w:val="bullet"/>
      <w:suff w:val="tab"/>
      <w:lvlText w:val="•"/>
      <w:rPr>
        <w:color w:val="3370ff"/>
      </w:rPr>
    </w:lvl>
  </w:abstractNum>
  <w:abstractNum w:abstractNumId="451912">
    <w:lvl>
      <w:numFmt w:val="bullet"/>
      <w:suff w:val="tab"/>
      <w:lvlText w:val="•"/>
      <w:rPr>
        <w:color w:val="3370ff"/>
      </w:rPr>
    </w:lvl>
  </w:abstractNum>
  <w:abstractNum w:abstractNumId="451913">
    <w:lvl>
      <w:numFmt w:val="bullet"/>
      <w:suff w:val="tab"/>
      <w:lvlText w:val="•"/>
      <w:rPr>
        <w:color w:val="3370ff"/>
      </w:rPr>
    </w:lvl>
  </w:abstractNum>
  <w:abstractNum w:abstractNumId="451914">
    <w:lvl>
      <w:numFmt w:val="bullet"/>
      <w:suff w:val="tab"/>
      <w:lvlText w:val="•"/>
      <w:rPr>
        <w:color w:val="3370ff"/>
      </w:rPr>
    </w:lvl>
  </w:abstractNum>
  <w:abstractNum w:abstractNumId="451915">
    <w:lvl>
      <w:numFmt w:val="bullet"/>
      <w:suff w:val="tab"/>
      <w:lvlText w:val="•"/>
      <w:rPr>
        <w:color w:val="3370ff"/>
      </w:rPr>
    </w:lvl>
  </w:abstractNum>
  <w:abstractNum w:abstractNumId="451916">
    <w:lvl>
      <w:numFmt w:val="bullet"/>
      <w:suff w:val="tab"/>
      <w:lvlText w:val="•"/>
      <w:rPr>
        <w:color w:val="3370ff"/>
      </w:rPr>
    </w:lvl>
  </w:abstractNum>
  <w:abstractNum w:abstractNumId="451917">
    <w:lvl>
      <w:numFmt w:val="bullet"/>
      <w:suff w:val="tab"/>
      <w:lvlText w:val="•"/>
      <w:rPr>
        <w:color w:val="3370ff"/>
      </w:rPr>
    </w:lvl>
  </w:abstractNum>
  <w:abstractNum w:abstractNumId="451918">
    <w:lvl>
      <w:numFmt w:val="bullet"/>
      <w:suff w:val="tab"/>
      <w:lvlText w:val="•"/>
      <w:rPr>
        <w:color w:val="3370ff"/>
      </w:rPr>
    </w:lvl>
  </w:abstractNum>
  <w:abstractNum w:abstractNumId="451919">
    <w:lvl>
      <w:numFmt w:val="bullet"/>
      <w:suff w:val="tab"/>
      <w:lvlText w:val="•"/>
      <w:rPr>
        <w:color w:val="3370ff"/>
      </w:rPr>
    </w:lvl>
  </w:abstractNum>
  <w:abstractNum w:abstractNumId="451920">
    <w:lvl>
      <w:numFmt w:val="bullet"/>
      <w:suff w:val="tab"/>
      <w:lvlText w:val="•"/>
      <w:rPr>
        <w:color w:val="3370ff"/>
      </w:rPr>
    </w:lvl>
  </w:abstractNum>
  <w:abstractNum w:abstractNumId="451921">
    <w:lvl>
      <w:start w:val="1"/>
      <w:numFmt w:val="decimal"/>
      <w:suff w:val="tab"/>
      <w:lvlText w:val="%1."/>
      <w:rPr>
        <w:color w:val="3370ff"/>
      </w:rPr>
    </w:lvl>
  </w:abstractNum>
  <w:abstractNum w:abstractNumId="451922">
    <w:lvl>
      <w:start w:val="2"/>
      <w:numFmt w:val="decimal"/>
      <w:suff w:val="tab"/>
      <w:lvlText w:val="%1."/>
      <w:rPr>
        <w:color w:val="3370ff"/>
      </w:rPr>
    </w:lvl>
  </w:abstractNum>
  <w:abstractNum w:abstractNumId="451923">
    <w:lvl>
      <w:start w:val="3"/>
      <w:numFmt w:val="decimal"/>
      <w:suff w:val="tab"/>
      <w:lvlText w:val="%1."/>
      <w:rPr>
        <w:color w:val="3370ff"/>
      </w:rPr>
    </w:lvl>
  </w:abstractNum>
  <w:abstractNum w:abstractNumId="451924">
    <w:lvl>
      <w:start w:val="4"/>
      <w:numFmt w:val="decimal"/>
      <w:suff w:val="tab"/>
      <w:lvlText w:val="%1."/>
      <w:rPr>
        <w:color w:val="3370ff"/>
      </w:rPr>
    </w:lvl>
  </w:abstractNum>
  <w:abstractNum w:abstractNumId="451925">
    <w:lvl>
      <w:start w:val="5"/>
      <w:numFmt w:val="decimal"/>
      <w:suff w:val="tab"/>
      <w:lvlText w:val="%1."/>
      <w:rPr>
        <w:color w:val="3370ff"/>
      </w:rPr>
    </w:lvl>
  </w:abstractNum>
  <w:abstractNum w:abstractNumId="451926">
    <w:lvl>
      <w:start w:val="1"/>
      <w:numFmt w:val="decimal"/>
      <w:suff w:val="tab"/>
      <w:lvlText w:val="%1."/>
      <w:rPr>
        <w:color w:val="3370ff"/>
      </w:rPr>
    </w:lvl>
  </w:abstractNum>
  <w:abstractNum w:abstractNumId="451927">
    <w:lvl>
      <w:start w:val="2"/>
      <w:numFmt w:val="decimal"/>
      <w:suff w:val="tab"/>
      <w:lvlText w:val="%1."/>
      <w:rPr>
        <w:color w:val="3370ff"/>
      </w:rPr>
    </w:lvl>
  </w:abstractNum>
  <w:abstractNum w:abstractNumId="451928">
    <w:lvl>
      <w:start w:val="3"/>
      <w:numFmt w:val="decimal"/>
      <w:suff w:val="tab"/>
      <w:lvlText w:val="%1."/>
      <w:rPr>
        <w:color w:val="3370ff"/>
      </w:rPr>
    </w:lvl>
  </w:abstractNum>
  <w:abstractNum w:abstractNumId="451929">
    <w:lvl>
      <w:start w:val="4"/>
      <w:numFmt w:val="decimal"/>
      <w:suff w:val="tab"/>
      <w:lvlText w:val="%1."/>
      <w:rPr>
        <w:color w:val="3370ff"/>
      </w:rPr>
    </w:lvl>
  </w:abstractNum>
  <w:abstractNum w:abstractNumId="451930">
    <w:lvl>
      <w:start w:val="5"/>
      <w:numFmt w:val="decimal"/>
      <w:suff w:val="tab"/>
      <w:lvlText w:val="%1."/>
      <w:rPr>
        <w:color w:val="3370ff"/>
      </w:rPr>
    </w:lvl>
  </w:abstractNum>
  <w:abstractNum w:abstractNumId="451931">
    <w:lvl>
      <w:start w:val="6"/>
      <w:numFmt w:val="decimal"/>
      <w:suff w:val="tab"/>
      <w:lvlText w:val="%1."/>
      <w:rPr>
        <w:color w:val="3370ff"/>
      </w:rPr>
    </w:lvl>
  </w:abstractNum>
  <w:abstractNum w:abstractNumId="451932">
    <w:lvl>
      <w:start w:val="7"/>
      <w:numFmt w:val="decimal"/>
      <w:suff w:val="tab"/>
      <w:lvlText w:val="%1."/>
      <w:rPr>
        <w:color w:val="3370ff"/>
      </w:rPr>
    </w:lvl>
  </w:abstractNum>
  <w:abstractNum w:abstractNumId="451933">
    <w:lvl>
      <w:start w:val="1"/>
      <w:numFmt w:val="decimal"/>
      <w:suff w:val="tab"/>
      <w:lvlText w:val="%1."/>
      <w:rPr>
        <w:color w:val="3370ff"/>
      </w:rPr>
    </w:lvl>
  </w:abstractNum>
  <w:abstractNum w:abstractNumId="451934">
    <w:lvl>
      <w:start w:val="2"/>
      <w:numFmt w:val="decimal"/>
      <w:suff w:val="tab"/>
      <w:lvlText w:val="%1."/>
      <w:rPr>
        <w:color w:val="3370ff"/>
      </w:rPr>
    </w:lvl>
  </w:abstractNum>
  <w:abstractNum w:abstractNumId="451935">
    <w:lvl>
      <w:start w:val="3"/>
      <w:numFmt w:val="decimal"/>
      <w:suff w:val="tab"/>
      <w:lvlText w:val="%1."/>
      <w:rPr>
        <w:color w:val="3370ff"/>
      </w:rPr>
    </w:lvl>
  </w:abstractNum>
  <w:abstractNum w:abstractNumId="451936">
    <w:lvl>
      <w:start w:val="4"/>
      <w:numFmt w:val="decimal"/>
      <w:suff w:val="tab"/>
      <w:lvlText w:val="%1."/>
      <w:rPr>
        <w:color w:val="3370ff"/>
      </w:rPr>
    </w:lvl>
  </w:abstractNum>
  <w:abstractNum w:abstractNumId="451937">
    <w:lvl>
      <w:start w:val="5"/>
      <w:numFmt w:val="decimal"/>
      <w:suff w:val="tab"/>
      <w:lvlText w:val="%1."/>
      <w:rPr>
        <w:color w:val="3370ff"/>
      </w:rPr>
    </w:lvl>
  </w:abstractNum>
  <w:abstractNum w:abstractNumId="451938">
    <w:lvl>
      <w:start w:val="6"/>
      <w:numFmt w:val="decimal"/>
      <w:suff w:val="tab"/>
      <w:lvlText w:val="%1."/>
      <w:rPr>
        <w:color w:val="3370ff"/>
      </w:rPr>
    </w:lvl>
  </w:abstractNum>
  <w:abstractNum w:abstractNumId="451939">
    <w:lvl>
      <w:start w:val="1"/>
      <w:numFmt w:val="decimal"/>
      <w:suff w:val="tab"/>
      <w:lvlText w:val="%1."/>
      <w:rPr>
        <w:color w:val="3370ff"/>
      </w:rPr>
    </w:lvl>
  </w:abstractNum>
  <w:abstractNum w:abstractNumId="451940">
    <w:lvl>
      <w:start w:val="2"/>
      <w:numFmt w:val="decimal"/>
      <w:suff w:val="tab"/>
      <w:lvlText w:val="%1."/>
      <w:rPr>
        <w:color w:val="3370ff"/>
      </w:rPr>
    </w:lvl>
  </w:abstractNum>
  <w:abstractNum w:abstractNumId="451941">
    <w:lvl>
      <w:start w:val="3"/>
      <w:numFmt w:val="decimal"/>
      <w:suff w:val="tab"/>
      <w:lvlText w:val="%1."/>
      <w:rPr>
        <w:color w:val="3370ff"/>
      </w:rPr>
    </w:lvl>
  </w:abstractNum>
  <w:abstractNum w:abstractNumId="451942">
    <w:lvl>
      <w:start w:val="4"/>
      <w:numFmt w:val="decimal"/>
      <w:suff w:val="tab"/>
      <w:lvlText w:val="%1."/>
      <w:rPr>
        <w:color w:val="3370ff"/>
      </w:rPr>
    </w:lvl>
  </w:abstractNum>
  <w:abstractNum w:abstractNumId="451943">
    <w:lvl>
      <w:start w:val="5"/>
      <w:numFmt w:val="decimal"/>
      <w:suff w:val="tab"/>
      <w:lvlText w:val="%1."/>
      <w:rPr>
        <w:color w:val="3370ff"/>
      </w:rPr>
    </w:lvl>
  </w:abstractNum>
  <w:abstractNum w:abstractNumId="451944">
    <w:lvl>
      <w:start w:val="1"/>
      <w:numFmt w:val="decimal"/>
      <w:suff w:val="tab"/>
      <w:lvlText w:val="%1."/>
      <w:rPr>
        <w:color w:val="3370ff"/>
      </w:rPr>
    </w:lvl>
  </w:abstractNum>
  <w:abstractNum w:abstractNumId="451945">
    <w:lvl>
      <w:start w:val="2"/>
      <w:numFmt w:val="decimal"/>
      <w:suff w:val="tab"/>
      <w:lvlText w:val="%1."/>
      <w:rPr>
        <w:color w:val="3370ff"/>
      </w:rPr>
    </w:lvl>
  </w:abstractNum>
  <w:abstractNum w:abstractNumId="451946">
    <w:lvl>
      <w:start w:val="3"/>
      <w:numFmt w:val="decimal"/>
      <w:suff w:val="tab"/>
      <w:lvlText w:val="%1."/>
      <w:rPr>
        <w:color w:val="3370ff"/>
      </w:rPr>
    </w:lvl>
  </w:abstractNum>
  <w:abstractNum w:abstractNumId="451947">
    <w:lvl>
      <w:start w:val="4"/>
      <w:numFmt w:val="decimal"/>
      <w:suff w:val="tab"/>
      <w:lvlText w:val="%1."/>
      <w:rPr>
        <w:color w:val="3370ff"/>
      </w:rPr>
    </w:lvl>
  </w:abstractNum>
  <w:abstractNum w:abstractNumId="451948">
    <w:lvl>
      <w:start w:val="1"/>
      <w:numFmt w:val="decimal"/>
      <w:suff w:val="tab"/>
      <w:lvlText w:val="%1."/>
      <w:rPr>
        <w:color w:val="3370ff"/>
      </w:rPr>
    </w:lvl>
  </w:abstractNum>
  <w:abstractNum w:abstractNumId="451949">
    <w:lvl>
      <w:start w:val="2"/>
      <w:numFmt w:val="decimal"/>
      <w:suff w:val="tab"/>
      <w:lvlText w:val="%1."/>
      <w:rPr>
        <w:color w:val="3370ff"/>
      </w:rPr>
    </w:lvl>
  </w:abstractNum>
  <w:abstractNum w:abstractNumId="451950">
    <w:lvl>
      <w:start w:val="3"/>
      <w:numFmt w:val="decimal"/>
      <w:suff w:val="tab"/>
      <w:lvlText w:val="%1."/>
      <w:rPr>
        <w:color w:val="3370ff"/>
      </w:rPr>
    </w:lvl>
  </w:abstractNum>
  <w:abstractNum w:abstractNumId="451951">
    <w:lvl>
      <w:start w:val="4"/>
      <w:numFmt w:val="decimal"/>
      <w:suff w:val="tab"/>
      <w:lvlText w:val="%1."/>
      <w:rPr>
        <w:color w:val="3370ff"/>
      </w:rPr>
    </w:lvl>
  </w:abstractNum>
  <w:abstractNum w:abstractNumId="451952">
    <w:lvl>
      <w:start w:val="1"/>
      <w:numFmt w:val="decimal"/>
      <w:suff w:val="tab"/>
      <w:lvlText w:val="%1."/>
      <w:rPr>
        <w:color w:val="3370ff"/>
      </w:rPr>
    </w:lvl>
  </w:abstractNum>
  <w:abstractNum w:abstractNumId="451953">
    <w:lvl>
      <w:start w:val="2"/>
      <w:numFmt w:val="decimal"/>
      <w:suff w:val="tab"/>
      <w:lvlText w:val="%1."/>
      <w:rPr>
        <w:color w:val="3370ff"/>
      </w:rPr>
    </w:lvl>
  </w:abstractNum>
  <w:abstractNum w:abstractNumId="451954">
    <w:lvl>
      <w:start w:val="3"/>
      <w:numFmt w:val="decimal"/>
      <w:suff w:val="tab"/>
      <w:lvlText w:val="%1."/>
      <w:rPr>
        <w:color w:val="3370ff"/>
      </w:rPr>
    </w:lvl>
  </w:abstractNum>
  <w:abstractNum w:abstractNumId="451955">
    <w:lvl>
      <w:numFmt w:val="bullet"/>
      <w:suff w:val="tab"/>
      <w:lvlText w:val="•"/>
      <w:rPr>
        <w:color w:val="3370ff"/>
      </w:rPr>
    </w:lvl>
  </w:abstractNum>
  <w:abstractNum w:abstractNumId="451956">
    <w:lvl>
      <w:numFmt w:val="bullet"/>
      <w:suff w:val="tab"/>
      <w:lvlText w:val="•"/>
      <w:rPr>
        <w:color w:val="3370ff"/>
      </w:rPr>
    </w:lvl>
  </w:abstractNum>
  <w:abstractNum w:abstractNumId="451957">
    <w:lvl>
      <w:numFmt w:val="bullet"/>
      <w:suff w:val="tab"/>
      <w:lvlText w:val="•"/>
      <w:rPr>
        <w:color w:val="3370ff"/>
      </w:rPr>
    </w:lvl>
  </w:abstractNum>
  <w:abstractNum w:abstractNumId="451958">
    <w:lvl>
      <w:numFmt w:val="bullet"/>
      <w:suff w:val="tab"/>
      <w:lvlText w:val="•"/>
      <w:rPr>
        <w:color w:val="3370ff"/>
      </w:rPr>
    </w:lvl>
  </w:abstractNum>
  <w:abstractNum w:abstractNumId="451959">
    <w:lvl>
      <w:numFmt w:val="bullet"/>
      <w:suff w:val="tab"/>
      <w:lvlText w:val="•"/>
      <w:rPr>
        <w:color w:val="3370ff"/>
      </w:rPr>
    </w:lvl>
  </w:abstractNum>
  <w:abstractNum w:abstractNumId="451960">
    <w:lvl>
      <w:numFmt w:val="bullet"/>
      <w:suff w:val="tab"/>
      <w:lvlText w:val="•"/>
      <w:rPr>
        <w:color w:val="3370ff"/>
      </w:rPr>
    </w:lvl>
  </w:abstractNum>
  <w:abstractNum w:abstractNumId="451961">
    <w:lvl>
      <w:numFmt w:val="bullet"/>
      <w:suff w:val="tab"/>
      <w:lvlText w:val="•"/>
      <w:rPr>
        <w:color w:val="3370ff"/>
      </w:rPr>
    </w:lvl>
  </w:abstractNum>
  <w:abstractNum w:abstractNumId="451962">
    <w:lvl>
      <w:numFmt w:val="bullet"/>
      <w:suff w:val="tab"/>
      <w:lvlText w:val="•"/>
      <w:rPr>
        <w:color w:val="3370ff"/>
      </w:rPr>
    </w:lvl>
  </w:abstractNum>
  <w:abstractNum w:abstractNumId="451963">
    <w:lvl>
      <w:numFmt w:val="bullet"/>
      <w:suff w:val="tab"/>
      <w:lvlText w:val="•"/>
      <w:rPr>
        <w:color w:val="3370ff"/>
      </w:rPr>
    </w:lvl>
  </w:abstractNum>
  <w:abstractNum w:abstractNumId="451964">
    <w:lvl>
      <w:numFmt w:val="bullet"/>
      <w:suff w:val="tab"/>
      <w:lvlText w:val="•"/>
      <w:rPr>
        <w:color w:val="3370ff"/>
      </w:rPr>
    </w:lvl>
  </w:abstractNum>
  <w:abstractNum w:abstractNumId="451965">
    <w:lvl>
      <w:numFmt w:val="bullet"/>
      <w:suff w:val="tab"/>
      <w:lvlText w:val="•"/>
      <w:rPr>
        <w:color w:val="3370ff"/>
      </w:rPr>
    </w:lvl>
  </w:abstractNum>
  <w:abstractNum w:abstractNumId="451966">
    <w:lvl>
      <w:numFmt w:val="bullet"/>
      <w:suff w:val="tab"/>
      <w:lvlText w:val="•"/>
      <w:rPr>
        <w:color w:val="3370ff"/>
      </w:rPr>
    </w:lvl>
  </w:abstractNum>
  <w:num w:numId="1">
    <w:abstractNumId w:val="451879"/>
  </w:num>
  <w:num w:numId="2">
    <w:abstractNumId w:val="451880"/>
  </w:num>
  <w:num w:numId="3">
    <w:abstractNumId w:val="451881"/>
  </w:num>
  <w:num w:numId="4">
    <w:abstractNumId w:val="451882"/>
  </w:num>
  <w:num w:numId="5">
    <w:abstractNumId w:val="451883"/>
  </w:num>
  <w:num w:numId="6">
    <w:abstractNumId w:val="451884"/>
  </w:num>
  <w:num w:numId="7">
    <w:abstractNumId w:val="451885"/>
  </w:num>
  <w:num w:numId="8">
    <w:abstractNumId w:val="451886"/>
  </w:num>
  <w:num w:numId="9">
    <w:abstractNumId w:val="451887"/>
  </w:num>
  <w:num w:numId="10">
    <w:abstractNumId w:val="451888"/>
  </w:num>
  <w:num w:numId="11">
    <w:abstractNumId w:val="451889"/>
  </w:num>
  <w:num w:numId="12">
    <w:abstractNumId w:val="451890"/>
  </w:num>
  <w:num w:numId="13">
    <w:abstractNumId w:val="451891"/>
  </w:num>
  <w:num w:numId="14">
    <w:abstractNumId w:val="451892"/>
  </w:num>
  <w:num w:numId="15">
    <w:abstractNumId w:val="451893"/>
  </w:num>
  <w:num w:numId="16">
    <w:abstractNumId w:val="451894"/>
  </w:num>
  <w:num w:numId="17">
    <w:abstractNumId w:val="451895"/>
  </w:num>
  <w:num w:numId="18">
    <w:abstractNumId w:val="451896"/>
  </w:num>
  <w:num w:numId="19">
    <w:abstractNumId w:val="451897"/>
  </w:num>
  <w:num w:numId="20">
    <w:abstractNumId w:val="451898"/>
  </w:num>
  <w:num w:numId="21">
    <w:abstractNumId w:val="451899"/>
  </w:num>
  <w:num w:numId="22">
    <w:abstractNumId w:val="451900"/>
  </w:num>
  <w:num w:numId="23">
    <w:abstractNumId w:val="451901"/>
  </w:num>
  <w:num w:numId="24">
    <w:abstractNumId w:val="451902"/>
  </w:num>
  <w:num w:numId="25">
    <w:abstractNumId w:val="451903"/>
  </w:num>
  <w:num w:numId="26">
    <w:abstractNumId w:val="451904"/>
  </w:num>
  <w:num w:numId="27">
    <w:abstractNumId w:val="451905"/>
  </w:num>
  <w:num w:numId="28">
    <w:abstractNumId w:val="451906"/>
  </w:num>
  <w:num w:numId="29">
    <w:abstractNumId w:val="451907"/>
  </w:num>
  <w:num w:numId="30">
    <w:abstractNumId w:val="451908"/>
  </w:num>
  <w:num w:numId="31">
    <w:abstractNumId w:val="451909"/>
  </w:num>
  <w:num w:numId="32">
    <w:abstractNumId w:val="451910"/>
  </w:num>
  <w:num w:numId="33">
    <w:abstractNumId w:val="451911"/>
  </w:num>
  <w:num w:numId="34">
    <w:abstractNumId w:val="451912"/>
  </w:num>
  <w:num w:numId="35">
    <w:abstractNumId w:val="451913"/>
  </w:num>
  <w:num w:numId="36">
    <w:abstractNumId w:val="451914"/>
  </w:num>
  <w:num w:numId="37">
    <w:abstractNumId w:val="451915"/>
  </w:num>
  <w:num w:numId="38">
    <w:abstractNumId w:val="451916"/>
  </w:num>
  <w:num w:numId="39">
    <w:abstractNumId w:val="451917"/>
  </w:num>
  <w:num w:numId="40">
    <w:abstractNumId w:val="451918"/>
  </w:num>
  <w:num w:numId="41">
    <w:abstractNumId w:val="451919"/>
  </w:num>
  <w:num w:numId="42">
    <w:abstractNumId w:val="451920"/>
  </w:num>
  <w:num w:numId="43">
    <w:abstractNumId w:val="451921"/>
  </w:num>
  <w:num w:numId="44">
    <w:abstractNumId w:val="451922"/>
  </w:num>
  <w:num w:numId="45">
    <w:abstractNumId w:val="451923"/>
  </w:num>
  <w:num w:numId="46">
    <w:abstractNumId w:val="451924"/>
  </w:num>
  <w:num w:numId="47">
    <w:abstractNumId w:val="451925"/>
  </w:num>
  <w:num w:numId="48">
    <w:abstractNumId w:val="451926"/>
  </w:num>
  <w:num w:numId="49">
    <w:abstractNumId w:val="451927"/>
  </w:num>
  <w:num w:numId="50">
    <w:abstractNumId w:val="451928"/>
  </w:num>
  <w:num w:numId="51">
    <w:abstractNumId w:val="451929"/>
  </w:num>
  <w:num w:numId="52">
    <w:abstractNumId w:val="451930"/>
  </w:num>
  <w:num w:numId="53">
    <w:abstractNumId w:val="451931"/>
  </w:num>
  <w:num w:numId="54">
    <w:abstractNumId w:val="451932"/>
  </w:num>
  <w:num w:numId="55">
    <w:abstractNumId w:val="451933"/>
  </w:num>
  <w:num w:numId="56">
    <w:abstractNumId w:val="451934"/>
  </w:num>
  <w:num w:numId="57">
    <w:abstractNumId w:val="451935"/>
  </w:num>
  <w:num w:numId="58">
    <w:abstractNumId w:val="451936"/>
  </w:num>
  <w:num w:numId="59">
    <w:abstractNumId w:val="451937"/>
  </w:num>
  <w:num w:numId="60">
    <w:abstractNumId w:val="451938"/>
  </w:num>
  <w:num w:numId="61">
    <w:abstractNumId w:val="451939"/>
  </w:num>
  <w:num w:numId="62">
    <w:abstractNumId w:val="451940"/>
  </w:num>
  <w:num w:numId="63">
    <w:abstractNumId w:val="451941"/>
  </w:num>
  <w:num w:numId="64">
    <w:abstractNumId w:val="451942"/>
  </w:num>
  <w:num w:numId="65">
    <w:abstractNumId w:val="451943"/>
  </w:num>
  <w:num w:numId="66">
    <w:abstractNumId w:val="451944"/>
  </w:num>
  <w:num w:numId="67">
    <w:abstractNumId w:val="451945"/>
  </w:num>
  <w:num w:numId="68">
    <w:abstractNumId w:val="451946"/>
  </w:num>
  <w:num w:numId="69">
    <w:abstractNumId w:val="451947"/>
  </w:num>
  <w:num w:numId="70">
    <w:abstractNumId w:val="451948"/>
  </w:num>
  <w:num w:numId="71">
    <w:abstractNumId w:val="451949"/>
  </w:num>
  <w:num w:numId="72">
    <w:abstractNumId w:val="451950"/>
  </w:num>
  <w:num w:numId="73">
    <w:abstractNumId w:val="451951"/>
  </w:num>
  <w:num w:numId="74">
    <w:abstractNumId w:val="451952"/>
  </w:num>
  <w:num w:numId="75">
    <w:abstractNumId w:val="451953"/>
  </w:num>
  <w:num w:numId="76">
    <w:abstractNumId w:val="451954"/>
  </w:num>
  <w:num w:numId="77">
    <w:abstractNumId w:val="451955"/>
  </w:num>
  <w:num w:numId="78">
    <w:abstractNumId w:val="451956"/>
  </w:num>
  <w:num w:numId="79">
    <w:abstractNumId w:val="451957"/>
  </w:num>
  <w:num w:numId="80">
    <w:abstractNumId w:val="451958"/>
  </w:num>
  <w:num w:numId="81">
    <w:abstractNumId w:val="451959"/>
  </w:num>
  <w:num w:numId="82">
    <w:abstractNumId w:val="451960"/>
  </w:num>
  <w:num w:numId="83">
    <w:abstractNumId w:val="451961"/>
  </w:num>
  <w:num w:numId="84">
    <w:abstractNumId w:val="451962"/>
  </w:num>
  <w:num w:numId="85">
    <w:abstractNumId w:val="451963"/>
  </w:num>
  <w:num w:numId="86">
    <w:abstractNumId w:val="451964"/>
  </w:num>
  <w:num w:numId="87">
    <w:abstractNumId w:val="451965"/>
  </w:num>
  <w:num w:numId="88">
    <w:abstractNumId w:val="4519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2026-10-02T11:36:06Z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{"Label":"1","ContentProducer":"001191110102MACQD9K64010000","ProduceID":"7692032807170346209","ReservedCode1":"","ContentPropagator":"","PropagateID":"","ReservedCode2":""}</vt:lpwstr>
  </property>
</Properties>
</file>