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91434A" w14:textId="77777777" w:rsidR="00E51DD0" w:rsidRPr="00E51DD0" w:rsidRDefault="00E51DD0" w:rsidP="00E51DD0">
      <w:r w:rsidRPr="00E51DD0">
        <w:rPr>
          <w:b/>
          <w:bCs/>
        </w:rPr>
        <w:t>KB 4: Verification, Explanation, and Example Guidelines - Final Version</w:t>
      </w:r>
    </w:p>
    <w:p w14:paraId="22CF2E40" w14:textId="77777777" w:rsidR="00E51DD0" w:rsidRPr="00E51DD0" w:rsidRDefault="00E51DD0" w:rsidP="00E51DD0">
      <w:r w:rsidRPr="00E51DD0">
        <w:rPr>
          <w:b/>
          <w:bCs/>
        </w:rPr>
        <w:t>Purpose</w:t>
      </w:r>
      <w:r w:rsidRPr="00E51DD0">
        <w:br/>
        <w:t>The purpose of KB 4 is to provide a comprehensive framework for verifying modifications made to bullet points, ensuring every change is explicitly grounded in resume content. This module also guides the explanation of keyword integrations, handling rejections, and providing illustrative examples for consistency.</w:t>
      </w:r>
    </w:p>
    <w:p w14:paraId="012E01DB" w14:textId="77777777" w:rsidR="00E51DD0" w:rsidRPr="00E51DD0" w:rsidRDefault="00E51DD0" w:rsidP="00E51DD0">
      <w:r w:rsidRPr="00E51DD0">
        <w:pict w14:anchorId="5E2F251F">
          <v:rect id="_x0000_i1070" style="width:0;height:1.5pt" o:hralign="center" o:hrstd="t" o:hr="t" fillcolor="#a0a0a0" stroked="f"/>
        </w:pict>
      </w:r>
    </w:p>
    <w:p w14:paraId="5D09CF4D" w14:textId="77777777" w:rsidR="00E51DD0" w:rsidRPr="00E51DD0" w:rsidRDefault="00E51DD0" w:rsidP="00E51DD0">
      <w:pPr>
        <w:rPr>
          <w:b/>
          <w:bCs/>
        </w:rPr>
      </w:pPr>
      <w:r w:rsidRPr="00E51DD0">
        <w:rPr>
          <w:b/>
          <w:bCs/>
        </w:rPr>
        <w:t>Sections</w:t>
      </w:r>
    </w:p>
    <w:p w14:paraId="5C62A546" w14:textId="77777777" w:rsidR="00E51DD0" w:rsidRPr="00E51DD0" w:rsidRDefault="00E51DD0" w:rsidP="00E51DD0">
      <w:pPr>
        <w:rPr>
          <w:b/>
          <w:bCs/>
        </w:rPr>
      </w:pPr>
      <w:r w:rsidRPr="00E51DD0">
        <w:rPr>
          <w:b/>
          <w:bCs/>
        </w:rPr>
        <w:t>4.1 Verification Log Requirements</w:t>
      </w:r>
    </w:p>
    <w:p w14:paraId="4F6B4DBD" w14:textId="77777777" w:rsidR="00E51DD0" w:rsidRPr="00E51DD0" w:rsidRDefault="00E51DD0" w:rsidP="00E51DD0">
      <w:pPr>
        <w:numPr>
          <w:ilvl w:val="0"/>
          <w:numId w:val="7"/>
        </w:numPr>
      </w:pPr>
      <w:r w:rsidRPr="00E51DD0">
        <w:rPr>
          <w:b/>
          <w:bCs/>
        </w:rPr>
        <w:t>Purpose</w:t>
      </w:r>
      <w:r w:rsidRPr="00E51DD0">
        <w:br/>
        <w:t>The Verification Log is crucial for ensuring every change is properly justified, traceable, and supported by explicit evidence in the resume. This prevents any form of misinformation or fabricated detail from being introduced into the resume.</w:t>
      </w:r>
    </w:p>
    <w:p w14:paraId="6292274C" w14:textId="77777777" w:rsidR="00E51DD0" w:rsidRPr="00E51DD0" w:rsidRDefault="00E51DD0" w:rsidP="00E51DD0">
      <w:pPr>
        <w:numPr>
          <w:ilvl w:val="0"/>
          <w:numId w:val="7"/>
        </w:numPr>
      </w:pPr>
      <w:r w:rsidRPr="00E51DD0">
        <w:rPr>
          <w:b/>
          <w:bCs/>
        </w:rPr>
        <w:t>Verification Log Components</w:t>
      </w:r>
    </w:p>
    <w:p w14:paraId="1BFA6E12" w14:textId="77777777" w:rsidR="00E51DD0" w:rsidRPr="00E51DD0" w:rsidRDefault="00E51DD0" w:rsidP="00E51DD0">
      <w:pPr>
        <w:numPr>
          <w:ilvl w:val="1"/>
          <w:numId w:val="7"/>
        </w:numPr>
      </w:pPr>
      <w:r w:rsidRPr="00E51DD0">
        <w:rPr>
          <w:b/>
          <w:bCs/>
        </w:rPr>
        <w:t>Keyword Added</w:t>
      </w:r>
      <w:r w:rsidRPr="00E51DD0">
        <w:t>: Document the specific keyword that was integrated.</w:t>
      </w:r>
    </w:p>
    <w:p w14:paraId="715D6BBF" w14:textId="77777777" w:rsidR="00E51DD0" w:rsidRPr="00E51DD0" w:rsidRDefault="00E51DD0" w:rsidP="00E51DD0">
      <w:pPr>
        <w:numPr>
          <w:ilvl w:val="1"/>
          <w:numId w:val="7"/>
        </w:numPr>
      </w:pPr>
      <w:r w:rsidRPr="00E51DD0">
        <w:rPr>
          <w:b/>
          <w:bCs/>
        </w:rPr>
        <w:t>Original Bullet Point and Modified Version</w:t>
      </w:r>
    </w:p>
    <w:p w14:paraId="27FB7BF8" w14:textId="77777777" w:rsidR="00E51DD0" w:rsidRPr="00E51DD0" w:rsidRDefault="00E51DD0" w:rsidP="00E51DD0">
      <w:pPr>
        <w:numPr>
          <w:ilvl w:val="2"/>
          <w:numId w:val="7"/>
        </w:numPr>
      </w:pPr>
      <w:r w:rsidRPr="00E51DD0">
        <w:rPr>
          <w:b/>
          <w:bCs/>
        </w:rPr>
        <w:t>Original</w:t>
      </w:r>
      <w:r w:rsidRPr="00E51DD0">
        <w:t>: Provide the exact wording of the bullet point before modification.</w:t>
      </w:r>
    </w:p>
    <w:p w14:paraId="75CF9D0D" w14:textId="77777777" w:rsidR="00E51DD0" w:rsidRPr="00E51DD0" w:rsidRDefault="00E51DD0" w:rsidP="00E51DD0">
      <w:pPr>
        <w:numPr>
          <w:ilvl w:val="2"/>
          <w:numId w:val="7"/>
        </w:numPr>
      </w:pPr>
      <w:r w:rsidRPr="00E51DD0">
        <w:rPr>
          <w:b/>
          <w:bCs/>
        </w:rPr>
        <w:t>Modified</w:t>
      </w:r>
      <w:r w:rsidRPr="00E51DD0">
        <w:t xml:space="preserve">: Provide </w:t>
      </w:r>
      <w:proofErr w:type="gramStart"/>
      <w:r w:rsidRPr="00E51DD0">
        <w:t>the</w:t>
      </w:r>
      <w:proofErr w:type="gramEnd"/>
      <w:r w:rsidRPr="00E51DD0">
        <w:t xml:space="preserve"> modified version of the bullet point.</w:t>
      </w:r>
    </w:p>
    <w:p w14:paraId="38C8F243" w14:textId="77777777" w:rsidR="00E51DD0" w:rsidRPr="00E51DD0" w:rsidRDefault="00E51DD0" w:rsidP="00E51DD0">
      <w:pPr>
        <w:numPr>
          <w:ilvl w:val="2"/>
          <w:numId w:val="7"/>
        </w:numPr>
      </w:pPr>
      <w:r w:rsidRPr="00E51DD0">
        <w:rPr>
          <w:b/>
          <w:bCs/>
        </w:rPr>
        <w:t>Change Description</w:t>
      </w:r>
      <w:r w:rsidRPr="00E51DD0">
        <w:t>: Explicitly identify:</w:t>
      </w:r>
    </w:p>
    <w:p w14:paraId="1002B59B" w14:textId="77777777" w:rsidR="00E51DD0" w:rsidRPr="00E51DD0" w:rsidRDefault="00E51DD0" w:rsidP="00E51DD0">
      <w:pPr>
        <w:numPr>
          <w:ilvl w:val="3"/>
          <w:numId w:val="7"/>
        </w:numPr>
      </w:pPr>
      <w:r w:rsidRPr="00E51DD0">
        <w:rPr>
          <w:b/>
          <w:bCs/>
        </w:rPr>
        <w:t>Additions</w:t>
      </w:r>
      <w:r w:rsidRPr="00E51DD0">
        <w:t>: Highlight any keywords or phrases added.</w:t>
      </w:r>
    </w:p>
    <w:p w14:paraId="52FDB6CD" w14:textId="77777777" w:rsidR="00E51DD0" w:rsidRPr="00E51DD0" w:rsidRDefault="00E51DD0" w:rsidP="00E51DD0">
      <w:pPr>
        <w:numPr>
          <w:ilvl w:val="3"/>
          <w:numId w:val="7"/>
        </w:numPr>
      </w:pPr>
      <w:r w:rsidRPr="00E51DD0">
        <w:rPr>
          <w:b/>
          <w:bCs/>
        </w:rPr>
        <w:t>Deletions</w:t>
      </w:r>
      <w:r w:rsidRPr="00E51DD0">
        <w:t>: Mention what was removed.</w:t>
      </w:r>
    </w:p>
    <w:p w14:paraId="6A5AB8DA" w14:textId="77777777" w:rsidR="00E51DD0" w:rsidRPr="00E51DD0" w:rsidRDefault="00E51DD0" w:rsidP="00E51DD0">
      <w:pPr>
        <w:numPr>
          <w:ilvl w:val="3"/>
          <w:numId w:val="7"/>
        </w:numPr>
      </w:pPr>
      <w:r w:rsidRPr="00E51DD0">
        <w:rPr>
          <w:b/>
          <w:bCs/>
        </w:rPr>
        <w:t>Modifications</w:t>
      </w:r>
      <w:r w:rsidRPr="00E51DD0">
        <w:t>: Point out any rephrased or adjusted content.</w:t>
      </w:r>
    </w:p>
    <w:p w14:paraId="35726FFE" w14:textId="77777777" w:rsidR="00E51DD0" w:rsidRPr="00E51DD0" w:rsidRDefault="00E51DD0" w:rsidP="00E51DD0">
      <w:pPr>
        <w:numPr>
          <w:ilvl w:val="1"/>
          <w:numId w:val="7"/>
        </w:numPr>
      </w:pPr>
      <w:r w:rsidRPr="00E51DD0">
        <w:rPr>
          <w:b/>
          <w:bCs/>
        </w:rPr>
        <w:t>Reference in Resume</w:t>
      </w:r>
      <w:r w:rsidRPr="00E51DD0">
        <w:t>: Include the exact wording of the original bullet point in the resume that supports the keyword addition, as well as the section or context.</w:t>
      </w:r>
    </w:p>
    <w:p w14:paraId="023F333A" w14:textId="77777777" w:rsidR="00E51DD0" w:rsidRPr="00E51DD0" w:rsidRDefault="00E51DD0" w:rsidP="00E51DD0">
      <w:pPr>
        <w:numPr>
          <w:ilvl w:val="1"/>
          <w:numId w:val="7"/>
        </w:numPr>
      </w:pPr>
      <w:r w:rsidRPr="00E51DD0">
        <w:rPr>
          <w:b/>
          <w:bCs/>
        </w:rPr>
        <w:t>Context Match Confirmation</w:t>
      </w:r>
      <w:r w:rsidRPr="00E51DD0">
        <w:t>: Confirm that the added content matches the flow, context, and intended meaning of the original bullet point.</w:t>
      </w:r>
    </w:p>
    <w:p w14:paraId="4D9CE447" w14:textId="77777777" w:rsidR="00E51DD0" w:rsidRPr="00E51DD0" w:rsidRDefault="00E51DD0" w:rsidP="00E51DD0">
      <w:pPr>
        <w:numPr>
          <w:ilvl w:val="1"/>
          <w:numId w:val="7"/>
        </w:numPr>
      </w:pPr>
      <w:r w:rsidRPr="00E51DD0">
        <w:rPr>
          <w:b/>
          <w:bCs/>
        </w:rPr>
        <w:t>Character Length Compliance</w:t>
      </w:r>
    </w:p>
    <w:p w14:paraId="16EE5815" w14:textId="77777777" w:rsidR="00E51DD0" w:rsidRPr="00E51DD0" w:rsidRDefault="00E51DD0" w:rsidP="00E51DD0">
      <w:pPr>
        <w:numPr>
          <w:ilvl w:val="2"/>
          <w:numId w:val="7"/>
        </w:numPr>
      </w:pPr>
      <w:r w:rsidRPr="00E51DD0">
        <w:rPr>
          <w:b/>
          <w:bCs/>
        </w:rPr>
        <w:lastRenderedPageBreak/>
        <w:t>One-Line Bullet Points</w:t>
      </w:r>
      <w:r w:rsidRPr="00E51DD0">
        <w:t>: Confirm the length is between 80-116 characters.</w:t>
      </w:r>
    </w:p>
    <w:p w14:paraId="50B5D167" w14:textId="77777777" w:rsidR="00E51DD0" w:rsidRPr="00E51DD0" w:rsidRDefault="00E51DD0" w:rsidP="00E51DD0">
      <w:pPr>
        <w:numPr>
          <w:ilvl w:val="2"/>
          <w:numId w:val="7"/>
        </w:numPr>
      </w:pPr>
      <w:r w:rsidRPr="00E51DD0">
        <w:rPr>
          <w:b/>
          <w:bCs/>
        </w:rPr>
        <w:t>Two-Line Bullet Points</w:t>
      </w:r>
      <w:r w:rsidRPr="00E51DD0">
        <w:t>: Confirm the length is between 175-235 characters.</w:t>
      </w:r>
    </w:p>
    <w:p w14:paraId="6A2F49F6" w14:textId="77777777" w:rsidR="00E51DD0" w:rsidRPr="00E51DD0" w:rsidRDefault="00E51DD0" w:rsidP="00E51DD0">
      <w:pPr>
        <w:numPr>
          <w:ilvl w:val="2"/>
          <w:numId w:val="7"/>
        </w:numPr>
      </w:pPr>
      <w:r w:rsidRPr="00E51DD0">
        <w:rPr>
          <w:b/>
          <w:bCs/>
        </w:rPr>
        <w:t>Mid-Range Adjustments</w:t>
      </w:r>
      <w:r w:rsidRPr="00E51DD0">
        <w:t>: If the updated bullet point length falls between 117-174 characters, document what adjustments were made and ensure they preserve the core content while refining the length.</w:t>
      </w:r>
    </w:p>
    <w:p w14:paraId="333551A3" w14:textId="77777777" w:rsidR="00E51DD0" w:rsidRPr="00E51DD0" w:rsidRDefault="00E51DD0" w:rsidP="00E51DD0">
      <w:pPr>
        <w:numPr>
          <w:ilvl w:val="1"/>
          <w:numId w:val="7"/>
        </w:numPr>
      </w:pPr>
      <w:r w:rsidRPr="00E51DD0">
        <w:rPr>
          <w:b/>
          <w:bCs/>
        </w:rPr>
        <w:t>Verification Reference</w:t>
      </w:r>
      <w:r w:rsidRPr="00E51DD0">
        <w:t>:</w:t>
      </w:r>
    </w:p>
    <w:p w14:paraId="1F89A9F1" w14:textId="77777777" w:rsidR="00E51DD0" w:rsidRPr="00E51DD0" w:rsidRDefault="00E51DD0" w:rsidP="00E51DD0">
      <w:pPr>
        <w:numPr>
          <w:ilvl w:val="2"/>
          <w:numId w:val="7"/>
        </w:numPr>
      </w:pPr>
      <w:r w:rsidRPr="00E51DD0">
        <w:t xml:space="preserve">Cross-reference </w:t>
      </w:r>
      <w:r w:rsidRPr="00E51DD0">
        <w:rPr>
          <w:b/>
          <w:bCs/>
        </w:rPr>
        <w:t>KB 1</w:t>
      </w:r>
      <w:r w:rsidRPr="00E51DD0">
        <w:t xml:space="preserve"> for anti-hallucination checks, ensuring all modifications are backed by direct evidence. Specifically:</w:t>
      </w:r>
    </w:p>
    <w:p w14:paraId="7F494037" w14:textId="77777777" w:rsidR="00E51DD0" w:rsidRPr="00E51DD0" w:rsidRDefault="00E51DD0" w:rsidP="00E51DD0">
      <w:pPr>
        <w:numPr>
          <w:ilvl w:val="3"/>
          <w:numId w:val="7"/>
        </w:numPr>
      </w:pPr>
      <w:r w:rsidRPr="00E51DD0">
        <w:rPr>
          <w:b/>
          <w:bCs/>
        </w:rPr>
        <w:t>Section 1.1</w:t>
      </w:r>
      <w:r w:rsidRPr="00E51DD0">
        <w:t>: Direct Evidence Only to confirm the source.</w:t>
      </w:r>
    </w:p>
    <w:p w14:paraId="38316AA1" w14:textId="77777777" w:rsidR="00E51DD0" w:rsidRPr="00E51DD0" w:rsidRDefault="00E51DD0" w:rsidP="00E51DD0">
      <w:pPr>
        <w:numPr>
          <w:ilvl w:val="3"/>
          <w:numId w:val="7"/>
        </w:numPr>
      </w:pPr>
      <w:r w:rsidRPr="00E51DD0">
        <w:rPr>
          <w:b/>
          <w:bCs/>
        </w:rPr>
        <w:t>Section 1.6</w:t>
      </w:r>
      <w:r w:rsidRPr="00E51DD0">
        <w:t>: Two-Level Verification to ensure that both evidence and context verification have been completed.</w:t>
      </w:r>
    </w:p>
    <w:p w14:paraId="5AD464A6" w14:textId="77777777" w:rsidR="00E51DD0" w:rsidRPr="00E51DD0" w:rsidRDefault="00E51DD0" w:rsidP="00E51DD0">
      <w:pPr>
        <w:numPr>
          <w:ilvl w:val="2"/>
          <w:numId w:val="7"/>
        </w:numPr>
      </w:pPr>
      <w:r w:rsidRPr="00E51DD0">
        <w:t xml:space="preserve">Cross-reference </w:t>
      </w:r>
      <w:r w:rsidRPr="00E51DD0">
        <w:rPr>
          <w:b/>
          <w:bCs/>
        </w:rPr>
        <w:t>KB Examples</w:t>
      </w:r>
      <w:r w:rsidRPr="00E51DD0">
        <w:t xml:space="preserve"> (Positive, Negative, Gray Area) for illustrations of appropriate and inappropriate modifications.</w:t>
      </w:r>
    </w:p>
    <w:p w14:paraId="21261D0F" w14:textId="77777777" w:rsidR="00E51DD0" w:rsidRPr="00E51DD0" w:rsidRDefault="00E51DD0" w:rsidP="00E51DD0">
      <w:r w:rsidRPr="00E51DD0">
        <w:pict w14:anchorId="51AFF98A">
          <v:rect id="_x0000_i1071" style="width:0;height:1.5pt" o:hralign="center" o:hrstd="t" o:hr="t" fillcolor="#a0a0a0" stroked="f"/>
        </w:pict>
      </w:r>
    </w:p>
    <w:p w14:paraId="4E357960" w14:textId="77777777" w:rsidR="00E51DD0" w:rsidRPr="00E51DD0" w:rsidRDefault="00E51DD0" w:rsidP="00E51DD0">
      <w:pPr>
        <w:rPr>
          <w:b/>
          <w:bCs/>
        </w:rPr>
      </w:pPr>
      <w:r w:rsidRPr="00E51DD0">
        <w:rPr>
          <w:b/>
          <w:bCs/>
        </w:rPr>
        <w:t>4.2 Logging Changes and Explaining Modifications</w:t>
      </w:r>
    </w:p>
    <w:p w14:paraId="747E492A" w14:textId="77777777" w:rsidR="00E51DD0" w:rsidRPr="00E51DD0" w:rsidRDefault="00E51DD0" w:rsidP="00E51DD0">
      <w:pPr>
        <w:numPr>
          <w:ilvl w:val="0"/>
          <w:numId w:val="8"/>
        </w:numPr>
      </w:pPr>
      <w:r w:rsidRPr="00E51DD0">
        <w:rPr>
          <w:b/>
          <w:bCs/>
        </w:rPr>
        <w:t>Logging All Changes</w:t>
      </w:r>
    </w:p>
    <w:p w14:paraId="2BC9C2AD" w14:textId="77777777" w:rsidR="00E51DD0" w:rsidRPr="00E51DD0" w:rsidRDefault="00E51DD0" w:rsidP="00E51DD0">
      <w:pPr>
        <w:numPr>
          <w:ilvl w:val="1"/>
          <w:numId w:val="8"/>
        </w:numPr>
      </w:pPr>
      <w:r w:rsidRPr="00E51DD0">
        <w:t>Each keyword addition or modification must be documented with:</w:t>
      </w:r>
    </w:p>
    <w:p w14:paraId="763E2868" w14:textId="77777777" w:rsidR="00E51DD0" w:rsidRPr="00E51DD0" w:rsidRDefault="00E51DD0" w:rsidP="00E51DD0">
      <w:pPr>
        <w:numPr>
          <w:ilvl w:val="2"/>
          <w:numId w:val="8"/>
        </w:numPr>
      </w:pPr>
      <w:r w:rsidRPr="00E51DD0">
        <w:rPr>
          <w:b/>
          <w:bCs/>
        </w:rPr>
        <w:t>Keyword Added</w:t>
      </w:r>
      <w:r w:rsidRPr="00E51DD0">
        <w:t>: Specify if the keyword is primary or secondary.</w:t>
      </w:r>
    </w:p>
    <w:p w14:paraId="49A11B83" w14:textId="77777777" w:rsidR="00E51DD0" w:rsidRPr="00E51DD0" w:rsidRDefault="00E51DD0" w:rsidP="00E51DD0">
      <w:pPr>
        <w:numPr>
          <w:ilvl w:val="2"/>
          <w:numId w:val="8"/>
        </w:numPr>
      </w:pPr>
      <w:r w:rsidRPr="00E51DD0">
        <w:rPr>
          <w:b/>
          <w:bCs/>
        </w:rPr>
        <w:t>Original and Modified Bullet Points</w:t>
      </w:r>
      <w:r w:rsidRPr="00E51DD0">
        <w:t>: Include the exact text before and after modification, with clear annotations about what changed.</w:t>
      </w:r>
    </w:p>
    <w:p w14:paraId="44A942A3" w14:textId="77777777" w:rsidR="00E51DD0" w:rsidRPr="00E51DD0" w:rsidRDefault="00E51DD0" w:rsidP="00E51DD0">
      <w:pPr>
        <w:numPr>
          <w:ilvl w:val="2"/>
          <w:numId w:val="8"/>
        </w:numPr>
      </w:pPr>
      <w:r w:rsidRPr="00E51DD0">
        <w:rPr>
          <w:b/>
          <w:bCs/>
        </w:rPr>
        <w:t>Reference Location</w:t>
      </w:r>
      <w:r w:rsidRPr="00E51DD0">
        <w:t xml:space="preserve">: Document the bullet point or section where the keyword was </w:t>
      </w:r>
      <w:proofErr w:type="gramStart"/>
      <w:r w:rsidRPr="00E51DD0">
        <w:t>added, and</w:t>
      </w:r>
      <w:proofErr w:type="gramEnd"/>
      <w:r w:rsidRPr="00E51DD0">
        <w:t xml:space="preserve"> reference the supporting content in the resume.</w:t>
      </w:r>
    </w:p>
    <w:p w14:paraId="2C6E3D16" w14:textId="77777777" w:rsidR="00E51DD0" w:rsidRPr="00E51DD0" w:rsidRDefault="00E51DD0" w:rsidP="00E51DD0">
      <w:pPr>
        <w:numPr>
          <w:ilvl w:val="2"/>
          <w:numId w:val="8"/>
        </w:numPr>
      </w:pPr>
      <w:r w:rsidRPr="00E51DD0">
        <w:rPr>
          <w:b/>
          <w:bCs/>
        </w:rPr>
        <w:t>Conflict Handling</w:t>
      </w:r>
      <w:r w:rsidRPr="00E51DD0">
        <w:t>: If conflicts arose between keywords, describe how they were resolved and why the specific keyword was prioritized.</w:t>
      </w:r>
    </w:p>
    <w:p w14:paraId="1C2A2E9D" w14:textId="77777777" w:rsidR="00E51DD0" w:rsidRPr="00E51DD0" w:rsidRDefault="00E51DD0" w:rsidP="00E51DD0">
      <w:pPr>
        <w:numPr>
          <w:ilvl w:val="1"/>
          <w:numId w:val="8"/>
        </w:numPr>
      </w:pPr>
      <w:r w:rsidRPr="00E51DD0">
        <w:rPr>
          <w:b/>
          <w:bCs/>
        </w:rPr>
        <w:t>Verification Consistency</w:t>
      </w:r>
    </w:p>
    <w:p w14:paraId="194B0AAA" w14:textId="77777777" w:rsidR="00E51DD0" w:rsidRPr="00E51DD0" w:rsidRDefault="00E51DD0" w:rsidP="00E51DD0">
      <w:pPr>
        <w:numPr>
          <w:ilvl w:val="2"/>
          <w:numId w:val="8"/>
        </w:numPr>
      </w:pPr>
      <w:r w:rsidRPr="00E51DD0">
        <w:lastRenderedPageBreak/>
        <w:t xml:space="preserve">Reference </w:t>
      </w:r>
      <w:r w:rsidRPr="00E51DD0">
        <w:rPr>
          <w:b/>
          <w:bCs/>
        </w:rPr>
        <w:t>KB 1 - Section 1.2</w:t>
      </w:r>
      <w:r w:rsidRPr="00E51DD0">
        <w:t xml:space="preserve"> for guidelines on explicit reference mapping to ensure that the modification is always traceable to the original resume.</w:t>
      </w:r>
    </w:p>
    <w:p w14:paraId="6EE4D620" w14:textId="77777777" w:rsidR="00E51DD0" w:rsidRPr="00E51DD0" w:rsidRDefault="00E51DD0" w:rsidP="00E51DD0">
      <w:pPr>
        <w:numPr>
          <w:ilvl w:val="2"/>
          <w:numId w:val="8"/>
        </w:numPr>
      </w:pPr>
      <w:r w:rsidRPr="00E51DD0">
        <w:t xml:space="preserve">Refer to </w:t>
      </w:r>
      <w:r w:rsidRPr="00E51DD0">
        <w:rPr>
          <w:b/>
          <w:bCs/>
        </w:rPr>
        <w:t>KB Examples</w:t>
      </w:r>
      <w:r w:rsidRPr="00E51DD0">
        <w:t xml:space="preserve"> for examples of well-documented changes to ensure accuracy.</w:t>
      </w:r>
    </w:p>
    <w:p w14:paraId="5BF77692" w14:textId="77777777" w:rsidR="00E51DD0" w:rsidRPr="00E51DD0" w:rsidRDefault="00E51DD0" w:rsidP="00E51DD0">
      <w:pPr>
        <w:numPr>
          <w:ilvl w:val="0"/>
          <w:numId w:val="8"/>
        </w:numPr>
      </w:pPr>
      <w:r w:rsidRPr="00E51DD0">
        <w:rPr>
          <w:b/>
          <w:bCs/>
        </w:rPr>
        <w:t>Explaining Modifications</w:t>
      </w:r>
    </w:p>
    <w:p w14:paraId="3F8C9D13" w14:textId="77777777" w:rsidR="00E51DD0" w:rsidRPr="00E51DD0" w:rsidRDefault="00E51DD0" w:rsidP="00E51DD0">
      <w:pPr>
        <w:numPr>
          <w:ilvl w:val="1"/>
          <w:numId w:val="8"/>
        </w:numPr>
      </w:pPr>
      <w:r w:rsidRPr="00E51DD0">
        <w:rPr>
          <w:b/>
          <w:bCs/>
        </w:rPr>
        <w:t>Justification of Changes</w:t>
      </w:r>
      <w:r w:rsidRPr="00E51DD0">
        <w:t>: For every modification, provide a clear reason explaining why the keyword was integrated. This helps in understanding the added value and alignment with job descriptions.</w:t>
      </w:r>
    </w:p>
    <w:p w14:paraId="1072BA2C" w14:textId="77777777" w:rsidR="00E51DD0" w:rsidRPr="00E51DD0" w:rsidRDefault="00E51DD0" w:rsidP="00E51DD0">
      <w:pPr>
        <w:numPr>
          <w:ilvl w:val="1"/>
          <w:numId w:val="8"/>
        </w:numPr>
      </w:pPr>
      <w:r w:rsidRPr="00E51DD0">
        <w:rPr>
          <w:b/>
          <w:bCs/>
        </w:rPr>
        <w:t>Contextual Relevance</w:t>
      </w:r>
      <w:r w:rsidRPr="00E51DD0">
        <w:t>: Ensure the explanation includes how the keyword aligns with the bullet point’s original intent.</w:t>
      </w:r>
    </w:p>
    <w:p w14:paraId="1C5CDC6A" w14:textId="77777777" w:rsidR="00E51DD0" w:rsidRPr="00E51DD0" w:rsidRDefault="00E51DD0" w:rsidP="00E51DD0">
      <w:pPr>
        <w:numPr>
          <w:ilvl w:val="2"/>
          <w:numId w:val="8"/>
        </w:numPr>
      </w:pPr>
      <w:r w:rsidRPr="00E51DD0">
        <w:t xml:space="preserve">Reference </w:t>
      </w:r>
      <w:r w:rsidRPr="00E51DD0">
        <w:rPr>
          <w:b/>
          <w:bCs/>
        </w:rPr>
        <w:t>KB 1 - Section 1.3</w:t>
      </w:r>
      <w:r w:rsidRPr="00E51DD0">
        <w:t xml:space="preserve"> for rules on avoiding assumptions from job descriptions alone.</w:t>
      </w:r>
    </w:p>
    <w:p w14:paraId="31808B5A" w14:textId="77777777" w:rsidR="00E51DD0" w:rsidRPr="00E51DD0" w:rsidRDefault="00E51DD0" w:rsidP="00E51DD0">
      <w:pPr>
        <w:numPr>
          <w:ilvl w:val="2"/>
          <w:numId w:val="8"/>
        </w:numPr>
      </w:pPr>
      <w:r w:rsidRPr="00E51DD0">
        <w:t xml:space="preserve">Cross-reference </w:t>
      </w:r>
      <w:r w:rsidRPr="00E51DD0">
        <w:rPr>
          <w:b/>
          <w:bCs/>
        </w:rPr>
        <w:t>KB Examples - Positive Example List</w:t>
      </w:r>
      <w:r w:rsidRPr="00E51DD0">
        <w:t xml:space="preserve"> to illustrate appropriate justification and alignment of changes.</w:t>
      </w:r>
    </w:p>
    <w:p w14:paraId="2B6EC20E" w14:textId="77777777" w:rsidR="00E51DD0" w:rsidRPr="00E51DD0" w:rsidRDefault="00E51DD0" w:rsidP="00E51DD0">
      <w:r w:rsidRPr="00E51DD0">
        <w:pict w14:anchorId="670516D2">
          <v:rect id="_x0000_i1072" style="width:0;height:1.5pt" o:hralign="center" o:hrstd="t" o:hr="t" fillcolor="#a0a0a0" stroked="f"/>
        </w:pict>
      </w:r>
    </w:p>
    <w:p w14:paraId="53175C11" w14:textId="77777777" w:rsidR="00E51DD0" w:rsidRPr="00E51DD0" w:rsidRDefault="00E51DD0" w:rsidP="00E51DD0">
      <w:pPr>
        <w:rPr>
          <w:b/>
          <w:bCs/>
        </w:rPr>
      </w:pPr>
      <w:r w:rsidRPr="00E51DD0">
        <w:rPr>
          <w:b/>
          <w:bCs/>
        </w:rPr>
        <w:t>4.3 Handling Keyword Rejections</w:t>
      </w:r>
    </w:p>
    <w:p w14:paraId="4233CEDE" w14:textId="77777777" w:rsidR="00E51DD0" w:rsidRPr="00E51DD0" w:rsidRDefault="00E51DD0" w:rsidP="00E51DD0">
      <w:pPr>
        <w:numPr>
          <w:ilvl w:val="0"/>
          <w:numId w:val="9"/>
        </w:numPr>
      </w:pPr>
      <w:r w:rsidRPr="00E51DD0">
        <w:rPr>
          <w:b/>
          <w:bCs/>
        </w:rPr>
        <w:t>Rejection Protocol</w:t>
      </w:r>
    </w:p>
    <w:p w14:paraId="5893FA8E" w14:textId="77777777" w:rsidR="00E51DD0" w:rsidRPr="00E51DD0" w:rsidRDefault="00E51DD0" w:rsidP="00E51DD0">
      <w:pPr>
        <w:numPr>
          <w:ilvl w:val="1"/>
          <w:numId w:val="9"/>
        </w:numPr>
      </w:pPr>
      <w:r w:rsidRPr="00E51DD0">
        <w:rPr>
          <w:b/>
          <w:bCs/>
        </w:rPr>
        <w:t>When to Reject</w:t>
      </w:r>
    </w:p>
    <w:p w14:paraId="4000069B" w14:textId="77777777" w:rsidR="00E51DD0" w:rsidRPr="00E51DD0" w:rsidRDefault="00E51DD0" w:rsidP="00E51DD0">
      <w:pPr>
        <w:numPr>
          <w:ilvl w:val="2"/>
          <w:numId w:val="9"/>
        </w:numPr>
      </w:pPr>
      <w:r w:rsidRPr="00E51DD0">
        <w:rPr>
          <w:b/>
          <w:bCs/>
        </w:rPr>
        <w:t>Unsupported Keywords</w:t>
      </w:r>
      <w:r w:rsidRPr="00E51DD0">
        <w:t>: If a keyword cannot be added without introducing false details or altering the original meaning, it must be rejected.</w:t>
      </w:r>
    </w:p>
    <w:p w14:paraId="5C0A4D29" w14:textId="77777777" w:rsidR="00E51DD0" w:rsidRPr="00E51DD0" w:rsidRDefault="00E51DD0" w:rsidP="00E51DD0">
      <w:pPr>
        <w:numPr>
          <w:ilvl w:val="2"/>
          <w:numId w:val="9"/>
        </w:numPr>
      </w:pPr>
      <w:r w:rsidRPr="00E51DD0">
        <w:rPr>
          <w:b/>
          <w:bCs/>
        </w:rPr>
        <w:t>No Direct Reference</w:t>
      </w:r>
      <w:r w:rsidRPr="00E51DD0">
        <w:t>: If no explicit supporting reference exists in the resume, the keyword cannot be included.</w:t>
      </w:r>
    </w:p>
    <w:p w14:paraId="123F0A78" w14:textId="77777777" w:rsidR="00E51DD0" w:rsidRPr="00E51DD0" w:rsidRDefault="00E51DD0" w:rsidP="00E51DD0">
      <w:pPr>
        <w:numPr>
          <w:ilvl w:val="1"/>
          <w:numId w:val="9"/>
        </w:numPr>
      </w:pPr>
      <w:r w:rsidRPr="00E51DD0">
        <w:rPr>
          <w:b/>
          <w:bCs/>
        </w:rPr>
        <w:t>Documenting Rejections</w:t>
      </w:r>
    </w:p>
    <w:p w14:paraId="178158A4" w14:textId="77777777" w:rsidR="00E51DD0" w:rsidRPr="00E51DD0" w:rsidRDefault="00E51DD0" w:rsidP="00E51DD0">
      <w:pPr>
        <w:numPr>
          <w:ilvl w:val="2"/>
          <w:numId w:val="9"/>
        </w:numPr>
      </w:pPr>
      <w:r w:rsidRPr="00E51DD0">
        <w:rPr>
          <w:b/>
          <w:bCs/>
        </w:rPr>
        <w:t>Keyword Rejected</w:t>
      </w:r>
      <w:r w:rsidRPr="00E51DD0">
        <w:t>: Record the keyword that was rejected.</w:t>
      </w:r>
    </w:p>
    <w:p w14:paraId="58324426" w14:textId="77777777" w:rsidR="00E51DD0" w:rsidRPr="00E51DD0" w:rsidRDefault="00E51DD0" w:rsidP="00E51DD0">
      <w:pPr>
        <w:numPr>
          <w:ilvl w:val="2"/>
          <w:numId w:val="9"/>
        </w:numPr>
      </w:pPr>
      <w:r w:rsidRPr="00E51DD0">
        <w:rPr>
          <w:b/>
          <w:bCs/>
        </w:rPr>
        <w:t>Reason for Rejection</w:t>
      </w:r>
      <w:r w:rsidRPr="00E51DD0">
        <w:t>: Provide a specific reason, such as "lack of direct evidence in the resume."</w:t>
      </w:r>
    </w:p>
    <w:p w14:paraId="1B6D44F7" w14:textId="77777777" w:rsidR="00E51DD0" w:rsidRPr="00E51DD0" w:rsidRDefault="00E51DD0" w:rsidP="00E51DD0">
      <w:pPr>
        <w:numPr>
          <w:ilvl w:val="2"/>
          <w:numId w:val="9"/>
        </w:numPr>
      </w:pPr>
      <w:r w:rsidRPr="00E51DD0">
        <w:rPr>
          <w:b/>
          <w:bCs/>
        </w:rPr>
        <w:t>Verification Log Entry</w:t>
      </w:r>
      <w:r w:rsidRPr="00E51DD0">
        <w:t>: Note all rejections in the Verification Log for accountability.</w:t>
      </w:r>
    </w:p>
    <w:p w14:paraId="49FB856E" w14:textId="77777777" w:rsidR="00E51DD0" w:rsidRPr="00E51DD0" w:rsidRDefault="00E51DD0" w:rsidP="00E51DD0">
      <w:pPr>
        <w:numPr>
          <w:ilvl w:val="2"/>
          <w:numId w:val="9"/>
        </w:numPr>
      </w:pPr>
      <w:r w:rsidRPr="00E51DD0">
        <w:rPr>
          <w:b/>
          <w:bCs/>
        </w:rPr>
        <w:lastRenderedPageBreak/>
        <w:t>Cross-Reference</w:t>
      </w:r>
    </w:p>
    <w:p w14:paraId="513AB4A9" w14:textId="77777777" w:rsidR="00E51DD0" w:rsidRPr="00E51DD0" w:rsidRDefault="00E51DD0" w:rsidP="00E51DD0">
      <w:pPr>
        <w:numPr>
          <w:ilvl w:val="3"/>
          <w:numId w:val="9"/>
        </w:numPr>
      </w:pPr>
      <w:r w:rsidRPr="00E51DD0">
        <w:t xml:space="preserve">Reference </w:t>
      </w:r>
      <w:r w:rsidRPr="00E51DD0">
        <w:rPr>
          <w:b/>
          <w:bCs/>
        </w:rPr>
        <w:t>KB 1 - Section 1.7</w:t>
      </w:r>
      <w:r w:rsidRPr="00E51DD0">
        <w:t xml:space="preserve"> for the rejection of unsupported keywords and proper documentation.</w:t>
      </w:r>
    </w:p>
    <w:p w14:paraId="5431A038" w14:textId="77777777" w:rsidR="00E51DD0" w:rsidRPr="00E51DD0" w:rsidRDefault="00E51DD0" w:rsidP="00E51DD0">
      <w:pPr>
        <w:numPr>
          <w:ilvl w:val="3"/>
          <w:numId w:val="9"/>
        </w:numPr>
      </w:pPr>
      <w:r w:rsidRPr="00E51DD0">
        <w:t xml:space="preserve">Refer to </w:t>
      </w:r>
      <w:r w:rsidRPr="00E51DD0">
        <w:rPr>
          <w:b/>
          <w:bCs/>
        </w:rPr>
        <w:t>KB Examples - Negative Example List</w:t>
      </w:r>
      <w:r w:rsidRPr="00E51DD0">
        <w:t xml:space="preserve"> for illustrative examples of appropriate rejections.</w:t>
      </w:r>
    </w:p>
    <w:p w14:paraId="0EDC629B" w14:textId="77777777" w:rsidR="00E51DD0" w:rsidRPr="00E51DD0" w:rsidRDefault="00E51DD0" w:rsidP="00E51DD0">
      <w:pPr>
        <w:numPr>
          <w:ilvl w:val="0"/>
          <w:numId w:val="9"/>
        </w:numPr>
      </w:pPr>
      <w:r w:rsidRPr="00E51DD0">
        <w:rPr>
          <w:b/>
          <w:bCs/>
        </w:rPr>
        <w:t>Rejection Example</w:t>
      </w:r>
    </w:p>
    <w:p w14:paraId="37BF9B1E" w14:textId="77777777" w:rsidR="00E51DD0" w:rsidRPr="00E51DD0" w:rsidRDefault="00E51DD0" w:rsidP="00E51DD0">
      <w:pPr>
        <w:numPr>
          <w:ilvl w:val="1"/>
          <w:numId w:val="9"/>
        </w:numPr>
      </w:pPr>
      <w:r w:rsidRPr="00E51DD0">
        <w:rPr>
          <w:b/>
          <w:bCs/>
        </w:rPr>
        <w:t>Keyword Rejected</w:t>
      </w:r>
      <w:r w:rsidRPr="00E51DD0">
        <w:t>: "Cross-functional Collaboration"</w:t>
      </w:r>
    </w:p>
    <w:p w14:paraId="4CAE9A53" w14:textId="77777777" w:rsidR="00E51DD0" w:rsidRPr="00E51DD0" w:rsidRDefault="00E51DD0" w:rsidP="00E51DD0">
      <w:pPr>
        <w:numPr>
          <w:ilvl w:val="1"/>
          <w:numId w:val="9"/>
        </w:numPr>
      </w:pPr>
      <w:r w:rsidRPr="00E51DD0">
        <w:rPr>
          <w:b/>
          <w:bCs/>
        </w:rPr>
        <w:t>Reason</w:t>
      </w:r>
      <w:r w:rsidRPr="00E51DD0">
        <w:t>: No reference to working across multiple departments or teams in the original resume content.</w:t>
      </w:r>
    </w:p>
    <w:p w14:paraId="6163467B" w14:textId="77777777" w:rsidR="00E51DD0" w:rsidRPr="00E51DD0" w:rsidRDefault="00E51DD0" w:rsidP="00E51DD0">
      <w:pPr>
        <w:numPr>
          <w:ilvl w:val="1"/>
          <w:numId w:val="9"/>
        </w:numPr>
      </w:pPr>
      <w:r w:rsidRPr="00E51DD0">
        <w:rPr>
          <w:b/>
          <w:bCs/>
        </w:rPr>
        <w:t>Verification Log Entry</w:t>
      </w:r>
      <w:r w:rsidRPr="00E51DD0">
        <w:t>: “Keyword ‘Cross-functional Collaboration’ rejected due to the absence of direct evidence in the resume.”</w:t>
      </w:r>
    </w:p>
    <w:p w14:paraId="3893BED7" w14:textId="77777777" w:rsidR="00E51DD0" w:rsidRPr="00E51DD0" w:rsidRDefault="00E51DD0" w:rsidP="00E51DD0">
      <w:r w:rsidRPr="00E51DD0">
        <w:pict w14:anchorId="49496183">
          <v:rect id="_x0000_i1073" style="width:0;height:1.5pt" o:hralign="center" o:hrstd="t" o:hr="t" fillcolor="#a0a0a0" stroked="f"/>
        </w:pict>
      </w:r>
    </w:p>
    <w:p w14:paraId="170D1600" w14:textId="77777777" w:rsidR="00E51DD0" w:rsidRPr="00E51DD0" w:rsidRDefault="00E51DD0" w:rsidP="00E51DD0">
      <w:pPr>
        <w:rPr>
          <w:b/>
          <w:bCs/>
        </w:rPr>
      </w:pPr>
      <w:r w:rsidRPr="00E51DD0">
        <w:rPr>
          <w:b/>
          <w:bCs/>
        </w:rPr>
        <w:t>4.4 Example Logging Entries</w:t>
      </w:r>
    </w:p>
    <w:p w14:paraId="6C11B3F2" w14:textId="77777777" w:rsidR="00E51DD0" w:rsidRPr="00E51DD0" w:rsidRDefault="00E51DD0" w:rsidP="00E51DD0">
      <w:pPr>
        <w:numPr>
          <w:ilvl w:val="0"/>
          <w:numId w:val="10"/>
        </w:numPr>
      </w:pPr>
      <w:r w:rsidRPr="00E51DD0">
        <w:rPr>
          <w:b/>
          <w:bCs/>
        </w:rPr>
        <w:t>Examples for Effective Logging</w:t>
      </w:r>
    </w:p>
    <w:p w14:paraId="7E3142B9" w14:textId="77777777" w:rsidR="00E51DD0" w:rsidRPr="00E51DD0" w:rsidRDefault="00E51DD0" w:rsidP="00E51DD0">
      <w:pPr>
        <w:numPr>
          <w:ilvl w:val="1"/>
          <w:numId w:val="10"/>
        </w:numPr>
      </w:pPr>
      <w:r w:rsidRPr="00E51DD0">
        <w:rPr>
          <w:b/>
          <w:bCs/>
        </w:rPr>
        <w:t>Added Keyword Example</w:t>
      </w:r>
    </w:p>
    <w:p w14:paraId="42D99E21" w14:textId="77777777" w:rsidR="00E51DD0" w:rsidRPr="00E51DD0" w:rsidRDefault="00E51DD0" w:rsidP="00E51DD0">
      <w:pPr>
        <w:numPr>
          <w:ilvl w:val="2"/>
          <w:numId w:val="10"/>
        </w:numPr>
      </w:pPr>
      <w:r w:rsidRPr="00E51DD0">
        <w:rPr>
          <w:b/>
          <w:bCs/>
        </w:rPr>
        <w:t>Keyword Added</w:t>
      </w:r>
      <w:r w:rsidRPr="00E51DD0">
        <w:t>: "Product Funnel Optimization"</w:t>
      </w:r>
    </w:p>
    <w:p w14:paraId="3194399F" w14:textId="77777777" w:rsidR="00E51DD0" w:rsidRPr="00E51DD0" w:rsidRDefault="00E51DD0" w:rsidP="00E51DD0">
      <w:pPr>
        <w:numPr>
          <w:ilvl w:val="2"/>
          <w:numId w:val="10"/>
        </w:numPr>
      </w:pPr>
      <w:r w:rsidRPr="00E51DD0">
        <w:rPr>
          <w:b/>
          <w:bCs/>
        </w:rPr>
        <w:t>Original Bullet Point</w:t>
      </w:r>
      <w:r w:rsidRPr="00E51DD0">
        <w:t>: "Led high-velocity experimentation to increase engagement by 30%."</w:t>
      </w:r>
    </w:p>
    <w:p w14:paraId="1E73563D" w14:textId="77777777" w:rsidR="00E51DD0" w:rsidRPr="00E51DD0" w:rsidRDefault="00E51DD0" w:rsidP="00E51DD0">
      <w:pPr>
        <w:numPr>
          <w:ilvl w:val="2"/>
          <w:numId w:val="10"/>
        </w:numPr>
      </w:pPr>
      <w:r w:rsidRPr="00E51DD0">
        <w:rPr>
          <w:b/>
          <w:bCs/>
        </w:rPr>
        <w:t>Modified Bullet Point</w:t>
      </w:r>
      <w:r w:rsidRPr="00E51DD0">
        <w:t>: "Led high-velocity experimentation to increase engagement by 30%, contributing to product-led growth."</w:t>
      </w:r>
    </w:p>
    <w:p w14:paraId="49C034F5" w14:textId="77777777" w:rsidR="00E51DD0" w:rsidRPr="00E51DD0" w:rsidRDefault="00E51DD0" w:rsidP="00E51DD0">
      <w:pPr>
        <w:numPr>
          <w:ilvl w:val="2"/>
          <w:numId w:val="10"/>
        </w:numPr>
      </w:pPr>
      <w:r w:rsidRPr="00E51DD0">
        <w:rPr>
          <w:b/>
          <w:bCs/>
        </w:rPr>
        <w:t>Change Description</w:t>
      </w:r>
      <w:r w:rsidRPr="00E51DD0">
        <w:t>: Added the phrase "contributing to product-led growth" to specify the nature of the outcome more explicitly.</w:t>
      </w:r>
    </w:p>
    <w:p w14:paraId="6DBC69D3" w14:textId="77777777" w:rsidR="00E51DD0" w:rsidRPr="00E51DD0" w:rsidRDefault="00E51DD0" w:rsidP="00E51DD0">
      <w:pPr>
        <w:numPr>
          <w:ilvl w:val="2"/>
          <w:numId w:val="10"/>
        </w:numPr>
      </w:pPr>
      <w:r w:rsidRPr="00E51DD0">
        <w:rPr>
          <w:b/>
          <w:bCs/>
        </w:rPr>
        <w:t>Reference in Resume</w:t>
      </w:r>
      <w:r w:rsidRPr="00E51DD0">
        <w:t>: Original bullet point: "Led high-velocity experimentation to increase engagement by 30%." Under section "Director of Product Strategy."</w:t>
      </w:r>
    </w:p>
    <w:p w14:paraId="7034C726" w14:textId="77777777" w:rsidR="00E51DD0" w:rsidRPr="00E51DD0" w:rsidRDefault="00E51DD0" w:rsidP="00E51DD0">
      <w:pPr>
        <w:numPr>
          <w:ilvl w:val="2"/>
          <w:numId w:val="10"/>
        </w:numPr>
      </w:pPr>
      <w:r w:rsidRPr="00E51DD0">
        <w:rPr>
          <w:b/>
          <w:bCs/>
        </w:rPr>
        <w:t>Context Match Confirmation</w:t>
      </w:r>
      <w:r w:rsidRPr="00E51DD0">
        <w:t>: Confirmed alignment with the overall intent of enhancing growth metrics.</w:t>
      </w:r>
    </w:p>
    <w:p w14:paraId="33C8F49E" w14:textId="77777777" w:rsidR="00E51DD0" w:rsidRPr="00E51DD0" w:rsidRDefault="00E51DD0" w:rsidP="00E51DD0">
      <w:pPr>
        <w:numPr>
          <w:ilvl w:val="2"/>
          <w:numId w:val="10"/>
        </w:numPr>
      </w:pPr>
      <w:r w:rsidRPr="00E51DD0">
        <w:rPr>
          <w:b/>
          <w:bCs/>
        </w:rPr>
        <w:t>Character Length Compliance</w:t>
      </w:r>
      <w:r w:rsidRPr="00E51DD0">
        <w:t>: Bullet point length adjusted to 182 characters.</w:t>
      </w:r>
    </w:p>
    <w:p w14:paraId="3F5D15F5" w14:textId="77777777" w:rsidR="00E51DD0" w:rsidRPr="00E51DD0" w:rsidRDefault="00E51DD0" w:rsidP="00E51DD0">
      <w:pPr>
        <w:numPr>
          <w:ilvl w:val="2"/>
          <w:numId w:val="10"/>
        </w:numPr>
      </w:pPr>
      <w:r w:rsidRPr="00E51DD0">
        <w:rPr>
          <w:b/>
          <w:bCs/>
        </w:rPr>
        <w:lastRenderedPageBreak/>
        <w:t>Cross-Reference Verification</w:t>
      </w:r>
      <w:r w:rsidRPr="00E51DD0">
        <w:t xml:space="preserve">: Verified against </w:t>
      </w:r>
      <w:r w:rsidRPr="00E51DD0">
        <w:rPr>
          <w:b/>
          <w:bCs/>
        </w:rPr>
        <w:t>KB 1 - Section 1.1</w:t>
      </w:r>
      <w:r w:rsidRPr="00E51DD0">
        <w:t xml:space="preserve"> to ensure direct evidence.</w:t>
      </w:r>
    </w:p>
    <w:p w14:paraId="7120398F" w14:textId="77777777" w:rsidR="00E51DD0" w:rsidRPr="00E51DD0" w:rsidRDefault="00E51DD0" w:rsidP="00E51DD0">
      <w:pPr>
        <w:numPr>
          <w:ilvl w:val="2"/>
          <w:numId w:val="10"/>
        </w:numPr>
      </w:pPr>
      <w:r w:rsidRPr="00E51DD0">
        <w:t xml:space="preserve">Refer to </w:t>
      </w:r>
      <w:r w:rsidRPr="00E51DD0">
        <w:rPr>
          <w:b/>
          <w:bCs/>
        </w:rPr>
        <w:t>KB Examples - Positive Example List</w:t>
      </w:r>
      <w:r w:rsidRPr="00E51DD0">
        <w:t xml:space="preserve"> for further examples of proper keyword additions.</w:t>
      </w:r>
    </w:p>
    <w:p w14:paraId="7C4D0FD1" w14:textId="77777777" w:rsidR="00E51DD0" w:rsidRPr="00E51DD0" w:rsidRDefault="00E51DD0" w:rsidP="00E51DD0">
      <w:pPr>
        <w:numPr>
          <w:ilvl w:val="1"/>
          <w:numId w:val="10"/>
        </w:numPr>
      </w:pPr>
      <w:r w:rsidRPr="00E51DD0">
        <w:rPr>
          <w:b/>
          <w:bCs/>
        </w:rPr>
        <w:t>Rejection Example</w:t>
      </w:r>
    </w:p>
    <w:p w14:paraId="3364C248" w14:textId="77777777" w:rsidR="00E51DD0" w:rsidRPr="00E51DD0" w:rsidRDefault="00E51DD0" w:rsidP="00E51DD0">
      <w:pPr>
        <w:numPr>
          <w:ilvl w:val="2"/>
          <w:numId w:val="10"/>
        </w:numPr>
      </w:pPr>
      <w:r w:rsidRPr="00E51DD0">
        <w:rPr>
          <w:b/>
          <w:bCs/>
        </w:rPr>
        <w:t>Keyword Rejected</w:t>
      </w:r>
      <w:r w:rsidRPr="00E51DD0">
        <w:t>: "Agile Methodologies"</w:t>
      </w:r>
    </w:p>
    <w:p w14:paraId="3B7E19A6" w14:textId="77777777" w:rsidR="00E51DD0" w:rsidRPr="00E51DD0" w:rsidRDefault="00E51DD0" w:rsidP="00E51DD0">
      <w:pPr>
        <w:numPr>
          <w:ilvl w:val="2"/>
          <w:numId w:val="10"/>
        </w:numPr>
      </w:pPr>
      <w:r w:rsidRPr="00E51DD0">
        <w:rPr>
          <w:b/>
          <w:bCs/>
        </w:rPr>
        <w:t>Reason for Rejection</w:t>
      </w:r>
      <w:r w:rsidRPr="00E51DD0">
        <w:t>: No explicit mention of agile practices or processes in the original content.</w:t>
      </w:r>
    </w:p>
    <w:p w14:paraId="6FAAD8CF" w14:textId="77777777" w:rsidR="00E51DD0" w:rsidRPr="00E51DD0" w:rsidRDefault="00E51DD0" w:rsidP="00E51DD0">
      <w:pPr>
        <w:numPr>
          <w:ilvl w:val="2"/>
          <w:numId w:val="10"/>
        </w:numPr>
      </w:pPr>
      <w:r w:rsidRPr="00E51DD0">
        <w:rPr>
          <w:b/>
          <w:bCs/>
        </w:rPr>
        <w:t>Verification Log Entry</w:t>
      </w:r>
      <w:r w:rsidRPr="00E51DD0">
        <w:t xml:space="preserve">: “Keyword ‘Agile Methodologies’ rejected. No direct evidence in resume. Referenced </w:t>
      </w:r>
      <w:r w:rsidRPr="00E51DD0">
        <w:rPr>
          <w:b/>
          <w:bCs/>
        </w:rPr>
        <w:t>KB 1 - Section 1.7</w:t>
      </w:r>
      <w:r w:rsidRPr="00E51DD0">
        <w:t xml:space="preserve"> for proper rejection protocol.”</w:t>
      </w:r>
    </w:p>
    <w:p w14:paraId="084C5F6F" w14:textId="77777777" w:rsidR="00E51DD0" w:rsidRPr="00E51DD0" w:rsidRDefault="00E51DD0" w:rsidP="00E51DD0">
      <w:r w:rsidRPr="00E51DD0">
        <w:pict w14:anchorId="1F2EB5A9">
          <v:rect id="_x0000_i1074" style="width:0;height:1.5pt" o:hralign="center" o:hrstd="t" o:hr="t" fillcolor="#a0a0a0" stroked="f"/>
        </w:pict>
      </w:r>
    </w:p>
    <w:p w14:paraId="74F5DDE4" w14:textId="77777777" w:rsidR="00E51DD0" w:rsidRPr="00E51DD0" w:rsidRDefault="00E51DD0" w:rsidP="00E51DD0">
      <w:pPr>
        <w:rPr>
          <w:b/>
          <w:bCs/>
        </w:rPr>
      </w:pPr>
      <w:r w:rsidRPr="00E51DD0">
        <w:rPr>
          <w:b/>
          <w:bCs/>
        </w:rPr>
        <w:t>4.5 Verification Consistency Across Multi-Sentence Bullet Points</w:t>
      </w:r>
    </w:p>
    <w:p w14:paraId="174E795A" w14:textId="77777777" w:rsidR="00E51DD0" w:rsidRPr="00E51DD0" w:rsidRDefault="00E51DD0" w:rsidP="00E51DD0">
      <w:pPr>
        <w:numPr>
          <w:ilvl w:val="0"/>
          <w:numId w:val="11"/>
        </w:numPr>
      </w:pPr>
      <w:r w:rsidRPr="00E51DD0">
        <w:rPr>
          <w:b/>
          <w:bCs/>
        </w:rPr>
        <w:t>Multi-Sentence Evaluation</w:t>
      </w:r>
    </w:p>
    <w:p w14:paraId="38923F8C" w14:textId="77777777" w:rsidR="00E51DD0" w:rsidRPr="00E51DD0" w:rsidRDefault="00E51DD0" w:rsidP="00E51DD0">
      <w:pPr>
        <w:numPr>
          <w:ilvl w:val="1"/>
          <w:numId w:val="11"/>
        </w:numPr>
      </w:pPr>
      <w:r w:rsidRPr="00E51DD0">
        <w:t>When a bullet point includes multiple sentences, verify each sentence independently to ensure that any keyword added has direct support within that specific sentence.</w:t>
      </w:r>
    </w:p>
    <w:p w14:paraId="5D9CAD22" w14:textId="77777777" w:rsidR="00E51DD0" w:rsidRPr="00E51DD0" w:rsidRDefault="00E51DD0" w:rsidP="00E51DD0">
      <w:pPr>
        <w:numPr>
          <w:ilvl w:val="1"/>
          <w:numId w:val="11"/>
        </w:numPr>
      </w:pPr>
      <w:r w:rsidRPr="00E51DD0">
        <w:rPr>
          <w:b/>
          <w:bCs/>
        </w:rPr>
        <w:t>Thematic Cohesion Check</w:t>
      </w:r>
      <w:r w:rsidRPr="00E51DD0">
        <w:t>: After integrating keywords into individual sentences, verify that the overall theme of the bullet point is preserved. Avoid introducing contradictions between sentences.</w:t>
      </w:r>
    </w:p>
    <w:p w14:paraId="5EAAD1EF" w14:textId="77777777" w:rsidR="00E51DD0" w:rsidRPr="00E51DD0" w:rsidRDefault="00E51DD0" w:rsidP="00E51DD0">
      <w:pPr>
        <w:numPr>
          <w:ilvl w:val="1"/>
          <w:numId w:val="11"/>
        </w:numPr>
      </w:pPr>
      <w:r w:rsidRPr="00E51DD0">
        <w:rPr>
          <w:b/>
          <w:bCs/>
        </w:rPr>
        <w:t>Cross-Reference</w:t>
      </w:r>
    </w:p>
    <w:p w14:paraId="5A449CD5" w14:textId="77777777" w:rsidR="00E51DD0" w:rsidRPr="00E51DD0" w:rsidRDefault="00E51DD0" w:rsidP="00E51DD0">
      <w:pPr>
        <w:numPr>
          <w:ilvl w:val="2"/>
          <w:numId w:val="11"/>
        </w:numPr>
      </w:pPr>
      <w:r w:rsidRPr="00E51DD0">
        <w:t xml:space="preserve">Refer to </w:t>
      </w:r>
      <w:r w:rsidRPr="00E51DD0">
        <w:rPr>
          <w:b/>
          <w:bCs/>
        </w:rPr>
        <w:t>KB 1 - Section 1.5</w:t>
      </w:r>
      <w:r w:rsidRPr="00E51DD0">
        <w:t xml:space="preserve"> for applying keywords at the sentence level, ensuring no partial inferences are made.</w:t>
      </w:r>
    </w:p>
    <w:p w14:paraId="15417D82" w14:textId="77777777" w:rsidR="00E51DD0" w:rsidRPr="00E51DD0" w:rsidRDefault="00E51DD0" w:rsidP="00E51DD0">
      <w:pPr>
        <w:numPr>
          <w:ilvl w:val="2"/>
          <w:numId w:val="11"/>
        </w:numPr>
      </w:pPr>
      <w:r w:rsidRPr="00E51DD0">
        <w:t xml:space="preserve">Refer to </w:t>
      </w:r>
      <w:r w:rsidRPr="00E51DD0">
        <w:rPr>
          <w:b/>
          <w:bCs/>
        </w:rPr>
        <w:t>KB Examples - Gray Area Example List</w:t>
      </w:r>
      <w:r w:rsidRPr="00E51DD0">
        <w:t xml:space="preserve"> for nuanced examples of applying keywords in multi-sentence contexts.</w:t>
      </w:r>
    </w:p>
    <w:p w14:paraId="0C78ADCF" w14:textId="77777777" w:rsidR="00E51DD0" w:rsidRPr="00E51DD0" w:rsidRDefault="00E51DD0" w:rsidP="00E51DD0">
      <w:pPr>
        <w:numPr>
          <w:ilvl w:val="0"/>
          <w:numId w:val="11"/>
        </w:numPr>
      </w:pPr>
      <w:r w:rsidRPr="00E51DD0">
        <w:rPr>
          <w:b/>
          <w:bCs/>
        </w:rPr>
        <w:t>Multi-Sentence Example</w:t>
      </w:r>
    </w:p>
    <w:p w14:paraId="0CB09FEA" w14:textId="77777777" w:rsidR="00E51DD0" w:rsidRPr="00E51DD0" w:rsidRDefault="00E51DD0" w:rsidP="00E51DD0">
      <w:pPr>
        <w:numPr>
          <w:ilvl w:val="1"/>
          <w:numId w:val="11"/>
        </w:numPr>
      </w:pPr>
      <w:r w:rsidRPr="00E51DD0">
        <w:rPr>
          <w:b/>
          <w:bCs/>
        </w:rPr>
        <w:t>Before</w:t>
      </w:r>
    </w:p>
    <w:p w14:paraId="6EF392F2" w14:textId="77777777" w:rsidR="00E51DD0" w:rsidRPr="00E51DD0" w:rsidRDefault="00E51DD0" w:rsidP="00E51DD0">
      <w:pPr>
        <w:numPr>
          <w:ilvl w:val="2"/>
          <w:numId w:val="11"/>
        </w:numPr>
      </w:pPr>
      <w:r w:rsidRPr="00E51DD0">
        <w:t>"Reduced production costs by 20%. Improved production quality by applying Six Sigma methodologies."</w:t>
      </w:r>
    </w:p>
    <w:p w14:paraId="11593DEF" w14:textId="77777777" w:rsidR="00E51DD0" w:rsidRPr="00E51DD0" w:rsidRDefault="00E51DD0" w:rsidP="00E51DD0">
      <w:pPr>
        <w:numPr>
          <w:ilvl w:val="1"/>
          <w:numId w:val="11"/>
        </w:numPr>
      </w:pPr>
      <w:r w:rsidRPr="00E51DD0">
        <w:rPr>
          <w:b/>
          <w:bCs/>
        </w:rPr>
        <w:t>After</w:t>
      </w:r>
    </w:p>
    <w:p w14:paraId="27A9C295" w14:textId="77777777" w:rsidR="00E51DD0" w:rsidRPr="00E51DD0" w:rsidRDefault="00E51DD0" w:rsidP="00E51DD0">
      <w:pPr>
        <w:numPr>
          <w:ilvl w:val="2"/>
          <w:numId w:val="11"/>
        </w:numPr>
      </w:pPr>
      <w:r w:rsidRPr="00E51DD0">
        <w:lastRenderedPageBreak/>
        <w:t>"Reduced production costs by 20%. Enhanced production quality by applying Six Sigma methodologies, supporting continuous improvement."</w:t>
      </w:r>
    </w:p>
    <w:p w14:paraId="369A8FEB" w14:textId="77777777" w:rsidR="00E51DD0" w:rsidRPr="00E51DD0" w:rsidRDefault="00E51DD0" w:rsidP="00E51DD0">
      <w:pPr>
        <w:numPr>
          <w:ilvl w:val="1"/>
          <w:numId w:val="11"/>
        </w:numPr>
      </w:pPr>
      <w:r w:rsidRPr="00E51DD0">
        <w:rPr>
          <w:b/>
          <w:bCs/>
        </w:rPr>
        <w:t>Explanation</w:t>
      </w:r>
      <w:r w:rsidRPr="00E51DD0">
        <w:t>: Added "continuous improvement" to enhance specificity, based on direct reference to Six Sigma’s role in quality enhancement.</w:t>
      </w:r>
    </w:p>
    <w:p w14:paraId="628FF047" w14:textId="77777777" w:rsidR="00E51DD0" w:rsidRPr="00E51DD0" w:rsidRDefault="00E51DD0" w:rsidP="00E51DD0">
      <w:pPr>
        <w:numPr>
          <w:ilvl w:val="1"/>
          <w:numId w:val="11"/>
        </w:numPr>
      </w:pPr>
      <w:r w:rsidRPr="00E51DD0">
        <w:rPr>
          <w:b/>
          <w:bCs/>
        </w:rPr>
        <w:t>Verification Log Entry</w:t>
      </w:r>
      <w:r w:rsidRPr="00E51DD0">
        <w:t>: Confirmed support for added keyword in the context of Six Sigma methodologies, with no inference beyond explicit content.</w:t>
      </w:r>
    </w:p>
    <w:p w14:paraId="4701BFB1" w14:textId="77777777" w:rsidR="00E51DD0" w:rsidRPr="00E51DD0" w:rsidRDefault="00E51DD0" w:rsidP="00E51DD0">
      <w:r w:rsidRPr="00E51DD0">
        <w:pict w14:anchorId="5DFBCA6B">
          <v:rect id="_x0000_i1075" style="width:0;height:1.5pt" o:hralign="center" o:hrstd="t" o:hr="t" fillcolor="#a0a0a0" stroked="f"/>
        </w:pict>
      </w:r>
    </w:p>
    <w:p w14:paraId="2923B25C" w14:textId="77777777" w:rsidR="00E51DD0" w:rsidRPr="00E51DD0" w:rsidRDefault="00E51DD0" w:rsidP="00E51DD0">
      <w:pPr>
        <w:rPr>
          <w:b/>
          <w:bCs/>
        </w:rPr>
      </w:pPr>
      <w:r w:rsidRPr="00E51DD0">
        <w:rPr>
          <w:b/>
          <w:bCs/>
        </w:rPr>
        <w:t>4.6 Cross-References to Avoid Hallucinations</w:t>
      </w:r>
    </w:p>
    <w:p w14:paraId="597E2AB8" w14:textId="77777777" w:rsidR="00E51DD0" w:rsidRPr="00E51DD0" w:rsidRDefault="00E51DD0" w:rsidP="00E51DD0">
      <w:pPr>
        <w:numPr>
          <w:ilvl w:val="0"/>
          <w:numId w:val="12"/>
        </w:numPr>
      </w:pPr>
      <w:r w:rsidRPr="00E51DD0">
        <w:rPr>
          <w:b/>
          <w:bCs/>
        </w:rPr>
        <w:t>Anti-Hallucination Protocol</w:t>
      </w:r>
    </w:p>
    <w:p w14:paraId="5839B0A1" w14:textId="77777777" w:rsidR="00E51DD0" w:rsidRPr="00E51DD0" w:rsidRDefault="00E51DD0" w:rsidP="00E51DD0">
      <w:pPr>
        <w:numPr>
          <w:ilvl w:val="1"/>
          <w:numId w:val="12"/>
        </w:numPr>
      </w:pPr>
      <w:r w:rsidRPr="00E51DD0">
        <w:rPr>
          <w:b/>
          <w:bCs/>
        </w:rPr>
        <w:t>Cross-Reference to KB 1</w:t>
      </w:r>
    </w:p>
    <w:p w14:paraId="3839FDE2" w14:textId="77777777" w:rsidR="00E51DD0" w:rsidRPr="00E51DD0" w:rsidRDefault="00E51DD0" w:rsidP="00E51DD0">
      <w:pPr>
        <w:numPr>
          <w:ilvl w:val="2"/>
          <w:numId w:val="12"/>
        </w:numPr>
      </w:pPr>
      <w:r w:rsidRPr="00E51DD0">
        <w:rPr>
          <w:b/>
          <w:bCs/>
        </w:rPr>
        <w:t>Direct Evidence Only</w:t>
      </w:r>
      <w:r w:rsidRPr="00E51DD0">
        <w:t xml:space="preserve">: All keyword additions, modifications, and explanations must reference </w:t>
      </w:r>
      <w:r w:rsidRPr="00E51DD0">
        <w:rPr>
          <w:b/>
          <w:bCs/>
        </w:rPr>
        <w:t>KB 1 - Section 1.1</w:t>
      </w:r>
      <w:r w:rsidRPr="00E51DD0">
        <w:t xml:space="preserve"> to avoid fabrications.</w:t>
      </w:r>
    </w:p>
    <w:p w14:paraId="23CDA86F" w14:textId="77777777" w:rsidR="00E51DD0" w:rsidRPr="00E51DD0" w:rsidRDefault="00E51DD0" w:rsidP="00E51DD0">
      <w:pPr>
        <w:numPr>
          <w:ilvl w:val="2"/>
          <w:numId w:val="12"/>
        </w:numPr>
      </w:pPr>
      <w:r w:rsidRPr="00E51DD0">
        <w:rPr>
          <w:b/>
          <w:bCs/>
        </w:rPr>
        <w:t>Explicit Reference Mapping</w:t>
      </w:r>
      <w:r w:rsidRPr="00E51DD0">
        <w:t xml:space="preserve">: Ensure every keyword has a documented reference to its origin. Refer to </w:t>
      </w:r>
      <w:r w:rsidRPr="00E51DD0">
        <w:rPr>
          <w:b/>
          <w:bCs/>
        </w:rPr>
        <w:t>KB 1 - Section 1.2</w:t>
      </w:r>
      <w:r w:rsidRPr="00E51DD0">
        <w:t>.</w:t>
      </w:r>
    </w:p>
    <w:p w14:paraId="23C3824B" w14:textId="77777777" w:rsidR="00E51DD0" w:rsidRPr="00E51DD0" w:rsidRDefault="00E51DD0" w:rsidP="00E51DD0">
      <w:pPr>
        <w:numPr>
          <w:ilvl w:val="2"/>
          <w:numId w:val="12"/>
        </w:numPr>
      </w:pPr>
      <w:r w:rsidRPr="00E51DD0">
        <w:rPr>
          <w:b/>
          <w:bCs/>
        </w:rPr>
        <w:t>No Inferences from Job Descriptions</w:t>
      </w:r>
      <w:r w:rsidRPr="00E51DD0">
        <w:t xml:space="preserve">: Verify that no additions are based solely on job descriptions without support from the resume. Reference </w:t>
      </w:r>
      <w:r w:rsidRPr="00E51DD0">
        <w:rPr>
          <w:b/>
          <w:bCs/>
        </w:rPr>
        <w:t>KB 1 - Section 1.3</w:t>
      </w:r>
      <w:r w:rsidRPr="00E51DD0">
        <w:t xml:space="preserve"> for this validation.</w:t>
      </w:r>
    </w:p>
    <w:p w14:paraId="1E6A342A" w14:textId="77777777" w:rsidR="00E51DD0" w:rsidRPr="00E51DD0" w:rsidRDefault="00E51DD0" w:rsidP="00E51DD0">
      <w:pPr>
        <w:numPr>
          <w:ilvl w:val="2"/>
          <w:numId w:val="12"/>
        </w:numPr>
      </w:pPr>
      <w:r w:rsidRPr="00E51DD0">
        <w:rPr>
          <w:b/>
          <w:bCs/>
        </w:rPr>
        <w:t>Two-Level Verification</w:t>
      </w:r>
      <w:r w:rsidRPr="00E51DD0">
        <w:t xml:space="preserve">: Cross-reference </w:t>
      </w:r>
      <w:r w:rsidRPr="00E51DD0">
        <w:rPr>
          <w:b/>
          <w:bCs/>
        </w:rPr>
        <w:t>KB 1 - Section 1.6</w:t>
      </w:r>
      <w:r w:rsidRPr="00E51DD0">
        <w:t xml:space="preserve"> to ensure both primary and contextual verifications are conducted for any keyword addition.</w:t>
      </w:r>
    </w:p>
    <w:p w14:paraId="700B8C33" w14:textId="77777777" w:rsidR="00AC664E" w:rsidRPr="00E51DD0" w:rsidRDefault="00AC664E" w:rsidP="00E51DD0"/>
    <w:sectPr w:rsidR="00AC664E" w:rsidRPr="00E51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E346E"/>
    <w:multiLevelType w:val="multilevel"/>
    <w:tmpl w:val="4A703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97FA5"/>
    <w:multiLevelType w:val="multilevel"/>
    <w:tmpl w:val="5776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457C8"/>
    <w:multiLevelType w:val="multilevel"/>
    <w:tmpl w:val="D256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740C9"/>
    <w:multiLevelType w:val="multilevel"/>
    <w:tmpl w:val="57D88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425DC"/>
    <w:multiLevelType w:val="multilevel"/>
    <w:tmpl w:val="3F225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548CF"/>
    <w:multiLevelType w:val="multilevel"/>
    <w:tmpl w:val="D630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27912"/>
    <w:multiLevelType w:val="multilevel"/>
    <w:tmpl w:val="CE46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50CD0"/>
    <w:multiLevelType w:val="multilevel"/>
    <w:tmpl w:val="8188A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97FA8"/>
    <w:multiLevelType w:val="multilevel"/>
    <w:tmpl w:val="23B43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C1C79"/>
    <w:multiLevelType w:val="multilevel"/>
    <w:tmpl w:val="2946E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A1BF1"/>
    <w:multiLevelType w:val="multilevel"/>
    <w:tmpl w:val="6792E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46532"/>
    <w:multiLevelType w:val="multilevel"/>
    <w:tmpl w:val="D5DCF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2762">
    <w:abstractNumId w:val="8"/>
  </w:num>
  <w:num w:numId="2" w16cid:durableId="1891794897">
    <w:abstractNumId w:val="4"/>
  </w:num>
  <w:num w:numId="3" w16cid:durableId="1681199412">
    <w:abstractNumId w:val="7"/>
  </w:num>
  <w:num w:numId="4" w16cid:durableId="1910921086">
    <w:abstractNumId w:val="3"/>
  </w:num>
  <w:num w:numId="5" w16cid:durableId="1151170087">
    <w:abstractNumId w:val="5"/>
  </w:num>
  <w:num w:numId="6" w16cid:durableId="156187449">
    <w:abstractNumId w:val="0"/>
  </w:num>
  <w:num w:numId="7" w16cid:durableId="957031979">
    <w:abstractNumId w:val="9"/>
  </w:num>
  <w:num w:numId="8" w16cid:durableId="412359213">
    <w:abstractNumId w:val="11"/>
  </w:num>
  <w:num w:numId="9" w16cid:durableId="708577827">
    <w:abstractNumId w:val="10"/>
  </w:num>
  <w:num w:numId="10" w16cid:durableId="1331829351">
    <w:abstractNumId w:val="2"/>
  </w:num>
  <w:num w:numId="11" w16cid:durableId="876502968">
    <w:abstractNumId w:val="1"/>
  </w:num>
  <w:num w:numId="12" w16cid:durableId="1392266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64E"/>
    <w:rsid w:val="00677F41"/>
    <w:rsid w:val="00AC664E"/>
    <w:rsid w:val="00E51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BC4E3"/>
  <w15:chartTrackingRefBased/>
  <w15:docId w15:val="{1629253F-5BD5-4573-BA4D-4D3BEAD59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64E"/>
    <w:rPr>
      <w:rFonts w:eastAsiaTheme="majorEastAsia" w:cstheme="majorBidi"/>
      <w:color w:val="272727" w:themeColor="text1" w:themeTint="D8"/>
    </w:rPr>
  </w:style>
  <w:style w:type="paragraph" w:styleId="Title">
    <w:name w:val="Title"/>
    <w:basedOn w:val="Normal"/>
    <w:next w:val="Normal"/>
    <w:link w:val="TitleChar"/>
    <w:uiPriority w:val="10"/>
    <w:qFormat/>
    <w:rsid w:val="00AC6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64E"/>
    <w:pPr>
      <w:spacing w:before="160"/>
      <w:jc w:val="center"/>
    </w:pPr>
    <w:rPr>
      <w:i/>
      <w:iCs/>
      <w:color w:val="404040" w:themeColor="text1" w:themeTint="BF"/>
    </w:rPr>
  </w:style>
  <w:style w:type="character" w:customStyle="1" w:styleId="QuoteChar">
    <w:name w:val="Quote Char"/>
    <w:basedOn w:val="DefaultParagraphFont"/>
    <w:link w:val="Quote"/>
    <w:uiPriority w:val="29"/>
    <w:rsid w:val="00AC664E"/>
    <w:rPr>
      <w:i/>
      <w:iCs/>
      <w:color w:val="404040" w:themeColor="text1" w:themeTint="BF"/>
    </w:rPr>
  </w:style>
  <w:style w:type="paragraph" w:styleId="ListParagraph">
    <w:name w:val="List Paragraph"/>
    <w:basedOn w:val="Normal"/>
    <w:uiPriority w:val="34"/>
    <w:qFormat/>
    <w:rsid w:val="00AC664E"/>
    <w:pPr>
      <w:ind w:left="720"/>
      <w:contextualSpacing/>
    </w:pPr>
  </w:style>
  <w:style w:type="character" w:styleId="IntenseEmphasis">
    <w:name w:val="Intense Emphasis"/>
    <w:basedOn w:val="DefaultParagraphFont"/>
    <w:uiPriority w:val="21"/>
    <w:qFormat/>
    <w:rsid w:val="00AC664E"/>
    <w:rPr>
      <w:i/>
      <w:iCs/>
      <w:color w:val="0F4761" w:themeColor="accent1" w:themeShade="BF"/>
    </w:rPr>
  </w:style>
  <w:style w:type="paragraph" w:styleId="IntenseQuote">
    <w:name w:val="Intense Quote"/>
    <w:basedOn w:val="Normal"/>
    <w:next w:val="Normal"/>
    <w:link w:val="IntenseQuoteChar"/>
    <w:uiPriority w:val="30"/>
    <w:qFormat/>
    <w:rsid w:val="00AC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64E"/>
    <w:rPr>
      <w:i/>
      <w:iCs/>
      <w:color w:val="0F4761" w:themeColor="accent1" w:themeShade="BF"/>
    </w:rPr>
  </w:style>
  <w:style w:type="character" w:styleId="IntenseReference">
    <w:name w:val="Intense Reference"/>
    <w:basedOn w:val="DefaultParagraphFont"/>
    <w:uiPriority w:val="32"/>
    <w:qFormat/>
    <w:rsid w:val="00AC6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791941">
      <w:bodyDiv w:val="1"/>
      <w:marLeft w:val="0"/>
      <w:marRight w:val="0"/>
      <w:marTop w:val="0"/>
      <w:marBottom w:val="0"/>
      <w:divBdr>
        <w:top w:val="none" w:sz="0" w:space="0" w:color="auto"/>
        <w:left w:val="none" w:sz="0" w:space="0" w:color="auto"/>
        <w:bottom w:val="none" w:sz="0" w:space="0" w:color="auto"/>
        <w:right w:val="none" w:sz="0" w:space="0" w:color="auto"/>
      </w:divBdr>
    </w:div>
    <w:div w:id="797721994">
      <w:bodyDiv w:val="1"/>
      <w:marLeft w:val="0"/>
      <w:marRight w:val="0"/>
      <w:marTop w:val="0"/>
      <w:marBottom w:val="0"/>
      <w:divBdr>
        <w:top w:val="none" w:sz="0" w:space="0" w:color="auto"/>
        <w:left w:val="none" w:sz="0" w:space="0" w:color="auto"/>
        <w:bottom w:val="none" w:sz="0" w:space="0" w:color="auto"/>
        <w:right w:val="none" w:sz="0" w:space="0" w:color="auto"/>
      </w:divBdr>
    </w:div>
    <w:div w:id="855122948">
      <w:bodyDiv w:val="1"/>
      <w:marLeft w:val="0"/>
      <w:marRight w:val="0"/>
      <w:marTop w:val="0"/>
      <w:marBottom w:val="0"/>
      <w:divBdr>
        <w:top w:val="none" w:sz="0" w:space="0" w:color="auto"/>
        <w:left w:val="none" w:sz="0" w:space="0" w:color="auto"/>
        <w:bottom w:val="none" w:sz="0" w:space="0" w:color="auto"/>
        <w:right w:val="none" w:sz="0" w:space="0" w:color="auto"/>
      </w:divBdr>
    </w:div>
    <w:div w:id="210213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1197</Words>
  <Characters>6824</Characters>
  <Application>Microsoft Office Word</Application>
  <DocSecurity>0</DocSecurity>
  <Lines>56</Lines>
  <Paragraphs>16</Paragraphs>
  <ScaleCrop>false</ScaleCrop>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2</cp:revision>
  <dcterms:created xsi:type="dcterms:W3CDTF">2024-10-04T21:36:00Z</dcterms:created>
  <dcterms:modified xsi:type="dcterms:W3CDTF">2024-10-05T01:56:00Z</dcterms:modified>
</cp:coreProperties>
</file>