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2EE6D" w14:textId="77777777" w:rsidR="00E93F7F" w:rsidRDefault="00E93F7F">
      <w:pPr>
        <w:pStyle w:val="Ttulo"/>
        <w:rPr>
          <w:lang w:val="pt-PT"/>
        </w:rPr>
      </w:pPr>
    </w:p>
    <w:p w14:paraId="348A5141" w14:textId="77777777" w:rsidR="00E93F7F" w:rsidRDefault="00E93F7F">
      <w:pPr>
        <w:pStyle w:val="Ttulo"/>
        <w:rPr>
          <w:lang w:val="pt-PT"/>
        </w:rPr>
      </w:pPr>
    </w:p>
    <w:p w14:paraId="170D2B61" w14:textId="77777777" w:rsidR="00E93F7F" w:rsidRDefault="00E93F7F">
      <w:pPr>
        <w:pStyle w:val="Ttulo"/>
        <w:rPr>
          <w:lang w:val="pt-PT"/>
        </w:rPr>
      </w:pPr>
    </w:p>
    <w:p w14:paraId="6915CA1A" w14:textId="77777777" w:rsidR="00E93F7F" w:rsidRDefault="00E93F7F">
      <w:pPr>
        <w:pStyle w:val="Ttulo"/>
        <w:rPr>
          <w:lang w:val="pt-PT"/>
        </w:rPr>
      </w:pPr>
    </w:p>
    <w:p w14:paraId="3FD244FF" w14:textId="77777777" w:rsidR="00E93F7F" w:rsidRDefault="00E93F7F">
      <w:pPr>
        <w:pStyle w:val="Ttulo"/>
        <w:rPr>
          <w:lang w:val="pt-PT"/>
        </w:rPr>
      </w:pPr>
    </w:p>
    <w:p w14:paraId="2351E546" w14:textId="77777777" w:rsidR="00E93F7F" w:rsidRDefault="00E93F7F">
      <w:pPr>
        <w:pStyle w:val="Ttulo"/>
        <w:rPr>
          <w:lang w:val="pt-PT"/>
        </w:rPr>
      </w:pPr>
    </w:p>
    <w:p w14:paraId="71F708FC" w14:textId="77777777" w:rsidR="00E93F7F" w:rsidRDefault="00E93F7F">
      <w:pPr>
        <w:pStyle w:val="Ttulo"/>
        <w:rPr>
          <w:lang w:val="pt-PT"/>
        </w:rPr>
      </w:pPr>
    </w:p>
    <w:p w14:paraId="65B73A1F" w14:textId="77777777" w:rsidR="00E93F7F" w:rsidRDefault="00E93F7F">
      <w:pPr>
        <w:pStyle w:val="Ttulo"/>
        <w:rPr>
          <w:lang w:val="pt-PT"/>
        </w:rPr>
      </w:pPr>
    </w:p>
    <w:p w14:paraId="724AA03C" w14:textId="77777777" w:rsidR="00E93F7F" w:rsidRDefault="00E93F7F">
      <w:pPr>
        <w:pStyle w:val="Ttulo"/>
        <w:rPr>
          <w:lang w:val="pt-PT"/>
        </w:rPr>
      </w:pPr>
    </w:p>
    <w:p w14:paraId="075EDFA5" w14:textId="101557DE" w:rsidR="001A718E" w:rsidRPr="00E93F7F" w:rsidRDefault="00E93F7F">
      <w:pPr>
        <w:pStyle w:val="Ttulo"/>
        <w:rPr>
          <w:lang w:val="pt-PT"/>
        </w:rPr>
      </w:pPr>
      <w:proofErr w:type="spellStart"/>
      <w:r w:rsidRPr="00E93F7F">
        <w:rPr>
          <w:lang w:val="pt-PT"/>
        </w:rPr>
        <w:t>N</w:t>
      </w:r>
      <w:r>
        <w:rPr>
          <w:lang w:val="pt-PT"/>
        </w:rPr>
        <w:t>iA</w:t>
      </w:r>
      <w:proofErr w:type="spellEnd"/>
      <w:r>
        <w:rPr>
          <w:lang w:val="pt-PT"/>
        </w:rPr>
        <w:t xml:space="preserve"> – NOVA </w:t>
      </w:r>
      <w:proofErr w:type="spellStart"/>
      <w:r>
        <w:rPr>
          <w:lang w:val="pt-PT"/>
        </w:rPr>
        <w:t>Information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Assistant</w:t>
      </w:r>
      <w:proofErr w:type="spellEnd"/>
    </w:p>
    <w:p w14:paraId="5DB68060" w14:textId="77777777" w:rsidR="001A718E" w:rsidRPr="00987376" w:rsidRDefault="00000000">
      <w:pPr>
        <w:rPr>
          <w:rFonts w:asciiTheme="majorHAnsi" w:hAnsiTheme="majorHAnsi" w:cstheme="majorHAnsi"/>
          <w:b/>
          <w:lang w:val="pt-PT"/>
        </w:rPr>
      </w:pPr>
      <w:r w:rsidRPr="00987376">
        <w:rPr>
          <w:rFonts w:asciiTheme="majorHAnsi" w:hAnsiTheme="majorHAnsi" w:cstheme="majorHAnsi"/>
          <w:b/>
          <w:lang w:val="pt-PT"/>
        </w:rPr>
        <w:t>Documento técnico de enquadramento do projeto.</w:t>
      </w:r>
    </w:p>
    <w:p w14:paraId="7B24C469" w14:textId="77777777" w:rsidR="00E93F7F" w:rsidRDefault="00E93F7F">
      <w:pPr>
        <w:rPr>
          <w:b/>
          <w:lang w:val="pt-PT"/>
        </w:rPr>
      </w:pPr>
    </w:p>
    <w:p w14:paraId="47A887CD" w14:textId="77777777" w:rsidR="00E93F7F" w:rsidRDefault="00E93F7F">
      <w:pPr>
        <w:rPr>
          <w:b/>
          <w:lang w:val="pt-PT"/>
        </w:rPr>
      </w:pPr>
    </w:p>
    <w:p w14:paraId="5B986095" w14:textId="77777777" w:rsidR="00E93F7F" w:rsidRDefault="00E93F7F">
      <w:pPr>
        <w:rPr>
          <w:b/>
          <w:lang w:val="pt-PT"/>
        </w:rPr>
      </w:pPr>
    </w:p>
    <w:p w14:paraId="3D88E275" w14:textId="77777777" w:rsidR="00E93F7F" w:rsidRDefault="00E93F7F">
      <w:pPr>
        <w:rPr>
          <w:b/>
          <w:lang w:val="pt-PT"/>
        </w:rPr>
      </w:pPr>
    </w:p>
    <w:p w14:paraId="762E0030" w14:textId="77777777" w:rsidR="00E93F7F" w:rsidRDefault="00E93F7F">
      <w:pPr>
        <w:rPr>
          <w:b/>
          <w:lang w:val="pt-PT"/>
        </w:rPr>
      </w:pPr>
    </w:p>
    <w:p w14:paraId="2FD0FE7C" w14:textId="77777777" w:rsidR="00E93F7F" w:rsidRDefault="00E93F7F">
      <w:pPr>
        <w:rPr>
          <w:b/>
          <w:lang w:val="pt-PT"/>
        </w:rPr>
      </w:pPr>
    </w:p>
    <w:p w14:paraId="74554AA2" w14:textId="77777777" w:rsidR="00E93F7F" w:rsidRDefault="00E93F7F">
      <w:pPr>
        <w:rPr>
          <w:b/>
          <w:lang w:val="pt-PT"/>
        </w:rPr>
      </w:pPr>
    </w:p>
    <w:p w14:paraId="008F7FF2" w14:textId="77777777" w:rsidR="00E93F7F" w:rsidRDefault="00E93F7F">
      <w:pPr>
        <w:rPr>
          <w:b/>
          <w:lang w:val="pt-PT"/>
        </w:rPr>
      </w:pPr>
    </w:p>
    <w:p w14:paraId="63BDD756" w14:textId="77777777" w:rsidR="00E93F7F" w:rsidRDefault="00E93F7F">
      <w:pPr>
        <w:rPr>
          <w:b/>
          <w:lang w:val="pt-PT"/>
        </w:rPr>
      </w:pPr>
    </w:p>
    <w:p w14:paraId="26C61940" w14:textId="77777777" w:rsidR="00E93F7F" w:rsidRDefault="00E93F7F">
      <w:pPr>
        <w:rPr>
          <w:b/>
          <w:lang w:val="pt-PT"/>
        </w:rPr>
      </w:pPr>
    </w:p>
    <w:p w14:paraId="524923B0" w14:textId="77777777" w:rsidR="00E93F7F" w:rsidRPr="00E93F7F" w:rsidRDefault="00E93F7F" w:rsidP="00E93F7F"/>
    <w:p w14:paraId="65A1D5E8" w14:textId="1AF828A0" w:rsidR="00E93F7F" w:rsidRPr="00E93F7F" w:rsidRDefault="00000000" w:rsidP="00E93F7F">
      <w:pPr>
        <w:pStyle w:val="Ttulo1"/>
      </w:pPr>
      <w:bookmarkStart w:id="0" w:name="_Toc228198247"/>
      <w:proofErr w:type="spellStart"/>
      <w:r>
        <w:lastRenderedPageBreak/>
        <w:t>Índice</w:t>
      </w:r>
      <w:bookmarkEnd w:id="0"/>
      <w:proofErr w:type="spellEnd"/>
    </w:p>
    <w:sdt>
      <w:sdtPr>
        <w:rPr>
          <w:lang w:val="pt-PT"/>
        </w:rPr>
        <w:id w:val="-198683951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6F73EE51" w14:textId="12CDA3C3" w:rsidR="00E93F7F" w:rsidRDefault="00E93F7F" w:rsidP="00E93F7F">
          <w:pPr>
            <w:pStyle w:val="Cabealhodondice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D8A8074" w14:textId="04CD36A1" w:rsidR="00E93F7F" w:rsidRDefault="00E93F7F">
          <w:pPr>
            <w:pStyle w:val="ndice1"/>
            <w:tabs>
              <w:tab w:val="right" w:leader="dot" w:pos="8630"/>
            </w:tabs>
            <w:rPr>
              <w:noProof/>
            </w:rPr>
          </w:pPr>
          <w:hyperlink w:anchor="_Toc228198248" w:history="1">
            <w:r w:rsidRPr="00101E4A">
              <w:rPr>
                <w:rStyle w:val="Hiperligao"/>
                <w:noProof/>
              </w:rPr>
              <w:t>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EB2B0" w14:textId="7CB9FB3B" w:rsidR="00E93F7F" w:rsidRPr="00987376" w:rsidRDefault="00E93F7F">
          <w:pPr>
            <w:pStyle w:val="ndice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198249" w:history="1">
            <w:r w:rsidRPr="00987376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Introdução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instrText xml:space="preserve"> PAGEREF _Toc228198249 \h </w:instrTex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2C9EDE5" w14:textId="2F1A4692" w:rsidR="00E93F7F" w:rsidRPr="00987376" w:rsidRDefault="00E93F7F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198250" w:history="1">
            <w:r w:rsidRPr="00987376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Tecnologia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instrText xml:space="preserve"> PAGEREF _Toc228198250 \h </w:instrTex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7B82981" w14:textId="367E1687" w:rsidR="00E93F7F" w:rsidRPr="00987376" w:rsidRDefault="00E93F7F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198251" w:history="1">
            <w:r w:rsidRPr="00987376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Arquitetura Funcional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instrText xml:space="preserve"> PAGEREF _Toc228198251 \h </w:instrTex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F1D265D" w14:textId="275CE5CD" w:rsidR="00E93F7F" w:rsidRPr="00987376" w:rsidRDefault="00E93F7F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198252" w:history="1">
            <w:r w:rsidRPr="00987376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Base de Conhecimento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instrText xml:space="preserve"> PAGEREF _Toc228198252 \h </w:instrTex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C5571DC" w14:textId="497A0728" w:rsidR="00E93F7F" w:rsidRPr="00987376" w:rsidRDefault="00E93F7F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198253" w:history="1">
            <w:r w:rsidRPr="00987376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Metodologia de Resposta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instrText xml:space="preserve"> PAGEREF _Toc228198253 \h </w:instrTex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4FDE7FA" w14:textId="3EF819EF" w:rsidR="00E93F7F" w:rsidRPr="00987376" w:rsidRDefault="00E93F7F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198254" w:history="1">
            <w:r w:rsidRPr="00987376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Características Principais do Bot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instrText xml:space="preserve"> PAGEREF _Toc228198254 \h </w:instrTex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BB9409C" w14:textId="7542A618" w:rsidR="00E93F7F" w:rsidRPr="00987376" w:rsidRDefault="00E93F7F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198255" w:history="1">
            <w:r w:rsidRPr="00987376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Reconhecimento Académico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instrText xml:space="preserve"> PAGEREF _Toc228198255 \h </w:instrTex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CF04B88" w14:textId="04A174F8" w:rsidR="00E93F7F" w:rsidRPr="00987376" w:rsidRDefault="00E93F7F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198256" w:history="1">
            <w:r w:rsidRPr="00987376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Igualdade e Inclusão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instrText xml:space="preserve"> PAGEREF _Toc228198256 \h </w:instrTex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98E765A" w14:textId="43483D4A" w:rsidR="00E93F7F" w:rsidRPr="00987376" w:rsidRDefault="00E93F7F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198257" w:history="1">
            <w:r w:rsidRPr="00987376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RAG e Recuperação Documental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instrText xml:space="preserve"> PAGEREF _Toc228198257 \h </w:instrTex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95F1B49" w14:textId="2DC56E2A" w:rsidR="00E93F7F" w:rsidRPr="00987376" w:rsidRDefault="00E93F7F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198258" w:history="1">
            <w:r w:rsidRPr="00987376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IA de Suporte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instrText xml:space="preserve"> PAGEREF _Toc228198258 \h </w:instrTex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0A68907" w14:textId="088C2FFF" w:rsidR="00E93F7F" w:rsidRPr="00987376" w:rsidRDefault="00E93F7F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198259" w:history="1">
            <w:r w:rsidRPr="00987376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Fluxo de Curadoria de FAQs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instrText xml:space="preserve"> PAGEREF _Toc228198259 \h </w:instrTex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FE38C49" w14:textId="51636F75" w:rsidR="00E93F7F" w:rsidRPr="00987376" w:rsidRDefault="00E93F7F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198260" w:history="1">
            <w:r w:rsidRPr="00987376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Frontend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instrText xml:space="preserve"> PAGEREF _Toc228198260 \h </w:instrTex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789B5F2" w14:textId="17F9EB0D" w:rsidR="00E93F7F" w:rsidRPr="00987376" w:rsidRDefault="00E93F7F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198261" w:history="1">
            <w:r w:rsidRPr="00987376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Metodologias e Boas Práticas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instrText xml:space="preserve"> PAGEREF _Toc228198261 \h </w:instrTex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915CE32" w14:textId="469B0902" w:rsidR="00E93F7F" w:rsidRPr="00987376" w:rsidRDefault="00E93F7F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198262" w:history="1">
            <w:r w:rsidRPr="00987376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Estado Atual do Projeto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instrText xml:space="preserve"> PAGEREF _Toc228198262 \h </w:instrTex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>11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494205E" w14:textId="01C0CAC3" w:rsidR="00E93F7F" w:rsidRPr="00987376" w:rsidRDefault="00E93F7F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198263" w:history="1">
            <w:r w:rsidRPr="00987376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Limitações Atuais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instrText xml:space="preserve"> PAGEREF _Toc228198263 \h </w:instrTex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t>11</w:t>
            </w:r>
            <w:r w:rsidRPr="009873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096FE60" w14:textId="5C2F4B2B" w:rsidR="00E93F7F" w:rsidRDefault="00E93F7F">
          <w:r>
            <w:rPr>
              <w:b/>
              <w:bCs/>
            </w:rPr>
            <w:fldChar w:fldCharType="end"/>
          </w:r>
        </w:p>
      </w:sdtContent>
    </w:sdt>
    <w:p w14:paraId="02D32C14" w14:textId="77777777" w:rsidR="00E93F7F" w:rsidRDefault="00E93F7F">
      <w:pPr>
        <w:pStyle w:val="Ttulo1"/>
      </w:pPr>
    </w:p>
    <w:p w14:paraId="3A1383DC" w14:textId="77777777" w:rsidR="00E93F7F" w:rsidRDefault="00E93F7F">
      <w:pPr>
        <w:pStyle w:val="Ttulo1"/>
      </w:pPr>
    </w:p>
    <w:p w14:paraId="03C16AD4" w14:textId="77777777" w:rsidR="00E93F7F" w:rsidRDefault="00E93F7F">
      <w:pPr>
        <w:pStyle w:val="Ttulo1"/>
      </w:pPr>
    </w:p>
    <w:p w14:paraId="6943B949" w14:textId="77777777" w:rsidR="00E93F7F" w:rsidRDefault="00E93F7F">
      <w:pPr>
        <w:pStyle w:val="Ttulo1"/>
      </w:pPr>
    </w:p>
    <w:p w14:paraId="329A1A84" w14:textId="77777777" w:rsidR="00E93F7F" w:rsidRDefault="00E93F7F">
      <w:pPr>
        <w:pStyle w:val="Ttulo1"/>
      </w:pPr>
    </w:p>
    <w:p w14:paraId="30A4FD39" w14:textId="77777777" w:rsidR="00E93F7F" w:rsidRPr="00E93F7F" w:rsidRDefault="00E93F7F" w:rsidP="00E93F7F"/>
    <w:p w14:paraId="3520CC62" w14:textId="57005C1A" w:rsidR="001A718E" w:rsidRDefault="00000000">
      <w:pPr>
        <w:pStyle w:val="Ttulo1"/>
      </w:pPr>
      <w:bookmarkStart w:id="1" w:name="_Toc228198248"/>
      <w:proofErr w:type="spellStart"/>
      <w:r>
        <w:lastRenderedPageBreak/>
        <w:t>Glossário</w:t>
      </w:r>
      <w:bookmarkEnd w:id="1"/>
      <w:proofErr w:type="spellEnd"/>
    </w:p>
    <w:p w14:paraId="41A0F5BE" w14:textId="77777777" w:rsidR="00E93F7F" w:rsidRDefault="00E93F7F">
      <w:pPr>
        <w:rPr>
          <w:b/>
          <w:lang w:val="pt-PT"/>
        </w:rPr>
      </w:pPr>
    </w:p>
    <w:p w14:paraId="464D9E3F" w14:textId="47BD3B83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b/>
          <w:lang w:val="pt-PT"/>
        </w:rPr>
        <w:t>API</w:t>
      </w:r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 xml:space="preserve">Interface de comunicação entre sistemas. Neste projeto, corresponde ao serviço </w:t>
      </w:r>
      <w:proofErr w:type="spellStart"/>
      <w:r w:rsidRPr="00987376">
        <w:rPr>
          <w:rFonts w:asciiTheme="majorHAnsi" w:hAnsiTheme="majorHAnsi" w:cstheme="majorHAnsi"/>
          <w:lang w:val="pt-PT"/>
        </w:rPr>
        <w:t>backend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que recebe perguntas do </w:t>
      </w:r>
      <w:proofErr w:type="spellStart"/>
      <w:r w:rsidRPr="00987376">
        <w:rPr>
          <w:rFonts w:asciiTheme="majorHAnsi" w:hAnsiTheme="majorHAnsi" w:cstheme="majorHAnsi"/>
          <w:lang w:val="pt-PT"/>
        </w:rPr>
        <w:t>frontend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e devolve respostas ao utilizador.</w:t>
      </w:r>
    </w:p>
    <w:p w14:paraId="2ABCBE24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proofErr w:type="spellStart"/>
      <w:r w:rsidRPr="00987376">
        <w:rPr>
          <w:rFonts w:asciiTheme="majorHAnsi" w:hAnsiTheme="majorHAnsi" w:cstheme="majorHAnsi"/>
          <w:b/>
          <w:lang w:val="pt-PT"/>
        </w:rPr>
        <w:t>Backend</w:t>
      </w:r>
      <w:proofErr w:type="spellEnd"/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 xml:space="preserve">Camada do sistema responsável pela lógica principal do </w:t>
      </w:r>
      <w:proofErr w:type="spellStart"/>
      <w:r w:rsidRPr="00987376">
        <w:rPr>
          <w:rFonts w:asciiTheme="majorHAnsi" w:hAnsiTheme="majorHAnsi" w:cstheme="majorHAnsi"/>
          <w:lang w:val="pt-PT"/>
        </w:rPr>
        <w:t>chatbot</w:t>
      </w:r>
      <w:proofErr w:type="spellEnd"/>
      <w:r w:rsidRPr="00987376">
        <w:rPr>
          <w:rFonts w:asciiTheme="majorHAnsi" w:hAnsiTheme="majorHAnsi" w:cstheme="majorHAnsi"/>
          <w:lang w:val="pt-PT"/>
        </w:rPr>
        <w:t>, processamento das perguntas, gestão de contexto, consulta à base de conhecimento e integração com modelos locais.</w:t>
      </w:r>
    </w:p>
    <w:p w14:paraId="25D72A18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b/>
          <w:lang w:val="pt-PT"/>
        </w:rPr>
        <w:t>Cache de respostas</w:t>
      </w:r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 xml:space="preserve">Mecanismo usado para guardar respostas recentes e evitar </w:t>
      </w:r>
      <w:proofErr w:type="spellStart"/>
      <w:r w:rsidRPr="00987376">
        <w:rPr>
          <w:rFonts w:asciiTheme="majorHAnsi" w:hAnsiTheme="majorHAnsi" w:cstheme="majorHAnsi"/>
          <w:lang w:val="pt-PT"/>
        </w:rPr>
        <w:t>recomputação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desnecessária para perguntas iguais ou muito próximas.</w:t>
      </w:r>
    </w:p>
    <w:p w14:paraId="4A76AB57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proofErr w:type="spellStart"/>
      <w:r w:rsidRPr="00987376">
        <w:rPr>
          <w:rFonts w:asciiTheme="majorHAnsi" w:hAnsiTheme="majorHAnsi" w:cstheme="majorHAnsi"/>
          <w:b/>
          <w:lang w:val="pt-PT"/>
        </w:rPr>
        <w:t>Chunk</w:t>
      </w:r>
      <w:proofErr w:type="spellEnd"/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 xml:space="preserve">Bloco de texto resultante da divisão de um documento maior em partes menores. É a unidade usada para indexação, </w:t>
      </w:r>
      <w:proofErr w:type="spellStart"/>
      <w:r w:rsidRPr="00987376">
        <w:rPr>
          <w:rFonts w:asciiTheme="majorHAnsi" w:hAnsiTheme="majorHAnsi" w:cstheme="majorHAnsi"/>
          <w:lang w:val="pt-PT"/>
        </w:rPr>
        <w:t>embeddings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e recuperação semântica.</w:t>
      </w:r>
    </w:p>
    <w:p w14:paraId="45981387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b/>
          <w:lang w:val="pt-PT"/>
        </w:rPr>
        <w:t>Contexto de sessão</w:t>
      </w:r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>Informação mantida ao longo da conversa para permitir follow-ups e continuidade temática entre perguntas sucessivas.</w:t>
      </w:r>
    </w:p>
    <w:p w14:paraId="76320399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b/>
          <w:lang w:val="pt-PT"/>
        </w:rPr>
        <w:t>Curadoria</w:t>
      </w:r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 xml:space="preserve">Processo de revisão, validação e organização de conteúdos antes de estes serem incorporados de forma fiável na base de conhecimento do </w:t>
      </w:r>
      <w:proofErr w:type="spellStart"/>
      <w:r w:rsidRPr="00987376">
        <w:rPr>
          <w:rFonts w:asciiTheme="majorHAnsi" w:hAnsiTheme="majorHAnsi" w:cstheme="majorHAnsi"/>
          <w:lang w:val="pt-PT"/>
        </w:rPr>
        <w:t>bot</w:t>
      </w:r>
      <w:proofErr w:type="spellEnd"/>
      <w:r w:rsidRPr="00987376">
        <w:rPr>
          <w:rFonts w:asciiTheme="majorHAnsi" w:hAnsiTheme="majorHAnsi" w:cstheme="majorHAnsi"/>
          <w:lang w:val="pt-PT"/>
        </w:rPr>
        <w:t>.</w:t>
      </w:r>
    </w:p>
    <w:p w14:paraId="77C0F173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proofErr w:type="spellStart"/>
      <w:r w:rsidRPr="00987376">
        <w:rPr>
          <w:rFonts w:asciiTheme="majorHAnsi" w:hAnsiTheme="majorHAnsi" w:cstheme="majorHAnsi"/>
          <w:b/>
          <w:lang w:val="pt-PT"/>
        </w:rPr>
        <w:t>Embeddings</w:t>
      </w:r>
      <w:proofErr w:type="spellEnd"/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>Representações vetoriais de texto que permitem medir semelhança semântica entre perguntas e documentos.</w:t>
      </w:r>
    </w:p>
    <w:p w14:paraId="3FFBC622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b/>
          <w:lang w:val="pt-PT"/>
        </w:rPr>
        <w:t>Express</w:t>
      </w:r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 xml:space="preserve">Framework de Node.js usada para implementar o servidor HTTP e os </w:t>
      </w:r>
      <w:proofErr w:type="spellStart"/>
      <w:r w:rsidRPr="00987376">
        <w:rPr>
          <w:rFonts w:asciiTheme="majorHAnsi" w:hAnsiTheme="majorHAnsi" w:cstheme="majorHAnsi"/>
          <w:lang w:val="pt-PT"/>
        </w:rPr>
        <w:t>endpoints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do </w:t>
      </w:r>
      <w:proofErr w:type="spellStart"/>
      <w:r w:rsidRPr="00987376">
        <w:rPr>
          <w:rFonts w:asciiTheme="majorHAnsi" w:hAnsiTheme="majorHAnsi" w:cstheme="majorHAnsi"/>
          <w:lang w:val="pt-PT"/>
        </w:rPr>
        <w:t>backend</w:t>
      </w:r>
      <w:proofErr w:type="spellEnd"/>
      <w:r w:rsidRPr="00987376">
        <w:rPr>
          <w:rFonts w:asciiTheme="majorHAnsi" w:hAnsiTheme="majorHAnsi" w:cstheme="majorHAnsi"/>
          <w:lang w:val="pt-PT"/>
        </w:rPr>
        <w:t>.</w:t>
      </w:r>
    </w:p>
    <w:p w14:paraId="38ECDBD8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proofErr w:type="spellStart"/>
      <w:r w:rsidRPr="00987376">
        <w:rPr>
          <w:rFonts w:asciiTheme="majorHAnsi" w:hAnsiTheme="majorHAnsi" w:cstheme="majorHAnsi"/>
          <w:b/>
          <w:lang w:val="pt-PT"/>
        </w:rPr>
        <w:t>Fallback</w:t>
      </w:r>
      <w:proofErr w:type="spellEnd"/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>Resposta alternativa usada quando o modelo falha, quando a recuperação não é suficiente ou quando a validação da resposta não passa.</w:t>
      </w:r>
    </w:p>
    <w:p w14:paraId="71BAD0F9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b/>
          <w:lang w:val="pt-PT"/>
        </w:rPr>
        <w:t>FAQ</w:t>
      </w:r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 xml:space="preserve">Conjunto de perguntas frequentes e respetivas respostas, usado como formato estruturado de conhecimento para o </w:t>
      </w:r>
      <w:proofErr w:type="spellStart"/>
      <w:r w:rsidRPr="00987376">
        <w:rPr>
          <w:rFonts w:asciiTheme="majorHAnsi" w:hAnsiTheme="majorHAnsi" w:cstheme="majorHAnsi"/>
          <w:lang w:val="pt-PT"/>
        </w:rPr>
        <w:t>bot</w:t>
      </w:r>
      <w:proofErr w:type="spellEnd"/>
      <w:r w:rsidRPr="00987376">
        <w:rPr>
          <w:rFonts w:asciiTheme="majorHAnsi" w:hAnsiTheme="majorHAnsi" w:cstheme="majorHAnsi"/>
          <w:lang w:val="pt-PT"/>
        </w:rPr>
        <w:t>.</w:t>
      </w:r>
    </w:p>
    <w:p w14:paraId="26EFC2B1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b/>
          <w:lang w:val="pt-PT"/>
        </w:rPr>
        <w:t>Follow-up</w:t>
      </w:r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>Pergunta de continuação que depende do contexto da pergunta anterior, por exemplo “e os documentos?” ou “quanto custa?”.</w:t>
      </w:r>
    </w:p>
    <w:p w14:paraId="570CB8DF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proofErr w:type="spellStart"/>
      <w:r w:rsidRPr="00987376">
        <w:rPr>
          <w:rFonts w:asciiTheme="majorHAnsi" w:hAnsiTheme="majorHAnsi" w:cstheme="majorHAnsi"/>
          <w:b/>
          <w:lang w:val="pt-PT"/>
        </w:rPr>
        <w:lastRenderedPageBreak/>
        <w:t>Frontend</w:t>
      </w:r>
      <w:proofErr w:type="spellEnd"/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>Camada visível ao utilizador, responsável pela interface do chat, envio das perguntas e apresentação das respostas.</w:t>
      </w:r>
    </w:p>
    <w:p w14:paraId="1E1D222C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b/>
          <w:lang w:val="pt-PT"/>
        </w:rPr>
        <w:t>Heurística</w:t>
      </w:r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>Regra prática usada para orientar decisões do sistema, por exemplo identificar intenções, reforçar certos documentos ou reconhecer padrões de follow-up.</w:t>
      </w:r>
    </w:p>
    <w:p w14:paraId="5EB4BFAF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b/>
          <w:lang w:val="pt-PT"/>
        </w:rPr>
        <w:t>Indexação</w:t>
      </w:r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 xml:space="preserve">Processo de leitura, extração, fragmentação e armazenamento estruturado de documentos para posterior consulta pelo </w:t>
      </w:r>
      <w:proofErr w:type="spellStart"/>
      <w:r w:rsidRPr="00987376">
        <w:rPr>
          <w:rFonts w:asciiTheme="majorHAnsi" w:hAnsiTheme="majorHAnsi" w:cstheme="majorHAnsi"/>
          <w:lang w:val="pt-PT"/>
        </w:rPr>
        <w:t>bot</w:t>
      </w:r>
      <w:proofErr w:type="spellEnd"/>
      <w:r w:rsidRPr="00987376">
        <w:rPr>
          <w:rFonts w:asciiTheme="majorHAnsi" w:hAnsiTheme="majorHAnsi" w:cstheme="majorHAnsi"/>
          <w:lang w:val="pt-PT"/>
        </w:rPr>
        <w:t>.</w:t>
      </w:r>
    </w:p>
    <w:p w14:paraId="572A8446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b/>
          <w:lang w:val="pt-PT"/>
        </w:rPr>
        <w:t>JSON</w:t>
      </w:r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 xml:space="preserve">Formato estruturado de dados usado no projeto para guardar conteúdo curado, respostas geradas, </w:t>
      </w:r>
      <w:proofErr w:type="spellStart"/>
      <w:r w:rsidRPr="00987376">
        <w:rPr>
          <w:rFonts w:asciiTheme="majorHAnsi" w:hAnsiTheme="majorHAnsi" w:cstheme="majorHAnsi"/>
          <w:lang w:val="pt-PT"/>
        </w:rPr>
        <w:t>FAQs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candidatas e resultados de comparação.</w:t>
      </w:r>
    </w:p>
    <w:p w14:paraId="15215A42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b/>
          <w:lang w:val="pt-PT"/>
        </w:rPr>
        <w:t>LLM</w:t>
      </w:r>
      <w:r w:rsidRPr="00987376">
        <w:rPr>
          <w:rFonts w:asciiTheme="majorHAnsi" w:hAnsiTheme="majorHAnsi" w:cstheme="majorHAnsi"/>
          <w:b/>
          <w:lang w:val="pt-PT"/>
        </w:rPr>
        <w:br/>
      </w:r>
      <w:proofErr w:type="spellStart"/>
      <w:r w:rsidRPr="00987376">
        <w:rPr>
          <w:rFonts w:asciiTheme="majorHAnsi" w:hAnsiTheme="majorHAnsi" w:cstheme="majorHAnsi"/>
          <w:lang w:val="pt-PT"/>
        </w:rPr>
        <w:t>Large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</w:t>
      </w:r>
      <w:proofErr w:type="spellStart"/>
      <w:r w:rsidRPr="00987376">
        <w:rPr>
          <w:rFonts w:asciiTheme="majorHAnsi" w:hAnsiTheme="majorHAnsi" w:cstheme="majorHAnsi"/>
          <w:lang w:val="pt-PT"/>
        </w:rPr>
        <w:t>Language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</w:t>
      </w:r>
      <w:proofErr w:type="spellStart"/>
      <w:r w:rsidRPr="00987376">
        <w:rPr>
          <w:rFonts w:asciiTheme="majorHAnsi" w:hAnsiTheme="majorHAnsi" w:cstheme="majorHAnsi"/>
          <w:lang w:val="pt-PT"/>
        </w:rPr>
        <w:t>Model</w:t>
      </w:r>
      <w:proofErr w:type="spellEnd"/>
      <w:r w:rsidRPr="00987376">
        <w:rPr>
          <w:rFonts w:asciiTheme="majorHAnsi" w:hAnsiTheme="majorHAnsi" w:cstheme="majorHAnsi"/>
          <w:lang w:val="pt-PT"/>
        </w:rPr>
        <w:t>. Modelo de linguagem de grande dimensão usado de forma complementar no projeto para estruturar respostas ou apoiar tarefas de suporte.</w:t>
      </w:r>
    </w:p>
    <w:p w14:paraId="3B904DE0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b/>
          <w:lang w:val="pt-PT"/>
        </w:rPr>
        <w:t>Lógica determinística</w:t>
      </w:r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>Conjunto de regras explícitas e previsíveis que produzem respostas controladas sem depender diretamente de geração livre por modelo.</w:t>
      </w:r>
    </w:p>
    <w:p w14:paraId="2A08512F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proofErr w:type="spellStart"/>
      <w:r w:rsidRPr="00987376">
        <w:rPr>
          <w:rFonts w:asciiTheme="majorHAnsi" w:hAnsiTheme="majorHAnsi" w:cstheme="majorHAnsi"/>
          <w:b/>
          <w:lang w:val="pt-PT"/>
        </w:rPr>
        <w:t>Metadados</w:t>
      </w:r>
      <w:proofErr w:type="spellEnd"/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>Informação adicional associada ao conteúdo, como origem do documento, número de página, categoria ou estado de aprovação.</w:t>
      </w:r>
    </w:p>
    <w:p w14:paraId="1C1F4481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b/>
          <w:lang w:val="pt-PT"/>
        </w:rPr>
        <w:t>Node.js</w:t>
      </w:r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 xml:space="preserve">Ambiente de execução JavaScript usado para implementar o </w:t>
      </w:r>
      <w:proofErr w:type="spellStart"/>
      <w:r w:rsidRPr="00987376">
        <w:rPr>
          <w:rFonts w:asciiTheme="majorHAnsi" w:hAnsiTheme="majorHAnsi" w:cstheme="majorHAnsi"/>
          <w:lang w:val="pt-PT"/>
        </w:rPr>
        <w:t>backend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e os scripts auxiliares do projeto.</w:t>
      </w:r>
    </w:p>
    <w:p w14:paraId="7693C6D3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b/>
          <w:lang w:val="pt-PT"/>
        </w:rPr>
        <w:t>OCR</w:t>
      </w:r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>Reconhecimento ótico de caracteres. Técnica necessária quando um PDF não contém texto extraível diretamente e existe apenas como imagem.</w:t>
      </w:r>
    </w:p>
    <w:p w14:paraId="1E3F952D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proofErr w:type="spellStart"/>
      <w:r w:rsidRPr="00987376">
        <w:rPr>
          <w:rFonts w:asciiTheme="majorHAnsi" w:hAnsiTheme="majorHAnsi" w:cstheme="majorHAnsi"/>
          <w:b/>
          <w:lang w:val="pt-PT"/>
        </w:rPr>
        <w:t>Ollama</w:t>
      </w:r>
      <w:proofErr w:type="spellEnd"/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 xml:space="preserve">Infraestrutura local usada para correr modelos generativos no projeto, sem depender diretamente de serviços externos em </w:t>
      </w:r>
      <w:proofErr w:type="spellStart"/>
      <w:r w:rsidRPr="00987376">
        <w:rPr>
          <w:rFonts w:asciiTheme="majorHAnsi" w:hAnsiTheme="majorHAnsi" w:cstheme="majorHAnsi"/>
          <w:lang w:val="pt-PT"/>
        </w:rPr>
        <w:t>cloud</w:t>
      </w:r>
      <w:proofErr w:type="spellEnd"/>
      <w:r w:rsidRPr="00987376">
        <w:rPr>
          <w:rFonts w:asciiTheme="majorHAnsi" w:hAnsiTheme="majorHAnsi" w:cstheme="majorHAnsi"/>
          <w:lang w:val="pt-PT"/>
        </w:rPr>
        <w:t>.</w:t>
      </w:r>
    </w:p>
    <w:p w14:paraId="084A9107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proofErr w:type="spellStart"/>
      <w:r w:rsidRPr="00987376">
        <w:rPr>
          <w:rFonts w:asciiTheme="majorHAnsi" w:hAnsiTheme="majorHAnsi" w:cstheme="majorHAnsi"/>
          <w:b/>
          <w:lang w:val="pt-PT"/>
        </w:rPr>
        <w:t>Prompt</w:t>
      </w:r>
      <w:proofErr w:type="spellEnd"/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>Instrução textual enviada a um modelo de linguagem para orientar a geração de uma resposta.</w:t>
      </w:r>
    </w:p>
    <w:p w14:paraId="2FAA7D6E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b/>
          <w:lang w:val="pt-PT"/>
        </w:rPr>
        <w:lastRenderedPageBreak/>
        <w:t>RAG</w:t>
      </w:r>
      <w:r w:rsidRPr="00987376">
        <w:rPr>
          <w:rFonts w:asciiTheme="majorHAnsi" w:hAnsiTheme="majorHAnsi" w:cstheme="majorHAnsi"/>
          <w:b/>
          <w:lang w:val="pt-PT"/>
        </w:rPr>
        <w:br/>
      </w:r>
      <w:proofErr w:type="spellStart"/>
      <w:r w:rsidRPr="00987376">
        <w:rPr>
          <w:rFonts w:asciiTheme="majorHAnsi" w:hAnsiTheme="majorHAnsi" w:cstheme="majorHAnsi"/>
          <w:lang w:val="pt-PT"/>
        </w:rPr>
        <w:t>Retrieval-Augmented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</w:t>
      </w:r>
      <w:proofErr w:type="spellStart"/>
      <w:r w:rsidRPr="00987376">
        <w:rPr>
          <w:rFonts w:asciiTheme="majorHAnsi" w:hAnsiTheme="majorHAnsi" w:cstheme="majorHAnsi"/>
          <w:lang w:val="pt-PT"/>
        </w:rPr>
        <w:t>Generation</w:t>
      </w:r>
      <w:proofErr w:type="spellEnd"/>
      <w:r w:rsidRPr="00987376">
        <w:rPr>
          <w:rFonts w:asciiTheme="majorHAnsi" w:hAnsiTheme="majorHAnsi" w:cstheme="majorHAnsi"/>
          <w:lang w:val="pt-PT"/>
        </w:rPr>
        <w:t>. Abordagem em que o sistema recupera primeiro informação relevante e só depois usa o modelo para formular a resposta.</w:t>
      </w:r>
    </w:p>
    <w:p w14:paraId="3A9AAE2B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b/>
          <w:lang w:val="pt-PT"/>
        </w:rPr>
        <w:t>Recuperação semântica</w:t>
      </w:r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>Processo de encontrar conteúdo relevante com base no significado da pergunta e não apenas em correspondência literal de palavras.</w:t>
      </w:r>
    </w:p>
    <w:p w14:paraId="5B186CDA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b/>
          <w:lang w:val="pt-PT"/>
        </w:rPr>
        <w:t>Roteamento</w:t>
      </w:r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 xml:space="preserve">Processo de decidir que caminho de resposta usar: regra determinística, conteúdo curado, recuperação documental ou </w:t>
      </w:r>
      <w:proofErr w:type="spellStart"/>
      <w:r w:rsidRPr="00987376">
        <w:rPr>
          <w:rFonts w:asciiTheme="majorHAnsi" w:hAnsiTheme="majorHAnsi" w:cstheme="majorHAnsi"/>
          <w:lang w:val="pt-PT"/>
        </w:rPr>
        <w:t>fallback</w:t>
      </w:r>
      <w:proofErr w:type="spellEnd"/>
      <w:r w:rsidRPr="00987376">
        <w:rPr>
          <w:rFonts w:asciiTheme="majorHAnsi" w:hAnsiTheme="majorHAnsi" w:cstheme="majorHAnsi"/>
          <w:lang w:val="pt-PT"/>
        </w:rPr>
        <w:t>.</w:t>
      </w:r>
    </w:p>
    <w:p w14:paraId="5314E11A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proofErr w:type="spellStart"/>
      <w:r w:rsidRPr="00987376">
        <w:rPr>
          <w:rFonts w:asciiTheme="majorHAnsi" w:hAnsiTheme="majorHAnsi" w:cstheme="majorHAnsi"/>
          <w:b/>
          <w:lang w:val="pt-PT"/>
        </w:rPr>
        <w:t>Runtime</w:t>
      </w:r>
      <w:proofErr w:type="spellEnd"/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 xml:space="preserve">Ambiente e comportamento do sistema em execução real, isto é, quando o </w:t>
      </w:r>
      <w:proofErr w:type="spellStart"/>
      <w:r w:rsidRPr="00987376">
        <w:rPr>
          <w:rFonts w:asciiTheme="majorHAnsi" w:hAnsiTheme="majorHAnsi" w:cstheme="majorHAnsi"/>
          <w:lang w:val="pt-PT"/>
        </w:rPr>
        <w:t>bot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está ativo e a responder a utilizadores.</w:t>
      </w:r>
    </w:p>
    <w:p w14:paraId="630C9097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b/>
          <w:lang w:val="pt-PT"/>
        </w:rPr>
        <w:t>Score de similaridade</w:t>
      </w:r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 xml:space="preserve">Valor numérico que indica o grau de proximidade entre a pergunta do utilizador e um </w:t>
      </w:r>
      <w:proofErr w:type="spellStart"/>
      <w:r w:rsidRPr="00987376">
        <w:rPr>
          <w:rFonts w:asciiTheme="majorHAnsi" w:hAnsiTheme="majorHAnsi" w:cstheme="majorHAnsi"/>
          <w:lang w:val="pt-PT"/>
        </w:rPr>
        <w:t>chunk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documental.</w:t>
      </w:r>
    </w:p>
    <w:p w14:paraId="7413CB24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b/>
          <w:lang w:val="pt-PT"/>
        </w:rPr>
        <w:t>Script de suporte</w:t>
      </w:r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 xml:space="preserve">Programa auxiliar usado para tarefas de manutenção, como indexar documentos, gerar </w:t>
      </w:r>
      <w:proofErr w:type="spellStart"/>
      <w:r w:rsidRPr="00987376">
        <w:rPr>
          <w:rFonts w:asciiTheme="majorHAnsi" w:hAnsiTheme="majorHAnsi" w:cstheme="majorHAnsi"/>
          <w:lang w:val="pt-PT"/>
        </w:rPr>
        <w:t>FAQs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candidatas, aprová-las ou comparar versões.</w:t>
      </w:r>
    </w:p>
    <w:p w14:paraId="36651F90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b/>
          <w:lang w:val="pt-PT"/>
        </w:rPr>
        <w:t>Sessão</w:t>
      </w:r>
      <w:r w:rsidRPr="00987376">
        <w:rPr>
          <w:rFonts w:asciiTheme="majorHAnsi" w:hAnsiTheme="majorHAnsi" w:cstheme="majorHAnsi"/>
          <w:b/>
          <w:lang w:val="pt-PT"/>
        </w:rPr>
        <w:br/>
      </w:r>
      <w:r w:rsidRPr="00987376">
        <w:rPr>
          <w:rFonts w:asciiTheme="majorHAnsi" w:hAnsiTheme="majorHAnsi" w:cstheme="majorHAnsi"/>
          <w:lang w:val="pt-PT"/>
        </w:rPr>
        <w:t>Identificador lógico de uma conversa, usado para manter contexto entre múltiplas interações do mesmo utilizador.</w:t>
      </w:r>
    </w:p>
    <w:p w14:paraId="5F66A44F" w14:textId="77777777" w:rsidR="00E93F7F" w:rsidRDefault="00E93F7F">
      <w:pPr>
        <w:pStyle w:val="Ttulo1"/>
        <w:rPr>
          <w:lang w:val="pt-PT"/>
        </w:rPr>
      </w:pPr>
    </w:p>
    <w:p w14:paraId="2B148F14" w14:textId="77777777" w:rsidR="00E93F7F" w:rsidRDefault="00E93F7F">
      <w:pPr>
        <w:pStyle w:val="Ttulo1"/>
        <w:rPr>
          <w:lang w:val="pt-PT"/>
        </w:rPr>
      </w:pPr>
    </w:p>
    <w:p w14:paraId="78C91B9F" w14:textId="77777777" w:rsidR="00E93F7F" w:rsidRDefault="00E93F7F">
      <w:pPr>
        <w:pStyle w:val="Ttulo1"/>
        <w:rPr>
          <w:lang w:val="pt-PT"/>
        </w:rPr>
      </w:pPr>
    </w:p>
    <w:p w14:paraId="6D519C28" w14:textId="77777777" w:rsidR="00E93F7F" w:rsidRDefault="00E93F7F">
      <w:pPr>
        <w:pStyle w:val="Ttulo1"/>
        <w:rPr>
          <w:lang w:val="pt-PT"/>
        </w:rPr>
      </w:pPr>
    </w:p>
    <w:p w14:paraId="3814AD4F" w14:textId="77777777" w:rsidR="00E93F7F" w:rsidRDefault="00E93F7F" w:rsidP="00E93F7F">
      <w:pPr>
        <w:rPr>
          <w:lang w:val="pt-PT"/>
        </w:rPr>
      </w:pPr>
    </w:p>
    <w:p w14:paraId="7ADB1410" w14:textId="77777777" w:rsidR="00E93F7F" w:rsidRDefault="00E93F7F" w:rsidP="00E93F7F">
      <w:pPr>
        <w:rPr>
          <w:lang w:val="pt-PT"/>
        </w:rPr>
      </w:pPr>
    </w:p>
    <w:p w14:paraId="56A1C371" w14:textId="77777777" w:rsidR="00E93F7F" w:rsidRDefault="00E93F7F" w:rsidP="00E93F7F">
      <w:pPr>
        <w:rPr>
          <w:lang w:val="pt-PT"/>
        </w:rPr>
      </w:pPr>
    </w:p>
    <w:p w14:paraId="536134B1" w14:textId="77777777" w:rsidR="00E93F7F" w:rsidRPr="00E93F7F" w:rsidRDefault="00E93F7F" w:rsidP="00E93F7F">
      <w:pPr>
        <w:rPr>
          <w:lang w:val="pt-PT"/>
        </w:rPr>
      </w:pPr>
    </w:p>
    <w:p w14:paraId="607897F9" w14:textId="5D24F180" w:rsidR="001A718E" w:rsidRPr="00E93F7F" w:rsidRDefault="00000000">
      <w:pPr>
        <w:pStyle w:val="Ttulo1"/>
        <w:rPr>
          <w:lang w:val="pt-PT"/>
        </w:rPr>
      </w:pPr>
      <w:bookmarkStart w:id="2" w:name="_Toc228198249"/>
      <w:r w:rsidRPr="00E93F7F">
        <w:rPr>
          <w:lang w:val="pt-PT"/>
        </w:rPr>
        <w:lastRenderedPageBreak/>
        <w:t>Introdução</w:t>
      </w:r>
      <w:bookmarkEnd w:id="2"/>
    </w:p>
    <w:p w14:paraId="0D6B224C" w14:textId="34F96063" w:rsidR="001A718E" w:rsidRPr="00987376" w:rsidRDefault="00E93F7F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O </w:t>
      </w:r>
      <w:proofErr w:type="spellStart"/>
      <w:r w:rsidRPr="00987376">
        <w:rPr>
          <w:rFonts w:asciiTheme="majorHAnsi" w:hAnsiTheme="majorHAnsi" w:cstheme="majorHAnsi"/>
          <w:lang w:val="pt-PT"/>
        </w:rPr>
        <w:t>NiA</w:t>
      </w:r>
      <w:proofErr w:type="spellEnd"/>
      <w:r w:rsidR="00000000" w:rsidRPr="00987376">
        <w:rPr>
          <w:rFonts w:asciiTheme="majorHAnsi" w:hAnsiTheme="majorHAnsi" w:cstheme="majorHAnsi"/>
          <w:lang w:val="pt-PT"/>
        </w:rPr>
        <w:t xml:space="preserve"> é um projeto de </w:t>
      </w:r>
      <w:proofErr w:type="spellStart"/>
      <w:r w:rsidR="00000000" w:rsidRPr="00987376">
        <w:rPr>
          <w:rFonts w:asciiTheme="majorHAnsi" w:hAnsiTheme="majorHAnsi" w:cstheme="majorHAnsi"/>
          <w:lang w:val="pt-PT"/>
        </w:rPr>
        <w:t>chatbot</w:t>
      </w:r>
      <w:proofErr w:type="spellEnd"/>
      <w:r w:rsidR="00000000" w:rsidRPr="00987376">
        <w:rPr>
          <w:rFonts w:asciiTheme="majorHAnsi" w:hAnsiTheme="majorHAnsi" w:cstheme="majorHAnsi"/>
          <w:lang w:val="pt-PT"/>
        </w:rPr>
        <w:t xml:space="preserve"> institucional da NOVA com arquitetura híbrida: combina regras determinísticas, conteúdo curado em JSON, pesquisa semântica sobre documentos indexados e geração por LLM local via </w:t>
      </w:r>
      <w:proofErr w:type="spellStart"/>
      <w:r w:rsidR="00000000" w:rsidRPr="00987376">
        <w:rPr>
          <w:rFonts w:asciiTheme="majorHAnsi" w:hAnsiTheme="majorHAnsi" w:cstheme="majorHAnsi"/>
          <w:lang w:val="pt-PT"/>
        </w:rPr>
        <w:t>Ollama</w:t>
      </w:r>
      <w:proofErr w:type="spellEnd"/>
      <w:r w:rsidR="00000000" w:rsidRPr="00987376">
        <w:rPr>
          <w:rFonts w:asciiTheme="majorHAnsi" w:hAnsiTheme="majorHAnsi" w:cstheme="majorHAnsi"/>
          <w:lang w:val="pt-PT"/>
        </w:rPr>
        <w:t xml:space="preserve">. O </w:t>
      </w:r>
      <w:proofErr w:type="spellStart"/>
      <w:r w:rsidR="00000000" w:rsidRPr="00987376">
        <w:rPr>
          <w:rFonts w:asciiTheme="majorHAnsi" w:hAnsiTheme="majorHAnsi" w:cstheme="majorHAnsi"/>
          <w:lang w:val="pt-PT"/>
        </w:rPr>
        <w:t>runtime</w:t>
      </w:r>
      <w:proofErr w:type="spellEnd"/>
      <w:r w:rsidR="00000000" w:rsidRPr="00987376">
        <w:rPr>
          <w:rFonts w:asciiTheme="majorHAnsi" w:hAnsiTheme="majorHAnsi" w:cstheme="majorHAnsi"/>
          <w:lang w:val="pt-PT"/>
        </w:rPr>
        <w:t xml:space="preserve"> principal está em nova-bot-server.js, a interface atual está em </w:t>
      </w:r>
      <w:proofErr w:type="spellStart"/>
      <w:r w:rsidR="00000000" w:rsidRPr="00987376">
        <w:rPr>
          <w:rFonts w:asciiTheme="majorHAnsi" w:hAnsiTheme="majorHAnsi" w:cstheme="majorHAnsi"/>
          <w:lang w:val="pt-PT"/>
        </w:rPr>
        <w:t>frontend</w:t>
      </w:r>
      <w:proofErr w:type="spellEnd"/>
      <w:r w:rsidR="00000000" w:rsidRPr="00987376">
        <w:rPr>
          <w:rFonts w:asciiTheme="majorHAnsi" w:hAnsiTheme="majorHAnsi" w:cstheme="majorHAnsi"/>
          <w:lang w:val="pt-PT"/>
        </w:rPr>
        <w:t xml:space="preserve">/index.html, </w:t>
      </w:r>
      <w:proofErr w:type="spellStart"/>
      <w:r w:rsidR="00000000" w:rsidRPr="00987376">
        <w:rPr>
          <w:rFonts w:asciiTheme="majorHAnsi" w:hAnsiTheme="majorHAnsi" w:cstheme="majorHAnsi"/>
          <w:lang w:val="pt-PT"/>
        </w:rPr>
        <w:t>frontend</w:t>
      </w:r>
      <w:proofErr w:type="spellEnd"/>
      <w:r w:rsidR="00000000" w:rsidRPr="00987376">
        <w:rPr>
          <w:rFonts w:asciiTheme="majorHAnsi" w:hAnsiTheme="majorHAnsi" w:cstheme="majorHAnsi"/>
          <w:lang w:val="pt-PT"/>
        </w:rPr>
        <w:t xml:space="preserve">/nova-bot.js e </w:t>
      </w:r>
      <w:proofErr w:type="spellStart"/>
      <w:r w:rsidR="00000000" w:rsidRPr="00987376">
        <w:rPr>
          <w:rFonts w:asciiTheme="majorHAnsi" w:hAnsiTheme="majorHAnsi" w:cstheme="majorHAnsi"/>
          <w:lang w:val="pt-PT"/>
        </w:rPr>
        <w:t>frontend</w:t>
      </w:r>
      <w:proofErr w:type="spellEnd"/>
      <w:r w:rsidR="00000000" w:rsidRPr="00987376">
        <w:rPr>
          <w:rFonts w:asciiTheme="majorHAnsi" w:hAnsiTheme="majorHAnsi" w:cstheme="majorHAnsi"/>
          <w:lang w:val="pt-PT"/>
        </w:rPr>
        <w:t xml:space="preserve">/style.css, e a pipeline documental está em </w:t>
      </w:r>
      <w:proofErr w:type="spellStart"/>
      <w:r w:rsidR="00000000" w:rsidRPr="00987376">
        <w:rPr>
          <w:rFonts w:asciiTheme="majorHAnsi" w:hAnsiTheme="majorHAnsi" w:cstheme="majorHAnsi"/>
          <w:lang w:val="pt-PT"/>
        </w:rPr>
        <w:t>indexdocs.mjs</w:t>
      </w:r>
      <w:proofErr w:type="spellEnd"/>
      <w:r w:rsidR="00000000" w:rsidRPr="00987376">
        <w:rPr>
          <w:rFonts w:asciiTheme="majorHAnsi" w:hAnsiTheme="majorHAnsi" w:cstheme="majorHAnsi"/>
          <w:lang w:val="pt-PT"/>
        </w:rPr>
        <w:t>.</w:t>
      </w:r>
    </w:p>
    <w:p w14:paraId="620F743B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O objetivo do projeto não é ser um </w:t>
      </w:r>
      <w:proofErr w:type="spellStart"/>
      <w:r w:rsidRPr="00987376">
        <w:rPr>
          <w:rFonts w:asciiTheme="majorHAnsi" w:hAnsiTheme="majorHAnsi" w:cstheme="majorHAnsi"/>
          <w:lang w:val="pt-PT"/>
        </w:rPr>
        <w:t>chatbot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generativo puro. Pelo contrário: a linha dominante é controlo, previsibilidade e rastreabilidade. Quando o tema é sensível ou recorrente, como reconhecimento académico, igualdade e inclusão, contactos ou localização de serviços, o sistema tenta responder primeiro por vias determinísticas. O LLM entra sobretudo como camada complementar, quer para responder com base em excertos documentais, quer para tarefas de suporte e manutenção do conhecimento.</w:t>
      </w:r>
    </w:p>
    <w:p w14:paraId="05EAE53C" w14:textId="77777777" w:rsidR="001A718E" w:rsidRPr="00E93F7F" w:rsidRDefault="00000000">
      <w:pPr>
        <w:pStyle w:val="Ttulo2"/>
        <w:rPr>
          <w:lang w:val="pt-PT"/>
        </w:rPr>
      </w:pPr>
      <w:bookmarkStart w:id="3" w:name="_Toc228198250"/>
      <w:r w:rsidRPr="00E93F7F">
        <w:rPr>
          <w:lang w:val="pt-PT"/>
        </w:rPr>
        <w:t>Tecnologia</w:t>
      </w:r>
      <w:bookmarkEnd w:id="3"/>
    </w:p>
    <w:p w14:paraId="1F68F48F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A </w:t>
      </w:r>
      <w:proofErr w:type="spellStart"/>
      <w:r w:rsidRPr="00987376">
        <w:rPr>
          <w:rFonts w:asciiTheme="majorHAnsi" w:hAnsiTheme="majorHAnsi" w:cstheme="majorHAnsi"/>
          <w:lang w:val="pt-PT"/>
        </w:rPr>
        <w:t>stack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principal do </w:t>
      </w:r>
      <w:proofErr w:type="spellStart"/>
      <w:r w:rsidRPr="00987376">
        <w:rPr>
          <w:rFonts w:asciiTheme="majorHAnsi" w:hAnsiTheme="majorHAnsi" w:cstheme="majorHAnsi"/>
          <w:lang w:val="pt-PT"/>
        </w:rPr>
        <w:t>backend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assenta em Node.js com módulos ESM e usa:</w:t>
      </w:r>
    </w:p>
    <w:p w14:paraId="187AC98C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Express para a API HTTP.</w:t>
      </w:r>
    </w:p>
    <w:p w14:paraId="3992D128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proofErr w:type="spellStart"/>
      <w:r w:rsidRPr="00987376">
        <w:rPr>
          <w:rFonts w:asciiTheme="majorHAnsi" w:hAnsiTheme="majorHAnsi" w:cstheme="majorHAnsi"/>
          <w:lang w:val="pt-PT"/>
        </w:rPr>
        <w:t>cors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e body-</w:t>
      </w:r>
      <w:proofErr w:type="spellStart"/>
      <w:r w:rsidRPr="00987376">
        <w:rPr>
          <w:rFonts w:asciiTheme="majorHAnsi" w:hAnsiTheme="majorHAnsi" w:cstheme="majorHAnsi"/>
          <w:lang w:val="pt-PT"/>
        </w:rPr>
        <w:t>parser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para integração web.</w:t>
      </w:r>
    </w:p>
    <w:p w14:paraId="506EC871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@xenova/transformers para </w:t>
      </w:r>
      <w:proofErr w:type="spellStart"/>
      <w:r w:rsidRPr="00987376">
        <w:rPr>
          <w:rFonts w:asciiTheme="majorHAnsi" w:hAnsiTheme="majorHAnsi" w:cstheme="majorHAnsi"/>
          <w:lang w:val="pt-PT"/>
        </w:rPr>
        <w:t>embeddings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locais.</w:t>
      </w:r>
    </w:p>
    <w:p w14:paraId="450C79E2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proofErr w:type="spellStart"/>
      <w:r w:rsidRPr="00987376">
        <w:rPr>
          <w:rFonts w:asciiTheme="majorHAnsi" w:hAnsiTheme="majorHAnsi" w:cstheme="majorHAnsi"/>
          <w:lang w:val="pt-PT"/>
        </w:rPr>
        <w:t>pdfjs-dist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para extração de texto e </w:t>
      </w:r>
      <w:proofErr w:type="spellStart"/>
      <w:r w:rsidRPr="00987376">
        <w:rPr>
          <w:rFonts w:asciiTheme="majorHAnsi" w:hAnsiTheme="majorHAnsi" w:cstheme="majorHAnsi"/>
          <w:lang w:val="pt-PT"/>
        </w:rPr>
        <w:t>hyperlinks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de </w:t>
      </w:r>
      <w:proofErr w:type="spellStart"/>
      <w:r w:rsidRPr="00987376">
        <w:rPr>
          <w:rFonts w:asciiTheme="majorHAnsi" w:hAnsiTheme="majorHAnsi" w:cstheme="majorHAnsi"/>
          <w:lang w:val="pt-PT"/>
        </w:rPr>
        <w:t>PDFs</w:t>
      </w:r>
      <w:proofErr w:type="spellEnd"/>
      <w:r w:rsidRPr="00987376">
        <w:rPr>
          <w:rFonts w:asciiTheme="majorHAnsi" w:hAnsiTheme="majorHAnsi" w:cstheme="majorHAnsi"/>
          <w:lang w:val="pt-PT"/>
        </w:rPr>
        <w:t>.</w:t>
      </w:r>
    </w:p>
    <w:p w14:paraId="0AAC9CFC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proofErr w:type="spellStart"/>
      <w:r w:rsidRPr="00987376">
        <w:rPr>
          <w:rFonts w:asciiTheme="majorHAnsi" w:hAnsiTheme="majorHAnsi" w:cstheme="majorHAnsi"/>
          <w:lang w:val="pt-PT"/>
        </w:rPr>
        <w:t>Ollama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como </w:t>
      </w:r>
      <w:proofErr w:type="spellStart"/>
      <w:r w:rsidRPr="00987376">
        <w:rPr>
          <w:rFonts w:asciiTheme="majorHAnsi" w:hAnsiTheme="majorHAnsi" w:cstheme="majorHAnsi"/>
          <w:lang w:val="pt-PT"/>
        </w:rPr>
        <w:t>runtime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local de modelos generativos.</w:t>
      </w:r>
    </w:p>
    <w:p w14:paraId="1B0F26C6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No </w:t>
      </w:r>
      <w:proofErr w:type="spellStart"/>
      <w:r w:rsidRPr="00987376">
        <w:rPr>
          <w:rFonts w:asciiTheme="majorHAnsi" w:hAnsiTheme="majorHAnsi" w:cstheme="majorHAnsi"/>
          <w:lang w:val="pt-PT"/>
        </w:rPr>
        <w:t>backend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existem dois níveis de configuração de modelo:</w:t>
      </w:r>
    </w:p>
    <w:p w14:paraId="2F4F2863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OLLAMA_MODEL: modelo principal usado pelo </w:t>
      </w:r>
      <w:proofErr w:type="spellStart"/>
      <w:r w:rsidRPr="00987376">
        <w:rPr>
          <w:rFonts w:asciiTheme="majorHAnsi" w:hAnsiTheme="majorHAnsi" w:cstheme="majorHAnsi"/>
          <w:lang w:val="pt-PT"/>
        </w:rPr>
        <w:t>chatbot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em </w:t>
      </w:r>
      <w:proofErr w:type="spellStart"/>
      <w:r w:rsidRPr="00987376">
        <w:rPr>
          <w:rFonts w:asciiTheme="majorHAnsi" w:hAnsiTheme="majorHAnsi" w:cstheme="majorHAnsi"/>
          <w:lang w:val="pt-PT"/>
        </w:rPr>
        <w:t>runtime</w:t>
      </w:r>
      <w:proofErr w:type="spellEnd"/>
      <w:r w:rsidRPr="00987376">
        <w:rPr>
          <w:rFonts w:asciiTheme="majorHAnsi" w:hAnsiTheme="majorHAnsi" w:cstheme="majorHAnsi"/>
          <w:lang w:val="pt-PT"/>
        </w:rPr>
        <w:t>.</w:t>
      </w:r>
    </w:p>
    <w:p w14:paraId="0ACD291F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OLLAMA_SUPPORT_MODEL: modelo usado apenas em tarefas de apoio, como geração de </w:t>
      </w:r>
      <w:proofErr w:type="spellStart"/>
      <w:r w:rsidRPr="00987376">
        <w:rPr>
          <w:rFonts w:asciiTheme="majorHAnsi" w:hAnsiTheme="majorHAnsi" w:cstheme="majorHAnsi"/>
          <w:lang w:val="pt-PT"/>
        </w:rPr>
        <w:t>FAQs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e comparação de documentos.</w:t>
      </w:r>
    </w:p>
    <w:p w14:paraId="7BAF44DA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No </w:t>
      </w:r>
      <w:proofErr w:type="spellStart"/>
      <w:r w:rsidRPr="00987376">
        <w:rPr>
          <w:rFonts w:asciiTheme="majorHAnsi" w:hAnsiTheme="majorHAnsi" w:cstheme="majorHAnsi"/>
          <w:lang w:val="pt-PT"/>
        </w:rPr>
        <w:t>frontend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, a implementação é HTML, CSS e JavaScript sem </w:t>
      </w:r>
      <w:proofErr w:type="spellStart"/>
      <w:r w:rsidRPr="00987376">
        <w:rPr>
          <w:rFonts w:asciiTheme="majorHAnsi" w:hAnsiTheme="majorHAnsi" w:cstheme="majorHAnsi"/>
          <w:lang w:val="pt-PT"/>
        </w:rPr>
        <w:t>framework</w:t>
      </w:r>
      <w:proofErr w:type="spellEnd"/>
      <w:r w:rsidRPr="00987376">
        <w:rPr>
          <w:rFonts w:asciiTheme="majorHAnsi" w:hAnsiTheme="majorHAnsi" w:cstheme="majorHAnsi"/>
          <w:lang w:val="pt-PT"/>
        </w:rPr>
        <w:t>. Isso simplifica a demo, reduz dependências e facilita controlo direto do comportamento da interface.</w:t>
      </w:r>
    </w:p>
    <w:p w14:paraId="0DF1610D" w14:textId="77777777" w:rsidR="001A718E" w:rsidRPr="00E93F7F" w:rsidRDefault="00000000">
      <w:pPr>
        <w:pStyle w:val="Ttulo2"/>
        <w:rPr>
          <w:lang w:val="pt-PT"/>
        </w:rPr>
      </w:pPr>
      <w:bookmarkStart w:id="4" w:name="_Toc228198251"/>
      <w:r w:rsidRPr="00E93F7F">
        <w:rPr>
          <w:lang w:val="pt-PT"/>
        </w:rPr>
        <w:t>Arquitetura Funcional</w:t>
      </w:r>
      <w:bookmarkEnd w:id="4"/>
    </w:p>
    <w:p w14:paraId="0024DAF6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O </w:t>
      </w:r>
      <w:proofErr w:type="spellStart"/>
      <w:r w:rsidRPr="00987376">
        <w:rPr>
          <w:rFonts w:asciiTheme="majorHAnsi" w:hAnsiTheme="majorHAnsi" w:cstheme="majorHAnsi"/>
          <w:lang w:val="pt-PT"/>
        </w:rPr>
        <w:t>runtime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atual expõe um </w:t>
      </w:r>
      <w:proofErr w:type="spellStart"/>
      <w:r w:rsidRPr="00987376">
        <w:rPr>
          <w:rFonts w:asciiTheme="majorHAnsi" w:hAnsiTheme="majorHAnsi" w:cstheme="majorHAnsi"/>
          <w:lang w:val="pt-PT"/>
        </w:rPr>
        <w:t>endpoint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POST /</w:t>
      </w:r>
      <w:proofErr w:type="spellStart"/>
      <w:r w:rsidRPr="00987376">
        <w:rPr>
          <w:rFonts w:asciiTheme="majorHAnsi" w:hAnsiTheme="majorHAnsi" w:cstheme="majorHAnsi"/>
          <w:lang w:val="pt-PT"/>
        </w:rPr>
        <w:t>ask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em http://localhost:3000 através de nova-bot-server.js. O </w:t>
      </w:r>
      <w:proofErr w:type="spellStart"/>
      <w:r w:rsidRPr="00987376">
        <w:rPr>
          <w:rFonts w:asciiTheme="majorHAnsi" w:hAnsiTheme="majorHAnsi" w:cstheme="majorHAnsi"/>
          <w:lang w:val="pt-PT"/>
        </w:rPr>
        <w:t>frontend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envia perguntas para esse </w:t>
      </w:r>
      <w:proofErr w:type="spellStart"/>
      <w:r w:rsidRPr="00987376">
        <w:rPr>
          <w:rFonts w:asciiTheme="majorHAnsi" w:hAnsiTheme="majorHAnsi" w:cstheme="majorHAnsi"/>
          <w:lang w:val="pt-PT"/>
        </w:rPr>
        <w:t>endpoint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através da constante API_URL em </w:t>
      </w:r>
      <w:proofErr w:type="spellStart"/>
      <w:r w:rsidRPr="00987376">
        <w:rPr>
          <w:rFonts w:asciiTheme="majorHAnsi" w:hAnsiTheme="majorHAnsi" w:cstheme="majorHAnsi"/>
          <w:lang w:val="pt-PT"/>
        </w:rPr>
        <w:t>frontend</w:t>
      </w:r>
      <w:proofErr w:type="spellEnd"/>
      <w:r w:rsidRPr="00987376">
        <w:rPr>
          <w:rFonts w:asciiTheme="majorHAnsi" w:hAnsiTheme="majorHAnsi" w:cstheme="majorHAnsi"/>
          <w:lang w:val="pt-PT"/>
        </w:rPr>
        <w:t>/nova-bot.js.</w:t>
      </w:r>
    </w:p>
    <w:p w14:paraId="20F0BB6D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O pipeline de resposta, em termos práticos, é este:</w:t>
      </w:r>
    </w:p>
    <w:p w14:paraId="4E5316F2" w14:textId="77777777" w:rsidR="001A718E" w:rsidRPr="00987376" w:rsidRDefault="00000000">
      <w:pPr>
        <w:pStyle w:val="Listanumerada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A pergunta chega ao </w:t>
      </w:r>
      <w:proofErr w:type="spellStart"/>
      <w:r w:rsidRPr="00987376">
        <w:rPr>
          <w:rFonts w:asciiTheme="majorHAnsi" w:hAnsiTheme="majorHAnsi" w:cstheme="majorHAnsi"/>
          <w:lang w:val="pt-PT"/>
        </w:rPr>
        <w:t>backend</w:t>
      </w:r>
      <w:proofErr w:type="spellEnd"/>
      <w:r w:rsidRPr="00987376">
        <w:rPr>
          <w:rFonts w:asciiTheme="majorHAnsi" w:hAnsiTheme="majorHAnsi" w:cstheme="majorHAnsi"/>
          <w:lang w:val="pt-PT"/>
        </w:rPr>
        <w:t>.</w:t>
      </w:r>
    </w:p>
    <w:p w14:paraId="64A41BAD" w14:textId="77777777" w:rsidR="001A718E" w:rsidRPr="00987376" w:rsidRDefault="00000000">
      <w:pPr>
        <w:pStyle w:val="Listanumerada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O sistema tenta perceber o tema, a intenção e o contexto da sessão.</w:t>
      </w:r>
    </w:p>
    <w:p w14:paraId="06C6ACEB" w14:textId="77777777" w:rsidR="001A718E" w:rsidRPr="00987376" w:rsidRDefault="00000000">
      <w:pPr>
        <w:pStyle w:val="Listanumerada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Se for um caso coberto por lógica determinística, responde sem passar pelo LLM.</w:t>
      </w:r>
    </w:p>
    <w:p w14:paraId="0EE46A86" w14:textId="77777777" w:rsidR="001A718E" w:rsidRPr="00987376" w:rsidRDefault="00000000">
      <w:pPr>
        <w:pStyle w:val="Listanumerada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Se não for, gera </w:t>
      </w:r>
      <w:proofErr w:type="spellStart"/>
      <w:r w:rsidRPr="00987376">
        <w:rPr>
          <w:rFonts w:asciiTheme="majorHAnsi" w:hAnsiTheme="majorHAnsi" w:cstheme="majorHAnsi"/>
          <w:lang w:val="pt-PT"/>
        </w:rPr>
        <w:t>embeddings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da pergunta, compara com os </w:t>
      </w:r>
      <w:proofErr w:type="spellStart"/>
      <w:r w:rsidRPr="00987376">
        <w:rPr>
          <w:rFonts w:asciiTheme="majorHAnsi" w:hAnsiTheme="majorHAnsi" w:cstheme="majorHAnsi"/>
          <w:lang w:val="pt-PT"/>
        </w:rPr>
        <w:t>chunks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indexados e seleciona contexto relevante.</w:t>
      </w:r>
    </w:p>
    <w:p w14:paraId="6BD73E2A" w14:textId="77777777" w:rsidR="001A718E" w:rsidRPr="00987376" w:rsidRDefault="00000000">
      <w:pPr>
        <w:pStyle w:val="Listanumerada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lastRenderedPageBreak/>
        <w:t xml:space="preserve">Esse contexto é enviado ao </w:t>
      </w:r>
      <w:proofErr w:type="spellStart"/>
      <w:r w:rsidRPr="00987376">
        <w:rPr>
          <w:rFonts w:asciiTheme="majorHAnsi" w:hAnsiTheme="majorHAnsi" w:cstheme="majorHAnsi"/>
          <w:lang w:val="pt-PT"/>
        </w:rPr>
        <w:t>Ollama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com instruções para devolver uma resposta estruturada.</w:t>
      </w:r>
    </w:p>
    <w:p w14:paraId="3B78C6E5" w14:textId="77777777" w:rsidR="001A718E" w:rsidRPr="00987376" w:rsidRDefault="00000000">
      <w:pPr>
        <w:pStyle w:val="Listanumerada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A resposta do LLM é validada. Se falhar, entra uma cadeia de </w:t>
      </w:r>
      <w:proofErr w:type="spellStart"/>
      <w:r w:rsidRPr="00987376">
        <w:rPr>
          <w:rFonts w:asciiTheme="majorHAnsi" w:hAnsiTheme="majorHAnsi" w:cstheme="majorHAnsi"/>
          <w:lang w:val="pt-PT"/>
        </w:rPr>
        <w:t>fallbacks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determinísticos ou extrativos.</w:t>
      </w:r>
    </w:p>
    <w:p w14:paraId="23731FED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Isto faz do projeto um sistema do tipo RAG, mas com </w:t>
      </w:r>
      <w:proofErr w:type="spellStart"/>
      <w:r w:rsidRPr="00987376">
        <w:rPr>
          <w:rFonts w:asciiTheme="majorHAnsi" w:hAnsiTheme="majorHAnsi" w:cstheme="majorHAnsi"/>
          <w:lang w:val="pt-PT"/>
        </w:rPr>
        <w:t>guardrails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estabelecidos. Não é apenas </w:t>
      </w:r>
      <w:proofErr w:type="spellStart"/>
      <w:r w:rsidRPr="00987376">
        <w:rPr>
          <w:rFonts w:asciiTheme="majorHAnsi" w:hAnsiTheme="majorHAnsi" w:cstheme="majorHAnsi"/>
          <w:lang w:val="pt-PT"/>
        </w:rPr>
        <w:t>retrieval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mais </w:t>
      </w:r>
      <w:proofErr w:type="spellStart"/>
      <w:r w:rsidRPr="00987376">
        <w:rPr>
          <w:rFonts w:asciiTheme="majorHAnsi" w:hAnsiTheme="majorHAnsi" w:cstheme="majorHAnsi"/>
          <w:lang w:val="pt-PT"/>
        </w:rPr>
        <w:t>prompt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, mas sim um RAG com roteamento por domínio, memória de sessão, heurísticas de follow-up, </w:t>
      </w:r>
      <w:proofErr w:type="spellStart"/>
      <w:r w:rsidRPr="00987376">
        <w:rPr>
          <w:rFonts w:asciiTheme="majorHAnsi" w:hAnsiTheme="majorHAnsi" w:cstheme="majorHAnsi"/>
          <w:lang w:val="pt-PT"/>
        </w:rPr>
        <w:t>boosts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manuais, validação da saída e múltiplos </w:t>
      </w:r>
      <w:proofErr w:type="spellStart"/>
      <w:r w:rsidRPr="00987376">
        <w:rPr>
          <w:rFonts w:asciiTheme="majorHAnsi" w:hAnsiTheme="majorHAnsi" w:cstheme="majorHAnsi"/>
          <w:lang w:val="pt-PT"/>
        </w:rPr>
        <w:t>fallbacks</w:t>
      </w:r>
      <w:proofErr w:type="spellEnd"/>
      <w:r w:rsidRPr="00987376">
        <w:rPr>
          <w:rFonts w:asciiTheme="majorHAnsi" w:hAnsiTheme="majorHAnsi" w:cstheme="majorHAnsi"/>
          <w:lang w:val="pt-PT"/>
        </w:rPr>
        <w:t>.</w:t>
      </w:r>
    </w:p>
    <w:p w14:paraId="129C8DAF" w14:textId="77777777" w:rsidR="001A718E" w:rsidRPr="00E93F7F" w:rsidRDefault="00000000">
      <w:pPr>
        <w:pStyle w:val="Ttulo2"/>
        <w:rPr>
          <w:lang w:val="pt-PT"/>
        </w:rPr>
      </w:pPr>
      <w:bookmarkStart w:id="5" w:name="_Toc228198252"/>
      <w:r w:rsidRPr="00E93F7F">
        <w:rPr>
          <w:lang w:val="pt-PT"/>
        </w:rPr>
        <w:t>Base de Conhecimento</w:t>
      </w:r>
      <w:bookmarkEnd w:id="5"/>
    </w:p>
    <w:p w14:paraId="1AF42A19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A base de conhecimento atual está dividida em duas grandes camadas.</w:t>
      </w:r>
    </w:p>
    <w:p w14:paraId="23FFCB6A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A primeira é </w:t>
      </w:r>
      <w:proofErr w:type="gramStart"/>
      <w:r w:rsidRPr="00987376">
        <w:rPr>
          <w:rFonts w:asciiTheme="majorHAnsi" w:hAnsiTheme="majorHAnsi" w:cstheme="majorHAnsi"/>
          <w:lang w:val="pt-PT"/>
        </w:rPr>
        <w:t>conteúdo</w:t>
      </w:r>
      <w:proofErr w:type="gramEnd"/>
      <w:r w:rsidRPr="00987376">
        <w:rPr>
          <w:rFonts w:asciiTheme="majorHAnsi" w:hAnsiTheme="majorHAnsi" w:cstheme="majorHAnsi"/>
          <w:lang w:val="pt-PT"/>
        </w:rPr>
        <w:t xml:space="preserve"> curado, mantido manualmente em JSON:</w:t>
      </w:r>
    </w:p>
    <w:p w14:paraId="272B5C2E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recognition-</w:t>
      </w:r>
      <w:proofErr w:type="spellStart"/>
      <w:proofErr w:type="gramStart"/>
      <w:r w:rsidRPr="00987376">
        <w:rPr>
          <w:rFonts w:asciiTheme="majorHAnsi" w:hAnsiTheme="majorHAnsi" w:cstheme="majorHAnsi"/>
        </w:rPr>
        <w:t>content.json</w:t>
      </w:r>
      <w:proofErr w:type="spellEnd"/>
      <w:proofErr w:type="gramEnd"/>
    </w:p>
    <w:p w14:paraId="457C0CCE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equality-inclusion-content.json</w:t>
      </w:r>
    </w:p>
    <w:p w14:paraId="4304083D" w14:textId="77777777" w:rsidR="001A718E" w:rsidRPr="00987376" w:rsidRDefault="00000000">
      <w:pPr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  <w:lang w:val="pt-PT"/>
        </w:rPr>
        <w:t xml:space="preserve">Esta camada serve temas onde queremos estabilidade máxima, linguagem institucional controlada e respostas rigorosas e previsíveis. </w:t>
      </w:r>
      <w:r w:rsidRPr="00987376">
        <w:rPr>
          <w:rFonts w:asciiTheme="majorHAnsi" w:hAnsiTheme="majorHAnsi" w:cstheme="majorHAnsi"/>
        </w:rPr>
        <w:t xml:space="preserve">É </w:t>
      </w:r>
      <w:proofErr w:type="spellStart"/>
      <w:r w:rsidRPr="00987376">
        <w:rPr>
          <w:rFonts w:asciiTheme="majorHAnsi" w:hAnsiTheme="majorHAnsi" w:cstheme="majorHAnsi"/>
        </w:rPr>
        <w:t>particularmente</w:t>
      </w:r>
      <w:proofErr w:type="spellEnd"/>
      <w:r w:rsidRPr="00987376">
        <w:rPr>
          <w:rFonts w:asciiTheme="majorHAnsi" w:hAnsiTheme="majorHAnsi" w:cstheme="majorHAnsi"/>
        </w:rPr>
        <w:t xml:space="preserve"> forte </w:t>
      </w:r>
      <w:proofErr w:type="spellStart"/>
      <w:r w:rsidRPr="00987376">
        <w:rPr>
          <w:rFonts w:asciiTheme="majorHAnsi" w:hAnsiTheme="majorHAnsi" w:cstheme="majorHAnsi"/>
        </w:rPr>
        <w:t>em</w:t>
      </w:r>
      <w:proofErr w:type="spellEnd"/>
      <w:r w:rsidRPr="00987376">
        <w:rPr>
          <w:rFonts w:asciiTheme="majorHAnsi" w:hAnsiTheme="majorHAnsi" w:cstheme="majorHAnsi"/>
        </w:rPr>
        <w:t>:</w:t>
      </w:r>
    </w:p>
    <w:p w14:paraId="0CBCD7FE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Reconhecimento académico e seus subtópicos.</w:t>
      </w:r>
    </w:p>
    <w:p w14:paraId="43B6D7DB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Igualdade e inclusão e seus subtópicos.</w:t>
      </w:r>
    </w:p>
    <w:p w14:paraId="5883C952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Contactos, horários, alojamento e outros links oficiais.</w:t>
      </w:r>
    </w:p>
    <w:p w14:paraId="52CF23AF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A segunda é </w:t>
      </w:r>
      <w:proofErr w:type="gramStart"/>
      <w:r w:rsidRPr="00987376">
        <w:rPr>
          <w:rFonts w:asciiTheme="majorHAnsi" w:hAnsiTheme="majorHAnsi" w:cstheme="majorHAnsi"/>
          <w:lang w:val="pt-PT"/>
        </w:rPr>
        <w:t>conteúdo</w:t>
      </w:r>
      <w:proofErr w:type="gramEnd"/>
      <w:r w:rsidRPr="00987376">
        <w:rPr>
          <w:rFonts w:asciiTheme="majorHAnsi" w:hAnsiTheme="majorHAnsi" w:cstheme="majorHAnsi"/>
          <w:lang w:val="pt-PT"/>
        </w:rPr>
        <w:t xml:space="preserve"> documental indexado em </w:t>
      </w:r>
      <w:proofErr w:type="spellStart"/>
      <w:r w:rsidRPr="00987376">
        <w:rPr>
          <w:rFonts w:asciiTheme="majorHAnsi" w:hAnsiTheme="majorHAnsi" w:cstheme="majorHAnsi"/>
          <w:lang w:val="pt-PT"/>
        </w:rPr>
        <w:t>embeddings</w:t>
      </w:r>
      <w:proofErr w:type="spellEnd"/>
      <w:r w:rsidRPr="00987376">
        <w:rPr>
          <w:rFonts w:asciiTheme="majorHAnsi" w:hAnsiTheme="majorHAnsi" w:cstheme="majorHAnsi"/>
          <w:lang w:val="pt-PT"/>
        </w:rPr>
        <w:t>:</w:t>
      </w:r>
    </w:p>
    <w:p w14:paraId="6F98C2B1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 xml:space="preserve">PDFs, </w:t>
      </w:r>
      <w:proofErr w:type="spellStart"/>
      <w:r w:rsidRPr="00987376">
        <w:rPr>
          <w:rFonts w:asciiTheme="majorHAnsi" w:hAnsiTheme="majorHAnsi" w:cstheme="majorHAnsi"/>
        </w:rPr>
        <w:t>situados</w:t>
      </w:r>
      <w:proofErr w:type="spellEnd"/>
      <w:r w:rsidRPr="00987376">
        <w:rPr>
          <w:rFonts w:asciiTheme="majorHAnsi" w:hAnsiTheme="majorHAnsi" w:cstheme="majorHAnsi"/>
        </w:rPr>
        <w:t xml:space="preserve"> </w:t>
      </w:r>
      <w:proofErr w:type="spellStart"/>
      <w:r w:rsidRPr="00987376">
        <w:rPr>
          <w:rFonts w:asciiTheme="majorHAnsi" w:hAnsiTheme="majorHAnsi" w:cstheme="majorHAnsi"/>
        </w:rPr>
        <w:t>em</w:t>
      </w:r>
      <w:proofErr w:type="spellEnd"/>
      <w:r w:rsidRPr="00987376">
        <w:rPr>
          <w:rFonts w:asciiTheme="majorHAnsi" w:hAnsiTheme="majorHAnsi" w:cstheme="majorHAnsi"/>
        </w:rPr>
        <w:t xml:space="preserve"> docs.</w:t>
      </w:r>
    </w:p>
    <w:p w14:paraId="52720380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Índices, situados em </w:t>
      </w:r>
      <w:proofErr w:type="spellStart"/>
      <w:r w:rsidRPr="00987376">
        <w:rPr>
          <w:rFonts w:asciiTheme="majorHAnsi" w:hAnsiTheme="majorHAnsi" w:cstheme="majorHAnsi"/>
          <w:lang w:val="pt-PT"/>
        </w:rPr>
        <w:t>index_docs</w:t>
      </w:r>
      <w:proofErr w:type="spellEnd"/>
      <w:r w:rsidRPr="00987376">
        <w:rPr>
          <w:rFonts w:asciiTheme="majorHAnsi" w:hAnsiTheme="majorHAnsi" w:cstheme="majorHAnsi"/>
          <w:lang w:val="pt-PT"/>
        </w:rPr>
        <w:t>.</w:t>
      </w:r>
    </w:p>
    <w:p w14:paraId="7AFD216F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A indexação é feita pelo script </w:t>
      </w:r>
      <w:proofErr w:type="spellStart"/>
      <w:r w:rsidRPr="00987376">
        <w:rPr>
          <w:rFonts w:asciiTheme="majorHAnsi" w:hAnsiTheme="majorHAnsi" w:cstheme="majorHAnsi"/>
          <w:lang w:val="pt-PT"/>
        </w:rPr>
        <w:t>indexdocs.mjs</w:t>
      </w:r>
      <w:proofErr w:type="spellEnd"/>
      <w:r w:rsidRPr="00987376">
        <w:rPr>
          <w:rFonts w:asciiTheme="majorHAnsi" w:hAnsiTheme="majorHAnsi" w:cstheme="majorHAnsi"/>
          <w:lang w:val="pt-PT"/>
        </w:rPr>
        <w:t>. Esse script:</w:t>
      </w:r>
    </w:p>
    <w:p w14:paraId="5BF89AA8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proofErr w:type="spellStart"/>
      <w:r w:rsidRPr="00987376">
        <w:rPr>
          <w:rFonts w:asciiTheme="majorHAnsi" w:hAnsiTheme="majorHAnsi" w:cstheme="majorHAnsi"/>
        </w:rPr>
        <w:t>percorre</w:t>
      </w:r>
      <w:proofErr w:type="spellEnd"/>
      <w:r w:rsidRPr="00987376">
        <w:rPr>
          <w:rFonts w:asciiTheme="majorHAnsi" w:hAnsiTheme="majorHAnsi" w:cstheme="majorHAnsi"/>
        </w:rPr>
        <w:t xml:space="preserve"> </w:t>
      </w:r>
      <w:proofErr w:type="spellStart"/>
      <w:r w:rsidRPr="00987376">
        <w:rPr>
          <w:rFonts w:asciiTheme="majorHAnsi" w:hAnsiTheme="majorHAnsi" w:cstheme="majorHAnsi"/>
        </w:rPr>
        <w:t>os</w:t>
      </w:r>
      <w:proofErr w:type="spellEnd"/>
      <w:r w:rsidRPr="00987376">
        <w:rPr>
          <w:rFonts w:asciiTheme="majorHAnsi" w:hAnsiTheme="majorHAnsi" w:cstheme="majorHAnsi"/>
        </w:rPr>
        <w:t xml:space="preserve"> PDFs </w:t>
      </w:r>
      <w:proofErr w:type="spellStart"/>
      <w:r w:rsidRPr="00987376">
        <w:rPr>
          <w:rFonts w:asciiTheme="majorHAnsi" w:hAnsiTheme="majorHAnsi" w:cstheme="majorHAnsi"/>
        </w:rPr>
        <w:t>recursivamente</w:t>
      </w:r>
      <w:proofErr w:type="spellEnd"/>
      <w:r w:rsidRPr="00987376">
        <w:rPr>
          <w:rFonts w:asciiTheme="majorHAnsi" w:hAnsiTheme="majorHAnsi" w:cstheme="majorHAnsi"/>
        </w:rPr>
        <w:t>;</w:t>
      </w:r>
    </w:p>
    <w:p w14:paraId="6B51F845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extrai o texto presente, por página;</w:t>
      </w:r>
    </w:p>
    <w:p w14:paraId="42AE55B8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proofErr w:type="spellStart"/>
      <w:r w:rsidRPr="00987376">
        <w:rPr>
          <w:rFonts w:asciiTheme="majorHAnsi" w:hAnsiTheme="majorHAnsi" w:cstheme="majorHAnsi"/>
        </w:rPr>
        <w:t>extrai</w:t>
      </w:r>
      <w:proofErr w:type="spellEnd"/>
      <w:r w:rsidRPr="00987376">
        <w:rPr>
          <w:rFonts w:asciiTheme="majorHAnsi" w:hAnsiTheme="majorHAnsi" w:cstheme="majorHAnsi"/>
        </w:rPr>
        <w:t xml:space="preserve"> hyperlinks, </w:t>
      </w:r>
      <w:proofErr w:type="spellStart"/>
      <w:r w:rsidRPr="00987376">
        <w:rPr>
          <w:rFonts w:asciiTheme="majorHAnsi" w:hAnsiTheme="majorHAnsi" w:cstheme="majorHAnsi"/>
        </w:rPr>
        <w:t>por</w:t>
      </w:r>
      <w:proofErr w:type="spellEnd"/>
      <w:r w:rsidRPr="00987376">
        <w:rPr>
          <w:rFonts w:asciiTheme="majorHAnsi" w:hAnsiTheme="majorHAnsi" w:cstheme="majorHAnsi"/>
        </w:rPr>
        <w:t xml:space="preserve"> </w:t>
      </w:r>
      <w:proofErr w:type="spellStart"/>
      <w:r w:rsidRPr="00987376">
        <w:rPr>
          <w:rFonts w:asciiTheme="majorHAnsi" w:hAnsiTheme="majorHAnsi" w:cstheme="majorHAnsi"/>
        </w:rPr>
        <w:t>página</w:t>
      </w:r>
      <w:proofErr w:type="spellEnd"/>
      <w:r w:rsidRPr="00987376">
        <w:rPr>
          <w:rFonts w:asciiTheme="majorHAnsi" w:hAnsiTheme="majorHAnsi" w:cstheme="majorHAnsi"/>
        </w:rPr>
        <w:t>;</w:t>
      </w:r>
    </w:p>
    <w:p w14:paraId="351B47FD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divide o texto em pedaços, ou </w:t>
      </w:r>
      <w:proofErr w:type="spellStart"/>
      <w:r w:rsidRPr="00987376">
        <w:rPr>
          <w:rFonts w:asciiTheme="majorHAnsi" w:hAnsiTheme="majorHAnsi" w:cstheme="majorHAnsi"/>
          <w:lang w:val="pt-PT"/>
        </w:rPr>
        <w:t>chunks</w:t>
      </w:r>
      <w:proofErr w:type="spellEnd"/>
      <w:r w:rsidRPr="00987376">
        <w:rPr>
          <w:rFonts w:asciiTheme="majorHAnsi" w:hAnsiTheme="majorHAnsi" w:cstheme="majorHAnsi"/>
          <w:lang w:val="pt-PT"/>
        </w:rPr>
        <w:t>;</w:t>
      </w:r>
    </w:p>
    <w:p w14:paraId="72A58E12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proofErr w:type="spellStart"/>
      <w:r w:rsidRPr="00987376">
        <w:rPr>
          <w:rFonts w:asciiTheme="majorHAnsi" w:hAnsiTheme="majorHAnsi" w:cstheme="majorHAnsi"/>
        </w:rPr>
        <w:t>cria</w:t>
      </w:r>
      <w:proofErr w:type="spellEnd"/>
      <w:r w:rsidRPr="00987376">
        <w:rPr>
          <w:rFonts w:asciiTheme="majorHAnsi" w:hAnsiTheme="majorHAnsi" w:cstheme="majorHAnsi"/>
        </w:rPr>
        <w:t xml:space="preserve"> embeddings </w:t>
      </w:r>
      <w:proofErr w:type="spellStart"/>
      <w:r w:rsidRPr="00987376">
        <w:rPr>
          <w:rFonts w:asciiTheme="majorHAnsi" w:hAnsiTheme="majorHAnsi" w:cstheme="majorHAnsi"/>
        </w:rPr>
        <w:t>locais</w:t>
      </w:r>
      <w:proofErr w:type="spellEnd"/>
      <w:r w:rsidRPr="00987376">
        <w:rPr>
          <w:rFonts w:asciiTheme="majorHAnsi" w:hAnsiTheme="majorHAnsi" w:cstheme="majorHAnsi"/>
        </w:rPr>
        <w:t>;</w:t>
      </w:r>
    </w:p>
    <w:p w14:paraId="54484E96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guarda tudo </w:t>
      </w:r>
      <w:proofErr w:type="gramStart"/>
      <w:r w:rsidRPr="00987376">
        <w:rPr>
          <w:rFonts w:asciiTheme="majorHAnsi" w:hAnsiTheme="majorHAnsi" w:cstheme="majorHAnsi"/>
          <w:lang w:val="pt-PT"/>
        </w:rPr>
        <w:t>em .</w:t>
      </w:r>
      <w:proofErr w:type="spellStart"/>
      <w:r w:rsidRPr="00987376">
        <w:rPr>
          <w:rFonts w:asciiTheme="majorHAnsi" w:hAnsiTheme="majorHAnsi" w:cstheme="majorHAnsi"/>
          <w:lang w:val="pt-PT"/>
        </w:rPr>
        <w:t>ndjson</w:t>
      </w:r>
      <w:proofErr w:type="spellEnd"/>
      <w:proofErr w:type="gramEnd"/>
      <w:r w:rsidRPr="00987376">
        <w:rPr>
          <w:rFonts w:asciiTheme="majorHAnsi" w:hAnsiTheme="majorHAnsi" w:cstheme="majorHAnsi"/>
          <w:lang w:val="pt-PT"/>
        </w:rPr>
        <w:t xml:space="preserve"> com </w:t>
      </w:r>
      <w:proofErr w:type="spellStart"/>
      <w:r w:rsidRPr="00987376">
        <w:rPr>
          <w:rFonts w:asciiTheme="majorHAnsi" w:hAnsiTheme="majorHAnsi" w:cstheme="majorHAnsi"/>
          <w:lang w:val="pt-PT"/>
        </w:rPr>
        <w:t>metadados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como </w:t>
      </w:r>
      <w:proofErr w:type="spellStart"/>
      <w:r w:rsidRPr="00987376">
        <w:rPr>
          <w:rFonts w:asciiTheme="majorHAnsi" w:hAnsiTheme="majorHAnsi" w:cstheme="majorHAnsi"/>
          <w:lang w:val="pt-PT"/>
        </w:rPr>
        <w:t>pageNumber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, </w:t>
      </w:r>
      <w:proofErr w:type="spellStart"/>
      <w:r w:rsidRPr="00987376">
        <w:rPr>
          <w:rFonts w:asciiTheme="majorHAnsi" w:hAnsiTheme="majorHAnsi" w:cstheme="majorHAnsi"/>
          <w:lang w:val="pt-PT"/>
        </w:rPr>
        <w:t>relativePath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, </w:t>
      </w:r>
      <w:proofErr w:type="spellStart"/>
      <w:r w:rsidRPr="00987376">
        <w:rPr>
          <w:rFonts w:asciiTheme="majorHAnsi" w:hAnsiTheme="majorHAnsi" w:cstheme="majorHAnsi"/>
          <w:lang w:val="pt-PT"/>
        </w:rPr>
        <w:t>category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e </w:t>
      </w:r>
      <w:proofErr w:type="spellStart"/>
      <w:r w:rsidRPr="00987376">
        <w:rPr>
          <w:rFonts w:asciiTheme="majorHAnsi" w:hAnsiTheme="majorHAnsi" w:cstheme="majorHAnsi"/>
          <w:lang w:val="pt-PT"/>
        </w:rPr>
        <w:t>URLs</w:t>
      </w:r>
      <w:proofErr w:type="spellEnd"/>
      <w:r w:rsidRPr="00987376">
        <w:rPr>
          <w:rFonts w:asciiTheme="majorHAnsi" w:hAnsiTheme="majorHAnsi" w:cstheme="majorHAnsi"/>
          <w:lang w:val="pt-PT"/>
        </w:rPr>
        <w:t>.</w:t>
      </w:r>
    </w:p>
    <w:p w14:paraId="74FBA8AE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Isto permite ao </w:t>
      </w:r>
      <w:proofErr w:type="spellStart"/>
      <w:r w:rsidRPr="00987376">
        <w:rPr>
          <w:rFonts w:asciiTheme="majorHAnsi" w:hAnsiTheme="majorHAnsi" w:cstheme="majorHAnsi"/>
          <w:lang w:val="pt-PT"/>
        </w:rPr>
        <w:t>bot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responder com base em documentos institucionais reais e apresentar citações ligadas à origem.</w:t>
      </w:r>
    </w:p>
    <w:p w14:paraId="75831365" w14:textId="77777777" w:rsidR="001A718E" w:rsidRPr="00E93F7F" w:rsidRDefault="00000000">
      <w:pPr>
        <w:pStyle w:val="Ttulo2"/>
        <w:rPr>
          <w:lang w:val="pt-PT"/>
        </w:rPr>
      </w:pPr>
      <w:bookmarkStart w:id="6" w:name="_Toc228198253"/>
      <w:r w:rsidRPr="00E93F7F">
        <w:rPr>
          <w:lang w:val="pt-PT"/>
        </w:rPr>
        <w:t>Metodologia de Resposta</w:t>
      </w:r>
      <w:bookmarkEnd w:id="6"/>
    </w:p>
    <w:p w14:paraId="408BF105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A metodologia central do projeto assenta na filosofia: determinismo primeiro, geração depois. Em vez de confiar cegamente no modelo, o </w:t>
      </w:r>
      <w:proofErr w:type="spellStart"/>
      <w:r w:rsidRPr="00987376">
        <w:rPr>
          <w:rFonts w:asciiTheme="majorHAnsi" w:hAnsiTheme="majorHAnsi" w:cstheme="majorHAnsi"/>
          <w:lang w:val="pt-PT"/>
        </w:rPr>
        <w:t>backend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aplica várias camadas de decisão:</w:t>
      </w:r>
    </w:p>
    <w:p w14:paraId="53AA12E0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Deteção de domínio: bloqueia perguntas claramente fora do âmbito institucional.</w:t>
      </w:r>
    </w:p>
    <w:p w14:paraId="3EA2EED8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lastRenderedPageBreak/>
        <w:t>Deteção de intenção: por exemplo definição, custos, documentos, prazo e localização.</w:t>
      </w:r>
    </w:p>
    <w:p w14:paraId="0BB1BBA6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Contexto de sessão: usa memória de tema, intenção e estados pendentes para follow-ups.</w:t>
      </w:r>
    </w:p>
    <w:p w14:paraId="3C78875A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Respostas determinísticas especializadas: sobretudo para reconhecimento, igualdade e inclusão, alojamento e localização.</w:t>
      </w:r>
    </w:p>
    <w:p w14:paraId="76ED5C70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Recuperação semântica: </w:t>
      </w:r>
      <w:proofErr w:type="spellStart"/>
      <w:r w:rsidRPr="00987376">
        <w:rPr>
          <w:rFonts w:asciiTheme="majorHAnsi" w:hAnsiTheme="majorHAnsi" w:cstheme="majorHAnsi"/>
          <w:lang w:val="pt-PT"/>
        </w:rPr>
        <w:t>embeddings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e similaridade sobre os </w:t>
      </w:r>
      <w:proofErr w:type="spellStart"/>
      <w:r w:rsidRPr="00987376">
        <w:rPr>
          <w:rFonts w:asciiTheme="majorHAnsi" w:hAnsiTheme="majorHAnsi" w:cstheme="majorHAnsi"/>
          <w:lang w:val="pt-PT"/>
        </w:rPr>
        <w:t>chunks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indexados.</w:t>
      </w:r>
    </w:p>
    <w:p w14:paraId="0B001F3D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proofErr w:type="spellStart"/>
      <w:r w:rsidRPr="00987376">
        <w:rPr>
          <w:rFonts w:asciiTheme="majorHAnsi" w:hAnsiTheme="majorHAnsi" w:cstheme="majorHAnsi"/>
          <w:lang w:val="pt-PT"/>
        </w:rPr>
        <w:t>Boosting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heurístico: aumenta o score de </w:t>
      </w:r>
      <w:proofErr w:type="spellStart"/>
      <w:r w:rsidRPr="00987376">
        <w:rPr>
          <w:rFonts w:asciiTheme="majorHAnsi" w:hAnsiTheme="majorHAnsi" w:cstheme="majorHAnsi"/>
          <w:lang w:val="pt-PT"/>
        </w:rPr>
        <w:t>chunks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com certos termos quando a pergunta pede custos, documentos, localização, alojamento ou subtipos de reconhecimento.</w:t>
      </w:r>
    </w:p>
    <w:p w14:paraId="1EBB2607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Validação pós-LLM: a resposta tem de respeitar a estrutura esperada e a evidência recuperada.</w:t>
      </w:r>
    </w:p>
    <w:p w14:paraId="0CAE9D3C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proofErr w:type="spellStart"/>
      <w:r w:rsidRPr="00987376">
        <w:rPr>
          <w:rFonts w:asciiTheme="majorHAnsi" w:hAnsiTheme="majorHAnsi" w:cstheme="majorHAnsi"/>
          <w:lang w:val="pt-PT"/>
        </w:rPr>
        <w:t>Fallbacks</w:t>
      </w:r>
      <w:proofErr w:type="spellEnd"/>
      <w:r w:rsidRPr="00987376">
        <w:rPr>
          <w:rFonts w:asciiTheme="majorHAnsi" w:hAnsiTheme="majorHAnsi" w:cstheme="majorHAnsi"/>
          <w:lang w:val="pt-PT"/>
        </w:rPr>
        <w:t>: se o LLM falha, devolve resposta extrativa ou determinística.</w:t>
      </w:r>
    </w:p>
    <w:p w14:paraId="21D2AD3D" w14:textId="77777777" w:rsidR="001A718E" w:rsidRPr="00E93F7F" w:rsidRDefault="00000000">
      <w:pPr>
        <w:pStyle w:val="Ttulo2"/>
        <w:rPr>
          <w:lang w:val="pt-PT"/>
        </w:rPr>
      </w:pPr>
      <w:bookmarkStart w:id="7" w:name="_Toc228198254"/>
      <w:r w:rsidRPr="00E93F7F">
        <w:rPr>
          <w:lang w:val="pt-PT"/>
        </w:rPr>
        <w:t>Características Principais do Bot</w:t>
      </w:r>
      <w:bookmarkEnd w:id="7"/>
    </w:p>
    <w:p w14:paraId="2A4CB79B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As capacidades mais fortes hoje são as seguintes:</w:t>
      </w:r>
    </w:p>
    <w:p w14:paraId="5C2C82DC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Perguntas sobre reconhecimento académico com tratamento muito refinado.</w:t>
      </w:r>
    </w:p>
    <w:p w14:paraId="32A50BB0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Distinção entre reconhecimento automático, de nível e específico.</w:t>
      </w:r>
    </w:p>
    <w:p w14:paraId="00BE29A5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Follow-ups contextuais como custos, documentos, prazos e onde solicitar, com links oficiais e atuais.</w:t>
      </w:r>
    </w:p>
    <w:p w14:paraId="1A505617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Possibilidade de mudar de assunto na mesma conversa, mantendo consistência e rigor nas respostas.</w:t>
      </w:r>
    </w:p>
    <w:p w14:paraId="17037E36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Respostas institucionais sobre igualdade e inclusão, com links oficiais e atuais.</w:t>
      </w:r>
    </w:p>
    <w:p w14:paraId="7C0D9207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Respostas sobre alojamento e alguns serviços e localizações.</w:t>
      </w:r>
    </w:p>
    <w:p w14:paraId="2FA805C6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Citações ou fonte quando a resposta vem da camada documental.</w:t>
      </w:r>
    </w:p>
    <w:p w14:paraId="5BF25C76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Bloqueio de perguntas fora do âmbito do </w:t>
      </w:r>
      <w:proofErr w:type="spellStart"/>
      <w:r w:rsidRPr="00987376">
        <w:rPr>
          <w:rFonts w:asciiTheme="majorHAnsi" w:hAnsiTheme="majorHAnsi" w:cstheme="majorHAnsi"/>
          <w:lang w:val="pt-PT"/>
        </w:rPr>
        <w:t>bot</w:t>
      </w:r>
      <w:proofErr w:type="spellEnd"/>
      <w:r w:rsidRPr="00987376">
        <w:rPr>
          <w:rFonts w:asciiTheme="majorHAnsi" w:hAnsiTheme="majorHAnsi" w:cstheme="majorHAnsi"/>
          <w:lang w:val="pt-PT"/>
        </w:rPr>
        <w:t>.</w:t>
      </w:r>
    </w:p>
    <w:p w14:paraId="7BD20B68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Suporte bilingue no </w:t>
      </w:r>
      <w:proofErr w:type="spellStart"/>
      <w:r w:rsidRPr="00987376">
        <w:rPr>
          <w:rFonts w:asciiTheme="majorHAnsi" w:hAnsiTheme="majorHAnsi" w:cstheme="majorHAnsi"/>
          <w:lang w:val="pt-PT"/>
        </w:rPr>
        <w:t>frontend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PT/EN com localização determinística do histórico quando existe mapeamento seguro.</w:t>
      </w:r>
    </w:p>
    <w:p w14:paraId="440C8E3D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UI com opções de acessibilidade, contraste e tamanho de fonte em </w:t>
      </w:r>
      <w:proofErr w:type="spellStart"/>
      <w:r w:rsidRPr="00987376">
        <w:rPr>
          <w:rFonts w:asciiTheme="majorHAnsi" w:hAnsiTheme="majorHAnsi" w:cstheme="majorHAnsi"/>
          <w:lang w:val="pt-PT"/>
        </w:rPr>
        <w:t>frontend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/index.html e </w:t>
      </w:r>
      <w:proofErr w:type="spellStart"/>
      <w:r w:rsidRPr="00987376">
        <w:rPr>
          <w:rFonts w:asciiTheme="majorHAnsi" w:hAnsiTheme="majorHAnsi" w:cstheme="majorHAnsi"/>
          <w:lang w:val="pt-PT"/>
        </w:rPr>
        <w:t>frontend</w:t>
      </w:r>
      <w:proofErr w:type="spellEnd"/>
      <w:r w:rsidRPr="00987376">
        <w:rPr>
          <w:rFonts w:asciiTheme="majorHAnsi" w:hAnsiTheme="majorHAnsi" w:cstheme="majorHAnsi"/>
          <w:lang w:val="pt-PT"/>
        </w:rPr>
        <w:t>/nova-bot.js.</w:t>
      </w:r>
    </w:p>
    <w:p w14:paraId="30B9A4EF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Do ponto de vista da experiência do utilizador no </w:t>
      </w:r>
      <w:proofErr w:type="spellStart"/>
      <w:r w:rsidRPr="00987376">
        <w:rPr>
          <w:rFonts w:asciiTheme="majorHAnsi" w:hAnsiTheme="majorHAnsi" w:cstheme="majorHAnsi"/>
          <w:lang w:val="pt-PT"/>
        </w:rPr>
        <w:t>frontend</w:t>
      </w:r>
      <w:proofErr w:type="spellEnd"/>
      <w:r w:rsidRPr="00987376">
        <w:rPr>
          <w:rFonts w:asciiTheme="majorHAnsi" w:hAnsiTheme="majorHAnsi" w:cstheme="majorHAnsi"/>
          <w:lang w:val="pt-PT"/>
        </w:rPr>
        <w:t>, encontra-se disponível:</w:t>
      </w:r>
    </w:p>
    <w:p w14:paraId="5CF93871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proofErr w:type="spellStart"/>
      <w:r w:rsidRPr="00987376">
        <w:rPr>
          <w:rFonts w:asciiTheme="majorHAnsi" w:hAnsiTheme="majorHAnsi" w:cstheme="majorHAnsi"/>
        </w:rPr>
        <w:t>Botão</w:t>
      </w:r>
      <w:proofErr w:type="spellEnd"/>
      <w:r w:rsidRPr="00987376">
        <w:rPr>
          <w:rFonts w:asciiTheme="majorHAnsi" w:hAnsiTheme="majorHAnsi" w:cstheme="majorHAnsi"/>
        </w:rPr>
        <w:t xml:space="preserve"> </w:t>
      </w:r>
      <w:proofErr w:type="spellStart"/>
      <w:r w:rsidRPr="00987376">
        <w:rPr>
          <w:rFonts w:asciiTheme="majorHAnsi" w:hAnsiTheme="majorHAnsi" w:cstheme="majorHAnsi"/>
        </w:rPr>
        <w:t>interativo</w:t>
      </w:r>
      <w:proofErr w:type="spellEnd"/>
      <w:r w:rsidRPr="00987376">
        <w:rPr>
          <w:rFonts w:asciiTheme="majorHAnsi" w:hAnsiTheme="majorHAnsi" w:cstheme="majorHAnsi"/>
        </w:rPr>
        <w:t xml:space="preserve"> do bot.</w:t>
      </w:r>
    </w:p>
    <w:p w14:paraId="5FF73C29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Sessão de conversa com contexto.</w:t>
      </w:r>
    </w:p>
    <w:p w14:paraId="2ACBED6D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Novo chat e </w:t>
      </w:r>
      <w:proofErr w:type="spellStart"/>
      <w:r w:rsidRPr="00987376">
        <w:rPr>
          <w:rFonts w:asciiTheme="majorHAnsi" w:hAnsiTheme="majorHAnsi" w:cstheme="majorHAnsi"/>
          <w:lang w:val="pt-PT"/>
        </w:rPr>
        <w:t>reset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para limpar contexto.</w:t>
      </w:r>
    </w:p>
    <w:p w14:paraId="6C604417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Botões de sugestão e ações para certos fluxos.</w:t>
      </w:r>
    </w:p>
    <w:p w14:paraId="442109DC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Formatação de listas e links nas respostas.</w:t>
      </w:r>
    </w:p>
    <w:p w14:paraId="42841F27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Mensagens de erro, </w:t>
      </w:r>
      <w:proofErr w:type="spellStart"/>
      <w:r w:rsidRPr="00987376">
        <w:rPr>
          <w:rFonts w:asciiTheme="majorHAnsi" w:hAnsiTheme="majorHAnsi" w:cstheme="majorHAnsi"/>
          <w:lang w:val="pt-PT"/>
        </w:rPr>
        <w:t>timeout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e offline.</w:t>
      </w:r>
    </w:p>
    <w:p w14:paraId="61ABFA07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Ferramentas de auxílio inclusivo como módulo bilingue, aumento e diminuição do tamanho da letra do chat e alteração de contraste.</w:t>
      </w:r>
    </w:p>
    <w:p w14:paraId="1DA3B6BC" w14:textId="77777777" w:rsidR="001A718E" w:rsidRPr="00E93F7F" w:rsidRDefault="00000000">
      <w:pPr>
        <w:pStyle w:val="Ttulo2"/>
        <w:rPr>
          <w:lang w:val="pt-PT"/>
        </w:rPr>
      </w:pPr>
      <w:bookmarkStart w:id="8" w:name="_Toc228198255"/>
      <w:r w:rsidRPr="00E93F7F">
        <w:rPr>
          <w:lang w:val="pt-PT"/>
        </w:rPr>
        <w:lastRenderedPageBreak/>
        <w:t>Reconhecimento Académico</w:t>
      </w:r>
      <w:bookmarkEnd w:id="8"/>
    </w:p>
    <w:p w14:paraId="2CA61C1F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Esta é claramente a área mais trabalhada e mais robusta do sistema, disponível em </w:t>
      </w:r>
      <w:proofErr w:type="spellStart"/>
      <w:r w:rsidRPr="00987376">
        <w:rPr>
          <w:rFonts w:asciiTheme="majorHAnsi" w:hAnsiTheme="majorHAnsi" w:cstheme="majorHAnsi"/>
          <w:lang w:val="pt-PT"/>
        </w:rPr>
        <w:t>recognition-</w:t>
      </w:r>
      <w:proofErr w:type="gramStart"/>
      <w:r w:rsidRPr="00987376">
        <w:rPr>
          <w:rFonts w:asciiTheme="majorHAnsi" w:hAnsiTheme="majorHAnsi" w:cstheme="majorHAnsi"/>
          <w:lang w:val="pt-PT"/>
        </w:rPr>
        <w:t>content.json</w:t>
      </w:r>
      <w:proofErr w:type="spellEnd"/>
      <w:proofErr w:type="gramEnd"/>
      <w:r w:rsidRPr="00987376">
        <w:rPr>
          <w:rFonts w:asciiTheme="majorHAnsi" w:hAnsiTheme="majorHAnsi" w:cstheme="majorHAnsi"/>
          <w:lang w:val="pt-PT"/>
        </w:rPr>
        <w:t xml:space="preserve">. O </w:t>
      </w:r>
      <w:proofErr w:type="spellStart"/>
      <w:r w:rsidRPr="00987376">
        <w:rPr>
          <w:rFonts w:asciiTheme="majorHAnsi" w:hAnsiTheme="majorHAnsi" w:cstheme="majorHAnsi"/>
          <w:lang w:val="pt-PT"/>
        </w:rPr>
        <w:t>backend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, em nova-bot-server.js, tem uma série de </w:t>
      </w:r>
      <w:proofErr w:type="spellStart"/>
      <w:r w:rsidRPr="00987376">
        <w:rPr>
          <w:rFonts w:asciiTheme="majorHAnsi" w:hAnsiTheme="majorHAnsi" w:cstheme="majorHAnsi"/>
          <w:lang w:val="pt-PT"/>
        </w:rPr>
        <w:t>helpers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e fluxos especializados, incluindo:</w:t>
      </w:r>
    </w:p>
    <w:p w14:paraId="7B919239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geração de perguntas carregadas por intenção;</w:t>
      </w:r>
    </w:p>
    <w:p w14:paraId="1AA3810E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proofErr w:type="spellStart"/>
      <w:r w:rsidRPr="00987376">
        <w:rPr>
          <w:rFonts w:asciiTheme="majorHAnsi" w:hAnsiTheme="majorHAnsi" w:cstheme="majorHAnsi"/>
        </w:rPr>
        <w:t>metadados</w:t>
      </w:r>
      <w:proofErr w:type="spellEnd"/>
      <w:r w:rsidRPr="00987376">
        <w:rPr>
          <w:rFonts w:asciiTheme="majorHAnsi" w:hAnsiTheme="majorHAnsi" w:cstheme="majorHAnsi"/>
        </w:rPr>
        <w:t xml:space="preserve"> </w:t>
      </w:r>
      <w:proofErr w:type="spellStart"/>
      <w:r w:rsidRPr="00987376">
        <w:rPr>
          <w:rFonts w:asciiTheme="majorHAnsi" w:hAnsiTheme="majorHAnsi" w:cstheme="majorHAnsi"/>
        </w:rPr>
        <w:t>por</w:t>
      </w:r>
      <w:proofErr w:type="spellEnd"/>
      <w:r w:rsidRPr="00987376">
        <w:rPr>
          <w:rFonts w:asciiTheme="majorHAnsi" w:hAnsiTheme="majorHAnsi" w:cstheme="majorHAnsi"/>
        </w:rPr>
        <w:t xml:space="preserve"> </w:t>
      </w:r>
      <w:proofErr w:type="spellStart"/>
      <w:r w:rsidRPr="00987376">
        <w:rPr>
          <w:rFonts w:asciiTheme="majorHAnsi" w:hAnsiTheme="majorHAnsi" w:cstheme="majorHAnsi"/>
        </w:rPr>
        <w:t>subtipo</w:t>
      </w:r>
      <w:proofErr w:type="spellEnd"/>
      <w:r w:rsidRPr="00987376">
        <w:rPr>
          <w:rFonts w:asciiTheme="majorHAnsi" w:hAnsiTheme="majorHAnsi" w:cstheme="majorHAnsi"/>
        </w:rPr>
        <w:t>;</w:t>
      </w:r>
    </w:p>
    <w:p w14:paraId="0D9AC2BE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ações contextuais;</w:t>
      </w:r>
    </w:p>
    <w:p w14:paraId="052D9F89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texto complementar;</w:t>
      </w:r>
    </w:p>
    <w:p w14:paraId="424DFA33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clarificações quando o utilizador fala de reconhecimento sem indicar o tipo;</w:t>
      </w:r>
    </w:p>
    <w:p w14:paraId="44844F8B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respostas específicas para valores, prazos, documentos e onde pedir;</w:t>
      </w:r>
    </w:p>
    <w:p w14:paraId="22EC593F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respostas variadas dentro do mesmo tema ou subtema, consoante a formulação da pergunta.</w:t>
      </w:r>
    </w:p>
    <w:p w14:paraId="60287FE1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Na prática, esta parte já funciona quase como um </w:t>
      </w:r>
      <w:proofErr w:type="spellStart"/>
      <w:r w:rsidRPr="00987376">
        <w:rPr>
          <w:rFonts w:asciiTheme="majorHAnsi" w:hAnsiTheme="majorHAnsi" w:cstheme="majorHAnsi"/>
          <w:lang w:val="pt-PT"/>
        </w:rPr>
        <w:t>mini-assistente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especializado dentro do </w:t>
      </w:r>
      <w:proofErr w:type="spellStart"/>
      <w:r w:rsidRPr="00987376">
        <w:rPr>
          <w:rFonts w:asciiTheme="majorHAnsi" w:hAnsiTheme="majorHAnsi" w:cstheme="majorHAnsi"/>
          <w:lang w:val="pt-PT"/>
        </w:rPr>
        <w:t>bot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principal. É onde a arquitetura híbrida surge de forma clara e onde a simulação de uma conversa inteligente provém da modelação de domínio e não do LLM em si.</w:t>
      </w:r>
    </w:p>
    <w:p w14:paraId="0CBECB36" w14:textId="77777777" w:rsidR="001A718E" w:rsidRPr="00E93F7F" w:rsidRDefault="00000000">
      <w:pPr>
        <w:pStyle w:val="Ttulo2"/>
        <w:rPr>
          <w:lang w:val="pt-PT"/>
        </w:rPr>
      </w:pPr>
      <w:bookmarkStart w:id="9" w:name="_Toc228198256"/>
      <w:r w:rsidRPr="00E93F7F">
        <w:rPr>
          <w:lang w:val="pt-PT"/>
        </w:rPr>
        <w:t>Igualdade e Inclusão</w:t>
      </w:r>
      <w:bookmarkEnd w:id="9"/>
    </w:p>
    <w:p w14:paraId="0E867C62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Esta é outra área já institucionalizada por conteúdo curado. O ficheiro </w:t>
      </w:r>
      <w:proofErr w:type="spellStart"/>
      <w:r w:rsidRPr="00987376">
        <w:rPr>
          <w:rFonts w:asciiTheme="majorHAnsi" w:hAnsiTheme="majorHAnsi" w:cstheme="majorHAnsi"/>
          <w:lang w:val="pt-PT"/>
        </w:rPr>
        <w:t>equality-inclusion-</w:t>
      </w:r>
      <w:proofErr w:type="gramStart"/>
      <w:r w:rsidRPr="00987376">
        <w:rPr>
          <w:rFonts w:asciiTheme="majorHAnsi" w:hAnsiTheme="majorHAnsi" w:cstheme="majorHAnsi"/>
          <w:lang w:val="pt-PT"/>
        </w:rPr>
        <w:t>content.json</w:t>
      </w:r>
      <w:proofErr w:type="spellEnd"/>
      <w:proofErr w:type="gramEnd"/>
      <w:r w:rsidRPr="00987376">
        <w:rPr>
          <w:rFonts w:asciiTheme="majorHAnsi" w:hAnsiTheme="majorHAnsi" w:cstheme="majorHAnsi"/>
          <w:lang w:val="pt-PT"/>
        </w:rPr>
        <w:t xml:space="preserve"> estrutura:</w:t>
      </w:r>
    </w:p>
    <w:p w14:paraId="585E840E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 xml:space="preserve">links </w:t>
      </w:r>
      <w:proofErr w:type="spellStart"/>
      <w:r w:rsidRPr="00987376">
        <w:rPr>
          <w:rFonts w:asciiTheme="majorHAnsi" w:hAnsiTheme="majorHAnsi" w:cstheme="majorHAnsi"/>
        </w:rPr>
        <w:t>oficiais</w:t>
      </w:r>
      <w:proofErr w:type="spellEnd"/>
      <w:r w:rsidRPr="00987376">
        <w:rPr>
          <w:rFonts w:asciiTheme="majorHAnsi" w:hAnsiTheme="majorHAnsi" w:cstheme="majorHAnsi"/>
        </w:rPr>
        <w:t>;</w:t>
      </w:r>
    </w:p>
    <w:p w14:paraId="3CFCFFBA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overview;</w:t>
      </w:r>
    </w:p>
    <w:p w14:paraId="50EB58F6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prompts sugeridos;</w:t>
      </w:r>
    </w:p>
    <w:p w14:paraId="6FC0BFC3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contactos do gabinete responsável pelo pelouro;</w:t>
      </w:r>
    </w:p>
    <w:p w14:paraId="50899958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subtemas como política, plano, linguagem inclusiva, assédio, discriminação, necessidades educativas especiais e isenções de propinas.</w:t>
      </w:r>
    </w:p>
    <w:p w14:paraId="49CCA866" w14:textId="77777777" w:rsidR="001A718E" w:rsidRPr="00E93F7F" w:rsidRDefault="00000000">
      <w:pPr>
        <w:pStyle w:val="Ttulo2"/>
        <w:rPr>
          <w:lang w:val="pt-PT"/>
        </w:rPr>
      </w:pPr>
      <w:bookmarkStart w:id="10" w:name="_Toc228198257"/>
      <w:r w:rsidRPr="00E93F7F">
        <w:rPr>
          <w:lang w:val="pt-PT"/>
        </w:rPr>
        <w:t>RAG e Recuperação Documental</w:t>
      </w:r>
      <w:bookmarkEnd w:id="10"/>
    </w:p>
    <w:p w14:paraId="4B652C51" w14:textId="77777777" w:rsidR="001A718E" w:rsidRPr="00987376" w:rsidRDefault="00000000">
      <w:pPr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  <w:lang w:val="pt-PT"/>
        </w:rPr>
        <w:t xml:space="preserve">A RAG ocorre de forma orientada e encontra-se implementada sobretudo no </w:t>
      </w:r>
      <w:proofErr w:type="spellStart"/>
      <w:r w:rsidRPr="00987376">
        <w:rPr>
          <w:rFonts w:asciiTheme="majorHAnsi" w:hAnsiTheme="majorHAnsi" w:cstheme="majorHAnsi"/>
          <w:lang w:val="pt-PT"/>
        </w:rPr>
        <w:t>backend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principal e no indexador. </w:t>
      </w:r>
      <w:r w:rsidRPr="00987376">
        <w:rPr>
          <w:rFonts w:asciiTheme="majorHAnsi" w:hAnsiTheme="majorHAnsi" w:cstheme="majorHAnsi"/>
        </w:rPr>
        <w:t xml:space="preserve">O </w:t>
      </w:r>
      <w:proofErr w:type="spellStart"/>
      <w:r w:rsidRPr="00987376">
        <w:rPr>
          <w:rFonts w:asciiTheme="majorHAnsi" w:hAnsiTheme="majorHAnsi" w:cstheme="majorHAnsi"/>
        </w:rPr>
        <w:t>processo</w:t>
      </w:r>
      <w:proofErr w:type="spellEnd"/>
      <w:r w:rsidRPr="00987376">
        <w:rPr>
          <w:rFonts w:asciiTheme="majorHAnsi" w:hAnsiTheme="majorHAnsi" w:cstheme="majorHAnsi"/>
        </w:rPr>
        <w:t xml:space="preserve"> </w:t>
      </w:r>
      <w:proofErr w:type="spellStart"/>
      <w:r w:rsidRPr="00987376">
        <w:rPr>
          <w:rFonts w:asciiTheme="majorHAnsi" w:hAnsiTheme="majorHAnsi" w:cstheme="majorHAnsi"/>
        </w:rPr>
        <w:t>funciona</w:t>
      </w:r>
      <w:proofErr w:type="spellEnd"/>
      <w:r w:rsidRPr="00987376">
        <w:rPr>
          <w:rFonts w:asciiTheme="majorHAnsi" w:hAnsiTheme="majorHAnsi" w:cstheme="majorHAnsi"/>
        </w:rPr>
        <w:t xml:space="preserve"> </w:t>
      </w:r>
      <w:proofErr w:type="spellStart"/>
      <w:r w:rsidRPr="00987376">
        <w:rPr>
          <w:rFonts w:asciiTheme="majorHAnsi" w:hAnsiTheme="majorHAnsi" w:cstheme="majorHAnsi"/>
        </w:rPr>
        <w:t>nos</w:t>
      </w:r>
      <w:proofErr w:type="spellEnd"/>
      <w:r w:rsidRPr="00987376">
        <w:rPr>
          <w:rFonts w:asciiTheme="majorHAnsi" w:hAnsiTheme="majorHAnsi" w:cstheme="majorHAnsi"/>
        </w:rPr>
        <w:t xml:space="preserve"> seguintes moldes:</w:t>
      </w:r>
    </w:p>
    <w:p w14:paraId="03620269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extrair texto do PDF;</w:t>
      </w:r>
    </w:p>
    <w:p w14:paraId="62032798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chunking com overlap;</w:t>
      </w:r>
    </w:p>
    <w:p w14:paraId="2E12EDED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embeddings locais;</w:t>
      </w:r>
    </w:p>
    <w:p w14:paraId="273E72AB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scoring por similaridade;</w:t>
      </w:r>
    </w:p>
    <w:p w14:paraId="21C1CE3C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construção de contexto limitado por tamanho;</w:t>
      </w:r>
    </w:p>
    <w:p w14:paraId="23118B8C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 xml:space="preserve">prompt </w:t>
      </w:r>
      <w:proofErr w:type="spellStart"/>
      <w:r w:rsidRPr="00987376">
        <w:rPr>
          <w:rFonts w:asciiTheme="majorHAnsi" w:hAnsiTheme="majorHAnsi" w:cstheme="majorHAnsi"/>
        </w:rPr>
        <w:t>ao</w:t>
      </w:r>
      <w:proofErr w:type="spellEnd"/>
      <w:r w:rsidRPr="00987376">
        <w:rPr>
          <w:rFonts w:asciiTheme="majorHAnsi" w:hAnsiTheme="majorHAnsi" w:cstheme="majorHAnsi"/>
        </w:rPr>
        <w:t xml:space="preserve"> Ollama;</w:t>
      </w:r>
    </w:p>
    <w:p w14:paraId="732332BA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validação de saída.</w:t>
      </w:r>
    </w:p>
    <w:p w14:paraId="285E049B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Existe ainda um trabalho relevante de heurísticas, as quais ocorrem da seguinte forma:</w:t>
      </w:r>
    </w:p>
    <w:p w14:paraId="39E36BAD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lastRenderedPageBreak/>
        <w:t xml:space="preserve">pré-filtragem temática de </w:t>
      </w:r>
      <w:proofErr w:type="spellStart"/>
      <w:r w:rsidRPr="00987376">
        <w:rPr>
          <w:rFonts w:asciiTheme="majorHAnsi" w:hAnsiTheme="majorHAnsi" w:cstheme="majorHAnsi"/>
          <w:lang w:val="pt-PT"/>
        </w:rPr>
        <w:t>chunks</w:t>
      </w:r>
      <w:proofErr w:type="spellEnd"/>
      <w:r w:rsidRPr="00987376">
        <w:rPr>
          <w:rFonts w:asciiTheme="majorHAnsi" w:hAnsiTheme="majorHAnsi" w:cstheme="majorHAnsi"/>
          <w:lang w:val="pt-PT"/>
        </w:rPr>
        <w:t>;</w:t>
      </w:r>
    </w:p>
    <w:p w14:paraId="64A69C9E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proofErr w:type="spellStart"/>
      <w:r w:rsidRPr="00987376">
        <w:rPr>
          <w:rFonts w:asciiTheme="majorHAnsi" w:hAnsiTheme="majorHAnsi" w:cstheme="majorHAnsi"/>
          <w:lang w:val="pt-PT"/>
        </w:rPr>
        <w:t>boosts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por tipo de pergunta;</w:t>
      </w:r>
    </w:p>
    <w:p w14:paraId="66D35241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proofErr w:type="spellStart"/>
      <w:r w:rsidRPr="00987376">
        <w:rPr>
          <w:rFonts w:asciiTheme="majorHAnsi" w:hAnsiTheme="majorHAnsi" w:cstheme="majorHAnsi"/>
        </w:rPr>
        <w:t>resgate</w:t>
      </w:r>
      <w:proofErr w:type="spellEnd"/>
      <w:r w:rsidRPr="00987376">
        <w:rPr>
          <w:rFonts w:asciiTheme="majorHAnsi" w:hAnsiTheme="majorHAnsi" w:cstheme="majorHAnsi"/>
        </w:rPr>
        <w:t xml:space="preserve"> lexical </w:t>
      </w:r>
      <w:proofErr w:type="spellStart"/>
      <w:r w:rsidRPr="00987376">
        <w:rPr>
          <w:rFonts w:asciiTheme="majorHAnsi" w:hAnsiTheme="majorHAnsi" w:cstheme="majorHAnsi"/>
        </w:rPr>
        <w:t>por</w:t>
      </w:r>
      <w:proofErr w:type="spellEnd"/>
      <w:r w:rsidRPr="00987376">
        <w:rPr>
          <w:rFonts w:asciiTheme="majorHAnsi" w:hAnsiTheme="majorHAnsi" w:cstheme="majorHAnsi"/>
        </w:rPr>
        <w:t xml:space="preserve"> </w:t>
      </w:r>
      <w:proofErr w:type="spellStart"/>
      <w:r w:rsidRPr="00987376">
        <w:rPr>
          <w:rFonts w:asciiTheme="majorHAnsi" w:hAnsiTheme="majorHAnsi" w:cstheme="majorHAnsi"/>
        </w:rPr>
        <w:t>assunto</w:t>
      </w:r>
      <w:proofErr w:type="spellEnd"/>
      <w:r w:rsidRPr="00987376">
        <w:rPr>
          <w:rFonts w:asciiTheme="majorHAnsi" w:hAnsiTheme="majorHAnsi" w:cstheme="majorHAnsi"/>
        </w:rPr>
        <w:t>;</w:t>
      </w:r>
    </w:p>
    <w:p w14:paraId="5407874A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atalhos determinísticos para alguns temas.</w:t>
      </w:r>
    </w:p>
    <w:p w14:paraId="3FDE0F81" w14:textId="77777777" w:rsidR="001A718E" w:rsidRPr="00E93F7F" w:rsidRDefault="00000000">
      <w:pPr>
        <w:pStyle w:val="Ttulo2"/>
        <w:rPr>
          <w:lang w:val="pt-PT"/>
        </w:rPr>
      </w:pPr>
      <w:bookmarkStart w:id="11" w:name="_Toc228198258"/>
      <w:r w:rsidRPr="00E93F7F">
        <w:rPr>
          <w:lang w:val="pt-PT"/>
        </w:rPr>
        <w:t>IA de Suporte</w:t>
      </w:r>
      <w:bookmarkEnd w:id="11"/>
    </w:p>
    <w:p w14:paraId="450597BD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Uma das evoluções mais relevantes do projeto é o uso de IA não apenas para responder ao utilizador final, mas também para apoiar a manutenção do sistema através da leitura e análise de documentação carregada no </w:t>
      </w:r>
      <w:proofErr w:type="spellStart"/>
      <w:r w:rsidRPr="00987376">
        <w:rPr>
          <w:rFonts w:asciiTheme="majorHAnsi" w:hAnsiTheme="majorHAnsi" w:cstheme="majorHAnsi"/>
          <w:lang w:val="pt-PT"/>
        </w:rPr>
        <w:t>backend</w:t>
      </w:r>
      <w:proofErr w:type="spellEnd"/>
      <w:r w:rsidRPr="00987376">
        <w:rPr>
          <w:rFonts w:asciiTheme="majorHAnsi" w:hAnsiTheme="majorHAnsi" w:cstheme="majorHAnsi"/>
          <w:lang w:val="pt-PT"/>
        </w:rPr>
        <w:t>.</w:t>
      </w:r>
    </w:p>
    <w:p w14:paraId="029AF944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Essa camada encontra-se definida em:</w:t>
      </w:r>
    </w:p>
    <w:p w14:paraId="0E5963BF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generate-</w:t>
      </w:r>
      <w:proofErr w:type="spellStart"/>
      <w:r w:rsidRPr="00987376">
        <w:rPr>
          <w:rFonts w:asciiTheme="majorHAnsi" w:hAnsiTheme="majorHAnsi" w:cstheme="majorHAnsi"/>
        </w:rPr>
        <w:t>faqs</w:t>
      </w:r>
      <w:proofErr w:type="spellEnd"/>
      <w:r w:rsidRPr="00987376">
        <w:rPr>
          <w:rFonts w:asciiTheme="majorHAnsi" w:hAnsiTheme="majorHAnsi" w:cstheme="majorHAnsi"/>
        </w:rPr>
        <w:t>-from-</w:t>
      </w:r>
      <w:proofErr w:type="spellStart"/>
      <w:r w:rsidRPr="00987376">
        <w:rPr>
          <w:rFonts w:asciiTheme="majorHAnsi" w:hAnsiTheme="majorHAnsi" w:cstheme="majorHAnsi"/>
        </w:rPr>
        <w:t>doc.mjs</w:t>
      </w:r>
      <w:proofErr w:type="spellEnd"/>
    </w:p>
    <w:p w14:paraId="16545927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approve-generated-faqs.mjs</w:t>
      </w:r>
    </w:p>
    <w:p w14:paraId="3CECF194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compare-doc-versions.mjs</w:t>
      </w:r>
    </w:p>
    <w:p w14:paraId="68FC8E62" w14:textId="77777777" w:rsidR="001A718E" w:rsidRPr="00987376" w:rsidRDefault="00000000">
      <w:pPr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E permite:</w:t>
      </w:r>
    </w:p>
    <w:p w14:paraId="3BEF3AB7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gerar </w:t>
      </w:r>
      <w:proofErr w:type="spellStart"/>
      <w:r w:rsidRPr="00987376">
        <w:rPr>
          <w:rFonts w:asciiTheme="majorHAnsi" w:hAnsiTheme="majorHAnsi" w:cstheme="majorHAnsi"/>
          <w:lang w:val="pt-PT"/>
        </w:rPr>
        <w:t>FAQs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candidatas a partir de documentos indexados;</w:t>
      </w:r>
    </w:p>
    <w:p w14:paraId="63AC54A5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rever e aprovar as </w:t>
      </w:r>
      <w:proofErr w:type="spellStart"/>
      <w:r w:rsidRPr="00987376">
        <w:rPr>
          <w:rFonts w:asciiTheme="majorHAnsi" w:hAnsiTheme="majorHAnsi" w:cstheme="majorHAnsi"/>
          <w:lang w:val="pt-PT"/>
        </w:rPr>
        <w:t>FAQs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geradas;</w:t>
      </w:r>
    </w:p>
    <w:p w14:paraId="653839CC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comparar versões de documentos para perceber o que mudou e o que pode potencialmente afetar o </w:t>
      </w:r>
      <w:proofErr w:type="spellStart"/>
      <w:r w:rsidRPr="00987376">
        <w:rPr>
          <w:rFonts w:asciiTheme="majorHAnsi" w:hAnsiTheme="majorHAnsi" w:cstheme="majorHAnsi"/>
          <w:lang w:val="pt-PT"/>
        </w:rPr>
        <w:t>bot</w:t>
      </w:r>
      <w:proofErr w:type="spellEnd"/>
      <w:r w:rsidRPr="00987376">
        <w:rPr>
          <w:rFonts w:asciiTheme="majorHAnsi" w:hAnsiTheme="majorHAnsi" w:cstheme="majorHAnsi"/>
          <w:lang w:val="pt-PT"/>
        </w:rPr>
        <w:t>.</w:t>
      </w:r>
    </w:p>
    <w:p w14:paraId="390E2A9D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Metodologicamente, isto permite usar o modelo para acelerar curadoria humana e expansão controlada da base de conhecimento, ao invés de solicitar ao modelo que responda a tudo em </w:t>
      </w:r>
      <w:proofErr w:type="spellStart"/>
      <w:r w:rsidRPr="00987376">
        <w:rPr>
          <w:rFonts w:asciiTheme="majorHAnsi" w:hAnsiTheme="majorHAnsi" w:cstheme="majorHAnsi"/>
          <w:lang w:val="pt-PT"/>
        </w:rPr>
        <w:t>runtime</w:t>
      </w:r>
      <w:proofErr w:type="spellEnd"/>
      <w:r w:rsidRPr="00987376">
        <w:rPr>
          <w:rFonts w:asciiTheme="majorHAnsi" w:hAnsiTheme="majorHAnsi" w:cstheme="majorHAnsi"/>
          <w:lang w:val="pt-PT"/>
        </w:rPr>
        <w:t>.</w:t>
      </w:r>
    </w:p>
    <w:p w14:paraId="6F85AB43" w14:textId="77777777" w:rsidR="001A718E" w:rsidRPr="00E93F7F" w:rsidRDefault="00000000">
      <w:pPr>
        <w:pStyle w:val="Ttulo2"/>
        <w:rPr>
          <w:lang w:val="pt-PT"/>
        </w:rPr>
      </w:pPr>
      <w:bookmarkStart w:id="12" w:name="_Toc228198259"/>
      <w:r w:rsidRPr="00E93F7F">
        <w:rPr>
          <w:lang w:val="pt-PT"/>
        </w:rPr>
        <w:t xml:space="preserve">Fluxo de Curadoria de </w:t>
      </w:r>
      <w:proofErr w:type="spellStart"/>
      <w:r w:rsidRPr="00E93F7F">
        <w:rPr>
          <w:lang w:val="pt-PT"/>
        </w:rPr>
        <w:t>FAQs</w:t>
      </w:r>
      <w:bookmarkEnd w:id="12"/>
      <w:proofErr w:type="spellEnd"/>
    </w:p>
    <w:p w14:paraId="76082E8F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O fluxo atual é:</w:t>
      </w:r>
    </w:p>
    <w:p w14:paraId="32EF22A7" w14:textId="4C7AA8A8" w:rsidR="001A718E" w:rsidRPr="00987376" w:rsidRDefault="00000000" w:rsidP="00987376">
      <w:pPr>
        <w:pStyle w:val="Listanumerada"/>
        <w:numPr>
          <w:ilvl w:val="0"/>
          <w:numId w:val="10"/>
        </w:num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Indexar </w:t>
      </w:r>
      <w:proofErr w:type="spellStart"/>
      <w:r w:rsidRPr="00987376">
        <w:rPr>
          <w:rFonts w:asciiTheme="majorHAnsi" w:hAnsiTheme="majorHAnsi" w:cstheme="majorHAnsi"/>
          <w:lang w:val="pt-PT"/>
        </w:rPr>
        <w:t>PDFs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com </w:t>
      </w:r>
      <w:proofErr w:type="spellStart"/>
      <w:r w:rsidRPr="00987376">
        <w:rPr>
          <w:rFonts w:asciiTheme="majorHAnsi" w:hAnsiTheme="majorHAnsi" w:cstheme="majorHAnsi"/>
          <w:lang w:val="pt-PT"/>
        </w:rPr>
        <w:t>indexdocs.mjs</w:t>
      </w:r>
      <w:proofErr w:type="spellEnd"/>
      <w:r w:rsidRPr="00987376">
        <w:rPr>
          <w:rFonts w:asciiTheme="majorHAnsi" w:hAnsiTheme="majorHAnsi" w:cstheme="majorHAnsi"/>
          <w:lang w:val="pt-PT"/>
        </w:rPr>
        <w:t>.</w:t>
      </w:r>
    </w:p>
    <w:p w14:paraId="1B114081" w14:textId="77777777" w:rsidR="001A718E" w:rsidRPr="00987376" w:rsidRDefault="00000000">
      <w:pPr>
        <w:pStyle w:val="Listanumerada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Gerar JSON de </w:t>
      </w:r>
      <w:proofErr w:type="spellStart"/>
      <w:r w:rsidRPr="00987376">
        <w:rPr>
          <w:rFonts w:asciiTheme="majorHAnsi" w:hAnsiTheme="majorHAnsi" w:cstheme="majorHAnsi"/>
          <w:lang w:val="pt-PT"/>
        </w:rPr>
        <w:t>FAQs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candidatas com </w:t>
      </w:r>
      <w:proofErr w:type="spellStart"/>
      <w:r w:rsidRPr="00987376">
        <w:rPr>
          <w:rFonts w:asciiTheme="majorHAnsi" w:hAnsiTheme="majorHAnsi" w:cstheme="majorHAnsi"/>
          <w:lang w:val="pt-PT"/>
        </w:rPr>
        <w:t>generate-faqs-from-doc.mjs</w:t>
      </w:r>
      <w:proofErr w:type="spellEnd"/>
      <w:r w:rsidRPr="00987376">
        <w:rPr>
          <w:rFonts w:asciiTheme="majorHAnsi" w:hAnsiTheme="majorHAnsi" w:cstheme="majorHAnsi"/>
          <w:lang w:val="pt-PT"/>
        </w:rPr>
        <w:t>.</w:t>
      </w:r>
    </w:p>
    <w:p w14:paraId="7FE4548C" w14:textId="77777777" w:rsidR="001A718E" w:rsidRPr="00987376" w:rsidRDefault="00000000">
      <w:pPr>
        <w:pStyle w:val="Listanumerada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 xml:space="preserve">Rever o JSON </w:t>
      </w:r>
      <w:proofErr w:type="spellStart"/>
      <w:r w:rsidRPr="00987376">
        <w:rPr>
          <w:rFonts w:asciiTheme="majorHAnsi" w:hAnsiTheme="majorHAnsi" w:cstheme="majorHAnsi"/>
        </w:rPr>
        <w:t>em</w:t>
      </w:r>
      <w:proofErr w:type="spellEnd"/>
      <w:r w:rsidRPr="00987376">
        <w:rPr>
          <w:rFonts w:asciiTheme="majorHAnsi" w:hAnsiTheme="majorHAnsi" w:cstheme="majorHAnsi"/>
        </w:rPr>
        <w:t xml:space="preserve"> data/generated-faqs/review.</w:t>
      </w:r>
    </w:p>
    <w:p w14:paraId="758C8E32" w14:textId="77777777" w:rsidR="001A718E" w:rsidRPr="00987376" w:rsidRDefault="00000000">
      <w:pPr>
        <w:pStyle w:val="Listanumerada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Aprovar o JSON com </w:t>
      </w:r>
      <w:proofErr w:type="spellStart"/>
      <w:r w:rsidRPr="00987376">
        <w:rPr>
          <w:rFonts w:asciiTheme="majorHAnsi" w:hAnsiTheme="majorHAnsi" w:cstheme="majorHAnsi"/>
          <w:lang w:val="pt-PT"/>
        </w:rPr>
        <w:t>approve-generated-faqs.mjs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, movendo logicamente o estado para </w:t>
      </w:r>
      <w:proofErr w:type="spellStart"/>
      <w:r w:rsidRPr="00987376">
        <w:rPr>
          <w:rFonts w:asciiTheme="majorHAnsi" w:hAnsiTheme="majorHAnsi" w:cstheme="majorHAnsi"/>
          <w:lang w:val="pt-PT"/>
        </w:rPr>
        <w:t>approved</w:t>
      </w:r>
      <w:proofErr w:type="spellEnd"/>
      <w:r w:rsidRPr="00987376">
        <w:rPr>
          <w:rFonts w:asciiTheme="majorHAnsi" w:hAnsiTheme="majorHAnsi" w:cstheme="majorHAnsi"/>
          <w:lang w:val="pt-PT"/>
        </w:rPr>
        <w:t>.</w:t>
      </w:r>
    </w:p>
    <w:p w14:paraId="2C380070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Atualmente o </w:t>
      </w:r>
      <w:proofErr w:type="spellStart"/>
      <w:r w:rsidRPr="00987376">
        <w:rPr>
          <w:rFonts w:asciiTheme="majorHAnsi" w:hAnsiTheme="majorHAnsi" w:cstheme="majorHAnsi"/>
          <w:lang w:val="pt-PT"/>
        </w:rPr>
        <w:t>runtime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principal do </w:t>
      </w:r>
      <w:proofErr w:type="spellStart"/>
      <w:r w:rsidRPr="00987376">
        <w:rPr>
          <w:rFonts w:asciiTheme="majorHAnsi" w:hAnsiTheme="majorHAnsi" w:cstheme="majorHAnsi"/>
          <w:lang w:val="pt-PT"/>
        </w:rPr>
        <w:t>bot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ainda não consome automaticamente as </w:t>
      </w:r>
      <w:proofErr w:type="spellStart"/>
      <w:r w:rsidRPr="00987376">
        <w:rPr>
          <w:rFonts w:asciiTheme="majorHAnsi" w:hAnsiTheme="majorHAnsi" w:cstheme="majorHAnsi"/>
          <w:lang w:val="pt-PT"/>
        </w:rPr>
        <w:t>FAQs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aprovadas. Ou seja, o fluxo de curadoria existe, mas a ligação </w:t>
      </w:r>
      <w:proofErr w:type="spellStart"/>
      <w:r w:rsidRPr="00987376">
        <w:rPr>
          <w:rFonts w:asciiTheme="majorHAnsi" w:hAnsiTheme="majorHAnsi" w:cstheme="majorHAnsi"/>
          <w:lang w:val="pt-PT"/>
        </w:rPr>
        <w:t>approved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para </w:t>
      </w:r>
      <w:proofErr w:type="spellStart"/>
      <w:r w:rsidRPr="00987376">
        <w:rPr>
          <w:rFonts w:asciiTheme="majorHAnsi" w:hAnsiTheme="majorHAnsi" w:cstheme="majorHAnsi"/>
          <w:lang w:val="pt-PT"/>
        </w:rPr>
        <w:t>bot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em produção ainda não foi implementada no servidor principal.</w:t>
      </w:r>
    </w:p>
    <w:p w14:paraId="7B758E4B" w14:textId="77777777" w:rsidR="001A718E" w:rsidRPr="00E93F7F" w:rsidRDefault="00000000">
      <w:pPr>
        <w:pStyle w:val="Ttulo2"/>
        <w:rPr>
          <w:lang w:val="pt-PT"/>
        </w:rPr>
      </w:pPr>
      <w:bookmarkStart w:id="13" w:name="_Toc228198260"/>
      <w:proofErr w:type="spellStart"/>
      <w:r w:rsidRPr="00E93F7F">
        <w:rPr>
          <w:lang w:val="pt-PT"/>
        </w:rPr>
        <w:t>Frontend</w:t>
      </w:r>
      <w:bookmarkEnd w:id="13"/>
      <w:proofErr w:type="spellEnd"/>
    </w:p>
    <w:p w14:paraId="67E0C9A1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O </w:t>
      </w:r>
      <w:proofErr w:type="spellStart"/>
      <w:r w:rsidRPr="00987376">
        <w:rPr>
          <w:rFonts w:asciiTheme="majorHAnsi" w:hAnsiTheme="majorHAnsi" w:cstheme="majorHAnsi"/>
          <w:lang w:val="pt-PT"/>
        </w:rPr>
        <w:t>frontend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atual é de demonstração e integração simples, leve e funcional, sem depender de </w:t>
      </w:r>
      <w:proofErr w:type="spellStart"/>
      <w:r w:rsidRPr="00987376">
        <w:rPr>
          <w:rFonts w:asciiTheme="majorHAnsi" w:hAnsiTheme="majorHAnsi" w:cstheme="majorHAnsi"/>
          <w:lang w:val="pt-PT"/>
        </w:rPr>
        <w:t>frameworks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SPA como </w:t>
      </w:r>
      <w:proofErr w:type="spellStart"/>
      <w:r w:rsidRPr="00987376">
        <w:rPr>
          <w:rFonts w:asciiTheme="majorHAnsi" w:hAnsiTheme="majorHAnsi" w:cstheme="majorHAnsi"/>
          <w:lang w:val="pt-PT"/>
        </w:rPr>
        <w:t>React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ou Angular. A interface, definida em </w:t>
      </w:r>
      <w:proofErr w:type="spellStart"/>
      <w:r w:rsidRPr="00987376">
        <w:rPr>
          <w:rFonts w:asciiTheme="majorHAnsi" w:hAnsiTheme="majorHAnsi" w:cstheme="majorHAnsi"/>
          <w:lang w:val="pt-PT"/>
        </w:rPr>
        <w:t>frontend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/index.html e </w:t>
      </w:r>
      <w:proofErr w:type="spellStart"/>
      <w:r w:rsidRPr="00987376">
        <w:rPr>
          <w:rFonts w:asciiTheme="majorHAnsi" w:hAnsiTheme="majorHAnsi" w:cstheme="majorHAnsi"/>
          <w:lang w:val="pt-PT"/>
        </w:rPr>
        <w:t>frontend</w:t>
      </w:r>
      <w:proofErr w:type="spellEnd"/>
      <w:r w:rsidRPr="00987376">
        <w:rPr>
          <w:rFonts w:asciiTheme="majorHAnsi" w:hAnsiTheme="majorHAnsi" w:cstheme="majorHAnsi"/>
          <w:lang w:val="pt-PT"/>
        </w:rPr>
        <w:t>/style.css, consiste em:</w:t>
      </w:r>
    </w:p>
    <w:p w14:paraId="35A42564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proofErr w:type="spellStart"/>
      <w:r w:rsidRPr="00987376">
        <w:rPr>
          <w:rFonts w:asciiTheme="majorHAnsi" w:hAnsiTheme="majorHAnsi" w:cstheme="majorHAnsi"/>
        </w:rPr>
        <w:lastRenderedPageBreak/>
        <w:t>botão</w:t>
      </w:r>
      <w:proofErr w:type="spellEnd"/>
      <w:r w:rsidRPr="00987376">
        <w:rPr>
          <w:rFonts w:asciiTheme="majorHAnsi" w:hAnsiTheme="majorHAnsi" w:cstheme="majorHAnsi"/>
        </w:rPr>
        <w:t xml:space="preserve"> </w:t>
      </w:r>
      <w:proofErr w:type="spellStart"/>
      <w:r w:rsidRPr="00987376">
        <w:rPr>
          <w:rFonts w:asciiTheme="majorHAnsi" w:hAnsiTheme="majorHAnsi" w:cstheme="majorHAnsi"/>
        </w:rPr>
        <w:t>flutuante</w:t>
      </w:r>
      <w:proofErr w:type="spellEnd"/>
      <w:r w:rsidRPr="00987376">
        <w:rPr>
          <w:rFonts w:asciiTheme="majorHAnsi" w:hAnsiTheme="majorHAnsi" w:cstheme="majorHAnsi"/>
        </w:rPr>
        <w:t>;</w:t>
      </w:r>
    </w:p>
    <w:p w14:paraId="753B497D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chatbox;</w:t>
      </w:r>
    </w:p>
    <w:p w14:paraId="7E7F2A48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seletor de idioma;</w:t>
      </w:r>
    </w:p>
    <w:p w14:paraId="6F85FF52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reset de conversa;</w:t>
      </w:r>
    </w:p>
    <w:p w14:paraId="02A0CDAD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menu de acessibilidade;</w:t>
      </w:r>
    </w:p>
    <w:p w14:paraId="6DFF1413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proofErr w:type="spellStart"/>
      <w:r w:rsidRPr="00987376">
        <w:rPr>
          <w:rFonts w:asciiTheme="majorHAnsi" w:hAnsiTheme="majorHAnsi" w:cstheme="majorHAnsi"/>
          <w:lang w:val="pt-PT"/>
        </w:rPr>
        <w:t>rendering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de respostas com listas, links, citações e botões.</w:t>
      </w:r>
    </w:p>
    <w:p w14:paraId="6DB21FE0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O ficheiro </w:t>
      </w:r>
      <w:proofErr w:type="spellStart"/>
      <w:r w:rsidRPr="00987376">
        <w:rPr>
          <w:rFonts w:asciiTheme="majorHAnsi" w:hAnsiTheme="majorHAnsi" w:cstheme="majorHAnsi"/>
          <w:lang w:val="pt-PT"/>
        </w:rPr>
        <w:t>frontend</w:t>
      </w:r>
      <w:proofErr w:type="spellEnd"/>
      <w:r w:rsidRPr="00987376">
        <w:rPr>
          <w:rFonts w:asciiTheme="majorHAnsi" w:hAnsiTheme="majorHAnsi" w:cstheme="majorHAnsi"/>
          <w:lang w:val="pt-PT"/>
        </w:rPr>
        <w:t>/nova-bot.js gere:</w:t>
      </w:r>
    </w:p>
    <w:p w14:paraId="657DD8C5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estado da sessão no browser;</w:t>
      </w:r>
    </w:p>
    <w:p w14:paraId="27F1FC46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proofErr w:type="spellStart"/>
      <w:r w:rsidRPr="00987376">
        <w:rPr>
          <w:rFonts w:asciiTheme="majorHAnsi" w:hAnsiTheme="majorHAnsi" w:cstheme="majorHAnsi"/>
        </w:rPr>
        <w:t>envio</w:t>
      </w:r>
      <w:proofErr w:type="spellEnd"/>
      <w:r w:rsidRPr="00987376">
        <w:rPr>
          <w:rFonts w:asciiTheme="majorHAnsi" w:hAnsiTheme="majorHAnsi" w:cstheme="majorHAnsi"/>
        </w:rPr>
        <w:t xml:space="preserve"> para </w:t>
      </w:r>
      <w:proofErr w:type="gramStart"/>
      <w:r w:rsidRPr="00987376">
        <w:rPr>
          <w:rFonts w:asciiTheme="majorHAnsi" w:hAnsiTheme="majorHAnsi" w:cstheme="majorHAnsi"/>
        </w:rPr>
        <w:t>a</w:t>
      </w:r>
      <w:proofErr w:type="gramEnd"/>
      <w:r w:rsidRPr="00987376">
        <w:rPr>
          <w:rFonts w:asciiTheme="majorHAnsi" w:hAnsiTheme="majorHAnsi" w:cstheme="majorHAnsi"/>
        </w:rPr>
        <w:t xml:space="preserve"> API;</w:t>
      </w:r>
    </w:p>
    <w:p w14:paraId="0967C2D4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rendering progressivo das mensagens;</w:t>
      </w:r>
    </w:p>
    <w:p w14:paraId="6CA9F7BC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localização PT/EN da interface e do histórico quando existe tradução determinística segura;</w:t>
      </w:r>
    </w:p>
    <w:p w14:paraId="4F91D464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proofErr w:type="spellStart"/>
      <w:r w:rsidRPr="00987376">
        <w:rPr>
          <w:rFonts w:asciiTheme="majorHAnsi" w:hAnsiTheme="majorHAnsi" w:cstheme="majorHAnsi"/>
        </w:rPr>
        <w:t>tratamento</w:t>
      </w:r>
      <w:proofErr w:type="spellEnd"/>
      <w:r w:rsidRPr="00987376">
        <w:rPr>
          <w:rFonts w:asciiTheme="majorHAnsi" w:hAnsiTheme="majorHAnsi" w:cstheme="majorHAnsi"/>
        </w:rPr>
        <w:t xml:space="preserve"> de </w:t>
      </w:r>
      <w:proofErr w:type="spellStart"/>
      <w:r w:rsidRPr="00987376">
        <w:rPr>
          <w:rFonts w:asciiTheme="majorHAnsi" w:hAnsiTheme="majorHAnsi" w:cstheme="majorHAnsi"/>
        </w:rPr>
        <w:t>respostas</w:t>
      </w:r>
      <w:proofErr w:type="spellEnd"/>
      <w:r w:rsidRPr="00987376">
        <w:rPr>
          <w:rFonts w:asciiTheme="majorHAnsi" w:hAnsiTheme="majorHAnsi" w:cstheme="majorHAnsi"/>
        </w:rPr>
        <w:t xml:space="preserve"> </w:t>
      </w:r>
      <w:proofErr w:type="spellStart"/>
      <w:r w:rsidRPr="00987376">
        <w:rPr>
          <w:rFonts w:asciiTheme="majorHAnsi" w:hAnsiTheme="majorHAnsi" w:cstheme="majorHAnsi"/>
        </w:rPr>
        <w:t>bloqueadas</w:t>
      </w:r>
      <w:proofErr w:type="spellEnd"/>
      <w:r w:rsidRPr="00987376">
        <w:rPr>
          <w:rFonts w:asciiTheme="majorHAnsi" w:hAnsiTheme="majorHAnsi" w:cstheme="majorHAnsi"/>
        </w:rPr>
        <w:t>;</w:t>
      </w:r>
    </w:p>
    <w:p w14:paraId="288DEC27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ações clicáveis;</w:t>
      </w:r>
    </w:p>
    <w:p w14:paraId="67A95641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timeouts e erros.</w:t>
      </w:r>
    </w:p>
    <w:p w14:paraId="665EDD65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Uma decisão recente importante foi deixar de usar tradução </w:t>
      </w:r>
      <w:proofErr w:type="spellStart"/>
      <w:r w:rsidRPr="00987376">
        <w:rPr>
          <w:rFonts w:asciiTheme="majorHAnsi" w:hAnsiTheme="majorHAnsi" w:cstheme="majorHAnsi"/>
          <w:lang w:val="pt-PT"/>
        </w:rPr>
        <w:t>runtime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para reconstrução do histórico quando o utilizador muda de idioma. O </w:t>
      </w:r>
      <w:proofErr w:type="spellStart"/>
      <w:r w:rsidRPr="00987376">
        <w:rPr>
          <w:rFonts w:asciiTheme="majorHAnsi" w:hAnsiTheme="majorHAnsi" w:cstheme="majorHAnsi"/>
          <w:lang w:val="pt-PT"/>
        </w:rPr>
        <w:t>frontend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passou a usar apenas mapeamentos determinísticos exatos quando a relocalização é segura; caso contrário, mantém o conteúdo original.</w:t>
      </w:r>
    </w:p>
    <w:p w14:paraId="6060471A" w14:textId="77777777" w:rsidR="001A718E" w:rsidRPr="00E93F7F" w:rsidRDefault="00000000">
      <w:pPr>
        <w:pStyle w:val="Ttulo2"/>
        <w:rPr>
          <w:lang w:val="pt-PT"/>
        </w:rPr>
      </w:pPr>
      <w:bookmarkStart w:id="14" w:name="_Toc228198261"/>
      <w:r w:rsidRPr="00E93F7F">
        <w:rPr>
          <w:lang w:val="pt-PT"/>
        </w:rPr>
        <w:t>Metodologias e Boas Práticas</w:t>
      </w:r>
      <w:bookmarkEnd w:id="14"/>
    </w:p>
    <w:p w14:paraId="6894A15C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Do ponto de vista de engenharia, o projeto já revela várias práticas sólidas:</w:t>
      </w:r>
    </w:p>
    <w:p w14:paraId="28FF3C5C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uso de conteúdo curado para domínio crítico;</w:t>
      </w:r>
    </w:p>
    <w:p w14:paraId="62BB6B83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 xml:space="preserve">guardrails de </w:t>
      </w:r>
      <w:proofErr w:type="spellStart"/>
      <w:r w:rsidRPr="00987376">
        <w:rPr>
          <w:rFonts w:asciiTheme="majorHAnsi" w:hAnsiTheme="majorHAnsi" w:cstheme="majorHAnsi"/>
        </w:rPr>
        <w:t>domínio</w:t>
      </w:r>
      <w:proofErr w:type="spellEnd"/>
      <w:r w:rsidRPr="00987376">
        <w:rPr>
          <w:rFonts w:asciiTheme="majorHAnsi" w:hAnsiTheme="majorHAnsi" w:cstheme="majorHAnsi"/>
        </w:rPr>
        <w:t>;</w:t>
      </w:r>
    </w:p>
    <w:p w14:paraId="4B18757A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validação do output do LLM;</w:t>
      </w:r>
    </w:p>
    <w:p w14:paraId="045FB0F3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proofErr w:type="spellStart"/>
      <w:r w:rsidRPr="00987376">
        <w:rPr>
          <w:rFonts w:asciiTheme="majorHAnsi" w:hAnsiTheme="majorHAnsi" w:cstheme="majorHAnsi"/>
        </w:rPr>
        <w:t>citações</w:t>
      </w:r>
      <w:proofErr w:type="spellEnd"/>
      <w:r w:rsidRPr="00987376">
        <w:rPr>
          <w:rFonts w:asciiTheme="majorHAnsi" w:hAnsiTheme="majorHAnsi" w:cstheme="majorHAnsi"/>
        </w:rPr>
        <w:t xml:space="preserve"> </w:t>
      </w:r>
      <w:proofErr w:type="spellStart"/>
      <w:r w:rsidRPr="00987376">
        <w:rPr>
          <w:rFonts w:asciiTheme="majorHAnsi" w:hAnsiTheme="majorHAnsi" w:cstheme="majorHAnsi"/>
        </w:rPr>
        <w:t>verificáveis</w:t>
      </w:r>
      <w:proofErr w:type="spellEnd"/>
      <w:r w:rsidRPr="00987376">
        <w:rPr>
          <w:rFonts w:asciiTheme="majorHAnsi" w:hAnsiTheme="majorHAnsi" w:cstheme="majorHAnsi"/>
        </w:rPr>
        <w:t>;</w:t>
      </w:r>
    </w:p>
    <w:p w14:paraId="661415C5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recuperação documental local;</w:t>
      </w:r>
    </w:p>
    <w:p w14:paraId="2B9408F3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separação entre modelo de </w:t>
      </w:r>
      <w:proofErr w:type="spellStart"/>
      <w:r w:rsidRPr="00987376">
        <w:rPr>
          <w:rFonts w:asciiTheme="majorHAnsi" w:hAnsiTheme="majorHAnsi" w:cstheme="majorHAnsi"/>
          <w:lang w:val="pt-PT"/>
        </w:rPr>
        <w:t>runtime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e modelo de suporte;</w:t>
      </w:r>
    </w:p>
    <w:p w14:paraId="692818B5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cache de respostas e </w:t>
      </w:r>
      <w:proofErr w:type="spellStart"/>
      <w:r w:rsidRPr="00987376">
        <w:rPr>
          <w:rFonts w:asciiTheme="majorHAnsi" w:hAnsiTheme="majorHAnsi" w:cstheme="majorHAnsi"/>
          <w:lang w:val="pt-PT"/>
        </w:rPr>
        <w:t>deduplicação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de pedidos em voo;</w:t>
      </w:r>
    </w:p>
    <w:p w14:paraId="4248CE11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memória de sessão para contexto;</w:t>
      </w:r>
    </w:p>
    <w:p w14:paraId="7E1634BE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pipeline local, sem dependência de </w:t>
      </w:r>
      <w:proofErr w:type="spellStart"/>
      <w:r w:rsidRPr="00987376">
        <w:rPr>
          <w:rFonts w:asciiTheme="majorHAnsi" w:hAnsiTheme="majorHAnsi" w:cstheme="majorHAnsi"/>
          <w:lang w:val="pt-PT"/>
        </w:rPr>
        <w:t>APIs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</w:t>
      </w:r>
      <w:proofErr w:type="spellStart"/>
      <w:r w:rsidRPr="00987376">
        <w:rPr>
          <w:rFonts w:asciiTheme="majorHAnsi" w:hAnsiTheme="majorHAnsi" w:cstheme="majorHAnsi"/>
          <w:lang w:val="pt-PT"/>
        </w:rPr>
        <w:t>cloud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externas;</w:t>
      </w:r>
    </w:p>
    <w:p w14:paraId="34F263AC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proofErr w:type="spellStart"/>
      <w:r w:rsidRPr="00987376">
        <w:rPr>
          <w:rFonts w:asciiTheme="majorHAnsi" w:hAnsiTheme="majorHAnsi" w:cstheme="majorHAnsi"/>
          <w:lang w:val="pt-PT"/>
        </w:rPr>
        <w:t>human</w:t>
      </w:r>
      <w:proofErr w:type="spellEnd"/>
      <w:r w:rsidRPr="00987376">
        <w:rPr>
          <w:rFonts w:asciiTheme="majorHAnsi" w:hAnsiTheme="majorHAnsi" w:cstheme="majorHAnsi"/>
          <w:lang w:val="pt-PT"/>
        </w:rPr>
        <w:t>-in-</w:t>
      </w:r>
      <w:proofErr w:type="spellStart"/>
      <w:r w:rsidRPr="00987376">
        <w:rPr>
          <w:rFonts w:asciiTheme="majorHAnsi" w:hAnsiTheme="majorHAnsi" w:cstheme="majorHAnsi"/>
          <w:lang w:val="pt-PT"/>
        </w:rPr>
        <w:t>the</w:t>
      </w:r>
      <w:proofErr w:type="spellEnd"/>
      <w:r w:rsidRPr="00987376">
        <w:rPr>
          <w:rFonts w:asciiTheme="majorHAnsi" w:hAnsiTheme="majorHAnsi" w:cstheme="majorHAnsi"/>
          <w:lang w:val="pt-PT"/>
        </w:rPr>
        <w:t>-</w:t>
      </w:r>
      <w:proofErr w:type="spellStart"/>
      <w:r w:rsidRPr="00987376">
        <w:rPr>
          <w:rFonts w:asciiTheme="majorHAnsi" w:hAnsiTheme="majorHAnsi" w:cstheme="majorHAnsi"/>
          <w:lang w:val="pt-PT"/>
        </w:rPr>
        <w:t>loop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para expansão do conhecimento.</w:t>
      </w:r>
    </w:p>
    <w:p w14:paraId="51E680B2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Em termos metodológicos, o projeto resume-se da seguinte forma:</w:t>
      </w:r>
    </w:p>
    <w:p w14:paraId="12E403E2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proofErr w:type="spellStart"/>
      <w:r w:rsidRPr="00987376">
        <w:rPr>
          <w:rFonts w:asciiTheme="majorHAnsi" w:hAnsiTheme="majorHAnsi" w:cstheme="majorHAnsi"/>
        </w:rPr>
        <w:t>arquitetura</w:t>
      </w:r>
      <w:proofErr w:type="spellEnd"/>
      <w:r w:rsidRPr="00987376">
        <w:rPr>
          <w:rFonts w:asciiTheme="majorHAnsi" w:hAnsiTheme="majorHAnsi" w:cstheme="majorHAnsi"/>
        </w:rPr>
        <w:t xml:space="preserve"> </w:t>
      </w:r>
      <w:proofErr w:type="spellStart"/>
      <w:r w:rsidRPr="00987376">
        <w:rPr>
          <w:rFonts w:asciiTheme="majorHAnsi" w:hAnsiTheme="majorHAnsi" w:cstheme="majorHAnsi"/>
        </w:rPr>
        <w:t>híbrida</w:t>
      </w:r>
      <w:proofErr w:type="spellEnd"/>
      <w:r w:rsidRPr="00987376">
        <w:rPr>
          <w:rFonts w:asciiTheme="majorHAnsi" w:hAnsiTheme="majorHAnsi" w:cstheme="majorHAnsi"/>
        </w:rPr>
        <w:t>;</w:t>
      </w:r>
    </w:p>
    <w:p w14:paraId="5075B910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RAG com heurísticas de domínio;</w:t>
      </w:r>
    </w:p>
    <w:p w14:paraId="4F496AFC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curadoria humana assistida por IA;</w:t>
      </w:r>
    </w:p>
    <w:p w14:paraId="4E9A2D06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prioridade à segurança e ao rigor semântico sobre a criatividade e aleatoriedade.</w:t>
      </w:r>
    </w:p>
    <w:p w14:paraId="0BBE131A" w14:textId="77777777" w:rsidR="001A718E" w:rsidRPr="00E93F7F" w:rsidRDefault="00000000">
      <w:pPr>
        <w:pStyle w:val="Ttulo2"/>
        <w:rPr>
          <w:lang w:val="pt-PT"/>
        </w:rPr>
      </w:pPr>
      <w:bookmarkStart w:id="15" w:name="_Toc228198262"/>
      <w:r w:rsidRPr="00E93F7F">
        <w:rPr>
          <w:lang w:val="pt-PT"/>
        </w:rPr>
        <w:lastRenderedPageBreak/>
        <w:t>Estado Atual do Projeto</w:t>
      </w:r>
      <w:bookmarkEnd w:id="15"/>
    </w:p>
    <w:p w14:paraId="15EF90B5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Ficheiros do </w:t>
      </w:r>
      <w:proofErr w:type="spellStart"/>
      <w:r w:rsidRPr="00987376">
        <w:rPr>
          <w:rFonts w:asciiTheme="majorHAnsi" w:hAnsiTheme="majorHAnsi" w:cstheme="majorHAnsi"/>
          <w:lang w:val="pt-PT"/>
        </w:rPr>
        <w:t>runtime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principal:</w:t>
      </w:r>
    </w:p>
    <w:p w14:paraId="228F3570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nova-bot-server.js</w:t>
      </w:r>
    </w:p>
    <w:p w14:paraId="6B01E0AD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frontend/index.html</w:t>
      </w:r>
    </w:p>
    <w:p w14:paraId="421548A1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frontend/nova-bot.js</w:t>
      </w:r>
    </w:p>
    <w:p w14:paraId="45902506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frontend/style.css</w:t>
      </w:r>
    </w:p>
    <w:p w14:paraId="45E93D88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indexdocs.mjs</w:t>
      </w:r>
    </w:p>
    <w:p w14:paraId="1FEA68E5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Ficheiros da infraestrutura de suporte:</w:t>
      </w:r>
    </w:p>
    <w:p w14:paraId="7EC6CE89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generate-</w:t>
      </w:r>
      <w:proofErr w:type="spellStart"/>
      <w:r w:rsidRPr="00987376">
        <w:rPr>
          <w:rFonts w:asciiTheme="majorHAnsi" w:hAnsiTheme="majorHAnsi" w:cstheme="majorHAnsi"/>
        </w:rPr>
        <w:t>faqs</w:t>
      </w:r>
      <w:proofErr w:type="spellEnd"/>
      <w:r w:rsidRPr="00987376">
        <w:rPr>
          <w:rFonts w:asciiTheme="majorHAnsi" w:hAnsiTheme="majorHAnsi" w:cstheme="majorHAnsi"/>
        </w:rPr>
        <w:t>-from-</w:t>
      </w:r>
      <w:proofErr w:type="spellStart"/>
      <w:r w:rsidRPr="00987376">
        <w:rPr>
          <w:rFonts w:asciiTheme="majorHAnsi" w:hAnsiTheme="majorHAnsi" w:cstheme="majorHAnsi"/>
        </w:rPr>
        <w:t>doc.mjs</w:t>
      </w:r>
      <w:proofErr w:type="spellEnd"/>
    </w:p>
    <w:p w14:paraId="2BEE6A90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approve-generated-faqs.mjs</w:t>
      </w:r>
    </w:p>
    <w:p w14:paraId="747AD579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compare-doc-versions.mjs</w:t>
      </w:r>
    </w:p>
    <w:p w14:paraId="275C87E2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README.md</w:t>
      </w:r>
    </w:p>
    <w:p w14:paraId="23D5A592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backend/README.md</w:t>
      </w:r>
    </w:p>
    <w:p w14:paraId="563D9BEB" w14:textId="77777777" w:rsidR="001A718E" w:rsidRPr="00987376" w:rsidRDefault="00000000">
      <w:pPr>
        <w:pStyle w:val="Listacommarcas"/>
        <w:rPr>
          <w:rFonts w:asciiTheme="majorHAnsi" w:hAnsiTheme="majorHAnsi" w:cstheme="majorHAnsi"/>
        </w:rPr>
      </w:pPr>
      <w:r w:rsidRPr="00987376">
        <w:rPr>
          <w:rFonts w:asciiTheme="majorHAnsi" w:hAnsiTheme="majorHAnsi" w:cstheme="majorHAnsi"/>
        </w:rPr>
        <w:t>backend/TECHNICAL-OVERVIEW.md</w:t>
      </w:r>
    </w:p>
    <w:p w14:paraId="149363F6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O projeto encontra-se funcional, com maior robustez em reconhecimento académico e igualdade e inclusão. A pipeline documental e os scripts de suporte já estão operacionais, embora o </w:t>
      </w:r>
      <w:proofErr w:type="spellStart"/>
      <w:r w:rsidRPr="00987376">
        <w:rPr>
          <w:rFonts w:asciiTheme="majorHAnsi" w:hAnsiTheme="majorHAnsi" w:cstheme="majorHAnsi"/>
          <w:lang w:val="pt-PT"/>
        </w:rPr>
        <w:t>backend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principal já concentre complexidade suficiente para justificar modularização futura.</w:t>
      </w:r>
    </w:p>
    <w:p w14:paraId="756E82D2" w14:textId="77777777" w:rsidR="001A718E" w:rsidRPr="00E93F7F" w:rsidRDefault="00000000">
      <w:pPr>
        <w:pStyle w:val="Ttulo2"/>
        <w:rPr>
          <w:lang w:val="pt-PT"/>
        </w:rPr>
      </w:pPr>
      <w:bookmarkStart w:id="16" w:name="_Toc228198263"/>
      <w:r w:rsidRPr="00E93F7F">
        <w:rPr>
          <w:lang w:val="pt-PT"/>
        </w:rPr>
        <w:t>Limitações Atuais</w:t>
      </w:r>
      <w:bookmarkEnd w:id="16"/>
    </w:p>
    <w:p w14:paraId="2B9DA3CF" w14:textId="77777777" w:rsidR="001A718E" w:rsidRPr="00987376" w:rsidRDefault="00000000">
      <w:pPr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>As principais limitações, hoje, são as seguintes:</w:t>
      </w:r>
    </w:p>
    <w:p w14:paraId="59A1F6DE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As </w:t>
      </w:r>
      <w:proofErr w:type="spellStart"/>
      <w:r w:rsidRPr="00987376">
        <w:rPr>
          <w:rFonts w:asciiTheme="majorHAnsi" w:hAnsiTheme="majorHAnsi" w:cstheme="majorHAnsi"/>
          <w:lang w:val="pt-PT"/>
        </w:rPr>
        <w:t>FAQs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aprovadas ainda não entram automaticamente no </w:t>
      </w:r>
      <w:proofErr w:type="spellStart"/>
      <w:r w:rsidRPr="00987376">
        <w:rPr>
          <w:rFonts w:asciiTheme="majorHAnsi" w:hAnsiTheme="majorHAnsi" w:cstheme="majorHAnsi"/>
          <w:lang w:val="pt-PT"/>
        </w:rPr>
        <w:t>bot</w:t>
      </w:r>
      <w:proofErr w:type="spellEnd"/>
      <w:r w:rsidRPr="00987376">
        <w:rPr>
          <w:rFonts w:asciiTheme="majorHAnsi" w:hAnsiTheme="majorHAnsi" w:cstheme="majorHAnsi"/>
          <w:lang w:val="pt-PT"/>
        </w:rPr>
        <w:t>, embora esse comportamento tenha sido mantido propositadamente nesta fase.</w:t>
      </w:r>
    </w:p>
    <w:p w14:paraId="3588851B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A resposta documental continua dependente da qualidade do texto extraído dos </w:t>
      </w:r>
      <w:proofErr w:type="spellStart"/>
      <w:r w:rsidRPr="00987376">
        <w:rPr>
          <w:rFonts w:asciiTheme="majorHAnsi" w:hAnsiTheme="majorHAnsi" w:cstheme="majorHAnsi"/>
          <w:lang w:val="pt-PT"/>
        </w:rPr>
        <w:t>PDFs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e do desempenho do modelo local.</w:t>
      </w:r>
    </w:p>
    <w:p w14:paraId="51672A35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Há complexidade acumulada no </w:t>
      </w:r>
      <w:proofErr w:type="spellStart"/>
      <w:r w:rsidRPr="00987376">
        <w:rPr>
          <w:rFonts w:asciiTheme="majorHAnsi" w:hAnsiTheme="majorHAnsi" w:cstheme="majorHAnsi"/>
          <w:lang w:val="pt-PT"/>
        </w:rPr>
        <w:t>backend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principal; está funcional, mas já pede organização modular futura.</w:t>
      </w:r>
    </w:p>
    <w:p w14:paraId="7DCB2571" w14:textId="77777777" w:rsidR="001A718E" w:rsidRPr="00987376" w:rsidRDefault="00000000">
      <w:pPr>
        <w:pStyle w:val="Listacommarcas"/>
        <w:rPr>
          <w:rFonts w:asciiTheme="majorHAnsi" w:hAnsiTheme="majorHAnsi" w:cstheme="majorHAnsi"/>
          <w:lang w:val="pt-PT"/>
        </w:rPr>
      </w:pPr>
      <w:r w:rsidRPr="00987376">
        <w:rPr>
          <w:rFonts w:asciiTheme="majorHAnsi" w:hAnsiTheme="majorHAnsi" w:cstheme="majorHAnsi"/>
          <w:lang w:val="pt-PT"/>
        </w:rPr>
        <w:t xml:space="preserve">O </w:t>
      </w:r>
      <w:proofErr w:type="spellStart"/>
      <w:r w:rsidRPr="00987376">
        <w:rPr>
          <w:rFonts w:asciiTheme="majorHAnsi" w:hAnsiTheme="majorHAnsi" w:cstheme="majorHAnsi"/>
          <w:lang w:val="pt-PT"/>
        </w:rPr>
        <w:t>frontend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é eficaz, mas continua a ser uma camada de demonstração, não uma aplicação com arquitetura de </w:t>
      </w:r>
      <w:proofErr w:type="spellStart"/>
      <w:r w:rsidRPr="00987376">
        <w:rPr>
          <w:rFonts w:asciiTheme="majorHAnsi" w:hAnsiTheme="majorHAnsi" w:cstheme="majorHAnsi"/>
          <w:lang w:val="pt-PT"/>
        </w:rPr>
        <w:t>frontend</w:t>
      </w:r>
      <w:proofErr w:type="spellEnd"/>
      <w:r w:rsidRPr="00987376">
        <w:rPr>
          <w:rFonts w:asciiTheme="majorHAnsi" w:hAnsiTheme="majorHAnsi" w:cstheme="majorHAnsi"/>
          <w:lang w:val="pt-PT"/>
        </w:rPr>
        <w:t xml:space="preserve"> mais estruturada.</w:t>
      </w:r>
    </w:p>
    <w:sectPr w:rsidR="001A718E" w:rsidRPr="009873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5775047">
    <w:abstractNumId w:val="8"/>
  </w:num>
  <w:num w:numId="2" w16cid:durableId="743797407">
    <w:abstractNumId w:val="6"/>
  </w:num>
  <w:num w:numId="3" w16cid:durableId="1642736125">
    <w:abstractNumId w:val="5"/>
  </w:num>
  <w:num w:numId="4" w16cid:durableId="103037713">
    <w:abstractNumId w:val="4"/>
  </w:num>
  <w:num w:numId="5" w16cid:durableId="38555513">
    <w:abstractNumId w:val="7"/>
  </w:num>
  <w:num w:numId="6" w16cid:durableId="383140985">
    <w:abstractNumId w:val="3"/>
  </w:num>
  <w:num w:numId="7" w16cid:durableId="320931160">
    <w:abstractNumId w:val="2"/>
  </w:num>
  <w:num w:numId="8" w16cid:durableId="208225044">
    <w:abstractNumId w:val="1"/>
  </w:num>
  <w:num w:numId="9" w16cid:durableId="1566061449">
    <w:abstractNumId w:val="0"/>
  </w:num>
  <w:num w:numId="10" w16cid:durableId="22626064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45E"/>
    <w:rsid w:val="00034616"/>
    <w:rsid w:val="0006063C"/>
    <w:rsid w:val="0015074B"/>
    <w:rsid w:val="001A718E"/>
    <w:rsid w:val="0029639D"/>
    <w:rsid w:val="00326F90"/>
    <w:rsid w:val="00987376"/>
    <w:rsid w:val="00AA1D8D"/>
    <w:rsid w:val="00B47730"/>
    <w:rsid w:val="00CB0664"/>
    <w:rsid w:val="00E93F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D95BFA"/>
  <w14:defaultImageDpi w14:val="300"/>
  <w15:docId w15:val="{E566BCE6-53DC-4A52-B8DE-DA76E8214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E93F7F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E93F7F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E93F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2704</Words>
  <Characters>14607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Jerónimo</cp:lastModifiedBy>
  <cp:revision>3</cp:revision>
  <dcterms:created xsi:type="dcterms:W3CDTF">2013-12-23T23:15:00Z</dcterms:created>
  <dcterms:modified xsi:type="dcterms:W3CDTF">2026-04-27T15:08:00Z</dcterms:modified>
  <cp:category/>
</cp:coreProperties>
</file>