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A988" w14:textId="54F26EE7" w:rsidR="005565AB" w:rsidRDefault="005565AB" w:rsidP="005565AB">
      <w:pPr>
        <w:pStyle w:val="u-mb-1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Point-By-Point Response for </w:t>
      </w:r>
      <w:r w:rsidRPr="0035090E">
        <w:rPr>
          <w:b/>
          <w:bCs/>
          <w:sz w:val="28"/>
          <w:szCs w:val="28"/>
          <w:lang w:val="en-US"/>
        </w:rPr>
        <w:t xml:space="preserve">Reviewer </w:t>
      </w:r>
      <w:r w:rsidR="003E67B1">
        <w:rPr>
          <w:b/>
          <w:bCs/>
          <w:sz w:val="28"/>
          <w:szCs w:val="28"/>
          <w:lang w:val="en-US"/>
        </w:rPr>
        <w:t>1</w:t>
      </w:r>
    </w:p>
    <w:p w14:paraId="6F799F32" w14:textId="77777777" w:rsidR="005565AB" w:rsidRPr="00A11836" w:rsidRDefault="005565AB" w:rsidP="005565AB">
      <w:pPr>
        <w:pStyle w:val="u-mb-1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(with Reviewer’s text </w:t>
      </w:r>
      <w:r w:rsidR="00A366BA">
        <w:rPr>
          <w:sz w:val="28"/>
          <w:szCs w:val="28"/>
          <w:lang w:val="en-US"/>
        </w:rPr>
        <w:t xml:space="preserve">in </w:t>
      </w:r>
      <w:r>
        <w:rPr>
          <w:sz w:val="28"/>
          <w:szCs w:val="28"/>
          <w:lang w:val="en-US"/>
        </w:rPr>
        <w:t xml:space="preserve">black, </w:t>
      </w:r>
      <w:r w:rsidRPr="00A11836">
        <w:rPr>
          <w:color w:val="2F5496" w:themeColor="accent1" w:themeShade="BF"/>
          <w:sz w:val="28"/>
          <w:szCs w:val="28"/>
          <w:lang w:val="en-US"/>
        </w:rPr>
        <w:t>res</w:t>
      </w:r>
      <w:r>
        <w:rPr>
          <w:color w:val="2F5496" w:themeColor="accent1" w:themeShade="BF"/>
          <w:sz w:val="28"/>
          <w:szCs w:val="28"/>
          <w:lang w:val="en-US"/>
        </w:rPr>
        <w:t>p</w:t>
      </w:r>
      <w:r w:rsidRPr="00A11836">
        <w:rPr>
          <w:color w:val="2F5496" w:themeColor="accent1" w:themeShade="BF"/>
          <w:sz w:val="28"/>
          <w:szCs w:val="28"/>
          <w:lang w:val="en-US"/>
        </w:rPr>
        <w:t>onse in blue</w:t>
      </w:r>
      <w:r w:rsidR="00014EA9">
        <w:rPr>
          <w:color w:val="2F5496" w:themeColor="accent1" w:themeShade="BF"/>
          <w:sz w:val="28"/>
          <w:szCs w:val="28"/>
          <w:lang w:val="en-US"/>
        </w:rPr>
        <w:t xml:space="preserve">, </w:t>
      </w:r>
      <w:r w:rsidR="008D27CF">
        <w:rPr>
          <w:color w:val="2F5496" w:themeColor="accent1" w:themeShade="BF"/>
          <w:sz w:val="28"/>
          <w:szCs w:val="28"/>
          <w:lang w:val="en-US"/>
        </w:rPr>
        <w:t xml:space="preserve">corresponding actions </w:t>
      </w:r>
      <w:r w:rsidR="00014EA9">
        <w:rPr>
          <w:color w:val="2F5496" w:themeColor="accent1" w:themeShade="BF"/>
          <w:sz w:val="28"/>
          <w:szCs w:val="28"/>
          <w:lang w:val="en-US"/>
        </w:rPr>
        <w:t>taken in bold</w:t>
      </w:r>
      <w:r w:rsidR="008D27CF">
        <w:rPr>
          <w:color w:val="2F5496" w:themeColor="accent1" w:themeShade="BF"/>
          <w:sz w:val="28"/>
          <w:szCs w:val="28"/>
          <w:lang w:val="en-US"/>
        </w:rPr>
        <w:t xml:space="preserve"> marked by “</w:t>
      </w:r>
      <w:r w:rsidR="008D27CF" w:rsidRPr="00A11836">
        <w:rPr>
          <w:b/>
          <w:bCs/>
          <w:color w:val="2F5496" w:themeColor="accent1" w:themeShade="BF"/>
          <w:sz w:val="28"/>
          <w:szCs w:val="28"/>
          <w:lang w:val="en-US"/>
        </w:rPr>
        <w:t>Action</w:t>
      </w:r>
      <w:r w:rsidR="0004163B">
        <w:rPr>
          <w:b/>
          <w:bCs/>
          <w:color w:val="2F5496" w:themeColor="accent1" w:themeShade="BF"/>
          <w:sz w:val="28"/>
          <w:szCs w:val="28"/>
          <w:lang w:val="en-US"/>
        </w:rPr>
        <w:t>:</w:t>
      </w:r>
      <w:r w:rsidR="0004163B" w:rsidRPr="0004163B">
        <w:rPr>
          <w:color w:val="2F5496" w:themeColor="accent1" w:themeShade="BF"/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>)</w:t>
      </w:r>
    </w:p>
    <w:p w14:paraId="2D59E09A" w14:textId="46185986" w:rsidR="003D2FED" w:rsidRPr="00F659A5" w:rsidRDefault="00F659A5" w:rsidP="00F659A5">
      <w:pPr>
        <w:pStyle w:val="u-mb-16"/>
        <w:rPr>
          <w:sz w:val="28"/>
          <w:szCs w:val="28"/>
          <w:lang w:val="en-US"/>
        </w:rPr>
      </w:pPr>
      <w:r w:rsidRPr="00F659A5">
        <w:rPr>
          <w:sz w:val="28"/>
          <w:szCs w:val="28"/>
          <w:lang w:val="en-US"/>
        </w:rPr>
        <w:t xml:space="preserve">Good and useful improvements to the paper. A useful addition to the literature in this space. </w:t>
      </w:r>
    </w:p>
    <w:p w14:paraId="6C0A4072" w14:textId="35995387" w:rsidR="004659DB" w:rsidRPr="00F659A5" w:rsidRDefault="00F659A5" w:rsidP="00F659A5">
      <w:pPr>
        <w:pStyle w:val="u-mb-16"/>
        <w:rPr>
          <w:sz w:val="28"/>
          <w:szCs w:val="28"/>
          <w:lang w:val="en-US"/>
        </w:rPr>
      </w:pPr>
      <w:r w:rsidRPr="00053FE3">
        <w:rPr>
          <w:color w:val="2F5496" w:themeColor="accent1" w:themeShade="BF"/>
          <w:sz w:val="28"/>
          <w:szCs w:val="28"/>
          <w:lang w:val="en-US"/>
        </w:rPr>
        <w:t xml:space="preserve">Many thanks </w:t>
      </w:r>
      <w:r>
        <w:rPr>
          <w:color w:val="2F5496" w:themeColor="accent1" w:themeShade="BF"/>
          <w:sz w:val="28"/>
          <w:szCs w:val="28"/>
          <w:lang w:val="en-US"/>
        </w:rPr>
        <w:t>for your dedication leading to several improvements of our paper</w:t>
      </w:r>
      <w:r w:rsidR="004B3835">
        <w:rPr>
          <w:color w:val="2F5496" w:themeColor="accent1" w:themeShade="BF"/>
          <w:sz w:val="28"/>
          <w:szCs w:val="28"/>
          <w:lang w:val="en-US"/>
        </w:rPr>
        <w:t>.</w:t>
      </w:r>
    </w:p>
    <w:sectPr w:rsidR="004659DB" w:rsidRPr="00F659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C2EB0"/>
    <w:multiLevelType w:val="hybridMultilevel"/>
    <w:tmpl w:val="429603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05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DB"/>
    <w:rsid w:val="000144B9"/>
    <w:rsid w:val="00014EA9"/>
    <w:rsid w:val="0004163B"/>
    <w:rsid w:val="00045E65"/>
    <w:rsid w:val="00055C73"/>
    <w:rsid w:val="000A654F"/>
    <w:rsid w:val="000A729F"/>
    <w:rsid w:val="001951C9"/>
    <w:rsid w:val="001E28E5"/>
    <w:rsid w:val="001E3DA2"/>
    <w:rsid w:val="00231362"/>
    <w:rsid w:val="002F2B38"/>
    <w:rsid w:val="00313012"/>
    <w:rsid w:val="003337A2"/>
    <w:rsid w:val="0034710E"/>
    <w:rsid w:val="003D2FED"/>
    <w:rsid w:val="003E1E7C"/>
    <w:rsid w:val="003E5F49"/>
    <w:rsid w:val="003E67B1"/>
    <w:rsid w:val="00424C05"/>
    <w:rsid w:val="004659DB"/>
    <w:rsid w:val="00472297"/>
    <w:rsid w:val="00490AB8"/>
    <w:rsid w:val="004B3835"/>
    <w:rsid w:val="005565AB"/>
    <w:rsid w:val="005A18B3"/>
    <w:rsid w:val="00647DD1"/>
    <w:rsid w:val="00651E57"/>
    <w:rsid w:val="00684CE3"/>
    <w:rsid w:val="00744EC5"/>
    <w:rsid w:val="00877658"/>
    <w:rsid w:val="008A79BA"/>
    <w:rsid w:val="008B01C4"/>
    <w:rsid w:val="008B15C5"/>
    <w:rsid w:val="008D27CF"/>
    <w:rsid w:val="008E3AD6"/>
    <w:rsid w:val="00987897"/>
    <w:rsid w:val="00A11836"/>
    <w:rsid w:val="00A366BA"/>
    <w:rsid w:val="00A40E3B"/>
    <w:rsid w:val="00A70859"/>
    <w:rsid w:val="00AD4223"/>
    <w:rsid w:val="00AF1494"/>
    <w:rsid w:val="00B20DBE"/>
    <w:rsid w:val="00B80606"/>
    <w:rsid w:val="00B85E90"/>
    <w:rsid w:val="00BC60AC"/>
    <w:rsid w:val="00C87502"/>
    <w:rsid w:val="00CB74A3"/>
    <w:rsid w:val="00D17937"/>
    <w:rsid w:val="00D2288E"/>
    <w:rsid w:val="00E43D9E"/>
    <w:rsid w:val="00E718AE"/>
    <w:rsid w:val="00F04E68"/>
    <w:rsid w:val="00F21486"/>
    <w:rsid w:val="00F659A5"/>
    <w:rsid w:val="00F6671A"/>
    <w:rsid w:val="00F974F6"/>
    <w:rsid w:val="00F97D47"/>
    <w:rsid w:val="00FA1BF9"/>
    <w:rsid w:val="00FD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3D3EF1D"/>
  <w15:chartTrackingRefBased/>
  <w15:docId w15:val="{5D8A5EEF-E9AE-2C4C-A55A-4AAB5A89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5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5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5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5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5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59D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59D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59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59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59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59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59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59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59D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5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59D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59DB"/>
    <w:rPr>
      <w:b/>
      <w:bCs/>
      <w:smallCaps/>
      <w:color w:val="2F5496" w:themeColor="accent1" w:themeShade="BF"/>
      <w:spacing w:val="5"/>
    </w:rPr>
  </w:style>
  <w:style w:type="paragraph" w:customStyle="1" w:styleId="u-mb-16">
    <w:name w:val="u-mb-16"/>
    <w:basedOn w:val="Standard"/>
    <w:rsid w:val="00465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u-mb-24">
    <w:name w:val="u-mb-24"/>
    <w:basedOn w:val="Standard"/>
    <w:rsid w:val="00465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arbeitung">
    <w:name w:val="Revision"/>
    <w:hidden/>
    <w:uiPriority w:val="99"/>
    <w:semiHidden/>
    <w:rsid w:val="00FA1BF9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A40E3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0E3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416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2026-03-18T14:17:00Z</cp:lastPrinted>
  <dcterms:created xsi:type="dcterms:W3CDTF">2026-03-16T07:22:00Z</dcterms:created>
  <dcterms:modified xsi:type="dcterms:W3CDTF">2026-05-18T12:43:00Z</dcterms:modified>
</cp:coreProperties>
</file>