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006" w:rsidRDefault="00D10F24" w:rsidP="00075A78">
      <w:pPr>
        <w:spacing w:line="240" w:lineRule="auto"/>
        <w:outlineLvl w:val="0"/>
        <w:rPr>
          <w:sz w:val="32"/>
        </w:rPr>
      </w:pPr>
      <w:r>
        <w:rPr>
          <w:sz w:val="32"/>
        </w:rPr>
        <w:t>A</w:t>
      </w:r>
      <w:r w:rsidR="005D4006">
        <w:rPr>
          <w:sz w:val="32"/>
        </w:rPr>
        <w:t xml:space="preserve">ntrag an die Ethikkommission der </w:t>
      </w:r>
      <w:r w:rsidR="00A033F9">
        <w:rPr>
          <w:sz w:val="32"/>
        </w:rPr>
        <w:t xml:space="preserve">Hochschule Heilbronn </w:t>
      </w:r>
      <w:r w:rsidR="005D4006">
        <w:rPr>
          <w:sz w:val="32"/>
        </w:rPr>
        <w:t>zur Prüfung eines Forschungsvorhabens</w:t>
      </w:r>
    </w:p>
    <w:p w:rsidR="005D4006" w:rsidRPr="00864D68" w:rsidRDefault="005D4006" w:rsidP="00864D68">
      <w:pPr>
        <w:pStyle w:val="berschrift5"/>
      </w:pPr>
      <w:r w:rsidRPr="00864D68">
        <w:t>Allgemeine Angaben</w:t>
      </w:r>
    </w:p>
    <w:p w:rsidR="005D4006" w:rsidRDefault="005D4006" w:rsidP="00075A78">
      <w:pPr>
        <w:pStyle w:val="Listenabsatz"/>
        <w:numPr>
          <w:ilvl w:val="0"/>
          <w:numId w:val="39"/>
        </w:numPr>
        <w:ind w:left="360"/>
        <w:rPr>
          <w:sz w:val="24"/>
        </w:rPr>
      </w:pPr>
      <w:r w:rsidRPr="00864D68">
        <w:rPr>
          <w:sz w:val="24"/>
        </w:rPr>
        <w:t>Titel der Studie</w:t>
      </w:r>
    </w:p>
    <w:p w:rsidR="005D4006" w:rsidRPr="000E3CE8" w:rsidRDefault="00B9145B" w:rsidP="00075A78">
      <w:pPr>
        <w:pStyle w:val="Listenabsatz"/>
        <w:ind w:left="360"/>
        <w:rPr>
          <w:color w:val="000000" w:themeColor="text1"/>
          <w:sz w:val="24"/>
        </w:rPr>
      </w:pPr>
      <w:r w:rsidRPr="000E3CE8">
        <w:rPr>
          <w:rStyle w:val="Platzhaltertext"/>
          <w:color w:val="000000" w:themeColor="text1"/>
        </w:rPr>
        <w:t>Korrektheits</w:t>
      </w:r>
      <w:r w:rsidR="00F1086D" w:rsidRPr="000E3CE8">
        <w:rPr>
          <w:rStyle w:val="Platzhaltertext"/>
          <w:color w:val="000000" w:themeColor="text1"/>
        </w:rPr>
        <w:t>- und Effizienz</w:t>
      </w:r>
      <w:r w:rsidRPr="000E3CE8">
        <w:rPr>
          <w:rStyle w:val="Platzhaltertext"/>
          <w:color w:val="000000" w:themeColor="text1"/>
        </w:rPr>
        <w:t xml:space="preserve">prüfung eines Werkzeugs für die </w:t>
      </w:r>
      <w:r w:rsidR="00960C82" w:rsidRPr="000E3CE8">
        <w:rPr>
          <w:rStyle w:val="Platzhaltertext"/>
          <w:color w:val="000000" w:themeColor="text1"/>
        </w:rPr>
        <w:t xml:space="preserve">sogenannte </w:t>
      </w:r>
      <w:proofErr w:type="spellStart"/>
      <w:r w:rsidRPr="000E3CE8">
        <w:rPr>
          <w:rStyle w:val="Platzhaltertext"/>
          <w:color w:val="000000" w:themeColor="text1"/>
        </w:rPr>
        <w:t>metagenomische</w:t>
      </w:r>
      <w:proofErr w:type="spellEnd"/>
      <w:r w:rsidRPr="000E3CE8">
        <w:rPr>
          <w:rStyle w:val="Platzhaltertext"/>
          <w:color w:val="000000" w:themeColor="text1"/>
        </w:rPr>
        <w:t xml:space="preserve"> Analyse von DNA-Dateien</w:t>
      </w:r>
    </w:p>
    <w:p w:rsidR="005D4006" w:rsidRPr="00864D68" w:rsidRDefault="005D4006" w:rsidP="00075A78">
      <w:pPr>
        <w:pStyle w:val="Listenabsatz"/>
        <w:ind w:left="360"/>
        <w:rPr>
          <w:sz w:val="24"/>
        </w:rPr>
      </w:pPr>
      <w:r w:rsidRPr="003B0144" w:rsidDel="008F3DB6">
        <w:rPr>
          <w:rStyle w:val="Platzhaltertext"/>
        </w:rPr>
        <w:t xml:space="preserve"> </w:t>
      </w:r>
    </w:p>
    <w:p w:rsidR="005D4006" w:rsidRPr="00A43F6B" w:rsidRDefault="005D4006" w:rsidP="00075A78">
      <w:pPr>
        <w:pStyle w:val="Listenabsatz"/>
        <w:numPr>
          <w:ilvl w:val="0"/>
          <w:numId w:val="39"/>
        </w:numPr>
        <w:ind w:left="360"/>
        <w:rPr>
          <w:sz w:val="24"/>
        </w:rPr>
      </w:pPr>
      <w:r w:rsidRPr="00864D68">
        <w:rPr>
          <w:sz w:val="24"/>
        </w:rPr>
        <w:t>Kurze Zusammenfassung des Forschungsvorhabens</w:t>
      </w:r>
      <w:r>
        <w:rPr>
          <w:sz w:val="24"/>
        </w:rPr>
        <w:t>: Geplante Laufzeit, Ziel, Methoden, Ablauf</w:t>
      </w:r>
      <w:r w:rsidRPr="00864D68">
        <w:rPr>
          <w:sz w:val="24"/>
        </w:rPr>
        <w:t xml:space="preserve"> (max. 300 Wörter)</w:t>
      </w:r>
    </w:p>
    <w:p w:rsidR="005D4006" w:rsidRPr="000E3CE8" w:rsidRDefault="00B9145B" w:rsidP="00075A78">
      <w:pPr>
        <w:pStyle w:val="Listenabsatz"/>
        <w:ind w:left="360"/>
        <w:rPr>
          <w:rStyle w:val="Platzhaltertext"/>
          <w:color w:val="000000" w:themeColor="text1"/>
        </w:rPr>
      </w:pPr>
      <w:r w:rsidRPr="000E3CE8">
        <w:rPr>
          <w:rStyle w:val="Platzhaltertext"/>
          <w:color w:val="000000" w:themeColor="text1"/>
        </w:rPr>
        <w:t xml:space="preserve">Die vollautomatische Sequenzierung von DNA-Material aus Umweltproben oder Biomaterial wie Blut oder Spucke liefert riesige Datenmangen </w:t>
      </w:r>
      <w:r w:rsidR="00960C82" w:rsidRPr="000E3CE8">
        <w:rPr>
          <w:rStyle w:val="Platzhaltertext"/>
          <w:color w:val="000000" w:themeColor="text1"/>
        </w:rPr>
        <w:t>i</w:t>
      </w:r>
      <w:r w:rsidRPr="000E3CE8">
        <w:rPr>
          <w:rStyle w:val="Platzhaltertext"/>
          <w:color w:val="000000" w:themeColor="text1"/>
        </w:rPr>
        <w:t xml:space="preserve">n einem elektronischen Rohformat. Die darin enthaltenen DNA-Sequenzen können mit den </w:t>
      </w:r>
      <w:r w:rsidR="00285F6C" w:rsidRPr="000E3CE8">
        <w:rPr>
          <w:rStyle w:val="Platzhaltertext"/>
          <w:color w:val="000000" w:themeColor="text1"/>
        </w:rPr>
        <w:t xml:space="preserve">bekannten, </w:t>
      </w:r>
      <w:r w:rsidRPr="000E3CE8">
        <w:rPr>
          <w:rStyle w:val="Platzhaltertext"/>
          <w:color w:val="000000" w:themeColor="text1"/>
        </w:rPr>
        <w:t xml:space="preserve">standardisierten </w:t>
      </w:r>
      <w:r w:rsidR="00285F6C" w:rsidRPr="000E3CE8">
        <w:rPr>
          <w:rStyle w:val="Platzhaltertext"/>
          <w:color w:val="000000" w:themeColor="text1"/>
        </w:rPr>
        <w:t>Genomen</w:t>
      </w:r>
      <w:r w:rsidRPr="000E3CE8">
        <w:rPr>
          <w:rStyle w:val="Platzhaltertext"/>
          <w:color w:val="000000" w:themeColor="text1"/>
        </w:rPr>
        <w:t xml:space="preserve"> von Lebewesen verglichen werden. Daraus kann man Rückschlüsse ziehen, welche Lebewesen</w:t>
      </w:r>
      <w:r w:rsidR="00285F6C" w:rsidRPr="000E3CE8">
        <w:rPr>
          <w:rStyle w:val="Platzhaltertext"/>
          <w:color w:val="000000" w:themeColor="text1"/>
        </w:rPr>
        <w:t xml:space="preserve"> </w:t>
      </w:r>
      <w:r w:rsidRPr="000E3CE8">
        <w:rPr>
          <w:rStyle w:val="Platzhaltertext"/>
          <w:color w:val="000000" w:themeColor="text1"/>
        </w:rPr>
        <w:t>bzw. Organismen in der Probe vor</w:t>
      </w:r>
      <w:r w:rsidR="00960C82" w:rsidRPr="000E3CE8">
        <w:rPr>
          <w:rStyle w:val="Platzhaltertext"/>
          <w:color w:val="000000" w:themeColor="text1"/>
        </w:rPr>
        <w:t>gekommen sein müssen</w:t>
      </w:r>
      <w:r w:rsidRPr="000E3CE8">
        <w:rPr>
          <w:rStyle w:val="Platzhaltertext"/>
          <w:color w:val="000000" w:themeColor="text1"/>
        </w:rPr>
        <w:t xml:space="preserve">. </w:t>
      </w:r>
    </w:p>
    <w:p w:rsidR="00960C82" w:rsidRPr="000E3CE8" w:rsidRDefault="00285F6C" w:rsidP="00075A78">
      <w:pPr>
        <w:pStyle w:val="Listenabsatz"/>
        <w:ind w:left="360"/>
        <w:rPr>
          <w:rStyle w:val="Platzhaltertext"/>
          <w:color w:val="000000" w:themeColor="text1"/>
        </w:rPr>
      </w:pPr>
      <w:r w:rsidRPr="000E3CE8">
        <w:rPr>
          <w:rStyle w:val="Platzhaltertext"/>
          <w:b/>
          <w:bCs/>
          <w:color w:val="000000" w:themeColor="text1"/>
        </w:rPr>
        <w:t xml:space="preserve">In der Studie geht es um die Evaluation eines neuen, </w:t>
      </w:r>
      <w:r w:rsidR="00F1086D" w:rsidRPr="000E3CE8">
        <w:rPr>
          <w:rStyle w:val="Platzhaltertext"/>
          <w:b/>
          <w:bCs/>
          <w:color w:val="000000" w:themeColor="text1"/>
        </w:rPr>
        <w:t>besonders</w:t>
      </w:r>
      <w:r w:rsidRPr="000E3CE8">
        <w:rPr>
          <w:rStyle w:val="Platzhaltertext"/>
          <w:b/>
          <w:bCs/>
          <w:color w:val="000000" w:themeColor="text1"/>
        </w:rPr>
        <w:t xml:space="preserve"> effizienten Software-System</w:t>
      </w:r>
      <w:r w:rsidR="00960C82" w:rsidRPr="000E3CE8">
        <w:rPr>
          <w:rStyle w:val="Platzhaltertext"/>
          <w:b/>
          <w:bCs/>
          <w:color w:val="000000" w:themeColor="text1"/>
        </w:rPr>
        <w:t>s</w:t>
      </w:r>
      <w:r w:rsidRPr="000E3CE8">
        <w:rPr>
          <w:rStyle w:val="Platzhaltertext"/>
          <w:b/>
          <w:bCs/>
          <w:color w:val="000000" w:themeColor="text1"/>
        </w:rPr>
        <w:t xml:space="preserve"> für diese Art der sogenannten </w:t>
      </w:r>
      <w:proofErr w:type="spellStart"/>
      <w:r w:rsidRPr="000E3CE8">
        <w:rPr>
          <w:rStyle w:val="Platzhaltertext"/>
          <w:b/>
          <w:bCs/>
          <w:color w:val="000000" w:themeColor="text1"/>
        </w:rPr>
        <w:t>metagenomischen</w:t>
      </w:r>
      <w:proofErr w:type="spellEnd"/>
      <w:r w:rsidRPr="000E3CE8">
        <w:rPr>
          <w:rStyle w:val="Platzhaltertext"/>
          <w:b/>
          <w:bCs/>
          <w:color w:val="000000" w:themeColor="text1"/>
        </w:rPr>
        <w:t xml:space="preserve"> Analyse von </w:t>
      </w:r>
      <w:r w:rsidR="000E3CE8">
        <w:rPr>
          <w:rStyle w:val="Platzhaltertext"/>
          <w:b/>
          <w:bCs/>
          <w:color w:val="000000" w:themeColor="text1"/>
        </w:rPr>
        <w:t>entspr. DNA-Dateien</w:t>
      </w:r>
      <w:r w:rsidRPr="000E3CE8">
        <w:rPr>
          <w:rStyle w:val="Platzhaltertext"/>
          <w:color w:val="000000" w:themeColor="text1"/>
        </w:rPr>
        <w:t xml:space="preserve">. Insbesondere soll die Korrektheit des Systems und dessen Effizienz detailliert untersucht werden. Dazu wird ein entspr. Vergleich der Ergebnisse des neuen Systems mit bereits bestehenden Systemen für beide Aspekte mittels echten DNA-Daten durchgeführt. </w:t>
      </w:r>
    </w:p>
    <w:p w:rsidR="00285F6C" w:rsidRPr="000E3CE8" w:rsidRDefault="00285F6C" w:rsidP="00075A78">
      <w:pPr>
        <w:pStyle w:val="Listenabsatz"/>
        <w:ind w:left="360"/>
        <w:rPr>
          <w:rStyle w:val="Platzhaltertext"/>
          <w:color w:val="000000" w:themeColor="text1"/>
        </w:rPr>
      </w:pPr>
      <w:r w:rsidRPr="000E3CE8">
        <w:rPr>
          <w:rStyle w:val="Platzhaltertext"/>
          <w:color w:val="000000" w:themeColor="text1"/>
        </w:rPr>
        <w:t>Für einen realistische</w:t>
      </w:r>
      <w:r w:rsidR="00960C82" w:rsidRPr="000E3CE8">
        <w:rPr>
          <w:rStyle w:val="Platzhaltertext"/>
          <w:color w:val="000000" w:themeColor="text1"/>
        </w:rPr>
        <w:t>n</w:t>
      </w:r>
      <w:r w:rsidRPr="000E3CE8">
        <w:rPr>
          <w:rStyle w:val="Platzhaltertext"/>
          <w:color w:val="000000" w:themeColor="text1"/>
        </w:rPr>
        <w:t xml:space="preserve"> Vergleich insbesondere im Hinblick auf spätere Anwendung</w:t>
      </w:r>
      <w:r w:rsidR="00960C82" w:rsidRPr="000E3CE8">
        <w:rPr>
          <w:rStyle w:val="Platzhaltertext"/>
          <w:color w:val="000000" w:themeColor="text1"/>
        </w:rPr>
        <w:t>en</w:t>
      </w:r>
      <w:r w:rsidRPr="000E3CE8">
        <w:rPr>
          <w:rStyle w:val="Platzhaltertext"/>
          <w:color w:val="000000" w:themeColor="text1"/>
        </w:rPr>
        <w:t xml:space="preserve"> beim Menschen sollen </w:t>
      </w:r>
      <w:r w:rsidR="000E3CE8">
        <w:rPr>
          <w:rStyle w:val="Platzhaltertext"/>
          <w:color w:val="000000" w:themeColor="text1"/>
        </w:rPr>
        <w:t>berei</w:t>
      </w:r>
      <w:r w:rsidR="009046E9">
        <w:rPr>
          <w:rStyle w:val="Platzhaltertext"/>
          <w:color w:val="000000" w:themeColor="text1"/>
        </w:rPr>
        <w:t>t</w:t>
      </w:r>
      <w:r w:rsidR="000E3CE8">
        <w:rPr>
          <w:rStyle w:val="Platzhaltertext"/>
          <w:color w:val="000000" w:themeColor="text1"/>
        </w:rPr>
        <w:t xml:space="preserve">s bestehende </w:t>
      </w:r>
      <w:r w:rsidRPr="000E3CE8">
        <w:rPr>
          <w:rStyle w:val="Platzhaltertext"/>
          <w:color w:val="000000" w:themeColor="text1"/>
        </w:rPr>
        <w:t xml:space="preserve">DNA-Rohdateien von Menschen (aus der Sequenzierung von Sputum oder Blut gewonnen) genutzt werden. Mit dem System sollen z.B. DNA-Fragmente von Keimen der Darm- oder Mundflora (ohne jeglichen Krankheitswert) oder häufig in Proben vorhandene Keime (meist ohne Krankheitswert) </w:t>
      </w:r>
      <w:r w:rsidR="000E3CE8">
        <w:rPr>
          <w:rStyle w:val="Platzhaltertext"/>
          <w:color w:val="000000" w:themeColor="text1"/>
        </w:rPr>
        <w:t>mittels</w:t>
      </w:r>
      <w:r w:rsidRPr="000E3CE8">
        <w:rPr>
          <w:rStyle w:val="Platzhaltertext"/>
          <w:color w:val="000000" w:themeColor="text1"/>
        </w:rPr>
        <w:t xml:space="preserve"> Software-Analyse </w:t>
      </w:r>
      <w:r w:rsidR="00960C82" w:rsidRPr="000E3CE8">
        <w:rPr>
          <w:rStyle w:val="Platzhaltertext"/>
          <w:color w:val="000000" w:themeColor="text1"/>
        </w:rPr>
        <w:t>ausgezählt</w:t>
      </w:r>
      <w:r w:rsidRPr="000E3CE8">
        <w:rPr>
          <w:rStyle w:val="Platzhaltertext"/>
          <w:color w:val="000000" w:themeColor="text1"/>
        </w:rPr>
        <w:t xml:space="preserve"> werden.</w:t>
      </w:r>
      <w:r w:rsidR="00F1086D" w:rsidRPr="000E3CE8">
        <w:rPr>
          <w:rStyle w:val="Platzhaltertext"/>
          <w:color w:val="000000" w:themeColor="text1"/>
        </w:rPr>
        <w:t xml:space="preserve"> </w:t>
      </w:r>
      <w:r w:rsidR="00F1086D" w:rsidRPr="000E3CE8">
        <w:rPr>
          <w:rStyle w:val="Platzhaltertext"/>
          <w:b/>
          <w:bCs/>
          <w:color w:val="000000" w:themeColor="text1"/>
        </w:rPr>
        <w:t>Menschliche DNA wird dabei ignoriert und nicht weiterverarbeitet.</w:t>
      </w:r>
    </w:p>
    <w:p w:rsidR="00960C82" w:rsidRPr="000E3CE8" w:rsidRDefault="00285F6C" w:rsidP="00075A78">
      <w:pPr>
        <w:pStyle w:val="Listenabsatz"/>
        <w:ind w:left="360"/>
        <w:rPr>
          <w:rStyle w:val="Platzhaltertext"/>
          <w:color w:val="000000" w:themeColor="text1"/>
        </w:rPr>
      </w:pPr>
      <w:r w:rsidRPr="000E3CE8">
        <w:rPr>
          <w:rStyle w:val="Platzhaltertext"/>
          <w:color w:val="000000" w:themeColor="text1"/>
        </w:rPr>
        <w:t xml:space="preserve">Die Korrektheits- und Effizienzprüfung hat im Rahmen der Studie </w:t>
      </w:r>
      <w:r w:rsidR="00960C82" w:rsidRPr="000E3CE8">
        <w:rPr>
          <w:rStyle w:val="Platzhaltertext"/>
          <w:color w:val="000000" w:themeColor="text1"/>
        </w:rPr>
        <w:t>selbst KEINEN</w:t>
      </w:r>
      <w:r w:rsidRPr="000E3CE8">
        <w:rPr>
          <w:rStyle w:val="Platzhaltertext"/>
          <w:color w:val="000000" w:themeColor="text1"/>
        </w:rPr>
        <w:t xml:space="preserve"> medizinische</w:t>
      </w:r>
      <w:r w:rsidR="00960C82" w:rsidRPr="000E3CE8">
        <w:rPr>
          <w:rStyle w:val="Platzhaltertext"/>
          <w:color w:val="000000" w:themeColor="text1"/>
        </w:rPr>
        <w:t>n</w:t>
      </w:r>
      <w:r w:rsidRPr="000E3CE8">
        <w:rPr>
          <w:rStyle w:val="Platzhaltertext"/>
          <w:color w:val="000000" w:themeColor="text1"/>
        </w:rPr>
        <w:t xml:space="preserve"> Kontext. Eine spätere Anwendung für die Diagnostik in der Medizin wäre </w:t>
      </w:r>
      <w:r w:rsidR="00960C82" w:rsidRPr="000E3CE8">
        <w:rPr>
          <w:rStyle w:val="Platzhaltertext"/>
          <w:color w:val="000000" w:themeColor="text1"/>
        </w:rPr>
        <w:t xml:space="preserve">evtl. </w:t>
      </w:r>
      <w:r w:rsidRPr="000E3CE8">
        <w:rPr>
          <w:rStyle w:val="Platzhaltertext"/>
          <w:color w:val="000000" w:themeColor="text1"/>
        </w:rPr>
        <w:t>in ferne</w:t>
      </w:r>
      <w:r w:rsidR="00960C82" w:rsidRPr="000E3CE8">
        <w:rPr>
          <w:rStyle w:val="Platzhaltertext"/>
          <w:color w:val="000000" w:themeColor="text1"/>
        </w:rPr>
        <w:t>r</w:t>
      </w:r>
      <w:r w:rsidRPr="000E3CE8">
        <w:rPr>
          <w:rStyle w:val="Platzhaltertext"/>
          <w:color w:val="000000" w:themeColor="text1"/>
        </w:rPr>
        <w:t xml:space="preserve"> Zukunft denkbar, ist aber keinesfalls Gegenstand d</w:t>
      </w:r>
      <w:r w:rsidR="00960C82" w:rsidRPr="000E3CE8">
        <w:rPr>
          <w:rStyle w:val="Platzhaltertext"/>
          <w:color w:val="000000" w:themeColor="text1"/>
        </w:rPr>
        <w:t>ieser</w:t>
      </w:r>
      <w:r w:rsidRPr="000E3CE8">
        <w:rPr>
          <w:rStyle w:val="Platzhaltertext"/>
          <w:color w:val="000000" w:themeColor="text1"/>
        </w:rPr>
        <w:t xml:space="preserve"> Studie. Eine medizinische Bewertung entspr. Ergebnisse ist weder geplant, </w:t>
      </w:r>
      <w:r w:rsidR="00F1086D" w:rsidRPr="000E3CE8">
        <w:rPr>
          <w:rStyle w:val="Platzhaltertext"/>
          <w:color w:val="000000" w:themeColor="text1"/>
        </w:rPr>
        <w:t xml:space="preserve">noch </w:t>
      </w:r>
      <w:r w:rsidRPr="000E3CE8">
        <w:rPr>
          <w:rStyle w:val="Platzhaltertext"/>
          <w:color w:val="000000" w:themeColor="text1"/>
        </w:rPr>
        <w:t>vorgesehen</w:t>
      </w:r>
      <w:r w:rsidR="00F1086D" w:rsidRPr="000E3CE8">
        <w:rPr>
          <w:rStyle w:val="Platzhaltertext"/>
          <w:color w:val="000000" w:themeColor="text1"/>
        </w:rPr>
        <w:t>,</w:t>
      </w:r>
      <w:r w:rsidRPr="000E3CE8">
        <w:rPr>
          <w:rStyle w:val="Platzhaltertext"/>
          <w:color w:val="000000" w:themeColor="text1"/>
        </w:rPr>
        <w:t xml:space="preserve"> noch </w:t>
      </w:r>
      <w:r w:rsidR="00960C82" w:rsidRPr="000E3CE8">
        <w:rPr>
          <w:rStyle w:val="Platzhaltertext"/>
          <w:color w:val="000000" w:themeColor="text1"/>
        </w:rPr>
        <w:t xml:space="preserve">überhaupt </w:t>
      </w:r>
      <w:r w:rsidRPr="000E3CE8">
        <w:rPr>
          <w:rStyle w:val="Platzhaltertext"/>
          <w:color w:val="000000" w:themeColor="text1"/>
        </w:rPr>
        <w:t>möglich. Es geht einzig um die genannte Korrektheits- und Effizienzprüfung OHNE medizinische</w:t>
      </w:r>
      <w:r w:rsidR="00960C82" w:rsidRPr="000E3CE8">
        <w:rPr>
          <w:rStyle w:val="Platzhaltertext"/>
          <w:color w:val="000000" w:themeColor="text1"/>
        </w:rPr>
        <w:t>n</w:t>
      </w:r>
      <w:r w:rsidRPr="000E3CE8">
        <w:rPr>
          <w:rStyle w:val="Platzhaltertext"/>
          <w:color w:val="000000" w:themeColor="text1"/>
        </w:rPr>
        <w:t xml:space="preserve"> Bezug, aber mit realistischen</w:t>
      </w:r>
      <w:r w:rsidR="00960C82" w:rsidRPr="000E3CE8">
        <w:rPr>
          <w:rStyle w:val="Platzhaltertext"/>
          <w:color w:val="000000" w:themeColor="text1"/>
        </w:rPr>
        <w:t xml:space="preserve"> bzw. realen,</w:t>
      </w:r>
      <w:r w:rsidRPr="000E3CE8">
        <w:rPr>
          <w:rStyle w:val="Platzhaltertext"/>
          <w:color w:val="000000" w:themeColor="text1"/>
        </w:rPr>
        <w:t xml:space="preserve"> menschlichen Daten als Grundlage.</w:t>
      </w:r>
      <w:r w:rsidR="00960C82" w:rsidRPr="000E3CE8">
        <w:rPr>
          <w:rStyle w:val="Platzhaltertext"/>
          <w:color w:val="000000" w:themeColor="text1"/>
        </w:rPr>
        <w:t xml:space="preserve"> Die Studie soll </w:t>
      </w:r>
      <w:r w:rsidR="000E3CE8">
        <w:rPr>
          <w:rStyle w:val="Platzhaltertext"/>
          <w:color w:val="000000" w:themeColor="text1"/>
        </w:rPr>
        <w:t>6</w:t>
      </w:r>
      <w:r w:rsidR="00960C82" w:rsidRPr="000E3CE8">
        <w:rPr>
          <w:rStyle w:val="Platzhaltertext"/>
          <w:color w:val="000000" w:themeColor="text1"/>
        </w:rPr>
        <w:t xml:space="preserve"> Monate dauern ab Gewährung des Antrags. </w:t>
      </w:r>
    </w:p>
    <w:p w:rsidR="00285F6C" w:rsidRPr="000E3CE8" w:rsidRDefault="00960C82" w:rsidP="00075A78">
      <w:pPr>
        <w:pStyle w:val="Listenabsatz"/>
        <w:ind w:left="360"/>
        <w:rPr>
          <w:color w:val="000000" w:themeColor="text1"/>
          <w:sz w:val="24"/>
        </w:rPr>
      </w:pPr>
      <w:r w:rsidRPr="000E3CE8">
        <w:rPr>
          <w:rStyle w:val="Platzhaltertext"/>
          <w:color w:val="000000" w:themeColor="text1"/>
        </w:rPr>
        <w:t>Das Software-Werkzeug selbst wurde bereits ausreichend mit synthetischen Daten getestet, so dass eine Evaluation mit Echtdaten direkt beginnen könnte. In eine angestrebte Publikation gehen NUR Analyseergebnisse ein</w:t>
      </w:r>
      <w:r w:rsidR="00F1086D" w:rsidRPr="000E3CE8">
        <w:rPr>
          <w:rStyle w:val="Platzhaltertext"/>
          <w:color w:val="000000" w:themeColor="text1"/>
        </w:rPr>
        <w:t>,</w:t>
      </w:r>
      <w:r w:rsidRPr="000E3CE8">
        <w:rPr>
          <w:rStyle w:val="Platzhaltertext"/>
          <w:color w:val="000000" w:themeColor="text1"/>
        </w:rPr>
        <w:t xml:space="preserve"> die </w:t>
      </w:r>
      <w:proofErr w:type="gramStart"/>
      <w:r w:rsidRPr="000E3CE8">
        <w:rPr>
          <w:rStyle w:val="Platzhaltertext"/>
          <w:color w:val="000000" w:themeColor="text1"/>
        </w:rPr>
        <w:t xml:space="preserve">auf </w:t>
      </w:r>
      <w:r w:rsidR="000E3CE8">
        <w:rPr>
          <w:rStyle w:val="Platzhaltertext"/>
          <w:color w:val="000000" w:themeColor="text1"/>
        </w:rPr>
        <w:t xml:space="preserve">hoch </w:t>
      </w:r>
      <w:r w:rsidRPr="000E3CE8">
        <w:rPr>
          <w:rStyle w:val="Platzhaltertext"/>
          <w:color w:val="000000" w:themeColor="text1"/>
        </w:rPr>
        <w:t>aggregiertem, abstrakten Niveau</w:t>
      </w:r>
      <w:proofErr w:type="gramEnd"/>
      <w:r w:rsidRPr="000E3CE8">
        <w:rPr>
          <w:rStyle w:val="Platzhaltertext"/>
          <w:color w:val="000000" w:themeColor="text1"/>
        </w:rPr>
        <w:t xml:space="preserve"> die Korrektheit des Systems und </w:t>
      </w:r>
      <w:r w:rsidR="00F1086D" w:rsidRPr="000E3CE8">
        <w:rPr>
          <w:rStyle w:val="Platzhaltertext"/>
          <w:color w:val="000000" w:themeColor="text1"/>
        </w:rPr>
        <w:t>dessen</w:t>
      </w:r>
      <w:r w:rsidRPr="000E3CE8">
        <w:rPr>
          <w:rStyle w:val="Platzhaltertext"/>
          <w:color w:val="000000" w:themeColor="text1"/>
        </w:rPr>
        <w:t xml:space="preserve"> Effizienz belegen</w:t>
      </w:r>
      <w:r w:rsidR="00F1086D" w:rsidRPr="000E3CE8">
        <w:rPr>
          <w:rStyle w:val="Platzhaltertext"/>
          <w:color w:val="000000" w:themeColor="text1"/>
        </w:rPr>
        <w:t xml:space="preserve"> sollen</w:t>
      </w:r>
      <w:r w:rsidRPr="000E3CE8">
        <w:rPr>
          <w:rStyle w:val="Platzhaltertext"/>
          <w:color w:val="000000" w:themeColor="text1"/>
        </w:rPr>
        <w:t>. Dies sind etwa Verteilungen von Häufigkeiten nicht-menschlicher DNA-Fragment</w:t>
      </w:r>
      <w:r w:rsidR="00F1086D" w:rsidRPr="000E3CE8">
        <w:rPr>
          <w:rStyle w:val="Platzhaltertext"/>
          <w:color w:val="000000" w:themeColor="text1"/>
        </w:rPr>
        <w:t>e</w:t>
      </w:r>
      <w:r w:rsidRPr="000E3CE8">
        <w:rPr>
          <w:rStyle w:val="Platzhaltertext"/>
          <w:color w:val="000000" w:themeColor="text1"/>
        </w:rPr>
        <w:t xml:space="preserve"> aus den Rohdat</w:t>
      </w:r>
      <w:r w:rsidR="00F1086D" w:rsidRPr="000E3CE8">
        <w:rPr>
          <w:rStyle w:val="Platzhaltertext"/>
          <w:color w:val="000000" w:themeColor="text1"/>
        </w:rPr>
        <w:t>e</w:t>
      </w:r>
      <w:r w:rsidRPr="000E3CE8">
        <w:rPr>
          <w:rStyle w:val="Platzhaltertext"/>
          <w:color w:val="000000" w:themeColor="text1"/>
        </w:rPr>
        <w:t xml:space="preserve">ien sowie Analyselaufzeiten und Ressourcenverbrauch bei entspr. </w:t>
      </w:r>
      <w:r w:rsidR="00F1086D" w:rsidRPr="000E3CE8">
        <w:rPr>
          <w:rStyle w:val="Platzhaltertext"/>
          <w:color w:val="000000" w:themeColor="text1"/>
        </w:rPr>
        <w:t>Durchläufen</w:t>
      </w:r>
      <w:r w:rsidRPr="000E3CE8">
        <w:rPr>
          <w:rStyle w:val="Platzhaltertext"/>
          <w:color w:val="000000" w:themeColor="text1"/>
        </w:rPr>
        <w:t xml:space="preserve"> des Systems.</w:t>
      </w:r>
    </w:p>
    <w:p w:rsidR="005D4006" w:rsidRDefault="005D4006" w:rsidP="00075A78">
      <w:pPr>
        <w:pStyle w:val="Listenabsatz"/>
        <w:ind w:left="360"/>
        <w:rPr>
          <w:sz w:val="24"/>
        </w:rPr>
      </w:pPr>
    </w:p>
    <w:p w:rsidR="00A033F9" w:rsidRDefault="005D4006" w:rsidP="00075A78">
      <w:pPr>
        <w:pStyle w:val="Listenabsatz"/>
        <w:ind w:left="360"/>
        <w:rPr>
          <w:sz w:val="24"/>
        </w:rPr>
      </w:pPr>
      <w:r>
        <w:rPr>
          <w:sz w:val="24"/>
        </w:rPr>
        <w:t xml:space="preserve">Weitere Rahmenbedingungen: </w:t>
      </w:r>
    </w:p>
    <w:p w:rsidR="00A033F9" w:rsidRDefault="00A033F9" w:rsidP="00075A78">
      <w:pPr>
        <w:pStyle w:val="Listenabsatz"/>
        <w:ind w:left="360"/>
        <w:rPr>
          <w:sz w:val="24"/>
        </w:rPr>
      </w:pPr>
      <w:r>
        <w:rPr>
          <w:sz w:val="24"/>
        </w:rPr>
        <w:t xml:space="preserve">Bei Forschung am Menschen / menschlichem Material: </w:t>
      </w:r>
      <w:r w:rsidR="005D4006">
        <w:rPr>
          <w:sz w:val="24"/>
        </w:rPr>
        <w:t>Wie und nach welchen Kriterien werden die Teilnehmer/innen rekrutiert? Ist eine Vergütung vorgesehen?</w:t>
      </w:r>
    </w:p>
    <w:p w:rsidR="005D4006" w:rsidRPr="00FB5EB9" w:rsidRDefault="00A033F9" w:rsidP="00075A78">
      <w:pPr>
        <w:pStyle w:val="Listenabsatz"/>
        <w:ind w:left="360"/>
        <w:rPr>
          <w:sz w:val="24"/>
        </w:rPr>
      </w:pPr>
      <w:r>
        <w:rPr>
          <w:sz w:val="24"/>
        </w:rPr>
        <w:t>Bei Forschung nicht am Menschen: Woher wird der Untersuchungsgegenstand bezogen?</w:t>
      </w:r>
    </w:p>
    <w:p w:rsidR="005D4006" w:rsidRPr="000E3CE8" w:rsidRDefault="00285F6C" w:rsidP="00960C82">
      <w:pPr>
        <w:pStyle w:val="Listenabsatz"/>
        <w:ind w:left="360"/>
        <w:rPr>
          <w:rStyle w:val="Platzhaltertext"/>
          <w:color w:val="000000" w:themeColor="text1"/>
        </w:rPr>
      </w:pPr>
      <w:r w:rsidRPr="000E3CE8">
        <w:rPr>
          <w:rStyle w:val="Platzhaltertext"/>
          <w:color w:val="000000" w:themeColor="text1"/>
        </w:rPr>
        <w:lastRenderedPageBreak/>
        <w:t>Für die Korrektheitsprüfung und Effizienzprüfung werden DNA-Rohdateien benötigt, die besonders groß sind – meist Datensätze über 20 GB Dateigröße. Es werden möglichst viele Dateien von verschiedenen Menschen benötigt</w:t>
      </w:r>
      <w:r w:rsidR="00F1086D" w:rsidRPr="000E3CE8">
        <w:rPr>
          <w:rStyle w:val="Platzhaltertext"/>
          <w:color w:val="000000" w:themeColor="text1"/>
        </w:rPr>
        <w:t xml:space="preserve"> (mindesten</w:t>
      </w:r>
      <w:r w:rsidR="000E3CE8">
        <w:rPr>
          <w:rStyle w:val="Platzhaltertext"/>
          <w:color w:val="000000" w:themeColor="text1"/>
        </w:rPr>
        <w:t>s</w:t>
      </w:r>
      <w:r w:rsidR="00F1086D" w:rsidRPr="000E3CE8">
        <w:rPr>
          <w:rStyle w:val="Platzhaltertext"/>
          <w:color w:val="000000" w:themeColor="text1"/>
        </w:rPr>
        <w:t xml:space="preserve"> 10 Rohdateien)</w:t>
      </w:r>
      <w:r w:rsidRPr="000E3CE8">
        <w:rPr>
          <w:rStyle w:val="Platzhaltertext"/>
          <w:color w:val="000000" w:themeColor="text1"/>
        </w:rPr>
        <w:t>. Da es nur um Korrektheits- und Effizienztest</w:t>
      </w:r>
      <w:r w:rsidR="000E3CE8">
        <w:rPr>
          <w:rStyle w:val="Platzhaltertext"/>
          <w:color w:val="000000" w:themeColor="text1"/>
        </w:rPr>
        <w:t>s</w:t>
      </w:r>
      <w:r w:rsidRPr="000E3CE8">
        <w:rPr>
          <w:rStyle w:val="Platzhaltertext"/>
          <w:color w:val="000000" w:themeColor="text1"/>
        </w:rPr>
        <w:t xml:space="preserve"> geht, müssen die Probanden</w:t>
      </w:r>
      <w:r w:rsidR="000E3CE8">
        <w:rPr>
          <w:rStyle w:val="Platzhaltertext"/>
          <w:color w:val="000000" w:themeColor="text1"/>
        </w:rPr>
        <w:t xml:space="preserve">, </w:t>
      </w:r>
      <w:r w:rsidRPr="000E3CE8">
        <w:rPr>
          <w:rStyle w:val="Platzhaltertext"/>
          <w:color w:val="000000" w:themeColor="text1"/>
        </w:rPr>
        <w:t>die entspr. Dateien zur Verfügung stellen</w:t>
      </w:r>
      <w:r w:rsidR="000E3CE8">
        <w:rPr>
          <w:rStyle w:val="Platzhaltertext"/>
          <w:color w:val="000000" w:themeColor="text1"/>
        </w:rPr>
        <w:t>,</w:t>
      </w:r>
      <w:r w:rsidRPr="000E3CE8">
        <w:rPr>
          <w:rStyle w:val="Platzhaltertext"/>
          <w:color w:val="000000" w:themeColor="text1"/>
        </w:rPr>
        <w:t xml:space="preserve"> KEINE weitere Eige</w:t>
      </w:r>
      <w:r w:rsidR="00F1086D" w:rsidRPr="000E3CE8">
        <w:rPr>
          <w:rStyle w:val="Platzhaltertext"/>
          <w:color w:val="000000" w:themeColor="text1"/>
        </w:rPr>
        <w:t>n</w:t>
      </w:r>
      <w:r w:rsidRPr="000E3CE8">
        <w:rPr>
          <w:rStyle w:val="Platzhaltertext"/>
          <w:color w:val="000000" w:themeColor="text1"/>
        </w:rPr>
        <w:t>schaften erfüllen. Weder Geschlech</w:t>
      </w:r>
      <w:r w:rsidR="00F1086D" w:rsidRPr="000E3CE8">
        <w:rPr>
          <w:rStyle w:val="Platzhaltertext"/>
          <w:color w:val="000000" w:themeColor="text1"/>
        </w:rPr>
        <w:t>t</w:t>
      </w:r>
      <w:r w:rsidRPr="000E3CE8">
        <w:rPr>
          <w:rStyle w:val="Platzhaltertext"/>
          <w:color w:val="000000" w:themeColor="text1"/>
        </w:rPr>
        <w:t xml:space="preserve">, Alter, Erkrankungen oder sonst irgendwelche Kriterien spielen eine Rolle. Für die Studie selbst ist </w:t>
      </w:r>
      <w:r w:rsidR="00F1086D" w:rsidRPr="000E3CE8">
        <w:rPr>
          <w:rStyle w:val="Platzhaltertext"/>
          <w:color w:val="000000" w:themeColor="text1"/>
        </w:rPr>
        <w:t xml:space="preserve">nicht einmal </w:t>
      </w:r>
      <w:r w:rsidRPr="000E3CE8">
        <w:rPr>
          <w:rStyle w:val="Platzhaltertext"/>
          <w:color w:val="000000" w:themeColor="text1"/>
        </w:rPr>
        <w:t xml:space="preserve">eine Randomisierung der Daten nötig. Einzig relevante Kriterien: </w:t>
      </w:r>
      <w:proofErr w:type="spellStart"/>
      <w:r w:rsidRPr="000E3CE8">
        <w:rPr>
          <w:rStyle w:val="Platzhaltertext"/>
          <w:color w:val="000000" w:themeColor="text1"/>
        </w:rPr>
        <w:t>Rohdatei</w:t>
      </w:r>
      <w:proofErr w:type="spellEnd"/>
      <w:r w:rsidRPr="000E3CE8">
        <w:rPr>
          <w:rStyle w:val="Platzhaltertext"/>
          <w:color w:val="000000" w:themeColor="text1"/>
        </w:rPr>
        <w:t xml:space="preserve"> größer als 10GB, von </w:t>
      </w:r>
      <w:r w:rsidR="00F1086D" w:rsidRPr="000E3CE8">
        <w:rPr>
          <w:rStyle w:val="Platzhaltertext"/>
          <w:color w:val="000000" w:themeColor="text1"/>
        </w:rPr>
        <w:t xml:space="preserve">(verschiedenen) </w:t>
      </w:r>
      <w:r w:rsidRPr="000E3CE8">
        <w:rPr>
          <w:rStyle w:val="Platzhaltertext"/>
          <w:color w:val="000000" w:themeColor="text1"/>
        </w:rPr>
        <w:t>Menschen aus Sputum oder Blut.</w:t>
      </w:r>
    </w:p>
    <w:p w:rsidR="000E3CE8" w:rsidRDefault="00960C82" w:rsidP="00960C82">
      <w:pPr>
        <w:pStyle w:val="Listenabsatz"/>
        <w:ind w:left="360"/>
        <w:rPr>
          <w:rStyle w:val="Platzhaltertext"/>
          <w:color w:val="000000" w:themeColor="text1"/>
        </w:rPr>
      </w:pPr>
      <w:r w:rsidRPr="000E3CE8">
        <w:rPr>
          <w:rStyle w:val="Platzhaltertext"/>
          <w:color w:val="000000" w:themeColor="text1"/>
        </w:rPr>
        <w:t xml:space="preserve">Die Rekrutierung erfolgt durch Ansprache von Personen aus Deutschland in einem sozialen Netzwerk (Skype / Facebook) in dem man typischer Weise Mitglied ist, wenn man bereits eine entspr. DNA-Analyse </w:t>
      </w:r>
      <w:r w:rsidR="000E3CE8">
        <w:rPr>
          <w:rStyle w:val="Platzhaltertext"/>
          <w:color w:val="000000" w:themeColor="text1"/>
        </w:rPr>
        <w:t xml:space="preserve">in nicht-medizinischen Kontext </w:t>
      </w:r>
      <w:r w:rsidRPr="000E3CE8">
        <w:rPr>
          <w:rStyle w:val="Platzhaltertext"/>
          <w:color w:val="000000" w:themeColor="text1"/>
        </w:rPr>
        <w:t xml:space="preserve">hat erstellen lassen. </w:t>
      </w:r>
    </w:p>
    <w:p w:rsidR="00960C82" w:rsidRPr="000E3CE8" w:rsidRDefault="00960C82" w:rsidP="00960C82">
      <w:pPr>
        <w:pStyle w:val="Listenabsatz"/>
        <w:ind w:left="360"/>
        <w:rPr>
          <w:rStyle w:val="Platzhaltertext"/>
          <w:color w:val="000000" w:themeColor="text1"/>
        </w:rPr>
      </w:pPr>
      <w:r w:rsidRPr="000E3CE8">
        <w:rPr>
          <w:rStyle w:val="Platzhaltertext"/>
          <w:color w:val="000000" w:themeColor="text1"/>
        </w:rPr>
        <w:t xml:space="preserve">Zu beachten ist, dass man schon heute für einige 100 Euro </w:t>
      </w:r>
      <w:r w:rsidR="000E3CE8">
        <w:rPr>
          <w:rStyle w:val="Platzhaltertext"/>
          <w:color w:val="000000" w:themeColor="text1"/>
        </w:rPr>
        <w:t>solche</w:t>
      </w:r>
      <w:r w:rsidRPr="000E3CE8">
        <w:rPr>
          <w:rStyle w:val="Platzhaltertext"/>
          <w:color w:val="000000" w:themeColor="text1"/>
        </w:rPr>
        <w:t xml:space="preserve"> Analyse</w:t>
      </w:r>
      <w:r w:rsidR="000E3CE8">
        <w:rPr>
          <w:rStyle w:val="Platzhaltertext"/>
          <w:color w:val="000000" w:themeColor="text1"/>
        </w:rPr>
        <w:t>n</w:t>
      </w:r>
      <w:r w:rsidRPr="000E3CE8">
        <w:rPr>
          <w:rStyle w:val="Platzhaltertext"/>
          <w:color w:val="000000" w:themeColor="text1"/>
        </w:rPr>
        <w:t xml:space="preserve"> als Privatperson in Europa durch entspr. Labor</w:t>
      </w:r>
      <w:r w:rsidR="00F1086D" w:rsidRPr="000E3CE8">
        <w:rPr>
          <w:rStyle w:val="Platzhaltertext"/>
          <w:color w:val="000000" w:themeColor="text1"/>
        </w:rPr>
        <w:t>e</w:t>
      </w:r>
      <w:r w:rsidRPr="000E3CE8">
        <w:rPr>
          <w:rStyle w:val="Platzhaltertext"/>
          <w:color w:val="000000" w:themeColor="text1"/>
        </w:rPr>
        <w:t xml:space="preserve"> auch und insbesondere </w:t>
      </w:r>
      <w:r w:rsidR="000E3CE8">
        <w:rPr>
          <w:rStyle w:val="Platzhaltertext"/>
          <w:color w:val="000000" w:themeColor="text1"/>
        </w:rPr>
        <w:t>OHNE</w:t>
      </w:r>
      <w:r w:rsidRPr="000E3CE8">
        <w:rPr>
          <w:rStyle w:val="Platzhaltertext"/>
          <w:color w:val="000000" w:themeColor="text1"/>
        </w:rPr>
        <w:t xml:space="preserve"> ärztliche Begleitung in Auftrag geben kann. Dadurch kann man als Privatperson in Besitz seiner entspr</w:t>
      </w:r>
      <w:r w:rsidR="00F1086D" w:rsidRPr="000E3CE8">
        <w:rPr>
          <w:rStyle w:val="Platzhaltertext"/>
          <w:color w:val="000000" w:themeColor="text1"/>
        </w:rPr>
        <w:t>echenden</w:t>
      </w:r>
      <w:r w:rsidRPr="000E3CE8">
        <w:rPr>
          <w:rStyle w:val="Platzhaltertext"/>
          <w:color w:val="000000" w:themeColor="text1"/>
        </w:rPr>
        <w:t xml:space="preserve"> DNA-Rohdateien gelangen. Als Beispiel für eine europäische</w:t>
      </w:r>
      <w:r w:rsidR="000E3CE8">
        <w:rPr>
          <w:rStyle w:val="Platzhaltertext"/>
          <w:color w:val="000000" w:themeColor="text1"/>
        </w:rPr>
        <w:t>s</w:t>
      </w:r>
      <w:r w:rsidRPr="000E3CE8">
        <w:rPr>
          <w:rStyle w:val="Platzhaltertext"/>
          <w:color w:val="000000" w:themeColor="text1"/>
        </w:rPr>
        <w:t xml:space="preserve"> Labor sei hier Dante-Labs genann</w:t>
      </w:r>
      <w:r w:rsidR="000E3CE8">
        <w:rPr>
          <w:rStyle w:val="Platzhaltertext"/>
          <w:color w:val="000000" w:themeColor="text1"/>
        </w:rPr>
        <w:t>t: S</w:t>
      </w:r>
      <w:r w:rsidRPr="000E3CE8">
        <w:rPr>
          <w:rStyle w:val="Platzhaltertext"/>
          <w:color w:val="000000" w:themeColor="text1"/>
        </w:rPr>
        <w:t xml:space="preserve">iehe </w:t>
      </w:r>
      <w:hyperlink r:id="rId7" w:history="1">
        <w:r w:rsidRPr="000E3CE8">
          <w:rPr>
            <w:rStyle w:val="Hyperlink"/>
            <w:color w:val="000000" w:themeColor="text1"/>
          </w:rPr>
          <w:t>https://www.dantelabs.com/products/whole-genome-sequencing</w:t>
        </w:r>
      </w:hyperlink>
    </w:p>
    <w:p w:rsidR="00F1086D" w:rsidRPr="000E3CE8" w:rsidRDefault="00F1086D" w:rsidP="00960C82">
      <w:pPr>
        <w:pStyle w:val="Listenabsatz"/>
        <w:ind w:left="360"/>
        <w:rPr>
          <w:color w:val="000000" w:themeColor="text1"/>
          <w:sz w:val="24"/>
        </w:rPr>
      </w:pPr>
      <w:r w:rsidRPr="000E3CE8">
        <w:rPr>
          <w:rStyle w:val="Platzhaltertext"/>
          <w:color w:val="000000" w:themeColor="text1"/>
        </w:rPr>
        <w:t xml:space="preserve">Die DNA-Rohdateien sollen durch Upload bzw. Download auf einen geeignet gesicherten Datenserver </w:t>
      </w:r>
      <w:r w:rsidR="000E3CE8">
        <w:rPr>
          <w:rStyle w:val="Platzhaltertext"/>
          <w:color w:val="000000" w:themeColor="text1"/>
        </w:rPr>
        <w:t xml:space="preserve">von den Probanden zum Studienleiter </w:t>
      </w:r>
      <w:r w:rsidRPr="000E3CE8">
        <w:rPr>
          <w:rStyle w:val="Platzhaltertext"/>
          <w:color w:val="000000" w:themeColor="text1"/>
        </w:rPr>
        <w:t>übermittelt werden und werden direkt danach pseudonymisiert.</w:t>
      </w:r>
    </w:p>
    <w:p w:rsidR="005D4006" w:rsidRPr="00864D68" w:rsidRDefault="005D4006" w:rsidP="00075A78">
      <w:pPr>
        <w:pStyle w:val="Listenabsatz"/>
        <w:ind w:left="360"/>
        <w:rPr>
          <w:sz w:val="24"/>
        </w:rPr>
      </w:pPr>
      <w:r w:rsidRPr="003A2A54">
        <w:rPr>
          <w:noProof/>
          <w:highlight w:val="lightGray"/>
        </w:rPr>
        <w:t xml:space="preserve"> </w:t>
      </w:r>
      <w:r w:rsidRPr="003A2A54">
        <w:rPr>
          <w:noProof/>
          <w:highlight w:val="lightGray"/>
        </w:rPr>
        <w:t> </w:t>
      </w:r>
      <w:r w:rsidRPr="003A2A54">
        <w:rPr>
          <w:noProof/>
          <w:highlight w:val="lightGray"/>
        </w:rPr>
        <w:t> </w:t>
      </w:r>
      <w:r w:rsidRPr="003A2A54">
        <w:rPr>
          <w:noProof/>
          <w:highlight w:val="lightGray"/>
        </w:rPr>
        <w:t> </w:t>
      </w:r>
      <w:r w:rsidRPr="003A2A54">
        <w:rPr>
          <w:noProof/>
          <w:highlight w:val="lightGray"/>
        </w:rPr>
        <w:t> </w:t>
      </w:r>
    </w:p>
    <w:p w:rsidR="005D4006" w:rsidRPr="00FB5EB9" w:rsidRDefault="005D4006" w:rsidP="00075A78">
      <w:pPr>
        <w:pStyle w:val="Listenabsatz"/>
        <w:numPr>
          <w:ilvl w:val="0"/>
          <w:numId w:val="39"/>
        </w:numPr>
        <w:ind w:left="360"/>
        <w:rPr>
          <w:sz w:val="24"/>
        </w:rPr>
      </w:pPr>
      <w:r w:rsidRPr="00FB5EB9">
        <w:rPr>
          <w:sz w:val="24"/>
        </w:rPr>
        <w:t>Name und Anschrift der verantwortlichen Person</w:t>
      </w:r>
    </w:p>
    <w:p w:rsidR="005D4006" w:rsidRPr="000E3CE8" w:rsidRDefault="005D4006" w:rsidP="00075A78">
      <w:pPr>
        <w:pStyle w:val="Listenabsatz"/>
        <w:ind w:left="360"/>
        <w:rPr>
          <w:color w:val="000000" w:themeColor="text1"/>
          <w:sz w:val="24"/>
        </w:rPr>
      </w:pPr>
      <w:r w:rsidRPr="000E3CE8">
        <w:rPr>
          <w:rStyle w:val="Platzhaltertext"/>
          <w:color w:val="000000" w:themeColor="text1"/>
        </w:rPr>
        <w:t>Name, Vorname:</w:t>
      </w:r>
      <w:r w:rsidR="00960C82" w:rsidRPr="000E3CE8">
        <w:rPr>
          <w:rStyle w:val="Platzhaltertext"/>
          <w:color w:val="000000" w:themeColor="text1"/>
        </w:rPr>
        <w:t xml:space="preserve"> Pfeifer, Daniel</w:t>
      </w:r>
    </w:p>
    <w:p w:rsidR="005D4006" w:rsidRPr="000E3CE8" w:rsidRDefault="005D4006" w:rsidP="00075A78">
      <w:pPr>
        <w:pStyle w:val="Listenabsatz"/>
        <w:ind w:left="360"/>
        <w:rPr>
          <w:color w:val="000000" w:themeColor="text1"/>
          <w:sz w:val="24"/>
        </w:rPr>
      </w:pPr>
      <w:r w:rsidRPr="000E3CE8">
        <w:rPr>
          <w:rStyle w:val="Platzhaltertext"/>
          <w:color w:val="000000" w:themeColor="text1"/>
        </w:rPr>
        <w:t>Institut/ Department, Fakultät:</w:t>
      </w:r>
      <w:r w:rsidR="00960C82" w:rsidRPr="000E3CE8">
        <w:rPr>
          <w:rStyle w:val="Platzhaltertext"/>
          <w:color w:val="000000" w:themeColor="text1"/>
        </w:rPr>
        <w:t xml:space="preserve"> Fakultät IT</w:t>
      </w:r>
    </w:p>
    <w:p w:rsidR="005D4006" w:rsidRPr="000E3CE8" w:rsidRDefault="005D4006" w:rsidP="00075A78">
      <w:pPr>
        <w:pStyle w:val="Listenabsatz"/>
        <w:ind w:left="360"/>
        <w:rPr>
          <w:color w:val="000000" w:themeColor="text1"/>
        </w:rPr>
      </w:pPr>
      <w:r w:rsidRPr="000E3CE8">
        <w:rPr>
          <w:rStyle w:val="Platzhaltertext"/>
          <w:color w:val="000000" w:themeColor="text1"/>
        </w:rPr>
        <w:t>Tel., E-Mail:</w:t>
      </w:r>
      <w:r w:rsidR="00960C82" w:rsidRPr="000E3CE8">
        <w:rPr>
          <w:rStyle w:val="Platzhaltertext"/>
          <w:color w:val="000000" w:themeColor="text1"/>
        </w:rPr>
        <w:t xml:space="preserve"> 015774981330 (mobil), daniel.pfeifer@hs-heilbronn.de</w:t>
      </w:r>
    </w:p>
    <w:p w:rsidR="005D4006" w:rsidRDefault="005D4006" w:rsidP="00075A78">
      <w:pPr>
        <w:pStyle w:val="Listenabsatz"/>
        <w:ind w:left="360"/>
        <w:rPr>
          <w:sz w:val="28"/>
        </w:rPr>
      </w:pPr>
    </w:p>
    <w:p w:rsidR="005D4006" w:rsidRDefault="005D4006" w:rsidP="00075A78">
      <w:pPr>
        <w:pStyle w:val="Listenabsatz"/>
        <w:numPr>
          <w:ilvl w:val="0"/>
          <w:numId w:val="39"/>
        </w:numPr>
        <w:ind w:left="360"/>
        <w:rPr>
          <w:sz w:val="24"/>
        </w:rPr>
      </w:pPr>
      <w:r w:rsidRPr="002B1561">
        <w:rPr>
          <w:sz w:val="24"/>
        </w:rPr>
        <w:t>Wurde bereits ein Antrag</w:t>
      </w:r>
      <w:r>
        <w:rPr>
          <w:sz w:val="24"/>
        </w:rPr>
        <w:t xml:space="preserve"> zur Begutachtung dieses</w:t>
      </w:r>
      <w:r w:rsidRPr="002B1561">
        <w:rPr>
          <w:sz w:val="24"/>
        </w:rPr>
        <w:t xml:space="preserve"> Forschungsvorhaben</w:t>
      </w:r>
      <w:r w:rsidR="00960C82">
        <w:rPr>
          <w:sz w:val="24"/>
        </w:rPr>
        <w:t>s</w:t>
      </w:r>
      <w:r w:rsidRPr="002B1561">
        <w:rPr>
          <w:sz w:val="24"/>
        </w:rPr>
        <w:t xml:space="preserve"> bei dieser oder einer anderen Ethikkommission eingereicht?</w:t>
      </w:r>
    </w:p>
    <w:tbl>
      <w:tblPr>
        <w:tblW w:w="0" w:type="auto"/>
        <w:tblInd w:w="360" w:type="dxa"/>
        <w:tblLook w:val="00A0" w:firstRow="1" w:lastRow="0" w:firstColumn="1" w:lastColumn="0" w:noHBand="0" w:noVBand="0"/>
      </w:tblPr>
      <w:tblGrid>
        <w:gridCol w:w="741"/>
        <w:gridCol w:w="1417"/>
        <w:gridCol w:w="992"/>
        <w:gridCol w:w="5103"/>
      </w:tblGrid>
      <w:tr w:rsidR="005D4006" w:rsidRPr="00974D43" w:rsidTr="003A2A54">
        <w:tc>
          <w:tcPr>
            <w:tcW w:w="741" w:type="dxa"/>
          </w:tcPr>
          <w:p w:rsidR="005D4006" w:rsidRPr="003A2A54" w:rsidRDefault="005D4006" w:rsidP="003A2A54">
            <w:pPr>
              <w:pStyle w:val="Listenabsatz"/>
              <w:ind w:left="0"/>
              <w:rPr>
                <w:rFonts w:ascii="Times New Roman" w:hAnsi="Times New Roman"/>
                <w:szCs w:val="20"/>
              </w:rPr>
            </w:pPr>
            <w:r w:rsidRPr="003A2A54">
              <w:rPr>
                <w:rFonts w:ascii="Times New Roman" w:hAnsi="Times New Roman"/>
                <w:szCs w:val="20"/>
              </w:rPr>
              <w:t>Ja</w:t>
            </w:r>
          </w:p>
        </w:tc>
        <w:tc>
          <w:tcPr>
            <w:tcW w:w="1417" w:type="dxa"/>
          </w:tcPr>
          <w:p w:rsidR="005D4006" w:rsidRPr="003A2A54" w:rsidRDefault="005D4006" w:rsidP="003A2A54">
            <w:pPr>
              <w:pStyle w:val="Listenabsatz"/>
              <w:ind w:left="0"/>
              <w:rPr>
                <w:rFonts w:ascii="MS Gothic" w:eastAsia="MS Gothic" w:hAnsi="MS Gothic"/>
                <w:b/>
                <w:szCs w:val="20"/>
              </w:rPr>
            </w:pPr>
            <w:r>
              <w:rPr>
                <w:rFonts w:ascii="MS Gothic" w:eastAsia="MS Gothic" w:hAnsi="MS Gothic" w:hint="eastAsia"/>
                <w:b/>
                <w:szCs w:val="20"/>
              </w:rPr>
              <w:t>☐</w:t>
            </w:r>
          </w:p>
        </w:tc>
        <w:tc>
          <w:tcPr>
            <w:tcW w:w="992" w:type="dxa"/>
          </w:tcPr>
          <w:p w:rsidR="005D4006" w:rsidRPr="003A2A54" w:rsidRDefault="005D4006" w:rsidP="003A2A54">
            <w:pPr>
              <w:pStyle w:val="Listenabsatz"/>
              <w:ind w:left="0"/>
              <w:rPr>
                <w:rFonts w:ascii="Times New Roman" w:hAnsi="Times New Roman"/>
                <w:szCs w:val="20"/>
              </w:rPr>
            </w:pPr>
            <w:r w:rsidRPr="003A2A54">
              <w:rPr>
                <w:rFonts w:ascii="Times New Roman" w:hAnsi="Times New Roman"/>
                <w:szCs w:val="20"/>
              </w:rPr>
              <w:t>Nein</w:t>
            </w:r>
          </w:p>
        </w:tc>
        <w:tc>
          <w:tcPr>
            <w:tcW w:w="5103" w:type="dxa"/>
          </w:tcPr>
          <w:p w:rsidR="005D4006" w:rsidRPr="003A2A54" w:rsidRDefault="00F1086D" w:rsidP="003A2A54">
            <w:pPr>
              <w:pStyle w:val="Listenabsatz"/>
              <w:ind w:left="0"/>
              <w:rPr>
                <w:rFonts w:ascii="Times New Roman" w:hAnsi="Times New Roman"/>
                <w:szCs w:val="20"/>
              </w:rPr>
            </w:pPr>
            <w:r>
              <w:rPr>
                <w:rFonts w:ascii="MS Gothic" w:eastAsia="MS Gothic" w:hAnsi="MS Gothic"/>
                <w:b/>
                <w:szCs w:val="20"/>
              </w:rPr>
              <w:t>X</w:t>
            </w:r>
          </w:p>
        </w:tc>
      </w:tr>
      <w:tr w:rsidR="005D4006" w:rsidRPr="00974D43" w:rsidTr="003A2A54">
        <w:tc>
          <w:tcPr>
            <w:tcW w:w="8253" w:type="dxa"/>
            <w:gridSpan w:val="4"/>
          </w:tcPr>
          <w:p w:rsidR="005D4006" w:rsidRPr="003A2A54" w:rsidRDefault="005D4006" w:rsidP="003A2A54">
            <w:pPr>
              <w:pStyle w:val="Listenabsatz"/>
              <w:ind w:left="0"/>
              <w:rPr>
                <w:rFonts w:ascii="MS Gothic" w:eastAsia="MS Gothic" w:hAnsi="MS Gothic"/>
                <w:b/>
                <w:sz w:val="20"/>
                <w:szCs w:val="20"/>
              </w:rPr>
            </w:pPr>
            <w:r w:rsidRPr="003A2A54">
              <w:rPr>
                <w:rFonts w:ascii="Times New Roman" w:hAnsi="Times New Roman"/>
                <w:sz w:val="20"/>
                <w:szCs w:val="20"/>
              </w:rPr>
              <w:t>Falls ja, bitte erläutern:</w:t>
            </w:r>
          </w:p>
        </w:tc>
      </w:tr>
    </w:tbl>
    <w:p w:rsidR="005D4006" w:rsidRPr="002B1561" w:rsidRDefault="005D4006" w:rsidP="00075A78">
      <w:pPr>
        <w:pStyle w:val="Listenabsatz"/>
        <w:ind w:left="360"/>
        <w:rPr>
          <w:sz w:val="24"/>
        </w:rPr>
      </w:pPr>
    </w:p>
    <w:p w:rsidR="005D4006" w:rsidRDefault="005D4006" w:rsidP="00075A78">
      <w:pPr>
        <w:pStyle w:val="Listenabsatz"/>
        <w:numPr>
          <w:ilvl w:val="0"/>
          <w:numId w:val="39"/>
        </w:numPr>
        <w:ind w:left="360"/>
        <w:rPr>
          <w:sz w:val="24"/>
        </w:rPr>
      </w:pPr>
      <w:r>
        <w:rPr>
          <w:sz w:val="24"/>
        </w:rPr>
        <w:t xml:space="preserve">Ist ein Votum der Ethikkommission erforderlich? </w:t>
      </w:r>
      <w:r w:rsidR="00A033F9">
        <w:rPr>
          <w:sz w:val="24"/>
        </w:rPr>
        <w:t>(bsp</w:t>
      </w:r>
      <w:r w:rsidR="00F1086D">
        <w:rPr>
          <w:sz w:val="24"/>
        </w:rPr>
        <w:t>w</w:t>
      </w:r>
      <w:r w:rsidR="00A033F9">
        <w:rPr>
          <w:sz w:val="24"/>
        </w:rPr>
        <w:t>. für Drittmittel-Antrag oder wissenschaftliche Veröffentlichung)</w:t>
      </w:r>
    </w:p>
    <w:tbl>
      <w:tblPr>
        <w:tblW w:w="0" w:type="auto"/>
        <w:tblInd w:w="360" w:type="dxa"/>
        <w:tblLook w:val="00A0" w:firstRow="1" w:lastRow="0" w:firstColumn="1" w:lastColumn="0" w:noHBand="0" w:noVBand="0"/>
      </w:tblPr>
      <w:tblGrid>
        <w:gridCol w:w="741"/>
        <w:gridCol w:w="1417"/>
        <w:gridCol w:w="992"/>
        <w:gridCol w:w="5103"/>
      </w:tblGrid>
      <w:tr w:rsidR="005D4006" w:rsidRPr="00974D43" w:rsidTr="003A2A54">
        <w:tc>
          <w:tcPr>
            <w:tcW w:w="741" w:type="dxa"/>
          </w:tcPr>
          <w:p w:rsidR="005D4006" w:rsidRPr="003A2A54" w:rsidRDefault="005D4006" w:rsidP="003A2A54">
            <w:pPr>
              <w:pStyle w:val="Listenabsatz"/>
              <w:ind w:left="0"/>
              <w:rPr>
                <w:rFonts w:ascii="Times New Roman" w:hAnsi="Times New Roman"/>
                <w:szCs w:val="20"/>
              </w:rPr>
            </w:pPr>
            <w:r w:rsidRPr="003A2A54">
              <w:rPr>
                <w:rFonts w:ascii="Times New Roman" w:hAnsi="Times New Roman"/>
                <w:szCs w:val="20"/>
              </w:rPr>
              <w:t>Ja</w:t>
            </w:r>
          </w:p>
        </w:tc>
        <w:tc>
          <w:tcPr>
            <w:tcW w:w="1417" w:type="dxa"/>
          </w:tcPr>
          <w:p w:rsidR="005D4006" w:rsidRPr="003A2A54" w:rsidRDefault="00960C82" w:rsidP="003A2A54">
            <w:pPr>
              <w:pStyle w:val="Listenabsatz"/>
              <w:ind w:left="0"/>
              <w:rPr>
                <w:rFonts w:ascii="MS Gothic" w:eastAsia="MS Gothic" w:hAnsi="MS Gothic"/>
                <w:b/>
                <w:szCs w:val="20"/>
              </w:rPr>
            </w:pPr>
            <w:r>
              <w:rPr>
                <w:rFonts w:ascii="MS Gothic" w:eastAsia="MS Gothic" w:hAnsi="MS Gothic" w:hint="eastAsia"/>
                <w:b/>
                <w:szCs w:val="20"/>
              </w:rPr>
              <w:t>X</w:t>
            </w:r>
          </w:p>
        </w:tc>
        <w:tc>
          <w:tcPr>
            <w:tcW w:w="992" w:type="dxa"/>
          </w:tcPr>
          <w:p w:rsidR="005D4006" w:rsidRPr="003A2A54" w:rsidRDefault="005D4006" w:rsidP="003A2A54">
            <w:pPr>
              <w:pStyle w:val="Listenabsatz"/>
              <w:ind w:left="0"/>
              <w:rPr>
                <w:rFonts w:ascii="Times New Roman" w:hAnsi="Times New Roman"/>
                <w:szCs w:val="20"/>
              </w:rPr>
            </w:pPr>
            <w:r w:rsidRPr="003A2A54">
              <w:rPr>
                <w:rFonts w:ascii="Times New Roman" w:hAnsi="Times New Roman"/>
                <w:szCs w:val="20"/>
              </w:rPr>
              <w:t>Nein</w:t>
            </w:r>
          </w:p>
        </w:tc>
        <w:tc>
          <w:tcPr>
            <w:tcW w:w="5103" w:type="dxa"/>
          </w:tcPr>
          <w:p w:rsidR="005D4006" w:rsidRPr="003A2A54" w:rsidRDefault="005D4006" w:rsidP="003A2A54">
            <w:pPr>
              <w:pStyle w:val="Listenabsatz"/>
              <w:ind w:left="0"/>
              <w:rPr>
                <w:rFonts w:ascii="Times New Roman" w:hAnsi="Times New Roman"/>
                <w:szCs w:val="20"/>
              </w:rPr>
            </w:pPr>
            <w:r>
              <w:rPr>
                <w:rFonts w:ascii="MS Gothic" w:eastAsia="MS Gothic" w:hAnsi="MS Gothic" w:hint="eastAsia"/>
                <w:b/>
                <w:szCs w:val="20"/>
              </w:rPr>
              <w:t>☐</w:t>
            </w:r>
          </w:p>
        </w:tc>
      </w:tr>
      <w:tr w:rsidR="005D4006" w:rsidRPr="00974D43" w:rsidTr="003A2A54">
        <w:tc>
          <w:tcPr>
            <w:tcW w:w="8253" w:type="dxa"/>
            <w:gridSpan w:val="4"/>
          </w:tcPr>
          <w:p w:rsidR="00960C82" w:rsidRPr="000E3CE8" w:rsidRDefault="00960C82" w:rsidP="003A2A54">
            <w:pPr>
              <w:pStyle w:val="Listenabsatz"/>
              <w:ind w:left="0"/>
              <w:rPr>
                <w:rFonts w:ascii="Times New Roman" w:hAnsi="Times New Roman"/>
                <w:sz w:val="20"/>
                <w:szCs w:val="20"/>
              </w:rPr>
            </w:pPr>
            <w:r>
              <w:rPr>
                <w:rFonts w:ascii="Times New Roman" w:hAnsi="Times New Roman"/>
                <w:sz w:val="20"/>
                <w:szCs w:val="20"/>
              </w:rPr>
              <w:t>Es ist eine wiss. Veröffentlichung (ohne Drittmittel) zur Darstellung des Software-System</w:t>
            </w:r>
            <w:r w:rsidR="009046E9">
              <w:rPr>
                <w:rFonts w:ascii="Times New Roman" w:hAnsi="Times New Roman"/>
                <w:sz w:val="20"/>
                <w:szCs w:val="20"/>
              </w:rPr>
              <w:t>s</w:t>
            </w:r>
            <w:r>
              <w:rPr>
                <w:rFonts w:ascii="Times New Roman" w:hAnsi="Times New Roman"/>
                <w:sz w:val="20"/>
                <w:szCs w:val="20"/>
              </w:rPr>
              <w:t xml:space="preserve"> geplant. Der bisherige Arbeitstitel auf engl. lautet:</w:t>
            </w:r>
          </w:p>
        </w:tc>
      </w:tr>
    </w:tbl>
    <w:p w:rsidR="00DF3838" w:rsidRDefault="000E3CE8" w:rsidP="000E3CE8">
      <w:pPr>
        <w:spacing w:after="0" w:line="240" w:lineRule="auto"/>
        <w:jc w:val="center"/>
        <w:rPr>
          <w:sz w:val="24"/>
          <w:lang w:val="en-US"/>
        </w:rPr>
      </w:pPr>
      <w:r>
        <w:rPr>
          <w:sz w:val="24"/>
          <w:lang w:val="en-US"/>
        </w:rPr>
        <w:t>“</w:t>
      </w:r>
      <w:proofErr w:type="spellStart"/>
      <w:r w:rsidRPr="000E3CE8">
        <w:rPr>
          <w:sz w:val="24"/>
          <w:lang w:val="en-US"/>
        </w:rPr>
        <w:t>Genestrip</w:t>
      </w:r>
      <w:proofErr w:type="spellEnd"/>
      <w:r w:rsidRPr="000E3CE8">
        <w:rPr>
          <w:sz w:val="24"/>
          <w:lang w:val="en-US"/>
        </w:rPr>
        <w:t xml:space="preserve">: Hyper-efficient unique </w:t>
      </w:r>
      <w:r w:rsidRPr="000E3CE8">
        <w:rPr>
          <w:i/>
          <w:iCs/>
          <w:sz w:val="24"/>
          <w:lang w:val="en-US"/>
        </w:rPr>
        <w:t>k</w:t>
      </w:r>
      <w:r w:rsidRPr="000E3CE8">
        <w:rPr>
          <w:sz w:val="24"/>
          <w:lang w:val="en-US"/>
        </w:rPr>
        <w:t>-</w:t>
      </w:r>
      <w:proofErr w:type="spellStart"/>
      <w:r w:rsidRPr="000E3CE8">
        <w:rPr>
          <w:sz w:val="24"/>
          <w:lang w:val="en-US"/>
        </w:rPr>
        <w:t>mer</w:t>
      </w:r>
      <w:proofErr w:type="spellEnd"/>
      <w:r w:rsidRPr="000E3CE8">
        <w:rPr>
          <w:sz w:val="24"/>
          <w:lang w:val="en-US"/>
        </w:rPr>
        <w:t xml:space="preserve"> counting and sequence filtering for selected groups of species</w:t>
      </w:r>
      <w:r>
        <w:rPr>
          <w:sz w:val="24"/>
          <w:lang w:val="en-US"/>
        </w:rPr>
        <w:t>”</w:t>
      </w: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Default="000E3CE8">
      <w:pPr>
        <w:spacing w:after="0" w:line="240" w:lineRule="auto"/>
        <w:jc w:val="left"/>
        <w:rPr>
          <w:sz w:val="24"/>
          <w:lang w:val="en-US"/>
        </w:rPr>
      </w:pPr>
    </w:p>
    <w:p w:rsidR="000E3CE8" w:rsidRPr="000E3CE8" w:rsidRDefault="000E3CE8">
      <w:pPr>
        <w:spacing w:after="0" w:line="240" w:lineRule="auto"/>
        <w:jc w:val="left"/>
        <w:rPr>
          <w:sz w:val="24"/>
          <w:lang w:val="en-US"/>
        </w:rPr>
      </w:pPr>
    </w:p>
    <w:p w:rsidR="005D4006" w:rsidRDefault="005D4006" w:rsidP="004E28A6">
      <w:pPr>
        <w:pStyle w:val="Listenabsatz"/>
        <w:numPr>
          <w:ilvl w:val="0"/>
          <w:numId w:val="39"/>
        </w:numPr>
        <w:ind w:left="360"/>
        <w:rPr>
          <w:sz w:val="24"/>
        </w:rPr>
      </w:pPr>
      <w:r w:rsidRPr="00FB5EB9">
        <w:rPr>
          <w:sz w:val="24"/>
        </w:rPr>
        <w:t xml:space="preserve">Dem Antrag liegen </w:t>
      </w:r>
      <w:r>
        <w:rPr>
          <w:sz w:val="24"/>
        </w:rPr>
        <w:t xml:space="preserve">folgende für die Versuchsteilnehmer/innen bestimmte Unterlagen </w:t>
      </w:r>
      <w:r w:rsidRPr="00FB5EB9">
        <w:rPr>
          <w:sz w:val="24"/>
        </w:rPr>
        <w:t>bei:</w:t>
      </w:r>
    </w:p>
    <w:p w:rsidR="005D4006" w:rsidRPr="00FB5EB9" w:rsidRDefault="005D4006" w:rsidP="00974D43">
      <w:pPr>
        <w:pStyle w:val="Listenabsatz"/>
        <w:ind w:left="360"/>
        <w:rPr>
          <w:sz w:val="24"/>
        </w:rPr>
      </w:pPr>
    </w:p>
    <w:tbl>
      <w:tblPr>
        <w:tblW w:w="0" w:type="auto"/>
        <w:tblInd w:w="360" w:type="dxa"/>
        <w:tblLook w:val="00A0" w:firstRow="1" w:lastRow="0" w:firstColumn="1" w:lastColumn="0" w:noHBand="0" w:noVBand="0"/>
      </w:tblPr>
      <w:tblGrid>
        <w:gridCol w:w="2379"/>
        <w:gridCol w:w="677"/>
        <w:gridCol w:w="2481"/>
        <w:gridCol w:w="602"/>
        <w:gridCol w:w="1990"/>
        <w:gridCol w:w="865"/>
      </w:tblGrid>
      <w:tr w:rsidR="00DF3838" w:rsidRPr="00974D43" w:rsidTr="00DF3838">
        <w:tc>
          <w:tcPr>
            <w:tcW w:w="2379" w:type="dxa"/>
          </w:tcPr>
          <w:p w:rsidR="00DF3838" w:rsidRPr="003A2A54" w:rsidRDefault="00DF3838" w:rsidP="003A2A54">
            <w:pPr>
              <w:pStyle w:val="Listenabsatz"/>
              <w:ind w:left="0"/>
              <w:rPr>
                <w:rFonts w:ascii="Times New Roman" w:hAnsi="Times New Roman"/>
                <w:szCs w:val="20"/>
              </w:rPr>
            </w:pPr>
            <w:r w:rsidRPr="003A2A54">
              <w:rPr>
                <w:rFonts w:ascii="Times New Roman" w:hAnsi="Times New Roman"/>
                <w:szCs w:val="20"/>
              </w:rPr>
              <w:t>Einwilligungserklärung</w:t>
            </w:r>
          </w:p>
        </w:tc>
        <w:tc>
          <w:tcPr>
            <w:tcW w:w="677" w:type="dxa"/>
          </w:tcPr>
          <w:p w:rsidR="00DF3838" w:rsidRPr="003A2A54" w:rsidRDefault="000E3CE8" w:rsidP="003A2A54">
            <w:pPr>
              <w:pStyle w:val="Listenabsatz"/>
              <w:ind w:left="0"/>
              <w:rPr>
                <w:rFonts w:ascii="MS Gothic" w:eastAsia="MS Gothic" w:hAnsi="MS Gothic"/>
                <w:b/>
                <w:szCs w:val="20"/>
              </w:rPr>
            </w:pPr>
            <w:r>
              <w:rPr>
                <w:rFonts w:ascii="MS Gothic" w:eastAsia="MS Gothic" w:hAnsi="MS Gothic" w:hint="eastAsia"/>
                <w:b/>
                <w:szCs w:val="20"/>
              </w:rPr>
              <w:t>X</w:t>
            </w:r>
          </w:p>
        </w:tc>
        <w:tc>
          <w:tcPr>
            <w:tcW w:w="2481" w:type="dxa"/>
          </w:tcPr>
          <w:p w:rsidR="00DF3838" w:rsidRPr="003A2A54" w:rsidRDefault="00DF3838" w:rsidP="003A2A54">
            <w:pPr>
              <w:pStyle w:val="Listenabsatz"/>
              <w:ind w:left="0"/>
              <w:rPr>
                <w:rFonts w:ascii="Times New Roman" w:hAnsi="Times New Roman"/>
                <w:szCs w:val="20"/>
              </w:rPr>
            </w:pPr>
            <w:r w:rsidRPr="003A2A54">
              <w:rPr>
                <w:rFonts w:ascii="Times New Roman" w:hAnsi="Times New Roman"/>
                <w:szCs w:val="20"/>
              </w:rPr>
              <w:t>Teilnehmerinformationen</w:t>
            </w:r>
          </w:p>
        </w:tc>
        <w:tc>
          <w:tcPr>
            <w:tcW w:w="602" w:type="dxa"/>
          </w:tcPr>
          <w:p w:rsidR="00DF3838" w:rsidRPr="003A2A54" w:rsidRDefault="000E3CE8" w:rsidP="003A2A54">
            <w:pPr>
              <w:pStyle w:val="Listenabsatz"/>
              <w:ind w:left="0"/>
              <w:rPr>
                <w:rFonts w:ascii="Times New Roman" w:hAnsi="Times New Roman"/>
                <w:szCs w:val="20"/>
              </w:rPr>
            </w:pPr>
            <w:r>
              <w:rPr>
                <w:rFonts w:ascii="MS Gothic" w:eastAsia="MS Gothic" w:hAnsi="MS Gothic" w:hint="eastAsia"/>
                <w:b/>
                <w:szCs w:val="20"/>
              </w:rPr>
              <w:t>X</w:t>
            </w:r>
          </w:p>
        </w:tc>
        <w:tc>
          <w:tcPr>
            <w:tcW w:w="1990" w:type="dxa"/>
          </w:tcPr>
          <w:p w:rsidR="00DF3838" w:rsidRPr="00DF3838" w:rsidRDefault="00DF3838" w:rsidP="00DF3838">
            <w:pPr>
              <w:pStyle w:val="Listenabsatz"/>
              <w:ind w:left="0"/>
              <w:rPr>
                <w:rFonts w:ascii="Times New Roman" w:hAnsi="Times New Roman"/>
                <w:szCs w:val="20"/>
              </w:rPr>
            </w:pPr>
            <w:r w:rsidRPr="00DF3838">
              <w:rPr>
                <w:rFonts w:ascii="Times New Roman" w:hAnsi="Times New Roman"/>
                <w:szCs w:val="20"/>
              </w:rPr>
              <w:t xml:space="preserve">Codeworterstellung </w:t>
            </w:r>
          </w:p>
        </w:tc>
        <w:tc>
          <w:tcPr>
            <w:tcW w:w="865" w:type="dxa"/>
          </w:tcPr>
          <w:p w:rsidR="00DF3838" w:rsidRPr="00E925C4" w:rsidRDefault="000E3CE8" w:rsidP="00DF3838">
            <w:pPr>
              <w:pStyle w:val="Listenabsatz"/>
              <w:ind w:left="0"/>
            </w:pPr>
            <w:r>
              <w:rPr>
                <w:rFonts w:ascii="MS Gothic" w:eastAsia="MS Gothic" w:hAnsi="MS Gothic"/>
                <w:b/>
                <w:szCs w:val="20"/>
              </w:rPr>
              <w:t>X</w:t>
            </w:r>
          </w:p>
        </w:tc>
      </w:tr>
    </w:tbl>
    <w:p w:rsidR="005D4006" w:rsidRDefault="005D4006" w:rsidP="004830F0">
      <w:pPr>
        <w:pStyle w:val="Listenabsatz"/>
        <w:spacing w:line="240" w:lineRule="auto"/>
        <w:ind w:left="0"/>
      </w:pPr>
      <w:r w:rsidRPr="00E85564">
        <w:t>Bitte beachten Sie, dass es in jedem Fall erforderlich ist, Teilnehmer/innen vorab so detailliert wie möglich über den Ablauf einer Studie zu informieren, ihnen mitzuteilen, dass sie jederzeit freiwillig die Studie abbrechen können, ihre informierte Einwilligung schriftlich einzuholen und Vertraulichkeit der Datenerhebung und –</w:t>
      </w:r>
      <w:proofErr w:type="spellStart"/>
      <w:r w:rsidRPr="00E85564">
        <w:t>speicherung</w:t>
      </w:r>
      <w:proofErr w:type="spellEnd"/>
      <w:r w:rsidRPr="00E85564">
        <w:t xml:space="preserve"> zu gewährleisten. </w:t>
      </w:r>
      <w:r w:rsidR="00405BDF">
        <w:t>Im Falle eine</w:t>
      </w:r>
      <w:r w:rsidR="000E3CE8">
        <w:t>s</w:t>
      </w:r>
      <w:r w:rsidR="00405BDF">
        <w:t xml:space="preserve"> Zweifels ist im Vorfeld der Datenschutzbeauftragte der Hochschule zu konsultieren. </w:t>
      </w:r>
      <w:r>
        <w:t xml:space="preserve">Weitere Informationen sowie Vorlagen für Einwilligungserklärungen und Teilnehmerinformationen finden Sie auf der folgenden Internetseite: </w:t>
      </w:r>
      <w:hyperlink r:id="rId8" w:history="1">
        <w:r w:rsidR="00162DA8" w:rsidRPr="00E75B17">
          <w:rPr>
            <w:rStyle w:val="Hyperlink"/>
          </w:rPr>
          <w:t>https://www.hs-heilbronn.de/ethikkommission</w:t>
        </w:r>
      </w:hyperlink>
      <w:r w:rsidR="00162DA8">
        <w:t>.</w:t>
      </w:r>
    </w:p>
    <w:p w:rsidR="00DF3838" w:rsidRPr="00974D43" w:rsidRDefault="00DF3838" w:rsidP="004830F0">
      <w:pPr>
        <w:pStyle w:val="Listenabsatz"/>
        <w:spacing w:line="240" w:lineRule="auto"/>
        <w:ind w:left="0"/>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63"/>
        <w:gridCol w:w="617"/>
        <w:gridCol w:w="656"/>
      </w:tblGrid>
      <w:tr w:rsidR="005D4006" w:rsidRPr="00754848" w:rsidTr="001513A2">
        <w:tc>
          <w:tcPr>
            <w:tcW w:w="8002" w:type="dxa"/>
          </w:tcPr>
          <w:p w:rsidR="005D4006" w:rsidRPr="009C7B83" w:rsidRDefault="005D4006" w:rsidP="00974D43">
            <w:pPr>
              <w:pStyle w:val="berschrift5"/>
              <w:spacing w:before="0"/>
              <w:rPr>
                <w:sz w:val="22"/>
              </w:rPr>
            </w:pPr>
            <w:r w:rsidRPr="009C7B83">
              <w:rPr>
                <w:sz w:val="22"/>
              </w:rPr>
              <w:t>Checkliste</w:t>
            </w:r>
          </w:p>
        </w:tc>
        <w:tc>
          <w:tcPr>
            <w:tcW w:w="618" w:type="dxa"/>
          </w:tcPr>
          <w:p w:rsidR="005D4006" w:rsidRPr="00754848" w:rsidRDefault="005D4006" w:rsidP="00FD2B17">
            <w:pPr>
              <w:spacing w:after="0" w:line="240" w:lineRule="auto"/>
              <w:jc w:val="center"/>
              <w:outlineLvl w:val="0"/>
              <w:rPr>
                <w:rFonts w:ascii="Times New Roman" w:hAnsi="Times New Roman"/>
                <w:b/>
                <w:szCs w:val="20"/>
                <w:lang w:eastAsia="de-DE"/>
              </w:rPr>
            </w:pPr>
          </w:p>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Times New Roman" w:hAnsi="Times New Roman"/>
                <w:b/>
                <w:szCs w:val="20"/>
                <w:lang w:eastAsia="de-DE"/>
              </w:rPr>
              <w:t>Ja</w:t>
            </w:r>
          </w:p>
        </w:tc>
        <w:tc>
          <w:tcPr>
            <w:tcW w:w="616" w:type="dxa"/>
          </w:tcPr>
          <w:p w:rsidR="005D4006" w:rsidRPr="00754848" w:rsidRDefault="005D4006" w:rsidP="00FD2B17">
            <w:pPr>
              <w:spacing w:after="0" w:line="240" w:lineRule="auto"/>
              <w:jc w:val="center"/>
              <w:outlineLvl w:val="0"/>
              <w:rPr>
                <w:rFonts w:ascii="Times New Roman" w:hAnsi="Times New Roman"/>
                <w:b/>
                <w:szCs w:val="20"/>
                <w:lang w:eastAsia="de-DE"/>
              </w:rPr>
            </w:pPr>
          </w:p>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Times New Roman" w:hAnsi="Times New Roman"/>
                <w:b/>
                <w:szCs w:val="20"/>
                <w:lang w:eastAsia="de-DE"/>
              </w:rPr>
              <w:t>Nein</w:t>
            </w:r>
          </w:p>
        </w:tc>
      </w:tr>
      <w:tr w:rsidR="005D4006" w:rsidRPr="00754848" w:rsidTr="004830F0">
        <w:tc>
          <w:tcPr>
            <w:tcW w:w="822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Freiwilligkeit:</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Ist die Freiwilligkeit der Teilnahme gewährleistet?</w:t>
            </w:r>
            <w:r w:rsidR="00E925C4">
              <w:rPr>
                <w:rFonts w:ascii="Times New Roman" w:hAnsi="Times New Roman"/>
                <w:szCs w:val="20"/>
                <w:lang w:eastAsia="de-DE"/>
              </w:rPr>
              <w:t xml:space="preserve"> Ist der Rücktritt jederzeit möglich ohne Nachteile befürchten zu müssen?</w:t>
            </w:r>
          </w:p>
        </w:tc>
        <w:tc>
          <w:tcPr>
            <w:tcW w:w="624"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c>
          <w:tcPr>
            <w:tcW w:w="616"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r>
      <w:tr w:rsidR="005D4006" w:rsidRPr="00754848" w:rsidTr="004830F0">
        <w:tc>
          <w:tcPr>
            <w:tcW w:w="822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Geschäftsfähigkeit:</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Werden an der Studie Personen teilnehmen, die nicht selbst ihre Zustimmung zur Teilnahme geben können (z.B. Personen unter 18 Jahren; Personen, die im juristischen Sinne nicht einwilligungsfähig sind)?</w:t>
            </w:r>
          </w:p>
        </w:tc>
        <w:tc>
          <w:tcPr>
            <w:tcW w:w="624"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4830F0">
        <w:tc>
          <w:tcPr>
            <w:tcW w:w="822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Beeinträchtigte Personengruppen:</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Werden an der Studie Personen teilnehmen, die einer besonders verletzlichen Gruppe angehören (z.B. klinische Stichproben, Personen mit Lernschwäche, Personen im Klinik- oder Strafvollzugsetting)?</w:t>
            </w:r>
          </w:p>
        </w:tc>
        <w:tc>
          <w:tcPr>
            <w:tcW w:w="624"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405BDF" w:rsidRPr="00754848" w:rsidTr="004830F0">
        <w:tc>
          <w:tcPr>
            <w:tcW w:w="8222" w:type="dxa"/>
          </w:tcPr>
          <w:p w:rsidR="00405BDF" w:rsidRDefault="00405BDF" w:rsidP="004830F0">
            <w:pPr>
              <w:pStyle w:val="Listenabsatz"/>
              <w:numPr>
                <w:ilvl w:val="0"/>
                <w:numId w:val="40"/>
              </w:numPr>
              <w:spacing w:after="0" w:line="240" w:lineRule="auto"/>
              <w:ind w:left="142" w:firstLine="0"/>
              <w:outlineLvl w:val="0"/>
              <w:rPr>
                <w:rFonts w:ascii="Times New Roman" w:hAnsi="Times New Roman"/>
                <w:b/>
                <w:szCs w:val="20"/>
                <w:lang w:eastAsia="de-DE"/>
              </w:rPr>
            </w:pPr>
            <w:r>
              <w:rPr>
                <w:rFonts w:ascii="Times New Roman" w:hAnsi="Times New Roman"/>
                <w:b/>
                <w:szCs w:val="20"/>
                <w:lang w:eastAsia="de-DE"/>
              </w:rPr>
              <w:t>Abhängige Personengruppe:</w:t>
            </w:r>
          </w:p>
          <w:p w:rsidR="00405BDF" w:rsidRPr="00754848" w:rsidRDefault="00405BDF" w:rsidP="006D723E">
            <w:pPr>
              <w:pStyle w:val="Listenabsatz"/>
              <w:spacing w:after="0" w:line="240" w:lineRule="auto"/>
              <w:ind w:left="142"/>
              <w:outlineLvl w:val="0"/>
              <w:rPr>
                <w:rFonts w:ascii="Times New Roman" w:hAnsi="Times New Roman"/>
                <w:b/>
                <w:szCs w:val="20"/>
                <w:lang w:eastAsia="de-DE"/>
              </w:rPr>
            </w:pPr>
            <w:r w:rsidRPr="00754848">
              <w:rPr>
                <w:rFonts w:ascii="Times New Roman" w:hAnsi="Times New Roman"/>
                <w:szCs w:val="20"/>
                <w:lang w:eastAsia="de-DE"/>
              </w:rPr>
              <w:t>Werden an der Studi</w:t>
            </w:r>
            <w:r>
              <w:rPr>
                <w:rFonts w:ascii="Times New Roman" w:hAnsi="Times New Roman"/>
                <w:szCs w:val="20"/>
                <w:lang w:eastAsia="de-DE"/>
              </w:rPr>
              <w:t xml:space="preserve">e Personen teilnehmen, die in einem Abhängigkeitsverhältnis zu einem der involvierten </w:t>
            </w:r>
            <w:r w:rsidR="006D723E">
              <w:rPr>
                <w:rFonts w:ascii="Times New Roman" w:hAnsi="Times New Roman"/>
                <w:szCs w:val="20"/>
                <w:lang w:eastAsia="de-DE"/>
              </w:rPr>
              <w:t>Forscher</w:t>
            </w:r>
            <w:r>
              <w:rPr>
                <w:rFonts w:ascii="Times New Roman" w:hAnsi="Times New Roman"/>
                <w:szCs w:val="20"/>
                <w:lang w:eastAsia="de-DE"/>
              </w:rPr>
              <w:t xml:space="preserve"> stehen (z.B. </w:t>
            </w:r>
            <w:r w:rsidR="00FA038C">
              <w:rPr>
                <w:rFonts w:ascii="Times New Roman" w:hAnsi="Times New Roman"/>
                <w:szCs w:val="20"/>
                <w:lang w:eastAsia="de-DE"/>
              </w:rPr>
              <w:t xml:space="preserve">betreuter </w:t>
            </w:r>
            <w:r>
              <w:rPr>
                <w:rFonts w:ascii="Times New Roman" w:hAnsi="Times New Roman"/>
                <w:szCs w:val="20"/>
                <w:lang w:eastAsia="de-DE"/>
              </w:rPr>
              <w:t xml:space="preserve">Student, </w:t>
            </w:r>
            <w:r w:rsidR="00FA038C">
              <w:rPr>
                <w:rFonts w:ascii="Times New Roman" w:hAnsi="Times New Roman"/>
                <w:szCs w:val="20"/>
                <w:lang w:eastAsia="de-DE"/>
              </w:rPr>
              <w:t>Mitarbeiter)</w:t>
            </w:r>
          </w:p>
        </w:tc>
        <w:tc>
          <w:tcPr>
            <w:tcW w:w="624" w:type="dxa"/>
            <w:shd w:val="clear" w:color="auto" w:fill="D9D9D9"/>
          </w:tcPr>
          <w:p w:rsidR="00405BDF" w:rsidRPr="00754848" w:rsidRDefault="00FA038C" w:rsidP="00FD2B17">
            <w:pPr>
              <w:spacing w:after="0" w:line="240" w:lineRule="auto"/>
              <w:jc w:val="center"/>
              <w:outlineLvl w:val="0"/>
              <w:rPr>
                <w:rFonts w:ascii="MS Gothic" w:eastAsia="MS Gothic" w:hAnsi="MS Gothic"/>
                <w:b/>
                <w:szCs w:val="20"/>
              </w:rPr>
            </w:pPr>
            <w:r w:rsidRPr="00754848">
              <w:rPr>
                <w:rFonts w:ascii="MS Gothic" w:eastAsia="MS Gothic" w:hAnsi="MS Gothic" w:hint="eastAsia"/>
                <w:b/>
                <w:szCs w:val="20"/>
              </w:rPr>
              <w:t>☐</w:t>
            </w:r>
          </w:p>
        </w:tc>
        <w:tc>
          <w:tcPr>
            <w:tcW w:w="616" w:type="dxa"/>
          </w:tcPr>
          <w:p w:rsidR="00405BDF" w:rsidRPr="00754848" w:rsidRDefault="00960C82" w:rsidP="00FD2B17">
            <w:pPr>
              <w:spacing w:after="0" w:line="240" w:lineRule="auto"/>
              <w:jc w:val="center"/>
              <w:outlineLvl w:val="0"/>
              <w:rPr>
                <w:rFonts w:ascii="MS Gothic" w:eastAsia="MS Gothic" w:hAnsi="MS Gothic"/>
                <w:b/>
                <w:szCs w:val="20"/>
              </w:rPr>
            </w:pPr>
            <w:r>
              <w:rPr>
                <w:rFonts w:ascii="MS Gothic" w:eastAsia="MS Gothic" w:hAnsi="MS Gothic" w:hint="eastAsia"/>
                <w:b/>
                <w:szCs w:val="20"/>
              </w:rPr>
              <w:t>X</w:t>
            </w:r>
          </w:p>
        </w:tc>
      </w:tr>
      <w:tr w:rsidR="005D4006" w:rsidRPr="00754848" w:rsidTr="004830F0">
        <w:tc>
          <w:tcPr>
            <w:tcW w:w="822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Täuschung über Teilnahme:</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Ist es erforderlich, dass Personen an der Studie teilnehmen, ohne zu diesem Zeitpunkt über ihre Teilnahme informiert zu sein (z.B. bei nicht-offener Beobachtung), oder die nicht vollständig über Zweck und Inhalt der Studie informiert wurden?</w:t>
            </w:r>
          </w:p>
        </w:tc>
        <w:tc>
          <w:tcPr>
            <w:tcW w:w="624"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Täuschung über Zweck:</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Werden Personen aktiv über den Inhalt und den Zweck der Studie getäuscht?</w:t>
            </w:r>
          </w:p>
        </w:tc>
        <w:tc>
          <w:tcPr>
            <w:tcW w:w="618"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Intimität / Stigmatisierung:</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Werden Fragen zu Themen gestellt, die für die Befragten von intimer Natur sind oder deren Beantwortung als stigmatisierend wahrgenommen werden kann (z.B. zu illegalem oder deviantem Verhalten)?</w:t>
            </w:r>
          </w:p>
        </w:tc>
        <w:tc>
          <w:tcPr>
            <w:tcW w:w="618"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Belastung:</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Ist zu erwarten, dass die Teilnehmer/innen durch die Studie psychischen Stress, Furcht, Erschöpfung, Schmerzen oder andere negative Effekte erleiden, die über das im Alltag zu erwartende Maß hinausgehen?</w:t>
            </w:r>
          </w:p>
        </w:tc>
        <w:tc>
          <w:tcPr>
            <w:tcW w:w="618"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Risiken:</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Werden die Teilnehmer/innen irgendwelchen invasiven oder potenziell schädlichen Prozeduren unterzogen?</w:t>
            </w:r>
          </w:p>
        </w:tc>
        <w:tc>
          <w:tcPr>
            <w:tcW w:w="618"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Substanzvergabe:</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Werden den Teilnehmer/innen an der Studie Medikamente, Placebos oder andere Substanzen verabreicht?</w:t>
            </w:r>
          </w:p>
        </w:tc>
        <w:tc>
          <w:tcPr>
            <w:tcW w:w="618" w:type="dxa"/>
            <w:shd w:val="clear" w:color="auto" w:fill="D9D9D9"/>
          </w:tcPr>
          <w:p w:rsidR="005D4006" w:rsidRPr="00754848" w:rsidRDefault="005D4006" w:rsidP="0077774E">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r w:rsidRPr="00754848">
              <w:rPr>
                <w:rFonts w:ascii="MS Gothic" w:eastAsia="MS Gothic" w:hAnsi="MS Gothic"/>
                <w:b/>
                <w:szCs w:val="20"/>
                <w:lang w:eastAsia="de-DE"/>
              </w:rPr>
              <w:t xml:space="preserve"> </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Umgang mit auffälligen Befunden:</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Ist zu erwarten, dass im Rahmen der Studie auffällige Befunde, z.B. bei EEG-, MRT- oder testdiagnostischen Untersuchungen ermittelt werden?</w:t>
            </w:r>
          </w:p>
        </w:tc>
        <w:tc>
          <w:tcPr>
            <w:tcW w:w="618"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c>
          <w:tcPr>
            <w:tcW w:w="616"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r>
      <w:tr w:rsidR="005D4006" w:rsidRPr="00754848" w:rsidTr="00DF3838">
        <w:trPr>
          <w:cantSplit/>
        </w:trPr>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Datenschutz:</w:t>
            </w:r>
          </w:p>
          <w:p w:rsidR="005D4006" w:rsidRPr="00754848" w:rsidRDefault="005D4006" w:rsidP="006D723E">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Die Datensicherheit der personenbezogenen Daten ist gewährleistet.</w:t>
            </w:r>
            <w:r w:rsidR="006D723E">
              <w:rPr>
                <w:rFonts w:ascii="Times New Roman" w:hAnsi="Times New Roman"/>
                <w:szCs w:val="20"/>
                <w:lang w:eastAsia="de-DE"/>
              </w:rPr>
              <w:t xml:space="preserve"> Insbesondere stehen die involvierten Forscher gesetzlich unter Schweigepflicht oder werden auf das Datengeheimnis verpflichtet.</w:t>
            </w:r>
          </w:p>
        </w:tc>
        <w:tc>
          <w:tcPr>
            <w:tcW w:w="618"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c>
          <w:tcPr>
            <w:tcW w:w="616"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Datenschutzinformation:</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Teilnehmer/innen werden über die Datensicherheit der personenbezogenen Daten informiert.</w:t>
            </w:r>
          </w:p>
        </w:tc>
        <w:tc>
          <w:tcPr>
            <w:tcW w:w="618"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c>
          <w:tcPr>
            <w:tcW w:w="616"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Recht auf Datenlöschung:</w:t>
            </w:r>
          </w:p>
          <w:p w:rsidR="005D4006" w:rsidRPr="00754848" w:rsidRDefault="005D4006" w:rsidP="008E65F9">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Teilnehmer/innen können jederzeit die Löschung Ihrer personenbezogenen Daten verlangen und werden darüber informiert.</w:t>
            </w:r>
          </w:p>
        </w:tc>
        <w:tc>
          <w:tcPr>
            <w:tcW w:w="618" w:type="dxa"/>
          </w:tcPr>
          <w:p w:rsidR="005D4006" w:rsidRPr="00754848" w:rsidRDefault="00960C82"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c>
          <w:tcPr>
            <w:tcW w:w="616"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r>
      <w:tr w:rsidR="005D4006" w:rsidRPr="00754848" w:rsidTr="001513A2">
        <w:tc>
          <w:tcPr>
            <w:tcW w:w="8002" w:type="dxa"/>
          </w:tcPr>
          <w:p w:rsidR="005D4006" w:rsidRPr="00754848" w:rsidRDefault="005D4006" w:rsidP="004830F0">
            <w:pPr>
              <w:pStyle w:val="Listenabsatz"/>
              <w:numPr>
                <w:ilvl w:val="0"/>
                <w:numId w:val="40"/>
              </w:numPr>
              <w:spacing w:after="0" w:line="240" w:lineRule="auto"/>
              <w:ind w:left="142" w:firstLine="0"/>
              <w:outlineLvl w:val="0"/>
              <w:rPr>
                <w:rFonts w:ascii="Times New Roman" w:hAnsi="Times New Roman"/>
                <w:b/>
                <w:szCs w:val="20"/>
                <w:lang w:eastAsia="de-DE"/>
              </w:rPr>
            </w:pPr>
            <w:r w:rsidRPr="00754848">
              <w:rPr>
                <w:rFonts w:ascii="Times New Roman" w:hAnsi="Times New Roman"/>
                <w:b/>
                <w:szCs w:val="20"/>
                <w:lang w:eastAsia="de-DE"/>
              </w:rPr>
              <w:t>Versicherungsschutz:</w:t>
            </w:r>
          </w:p>
          <w:p w:rsidR="005D4006" w:rsidRPr="00754848" w:rsidRDefault="005D4006" w:rsidP="004830F0">
            <w:pPr>
              <w:pStyle w:val="Listenabsatz"/>
              <w:spacing w:after="0" w:line="240" w:lineRule="auto"/>
              <w:ind w:left="142"/>
              <w:outlineLvl w:val="0"/>
              <w:rPr>
                <w:rFonts w:ascii="Times New Roman" w:hAnsi="Times New Roman"/>
                <w:szCs w:val="20"/>
                <w:lang w:eastAsia="de-DE"/>
              </w:rPr>
            </w:pPr>
            <w:r w:rsidRPr="00754848">
              <w:rPr>
                <w:rFonts w:ascii="Times New Roman" w:hAnsi="Times New Roman"/>
                <w:szCs w:val="20"/>
                <w:lang w:eastAsia="de-DE"/>
              </w:rPr>
              <w:t>Besteht für die Teilnehmer/innen eine Wegeversicherung oder werden die Probanden darüber aufgeklärt, dass der Anfahrtsweg nicht versichert ist?</w:t>
            </w:r>
            <w:r w:rsidR="00960C82">
              <w:rPr>
                <w:rFonts w:ascii="Times New Roman" w:hAnsi="Times New Roman"/>
                <w:szCs w:val="20"/>
                <w:lang w:eastAsia="de-DE"/>
              </w:rPr>
              <w:t xml:space="preserve"> – </w:t>
            </w:r>
            <w:r w:rsidR="00960C82" w:rsidRPr="00960C82">
              <w:rPr>
                <w:rFonts w:ascii="Times New Roman" w:hAnsi="Times New Roman"/>
                <w:b/>
                <w:bCs/>
                <w:i/>
                <w:iCs/>
                <w:color w:val="FF0000"/>
                <w:szCs w:val="20"/>
                <w:lang w:eastAsia="de-DE"/>
              </w:rPr>
              <w:t xml:space="preserve">Die Frage ist auf die Studie </w:t>
            </w:r>
            <w:r w:rsidR="000E3CE8">
              <w:rPr>
                <w:rFonts w:ascii="Times New Roman" w:hAnsi="Times New Roman"/>
                <w:b/>
                <w:bCs/>
                <w:i/>
                <w:iCs/>
                <w:color w:val="FF0000"/>
                <w:szCs w:val="20"/>
                <w:lang w:eastAsia="de-DE"/>
              </w:rPr>
              <w:t xml:space="preserve">eigentlich </w:t>
            </w:r>
            <w:r w:rsidR="00960C82" w:rsidRPr="00960C82">
              <w:rPr>
                <w:rFonts w:ascii="Times New Roman" w:hAnsi="Times New Roman"/>
                <w:b/>
                <w:bCs/>
                <w:i/>
                <w:iCs/>
                <w:color w:val="FF0000"/>
                <w:szCs w:val="20"/>
                <w:lang w:eastAsia="de-DE"/>
              </w:rPr>
              <w:t>nicht anwendbar</w:t>
            </w:r>
            <w:r w:rsidR="00960C82">
              <w:rPr>
                <w:rFonts w:ascii="Times New Roman" w:hAnsi="Times New Roman"/>
                <w:b/>
                <w:bCs/>
                <w:i/>
                <w:iCs/>
                <w:color w:val="FF0000"/>
                <w:szCs w:val="20"/>
                <w:lang w:eastAsia="de-DE"/>
              </w:rPr>
              <w:t xml:space="preserve"> – es gibt keine Anfahrten bzw. entspr. Weg …</w:t>
            </w:r>
          </w:p>
        </w:tc>
        <w:tc>
          <w:tcPr>
            <w:tcW w:w="618" w:type="dxa"/>
          </w:tcPr>
          <w:p w:rsidR="005D4006" w:rsidRPr="00754848" w:rsidRDefault="000E3CE8" w:rsidP="00FD2B17">
            <w:pPr>
              <w:spacing w:after="0" w:line="240" w:lineRule="auto"/>
              <w:jc w:val="center"/>
              <w:outlineLvl w:val="0"/>
              <w:rPr>
                <w:rFonts w:ascii="Times New Roman" w:hAnsi="Times New Roman"/>
                <w:b/>
                <w:szCs w:val="20"/>
                <w:lang w:eastAsia="de-DE"/>
              </w:rPr>
            </w:pPr>
            <w:r>
              <w:rPr>
                <w:rFonts w:ascii="MS Gothic" w:eastAsia="MS Gothic" w:hAnsi="MS Gothic" w:hint="eastAsia"/>
                <w:b/>
                <w:szCs w:val="20"/>
              </w:rPr>
              <w:t>X</w:t>
            </w:r>
          </w:p>
        </w:tc>
        <w:tc>
          <w:tcPr>
            <w:tcW w:w="616" w:type="dxa"/>
            <w:shd w:val="clear" w:color="auto" w:fill="D9D9D9"/>
          </w:tcPr>
          <w:p w:rsidR="005D4006" w:rsidRPr="00754848" w:rsidRDefault="005D4006" w:rsidP="00FD2B17">
            <w:pPr>
              <w:spacing w:after="0" w:line="240" w:lineRule="auto"/>
              <w:jc w:val="center"/>
              <w:outlineLvl w:val="0"/>
              <w:rPr>
                <w:rFonts w:ascii="Times New Roman" w:hAnsi="Times New Roman"/>
                <w:b/>
                <w:szCs w:val="20"/>
                <w:lang w:eastAsia="de-DE"/>
              </w:rPr>
            </w:pPr>
            <w:r w:rsidRPr="00754848">
              <w:rPr>
                <w:rFonts w:ascii="MS Gothic" w:eastAsia="MS Gothic" w:hAnsi="MS Gothic" w:hint="eastAsia"/>
                <w:b/>
                <w:szCs w:val="20"/>
              </w:rPr>
              <w:t>☐</w:t>
            </w:r>
          </w:p>
        </w:tc>
      </w:tr>
    </w:tbl>
    <w:p w:rsidR="005D4006" w:rsidRPr="000A26AA" w:rsidRDefault="005D4006" w:rsidP="000A26AA">
      <w:pPr>
        <w:spacing w:before="240" w:after="0" w:line="240" w:lineRule="auto"/>
        <w:outlineLvl w:val="0"/>
        <w:rPr>
          <w:b/>
          <w:sz w:val="24"/>
        </w:rPr>
      </w:pPr>
      <w:r w:rsidRPr="004830F0">
        <w:rPr>
          <w:sz w:val="24"/>
        </w:rPr>
        <w:t xml:space="preserve">Wenn Sie eine oder mehrere der Fragen in den </w:t>
      </w:r>
      <w:r w:rsidRPr="004830F0">
        <w:rPr>
          <w:b/>
          <w:sz w:val="24"/>
        </w:rPr>
        <w:t>grau unterlegten Antwortfeldern</w:t>
      </w:r>
      <w:r w:rsidRPr="004830F0">
        <w:rPr>
          <w:sz w:val="24"/>
        </w:rPr>
        <w:t xml:space="preserve"> ankreuzen, stellen Sie bitte in einem separaten Dokument die Notwendigkeit dieses/r Punkte(s) dar. Schildern Sie die Maßnahmen, die Sie ergreifen werden, um sicherzustellen, dass die Ethikrichtlinien in diesem/n Punkt(en) eingehalten werden.</w:t>
      </w:r>
      <w:r w:rsidRPr="004830F0">
        <w:rPr>
          <w:b/>
          <w:sz w:val="24"/>
        </w:rPr>
        <w:t xml:space="preserve"> </w:t>
      </w:r>
      <w:r w:rsidRPr="004830F0">
        <w:rPr>
          <w:sz w:val="24"/>
        </w:rPr>
        <w:t>Sollten sich im Verlauf der Erhebung wesentliche Änderungen der Studie ergeben</w:t>
      </w:r>
      <w:r>
        <w:rPr>
          <w:sz w:val="24"/>
        </w:rPr>
        <w:t>,</w:t>
      </w:r>
      <w:r w:rsidRPr="004830F0">
        <w:rPr>
          <w:sz w:val="24"/>
        </w:rPr>
        <w:t xml:space="preserve"> ist die Ethikkommission erneut zu konsultieren.</w:t>
      </w:r>
    </w:p>
    <w:p w:rsidR="005D4006" w:rsidRDefault="005D4006" w:rsidP="003F5085">
      <w:pPr>
        <w:spacing w:before="240" w:after="0"/>
        <w:outlineLvl w:val="0"/>
        <w:rPr>
          <w:b/>
        </w:rPr>
      </w:pPr>
    </w:p>
    <w:p w:rsidR="005D4006" w:rsidRDefault="005D4006" w:rsidP="003F5085">
      <w:pPr>
        <w:spacing w:before="240" w:after="0"/>
        <w:outlineLvl w:val="0"/>
        <w:rPr>
          <w:b/>
        </w:rPr>
      </w:pPr>
      <w:r>
        <w:rPr>
          <w:b/>
        </w:rPr>
        <w:t>Ich bestätige, dass alle Angaben in diesem Fragebogen nach bestem Wissen zutreffend sind.</w:t>
      </w:r>
    </w:p>
    <w:p w:rsidR="005D4006" w:rsidRDefault="005D4006" w:rsidP="003F5085">
      <w:pPr>
        <w:spacing w:before="240" w:after="0"/>
        <w:outlineLvl w:val="0"/>
        <w:rPr>
          <w:b/>
        </w:rPr>
      </w:pPr>
    </w:p>
    <w:p w:rsidR="005D4006" w:rsidRDefault="005D4006" w:rsidP="003F5085">
      <w:pPr>
        <w:spacing w:before="240" w:after="0"/>
        <w:outlineLvl w:val="0"/>
        <w:rPr>
          <w:b/>
        </w:rPr>
      </w:pPr>
      <w:r>
        <w:rPr>
          <w:b/>
        </w:rPr>
        <w:t>___________________________</w:t>
      </w:r>
      <w:r>
        <w:rPr>
          <w:b/>
        </w:rPr>
        <w:tab/>
      </w:r>
      <w:r>
        <w:rPr>
          <w:b/>
        </w:rPr>
        <w:tab/>
      </w:r>
      <w:r>
        <w:rPr>
          <w:b/>
        </w:rPr>
        <w:tab/>
        <w:t>_______________________________________</w:t>
      </w:r>
    </w:p>
    <w:p w:rsidR="005D4006" w:rsidRDefault="005D4006" w:rsidP="003F5085">
      <w:pPr>
        <w:spacing w:before="240" w:after="0"/>
        <w:outlineLvl w:val="0"/>
        <w:rPr>
          <w:b/>
        </w:rPr>
      </w:pPr>
      <w:r w:rsidRPr="00803D54">
        <w:rPr>
          <w:b/>
        </w:rPr>
        <w:t>Ort, Datum</w:t>
      </w:r>
      <w:r>
        <w:rPr>
          <w:b/>
        </w:rPr>
        <w:tab/>
      </w:r>
      <w:r>
        <w:rPr>
          <w:b/>
        </w:rPr>
        <w:tab/>
      </w:r>
      <w:r>
        <w:rPr>
          <w:b/>
        </w:rPr>
        <w:tab/>
      </w:r>
      <w:r>
        <w:rPr>
          <w:b/>
        </w:rPr>
        <w:tab/>
      </w:r>
      <w:r>
        <w:rPr>
          <w:b/>
        </w:rPr>
        <w:tab/>
      </w:r>
      <w:r>
        <w:rPr>
          <w:b/>
        </w:rPr>
        <w:tab/>
        <w:t xml:space="preserve"> Unterschrift der durchführenden Person</w:t>
      </w:r>
    </w:p>
    <w:p w:rsidR="005D4006" w:rsidRDefault="005D4006" w:rsidP="00746D7C">
      <w:pPr>
        <w:spacing w:before="240" w:after="0"/>
        <w:outlineLvl w:val="0"/>
        <w:rPr>
          <w:b/>
        </w:rPr>
      </w:pPr>
    </w:p>
    <w:p w:rsidR="005D4006" w:rsidRDefault="005D4006" w:rsidP="00746D7C">
      <w:pPr>
        <w:spacing w:before="240" w:after="0"/>
        <w:outlineLvl w:val="0"/>
        <w:rPr>
          <w:b/>
        </w:rPr>
      </w:pPr>
      <w:r>
        <w:rPr>
          <w:b/>
        </w:rPr>
        <w:t>___________________________</w:t>
      </w:r>
      <w:r>
        <w:rPr>
          <w:b/>
        </w:rPr>
        <w:tab/>
      </w:r>
      <w:r>
        <w:rPr>
          <w:b/>
        </w:rPr>
        <w:tab/>
      </w:r>
      <w:r>
        <w:rPr>
          <w:b/>
        </w:rPr>
        <w:tab/>
        <w:t>_______________________________________</w:t>
      </w:r>
    </w:p>
    <w:p w:rsidR="005D4006" w:rsidRDefault="005D4006" w:rsidP="00746D7C">
      <w:pPr>
        <w:spacing w:before="240" w:after="0"/>
        <w:outlineLvl w:val="0"/>
        <w:rPr>
          <w:b/>
        </w:rPr>
      </w:pPr>
      <w:r>
        <w:rPr>
          <w:b/>
        </w:rPr>
        <w:t xml:space="preserve"> Ort, Datum </w:t>
      </w:r>
      <w:r>
        <w:rPr>
          <w:b/>
        </w:rPr>
        <w:tab/>
      </w:r>
      <w:r>
        <w:rPr>
          <w:b/>
        </w:rPr>
        <w:tab/>
      </w:r>
      <w:r>
        <w:rPr>
          <w:b/>
        </w:rPr>
        <w:tab/>
      </w:r>
      <w:r>
        <w:rPr>
          <w:b/>
        </w:rPr>
        <w:tab/>
      </w:r>
      <w:r>
        <w:rPr>
          <w:b/>
        </w:rPr>
        <w:tab/>
      </w:r>
      <w:r>
        <w:rPr>
          <w:b/>
        </w:rPr>
        <w:tab/>
        <w:t>(Ggf.) Unterschrift der betreuenden Person</w:t>
      </w:r>
    </w:p>
    <w:p w:rsidR="005D4006" w:rsidRDefault="005D4006" w:rsidP="00746D7C">
      <w:pPr>
        <w:spacing w:before="240" w:after="0"/>
        <w:outlineLvl w:val="0"/>
        <w:rPr>
          <w:b/>
        </w:rPr>
      </w:pPr>
    </w:p>
    <w:p w:rsidR="005D4006" w:rsidRDefault="005D4006" w:rsidP="00746D7C">
      <w:pPr>
        <w:spacing w:before="240" w:after="0"/>
        <w:outlineLvl w:val="0"/>
        <w:rPr>
          <w:b/>
        </w:rPr>
      </w:pPr>
    </w:p>
    <w:p w:rsidR="005D4006" w:rsidRPr="000A26AA" w:rsidRDefault="005D4006" w:rsidP="00746D7C">
      <w:pPr>
        <w:spacing w:before="240" w:after="0"/>
        <w:outlineLvl w:val="0"/>
        <w:rPr>
          <w:i/>
        </w:rPr>
      </w:pPr>
      <w:r w:rsidRPr="000A26AA">
        <w:rPr>
          <w:i/>
        </w:rPr>
        <w:t>Weitere Anmerkungen:</w:t>
      </w:r>
    </w:p>
    <w:sectPr w:rsidR="005D4006" w:rsidRPr="000A26AA" w:rsidSect="00437D89">
      <w:headerReference w:type="default" r:id="rId9"/>
      <w:footerReference w:type="default" r:id="rId10"/>
      <w:headerReference w:type="first" r:id="rId11"/>
      <w:footerReference w:type="first" r:id="rId12"/>
      <w:pgSz w:w="11906" w:h="16838" w:code="9"/>
      <w:pgMar w:top="1219"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EF1" w:rsidRDefault="007C6EF1" w:rsidP="001C4CB7">
      <w:pPr>
        <w:spacing w:after="0" w:line="240" w:lineRule="auto"/>
      </w:pPr>
      <w:r>
        <w:separator/>
      </w:r>
    </w:p>
  </w:endnote>
  <w:endnote w:type="continuationSeparator" w:id="0">
    <w:p w:rsidR="007C6EF1" w:rsidRDefault="007C6EF1"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notTrueType/>
    <w:pitch w:val="variable"/>
    <w:sig w:usb0="E00002FF" w:usb1="5000785B" w:usb2="00000000" w:usb3="00000000" w:csb0="0000019F" w:csb1="00000000"/>
  </w:font>
  <w:font w:name="?????? Pro W3">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4006" w:rsidRDefault="005D4006">
    <w:pPr>
      <w:pStyle w:val="Fuzeile"/>
      <w:rPr>
        <w:sz w:val="18"/>
        <w:szCs w:val="18"/>
      </w:rPr>
    </w:pPr>
    <w:r>
      <w:rPr>
        <w:sz w:val="18"/>
        <w:szCs w:val="18"/>
      </w:rPr>
      <w:t>Vorlage der Ethik-Kommission der</w:t>
    </w:r>
    <w:r w:rsidR="00A033F9">
      <w:rPr>
        <w:sz w:val="18"/>
        <w:szCs w:val="18"/>
      </w:rPr>
      <w:t xml:space="preserve"> Hochschule Heilbronn</w:t>
    </w:r>
    <w:r>
      <w:rPr>
        <w:sz w:val="18"/>
        <w:szCs w:val="18"/>
      </w:rPr>
      <w:t xml:space="preserve">, Version </w:t>
    </w:r>
    <w:r w:rsidR="00185C9A">
      <w:rPr>
        <w:sz w:val="18"/>
        <w:szCs w:val="18"/>
      </w:rPr>
      <w:t>10.04.2019</w:t>
    </w:r>
  </w:p>
  <w:p w:rsidR="005D4006" w:rsidRDefault="005D4006">
    <w:pPr>
      <w:pStyle w:val="Fuzeile"/>
    </w:pPr>
    <w:r>
      <w:rPr>
        <w:sz w:val="18"/>
        <w:szCs w:val="18"/>
      </w:rPr>
      <w:t xml:space="preserve">In Anlehnung an den Antrag zur Beurteilung eines Forschungsvorhabens der Ethik-Kommission der </w:t>
    </w:r>
    <w:r w:rsidR="00A033F9">
      <w:rPr>
        <w:sz w:val="18"/>
        <w:szCs w:val="18"/>
      </w:rPr>
      <w:t>Universität der Bundeswehr München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4006" w:rsidRPr="00C4189D" w:rsidRDefault="005D4006">
    <w:pPr>
      <w:pStyle w:val="Fuzeile"/>
      <w:rPr>
        <w:sz w:val="18"/>
        <w:szCs w:val="18"/>
      </w:rPr>
    </w:pPr>
    <w:r w:rsidRPr="00C4189D">
      <w:rPr>
        <w:sz w:val="18"/>
        <w:szCs w:val="18"/>
      </w:rPr>
      <w:t>V. 2 vom 08.03.2012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EF1" w:rsidRDefault="007C6EF1" w:rsidP="001C4CB7">
      <w:pPr>
        <w:spacing w:after="0" w:line="240" w:lineRule="auto"/>
      </w:pPr>
      <w:r>
        <w:separator/>
      </w:r>
    </w:p>
  </w:footnote>
  <w:footnote w:type="continuationSeparator" w:id="0">
    <w:p w:rsidR="007C6EF1" w:rsidRDefault="007C6EF1"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4006" w:rsidRDefault="005D4006" w:rsidP="007B79E0">
    <w:pPr>
      <w:pStyle w:val="Kopfzeile"/>
      <w:tabs>
        <w:tab w:val="clear" w:pos="4536"/>
      </w:tabs>
      <w:rPr>
        <w:sz w:val="18"/>
        <w:szCs w:val="18"/>
      </w:rPr>
    </w:pPr>
    <w:r>
      <w:rPr>
        <w:sz w:val="18"/>
        <w:szCs w:val="18"/>
      </w:rPr>
      <w:tab/>
    </w:r>
    <w:r w:rsidRPr="00DA1C64">
      <w:rPr>
        <w:rStyle w:val="Seitenzahl"/>
        <w:sz w:val="18"/>
        <w:szCs w:val="18"/>
      </w:rPr>
      <w:fldChar w:fldCharType="begin"/>
    </w:r>
    <w:r w:rsidRPr="00DA1C64">
      <w:rPr>
        <w:rStyle w:val="Seitenzahl"/>
        <w:sz w:val="18"/>
        <w:szCs w:val="18"/>
      </w:rPr>
      <w:instrText xml:space="preserve"> PAGE </w:instrText>
    </w:r>
    <w:r w:rsidRPr="00DA1C64">
      <w:rPr>
        <w:rStyle w:val="Seitenzahl"/>
        <w:sz w:val="18"/>
        <w:szCs w:val="18"/>
      </w:rPr>
      <w:fldChar w:fldCharType="separate"/>
    </w:r>
    <w:r w:rsidR="00162DA8">
      <w:rPr>
        <w:rStyle w:val="Seitenzahl"/>
        <w:noProof/>
        <w:sz w:val="18"/>
        <w:szCs w:val="18"/>
      </w:rPr>
      <w:t>1</w:t>
    </w:r>
    <w:r w:rsidRPr="00DA1C64">
      <w:rPr>
        <w:rStyle w:val="Seitenzahl"/>
        <w:sz w:val="18"/>
        <w:szCs w:val="18"/>
      </w:rPr>
      <w:fldChar w:fldCharType="end"/>
    </w:r>
  </w:p>
  <w:p w:rsidR="005D4006" w:rsidRPr="00075A78" w:rsidRDefault="0022280D" w:rsidP="00075A78">
    <w:pPr>
      <w:pStyle w:val="Kopfzeile"/>
      <w:pBdr>
        <w:bottom w:val="single" w:sz="4" w:space="1" w:color="auto"/>
      </w:pBdr>
      <w:tabs>
        <w:tab w:val="clear" w:pos="9072"/>
        <w:tab w:val="left" w:pos="6946"/>
      </w:tabs>
      <w:jc w:val="left"/>
    </w:pPr>
    <w:r>
      <w:t xml:space="preserve">EK-Kurzantrag </w:t>
    </w:r>
    <w:r w:rsidRPr="0022280D">
      <w:rPr>
        <w:i/>
      </w:rPr>
      <w:t>&lt;</w:t>
    </w:r>
    <w:r w:rsidR="000E3CE8">
      <w:rPr>
        <w:i/>
      </w:rPr>
      <w:t>Daniel Pfeifer</w:t>
    </w:r>
    <w:r w:rsidR="005D4006" w:rsidRPr="0022280D">
      <w:rPr>
        <w:i/>
      </w:rPr>
      <w:t xml:space="preserve">, </w:t>
    </w:r>
    <w:r w:rsidR="000E3CE8">
      <w:rPr>
        <w:i/>
      </w:rPr>
      <w:t>26.7.2023</w:t>
    </w:r>
    <w:r w:rsidR="005D4006" w:rsidRPr="0022280D">
      <w:rPr>
        <w:i/>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4006" w:rsidRPr="00A52501" w:rsidRDefault="005D4006" w:rsidP="00C4189D">
    <w:pPr>
      <w:pStyle w:val="Kopfzeile"/>
      <w:tabs>
        <w:tab w:val="clear" w:pos="4536"/>
      </w:tabs>
      <w:rPr>
        <w:sz w:val="18"/>
        <w:szCs w:val="18"/>
      </w:rPr>
    </w:pPr>
    <w:r w:rsidRPr="00A52501">
      <w:rPr>
        <w:sz w:val="18"/>
        <w:szCs w:val="18"/>
      </w:rPr>
      <w:t>Musterantrag</w:t>
    </w:r>
    <w:r>
      <w:rPr>
        <w:sz w:val="18"/>
        <w:szCs w:val="18"/>
      </w:rPr>
      <w:tab/>
    </w:r>
    <w:r w:rsidRPr="00DA1C64">
      <w:rPr>
        <w:rStyle w:val="Seitenzahl"/>
        <w:sz w:val="18"/>
        <w:szCs w:val="18"/>
      </w:rPr>
      <w:fldChar w:fldCharType="begin"/>
    </w:r>
    <w:r w:rsidRPr="00DA1C64">
      <w:rPr>
        <w:rStyle w:val="Seitenzahl"/>
        <w:sz w:val="18"/>
        <w:szCs w:val="18"/>
      </w:rPr>
      <w:instrText xml:space="preserve"> PAGE </w:instrText>
    </w:r>
    <w:r w:rsidRPr="00DA1C64">
      <w:rPr>
        <w:rStyle w:val="Seitenzahl"/>
        <w:sz w:val="18"/>
        <w:szCs w:val="18"/>
      </w:rPr>
      <w:fldChar w:fldCharType="separate"/>
    </w:r>
    <w:r>
      <w:rPr>
        <w:rStyle w:val="Seitenzahl"/>
        <w:noProof/>
        <w:sz w:val="18"/>
        <w:szCs w:val="18"/>
      </w:rPr>
      <w:t>1</w:t>
    </w:r>
    <w:r w:rsidRPr="00DA1C64">
      <w:rPr>
        <w:rStyle w:val="Seitenzahl"/>
        <w:sz w:val="18"/>
        <w:szCs w:val="18"/>
      </w:rPr>
      <w:fldChar w:fldCharType="end"/>
    </w:r>
  </w:p>
  <w:p w:rsidR="005D4006" w:rsidRPr="00A52501" w:rsidRDefault="005D4006" w:rsidP="00951520">
    <w:pPr>
      <w:pStyle w:val="Kopfzeile"/>
      <w:rPr>
        <w:sz w:val="18"/>
        <w:szCs w:val="18"/>
      </w:rPr>
    </w:pPr>
    <w:r w:rsidRPr="00A52501">
      <w:rPr>
        <w:sz w:val="18"/>
        <w:szCs w:val="18"/>
      </w:rPr>
      <w:t>Textübernahmen für den eigenen Ethikantrag sind erwünscht!</w:t>
    </w:r>
  </w:p>
  <w:p w:rsidR="005D4006" w:rsidRPr="00951520" w:rsidRDefault="005D4006">
    <w:pPr>
      <w:pStyle w:val="Kopfzeile"/>
      <w:rPr>
        <w:sz w:val="18"/>
        <w:szCs w:val="18"/>
      </w:rPr>
    </w:pPr>
    <w:r>
      <w:rPr>
        <w:sz w:val="18"/>
        <w:szCs w:val="18"/>
      </w:rPr>
      <w:t>Die Ethikkomm</w:t>
    </w:r>
    <w:r w:rsidRPr="00A52501">
      <w:rPr>
        <w:sz w:val="18"/>
        <w:szCs w:val="18"/>
      </w:rPr>
      <w:t>ission der Deutschen Gesellschaft für Psychologie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6D2662A"/>
    <w:multiLevelType w:val="multilevel"/>
    <w:tmpl w:val="AA5E46E8"/>
    <w:lvl w:ilvl="0">
      <w:start w:val="1"/>
      <w:numFmt w:val="decimal"/>
      <w:lvlText w:val="%1"/>
      <w:lvlJc w:val="left"/>
      <w:pPr>
        <w:ind w:left="688" w:hanging="568"/>
      </w:pPr>
      <w:rPr>
        <w:rFonts w:cs="Times New Roman" w:hint="default"/>
      </w:rPr>
    </w:lvl>
    <w:lvl w:ilvl="1">
      <w:start w:val="6"/>
      <w:numFmt w:val="decimal"/>
      <w:lvlText w:val="%1.%2."/>
      <w:lvlJc w:val="left"/>
      <w:pPr>
        <w:ind w:left="688" w:hanging="568"/>
      </w:pPr>
      <w:rPr>
        <w:rFonts w:ascii="Times New Roman" w:eastAsia="Times New Roman" w:hAnsi="Times New Roman" w:cs="Times New Roman" w:hint="default"/>
        <w:i/>
        <w:sz w:val="24"/>
        <w:szCs w:val="24"/>
      </w:rPr>
    </w:lvl>
    <w:lvl w:ilvl="2">
      <w:start w:val="1"/>
      <w:numFmt w:val="bullet"/>
      <w:lvlText w:val="□"/>
      <w:lvlJc w:val="left"/>
      <w:pPr>
        <w:ind w:left="989" w:hanging="284"/>
      </w:pPr>
      <w:rPr>
        <w:rFonts w:hint="default"/>
      </w:rPr>
    </w:lvl>
    <w:lvl w:ilvl="3">
      <w:start w:val="1"/>
      <w:numFmt w:val="bullet"/>
      <w:lvlText w:val="•"/>
      <w:lvlJc w:val="left"/>
      <w:pPr>
        <w:ind w:left="2033" w:hanging="284"/>
      </w:pPr>
      <w:rPr>
        <w:rFonts w:hint="default"/>
      </w:rPr>
    </w:lvl>
    <w:lvl w:ilvl="4">
      <w:start w:val="1"/>
      <w:numFmt w:val="bullet"/>
      <w:lvlText w:val="•"/>
      <w:lvlJc w:val="left"/>
      <w:pPr>
        <w:ind w:left="3076" w:hanging="284"/>
      </w:pPr>
      <w:rPr>
        <w:rFonts w:hint="default"/>
      </w:rPr>
    </w:lvl>
    <w:lvl w:ilvl="5">
      <w:start w:val="1"/>
      <w:numFmt w:val="bullet"/>
      <w:lvlText w:val="•"/>
      <w:lvlJc w:val="left"/>
      <w:pPr>
        <w:ind w:left="4120" w:hanging="284"/>
      </w:pPr>
      <w:rPr>
        <w:rFonts w:hint="default"/>
      </w:rPr>
    </w:lvl>
    <w:lvl w:ilvl="6">
      <w:start w:val="1"/>
      <w:numFmt w:val="bullet"/>
      <w:lvlText w:val="•"/>
      <w:lvlJc w:val="left"/>
      <w:pPr>
        <w:ind w:left="5164" w:hanging="284"/>
      </w:pPr>
      <w:rPr>
        <w:rFonts w:hint="default"/>
      </w:rPr>
    </w:lvl>
    <w:lvl w:ilvl="7">
      <w:start w:val="1"/>
      <w:numFmt w:val="bullet"/>
      <w:lvlText w:val="•"/>
      <w:lvlJc w:val="left"/>
      <w:pPr>
        <w:ind w:left="6208" w:hanging="284"/>
      </w:pPr>
      <w:rPr>
        <w:rFonts w:hint="default"/>
      </w:rPr>
    </w:lvl>
    <w:lvl w:ilvl="8">
      <w:start w:val="1"/>
      <w:numFmt w:val="bullet"/>
      <w:lvlText w:val="•"/>
      <w:lvlJc w:val="left"/>
      <w:pPr>
        <w:ind w:left="7252" w:hanging="284"/>
      </w:pPr>
      <w:rPr>
        <w:rFonts w:hint="default"/>
      </w:rPr>
    </w:lvl>
  </w:abstractNum>
  <w:abstractNum w:abstractNumId="4" w15:restartNumberingAfterBreak="0">
    <w:nsid w:val="0CAE15A0"/>
    <w:multiLevelType w:val="multilevel"/>
    <w:tmpl w:val="8D14D83A"/>
    <w:lvl w:ilvl="0">
      <w:start w:val="1"/>
      <w:numFmt w:val="upperLetter"/>
      <w:pStyle w:val="berschrift6"/>
      <w:suff w:val="space"/>
      <w:lvlText w:val="%1"/>
      <w:lvlJc w:val="left"/>
      <w:rPr>
        <w:rFonts w:cs="Times New Roman" w:hint="default"/>
      </w:rPr>
    </w:lvl>
    <w:lvl w:ilvl="1">
      <w:start w:val="1"/>
      <w:numFmt w:val="none"/>
      <w:pStyle w:val="berschrift2"/>
      <w:suff w:val="nothing"/>
      <w:lvlText w:val=""/>
      <w:lvlJc w:val="left"/>
      <w:rPr>
        <w:rFonts w:cs="Times New Roman" w:hint="default"/>
      </w:rPr>
    </w:lvl>
    <w:lvl w:ilvl="2">
      <w:start w:val="1"/>
      <w:numFmt w:val="none"/>
      <w:pStyle w:val="berschrift3"/>
      <w:suff w:val="nothing"/>
      <w:lvlText w:val=""/>
      <w:lvlJc w:val="left"/>
      <w:rPr>
        <w:rFonts w:cs="Times New Roman" w:hint="default"/>
      </w:rPr>
    </w:lvl>
    <w:lvl w:ilvl="3">
      <w:start w:val="1"/>
      <w:numFmt w:val="none"/>
      <w:pStyle w:val="berschrift4"/>
      <w:suff w:val="nothing"/>
      <w:lvlText w:val=""/>
      <w:lvlJc w:val="left"/>
      <w:rPr>
        <w:rFonts w:cs="Times New Roman" w:hint="default"/>
      </w:rPr>
    </w:lvl>
    <w:lvl w:ilvl="4">
      <w:start w:val="1"/>
      <w:numFmt w:val="none"/>
      <w:pStyle w:val="berschrift5"/>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pStyle w:val="berschrift7"/>
      <w:suff w:val="nothing"/>
      <w:lvlText w:val=""/>
      <w:lvlJc w:val="left"/>
      <w:rPr>
        <w:rFonts w:cs="Times New Roman" w:hint="default"/>
      </w:rPr>
    </w:lvl>
    <w:lvl w:ilvl="7">
      <w:start w:val="1"/>
      <w:numFmt w:val="none"/>
      <w:pStyle w:val="berschrift8"/>
      <w:suff w:val="nothing"/>
      <w:lvlText w:val=""/>
      <w:lvlJc w:val="left"/>
      <w:rPr>
        <w:rFonts w:cs="Times New Roman" w:hint="default"/>
      </w:rPr>
    </w:lvl>
    <w:lvl w:ilvl="8">
      <w:start w:val="1"/>
      <w:numFmt w:val="none"/>
      <w:pStyle w:val="berschrift9"/>
      <w:suff w:val="nothing"/>
      <w:lvlText w:val=""/>
      <w:lvlJc w:val="left"/>
      <w:rPr>
        <w:rFonts w:cs="Times New Roman" w:hint="default"/>
      </w:rPr>
    </w:lvl>
  </w:abstractNum>
  <w:abstractNum w:abstractNumId="5" w15:restartNumberingAfterBreak="0">
    <w:nsid w:val="175A14C5"/>
    <w:multiLevelType w:val="hybridMultilevel"/>
    <w:tmpl w:val="10BAFF64"/>
    <w:lvl w:ilvl="0" w:tplc="0407000F">
      <w:start w:val="1"/>
      <w:numFmt w:val="decimal"/>
      <w:lvlText w:val="%1."/>
      <w:lvlJc w:val="left"/>
      <w:pPr>
        <w:ind w:left="1440" w:hanging="360"/>
      </w:pPr>
      <w:rPr>
        <w:rFonts w:cs="Times New Roman"/>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6" w15:restartNumberingAfterBreak="0">
    <w:nsid w:val="1AC06B32"/>
    <w:multiLevelType w:val="multilevel"/>
    <w:tmpl w:val="1E4CA9A4"/>
    <w:lvl w:ilvl="0">
      <w:start w:val="1"/>
      <w:numFmt w:val="decimal"/>
      <w:lvlText w:val="%1."/>
      <w:lvlJc w:val="left"/>
      <w:pPr>
        <w:ind w:left="686" w:hanging="568"/>
      </w:pPr>
      <w:rPr>
        <w:rFonts w:ascii="Times New Roman" w:eastAsia="Times New Roman" w:hAnsi="Times New Roman" w:cs="Times New Roman" w:hint="default"/>
        <w:b/>
        <w:bCs/>
        <w:i w:val="0"/>
        <w:color w:val="0070C0"/>
        <w:sz w:val="24"/>
        <w:szCs w:val="24"/>
      </w:rPr>
    </w:lvl>
    <w:lvl w:ilvl="1">
      <w:start w:val="1"/>
      <w:numFmt w:val="decimal"/>
      <w:lvlText w:val="%1.%2."/>
      <w:lvlJc w:val="left"/>
      <w:pPr>
        <w:ind w:left="688" w:hanging="568"/>
      </w:pPr>
      <w:rPr>
        <w:rFonts w:ascii="Times New Roman" w:eastAsia="Times New Roman" w:hAnsi="Times New Roman" w:cs="Times New Roman" w:hint="default"/>
        <w:i/>
        <w:sz w:val="24"/>
        <w:szCs w:val="24"/>
      </w:rPr>
    </w:lvl>
    <w:lvl w:ilvl="2">
      <w:start w:val="1"/>
      <w:numFmt w:val="bullet"/>
      <w:lvlText w:val="□"/>
      <w:lvlJc w:val="left"/>
      <w:pPr>
        <w:ind w:left="989" w:hanging="284"/>
      </w:pPr>
      <w:rPr>
        <w:rFonts w:hint="default"/>
      </w:rPr>
    </w:lvl>
    <w:lvl w:ilvl="3">
      <w:start w:val="1"/>
      <w:numFmt w:val="bullet"/>
      <w:lvlText w:val="o"/>
      <w:lvlJc w:val="left"/>
      <w:pPr>
        <w:ind w:left="1578" w:hanging="284"/>
      </w:pPr>
      <w:rPr>
        <w:rFonts w:ascii="Courier New" w:eastAsia="Times New Roman" w:hAnsi="Courier New" w:hint="default"/>
        <w:sz w:val="24"/>
      </w:rPr>
    </w:lvl>
    <w:lvl w:ilvl="4">
      <w:start w:val="1"/>
      <w:numFmt w:val="bullet"/>
      <w:lvlText w:val="•"/>
      <w:lvlJc w:val="left"/>
      <w:pPr>
        <w:ind w:left="969" w:hanging="284"/>
      </w:pPr>
      <w:rPr>
        <w:rFonts w:hint="default"/>
      </w:rPr>
    </w:lvl>
    <w:lvl w:ilvl="5">
      <w:start w:val="1"/>
      <w:numFmt w:val="bullet"/>
      <w:lvlText w:val="•"/>
      <w:lvlJc w:val="left"/>
      <w:pPr>
        <w:ind w:left="969" w:hanging="284"/>
      </w:pPr>
      <w:rPr>
        <w:rFonts w:hint="default"/>
      </w:rPr>
    </w:lvl>
    <w:lvl w:ilvl="6">
      <w:start w:val="1"/>
      <w:numFmt w:val="bullet"/>
      <w:lvlText w:val="•"/>
      <w:lvlJc w:val="left"/>
      <w:pPr>
        <w:ind w:left="969" w:hanging="284"/>
      </w:pPr>
      <w:rPr>
        <w:rFonts w:hint="default"/>
      </w:rPr>
    </w:lvl>
    <w:lvl w:ilvl="7">
      <w:start w:val="1"/>
      <w:numFmt w:val="bullet"/>
      <w:lvlText w:val="•"/>
      <w:lvlJc w:val="left"/>
      <w:pPr>
        <w:ind w:left="989" w:hanging="284"/>
      </w:pPr>
      <w:rPr>
        <w:rFonts w:hint="default"/>
      </w:rPr>
    </w:lvl>
    <w:lvl w:ilvl="8">
      <w:start w:val="1"/>
      <w:numFmt w:val="bullet"/>
      <w:lvlText w:val="•"/>
      <w:lvlJc w:val="left"/>
      <w:pPr>
        <w:ind w:left="989" w:hanging="284"/>
      </w:pPr>
      <w:rPr>
        <w:rFonts w:hint="default"/>
      </w:rPr>
    </w:lvl>
  </w:abstractNum>
  <w:abstractNum w:abstractNumId="7" w15:restartNumberingAfterBreak="0">
    <w:nsid w:val="1C214DC3"/>
    <w:multiLevelType w:val="multilevel"/>
    <w:tmpl w:val="EFBA448C"/>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i w:val="0"/>
      </w:rPr>
    </w:lvl>
    <w:lvl w:ilvl="2">
      <w:start w:val="1"/>
      <w:numFmt w:val="decimal"/>
      <w:isLgl/>
      <w:lvlText w:val="%1.%2.%3"/>
      <w:lvlJc w:val="left"/>
      <w:pPr>
        <w:ind w:left="1080" w:hanging="720"/>
      </w:pPr>
      <w:rPr>
        <w:rFonts w:cs="Times New Roman" w:hint="default"/>
        <w:i w:val="0"/>
      </w:rPr>
    </w:lvl>
    <w:lvl w:ilvl="3">
      <w:start w:val="1"/>
      <w:numFmt w:val="decimal"/>
      <w:isLgl/>
      <w:lvlText w:val="%1.%2.%3.%4"/>
      <w:lvlJc w:val="left"/>
      <w:pPr>
        <w:ind w:left="1440" w:hanging="1080"/>
      </w:pPr>
      <w:rPr>
        <w:rFonts w:cs="Times New Roman" w:hint="default"/>
        <w:i w:val="0"/>
      </w:rPr>
    </w:lvl>
    <w:lvl w:ilvl="4">
      <w:start w:val="1"/>
      <w:numFmt w:val="decimal"/>
      <w:isLgl/>
      <w:lvlText w:val="%1.%2.%3.%4.%5"/>
      <w:lvlJc w:val="left"/>
      <w:pPr>
        <w:ind w:left="1440" w:hanging="1080"/>
      </w:pPr>
      <w:rPr>
        <w:rFonts w:cs="Times New Roman" w:hint="default"/>
        <w:i w:val="0"/>
      </w:rPr>
    </w:lvl>
    <w:lvl w:ilvl="5">
      <w:start w:val="1"/>
      <w:numFmt w:val="decimal"/>
      <w:isLgl/>
      <w:lvlText w:val="%1.%2.%3.%4.%5.%6"/>
      <w:lvlJc w:val="left"/>
      <w:pPr>
        <w:ind w:left="1800" w:hanging="1440"/>
      </w:pPr>
      <w:rPr>
        <w:rFonts w:cs="Times New Roman" w:hint="default"/>
        <w:i w:val="0"/>
      </w:rPr>
    </w:lvl>
    <w:lvl w:ilvl="6">
      <w:start w:val="1"/>
      <w:numFmt w:val="decimal"/>
      <w:isLgl/>
      <w:lvlText w:val="%1.%2.%3.%4.%5.%6.%7"/>
      <w:lvlJc w:val="left"/>
      <w:pPr>
        <w:ind w:left="1800" w:hanging="1440"/>
      </w:pPr>
      <w:rPr>
        <w:rFonts w:cs="Times New Roman" w:hint="default"/>
        <w:i w:val="0"/>
      </w:rPr>
    </w:lvl>
    <w:lvl w:ilvl="7">
      <w:start w:val="1"/>
      <w:numFmt w:val="decimal"/>
      <w:isLgl/>
      <w:lvlText w:val="%1.%2.%3.%4.%5.%6.%7.%8"/>
      <w:lvlJc w:val="left"/>
      <w:pPr>
        <w:ind w:left="2160" w:hanging="1800"/>
      </w:pPr>
      <w:rPr>
        <w:rFonts w:cs="Times New Roman" w:hint="default"/>
        <w:i w:val="0"/>
      </w:rPr>
    </w:lvl>
    <w:lvl w:ilvl="8">
      <w:start w:val="1"/>
      <w:numFmt w:val="decimal"/>
      <w:isLgl/>
      <w:lvlText w:val="%1.%2.%3.%4.%5.%6.%7.%8.%9"/>
      <w:lvlJc w:val="left"/>
      <w:pPr>
        <w:ind w:left="2520" w:hanging="2160"/>
      </w:pPr>
      <w:rPr>
        <w:rFonts w:cs="Times New Roman" w:hint="default"/>
        <w:i w:val="0"/>
      </w:rPr>
    </w:lvl>
  </w:abstractNum>
  <w:abstractNum w:abstractNumId="8" w15:restartNumberingAfterBreak="0">
    <w:nsid w:val="1ECC23AA"/>
    <w:multiLevelType w:val="hybridMultilevel"/>
    <w:tmpl w:val="5E0C6B44"/>
    <w:lvl w:ilvl="0" w:tplc="0D0CF750">
      <w:start w:val="1"/>
      <w:numFmt w:val="decimal"/>
      <w:suff w:val="space"/>
      <w:lvlText w:val="%1."/>
      <w:lvlJc w:val="left"/>
      <w:pPr>
        <w:ind w:left="454" w:hanging="94"/>
      </w:pPr>
      <w:rPr>
        <w:rFont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cs="Times New Roman" w:hint="default"/>
      </w:rPr>
    </w:lvl>
    <w:lvl w:ilvl="1">
      <w:start w:val="1"/>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rPr>
    </w:lvl>
    <w:lvl w:ilvl="3">
      <w:start w:val="1"/>
      <w:numFmt w:val="decimal"/>
      <w:lvlText w:val="%2.%3.%4"/>
      <w:lvlJc w:val="left"/>
      <w:pPr>
        <w:tabs>
          <w:tab w:val="num" w:pos="855"/>
        </w:tabs>
        <w:ind w:left="855" w:hanging="855"/>
      </w:pPr>
      <w:rPr>
        <w:rFonts w:cs="Times New Roman" w:hint="default"/>
      </w:rPr>
    </w:lvl>
    <w:lvl w:ilvl="4">
      <w:start w:val="1"/>
      <w:numFmt w:val="decimal"/>
      <w:lvlText w:val="%1.%2.%3.%4.%5"/>
      <w:lvlJc w:val="left"/>
      <w:pPr>
        <w:tabs>
          <w:tab w:val="num" w:pos="1080"/>
        </w:tabs>
        <w:ind w:left="855" w:hanging="855"/>
      </w:pPr>
      <w:rPr>
        <w:rFonts w:cs="Times New Roman" w:hint="default"/>
      </w:rPr>
    </w:lvl>
    <w:lvl w:ilvl="5">
      <w:start w:val="1"/>
      <w:numFmt w:val="decimal"/>
      <w:lvlRestart w:val="0"/>
      <w:lvlText w:val="%1.%2.%3.%4.%5.%6"/>
      <w:lvlJc w:val="left"/>
      <w:pPr>
        <w:tabs>
          <w:tab w:val="num" w:pos="144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15:restartNumberingAfterBreak="0">
    <w:nsid w:val="21823637"/>
    <w:multiLevelType w:val="hybridMultilevel"/>
    <w:tmpl w:val="EF7293CE"/>
    <w:lvl w:ilvl="0" w:tplc="739CCB32">
      <w:start w:val="1"/>
      <w:numFmt w:val="decimal"/>
      <w:suff w:val="space"/>
      <w:lvlText w:val="%1."/>
      <w:lvlJc w:val="left"/>
      <w:pPr>
        <w:ind w:left="567" w:hanging="207"/>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15:restartNumberingAfterBreak="0">
    <w:nsid w:val="21D35930"/>
    <w:multiLevelType w:val="multilevel"/>
    <w:tmpl w:val="F9B07A02"/>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i w:val="0"/>
      </w:rPr>
    </w:lvl>
    <w:lvl w:ilvl="2">
      <w:start w:val="1"/>
      <w:numFmt w:val="decimal"/>
      <w:isLgl/>
      <w:lvlText w:val="%1.%2.%3"/>
      <w:lvlJc w:val="left"/>
      <w:pPr>
        <w:ind w:left="1080" w:hanging="720"/>
      </w:pPr>
      <w:rPr>
        <w:rFonts w:cs="Times New Roman" w:hint="default"/>
        <w:i w:val="0"/>
      </w:rPr>
    </w:lvl>
    <w:lvl w:ilvl="3">
      <w:start w:val="1"/>
      <w:numFmt w:val="decimal"/>
      <w:isLgl/>
      <w:lvlText w:val="%1.%2.%3.%4"/>
      <w:lvlJc w:val="left"/>
      <w:pPr>
        <w:ind w:left="1440" w:hanging="1080"/>
      </w:pPr>
      <w:rPr>
        <w:rFonts w:cs="Times New Roman" w:hint="default"/>
        <w:i w:val="0"/>
      </w:rPr>
    </w:lvl>
    <w:lvl w:ilvl="4">
      <w:start w:val="1"/>
      <w:numFmt w:val="decimal"/>
      <w:isLgl/>
      <w:lvlText w:val="%1.%2.%3.%4.%5"/>
      <w:lvlJc w:val="left"/>
      <w:pPr>
        <w:ind w:left="1440" w:hanging="1080"/>
      </w:pPr>
      <w:rPr>
        <w:rFonts w:cs="Times New Roman" w:hint="default"/>
        <w:i w:val="0"/>
      </w:rPr>
    </w:lvl>
    <w:lvl w:ilvl="5">
      <w:start w:val="1"/>
      <w:numFmt w:val="decimal"/>
      <w:isLgl/>
      <w:lvlText w:val="%1.%2.%3.%4.%5.%6"/>
      <w:lvlJc w:val="left"/>
      <w:pPr>
        <w:ind w:left="1800" w:hanging="1440"/>
      </w:pPr>
      <w:rPr>
        <w:rFonts w:cs="Times New Roman" w:hint="default"/>
        <w:i w:val="0"/>
      </w:rPr>
    </w:lvl>
    <w:lvl w:ilvl="6">
      <w:start w:val="1"/>
      <w:numFmt w:val="decimal"/>
      <w:isLgl/>
      <w:lvlText w:val="%1.%2.%3.%4.%5.%6.%7"/>
      <w:lvlJc w:val="left"/>
      <w:pPr>
        <w:ind w:left="1800" w:hanging="1440"/>
      </w:pPr>
      <w:rPr>
        <w:rFonts w:cs="Times New Roman" w:hint="default"/>
        <w:i w:val="0"/>
      </w:rPr>
    </w:lvl>
    <w:lvl w:ilvl="7">
      <w:start w:val="1"/>
      <w:numFmt w:val="decimal"/>
      <w:isLgl/>
      <w:lvlText w:val="%1.%2.%3.%4.%5.%6.%7.%8"/>
      <w:lvlJc w:val="left"/>
      <w:pPr>
        <w:ind w:left="2160" w:hanging="1800"/>
      </w:pPr>
      <w:rPr>
        <w:rFonts w:cs="Times New Roman" w:hint="default"/>
        <w:i w:val="0"/>
      </w:rPr>
    </w:lvl>
    <w:lvl w:ilvl="8">
      <w:start w:val="1"/>
      <w:numFmt w:val="decimal"/>
      <w:isLgl/>
      <w:lvlText w:val="%1.%2.%3.%4.%5.%6.%7.%8.%9"/>
      <w:lvlJc w:val="left"/>
      <w:pPr>
        <w:ind w:left="2520" w:hanging="2160"/>
      </w:pPr>
      <w:rPr>
        <w:rFonts w:cs="Times New Roman" w:hint="default"/>
        <w:i w:val="0"/>
      </w:rPr>
    </w:lvl>
  </w:abstractNum>
  <w:abstractNum w:abstractNumId="12" w15:restartNumberingAfterBreak="0">
    <w:nsid w:val="24FB7503"/>
    <w:multiLevelType w:val="hybridMultilevel"/>
    <w:tmpl w:val="8536CF38"/>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25782CB0"/>
    <w:multiLevelType w:val="multilevel"/>
    <w:tmpl w:val="EFBA448C"/>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i w:val="0"/>
      </w:rPr>
    </w:lvl>
    <w:lvl w:ilvl="2">
      <w:start w:val="1"/>
      <w:numFmt w:val="decimal"/>
      <w:isLgl/>
      <w:lvlText w:val="%1.%2.%3"/>
      <w:lvlJc w:val="left"/>
      <w:pPr>
        <w:ind w:left="1080" w:hanging="720"/>
      </w:pPr>
      <w:rPr>
        <w:rFonts w:cs="Times New Roman" w:hint="default"/>
        <w:i w:val="0"/>
      </w:rPr>
    </w:lvl>
    <w:lvl w:ilvl="3">
      <w:start w:val="1"/>
      <w:numFmt w:val="decimal"/>
      <w:isLgl/>
      <w:lvlText w:val="%1.%2.%3.%4"/>
      <w:lvlJc w:val="left"/>
      <w:pPr>
        <w:ind w:left="1440" w:hanging="1080"/>
      </w:pPr>
      <w:rPr>
        <w:rFonts w:cs="Times New Roman" w:hint="default"/>
        <w:i w:val="0"/>
      </w:rPr>
    </w:lvl>
    <w:lvl w:ilvl="4">
      <w:start w:val="1"/>
      <w:numFmt w:val="decimal"/>
      <w:isLgl/>
      <w:lvlText w:val="%1.%2.%3.%4.%5"/>
      <w:lvlJc w:val="left"/>
      <w:pPr>
        <w:ind w:left="1440" w:hanging="1080"/>
      </w:pPr>
      <w:rPr>
        <w:rFonts w:cs="Times New Roman" w:hint="default"/>
        <w:i w:val="0"/>
      </w:rPr>
    </w:lvl>
    <w:lvl w:ilvl="5">
      <w:start w:val="1"/>
      <w:numFmt w:val="decimal"/>
      <w:isLgl/>
      <w:lvlText w:val="%1.%2.%3.%4.%5.%6"/>
      <w:lvlJc w:val="left"/>
      <w:pPr>
        <w:ind w:left="1800" w:hanging="1440"/>
      </w:pPr>
      <w:rPr>
        <w:rFonts w:cs="Times New Roman" w:hint="default"/>
        <w:i w:val="0"/>
      </w:rPr>
    </w:lvl>
    <w:lvl w:ilvl="6">
      <w:start w:val="1"/>
      <w:numFmt w:val="decimal"/>
      <w:isLgl/>
      <w:lvlText w:val="%1.%2.%3.%4.%5.%6.%7"/>
      <w:lvlJc w:val="left"/>
      <w:pPr>
        <w:ind w:left="1800" w:hanging="1440"/>
      </w:pPr>
      <w:rPr>
        <w:rFonts w:cs="Times New Roman" w:hint="default"/>
        <w:i w:val="0"/>
      </w:rPr>
    </w:lvl>
    <w:lvl w:ilvl="7">
      <w:start w:val="1"/>
      <w:numFmt w:val="decimal"/>
      <w:isLgl/>
      <w:lvlText w:val="%1.%2.%3.%4.%5.%6.%7.%8"/>
      <w:lvlJc w:val="left"/>
      <w:pPr>
        <w:ind w:left="2160" w:hanging="1800"/>
      </w:pPr>
      <w:rPr>
        <w:rFonts w:cs="Times New Roman" w:hint="default"/>
        <w:i w:val="0"/>
      </w:rPr>
    </w:lvl>
    <w:lvl w:ilvl="8">
      <w:start w:val="1"/>
      <w:numFmt w:val="decimal"/>
      <w:isLgl/>
      <w:lvlText w:val="%1.%2.%3.%4.%5.%6.%7.%8.%9"/>
      <w:lvlJc w:val="left"/>
      <w:pPr>
        <w:ind w:left="2520" w:hanging="2160"/>
      </w:pPr>
      <w:rPr>
        <w:rFonts w:cs="Times New Roman" w:hint="default"/>
        <w:i w:val="0"/>
      </w:rPr>
    </w:lvl>
  </w:abstractNum>
  <w:abstractNum w:abstractNumId="14"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6C0B9B"/>
    <w:multiLevelType w:val="multilevel"/>
    <w:tmpl w:val="F9B07A02"/>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i w:val="0"/>
      </w:rPr>
    </w:lvl>
    <w:lvl w:ilvl="2">
      <w:start w:val="1"/>
      <w:numFmt w:val="decimal"/>
      <w:isLgl/>
      <w:lvlText w:val="%1.%2.%3"/>
      <w:lvlJc w:val="left"/>
      <w:pPr>
        <w:ind w:left="1080" w:hanging="720"/>
      </w:pPr>
      <w:rPr>
        <w:rFonts w:cs="Times New Roman" w:hint="default"/>
        <w:i w:val="0"/>
      </w:rPr>
    </w:lvl>
    <w:lvl w:ilvl="3">
      <w:start w:val="1"/>
      <w:numFmt w:val="decimal"/>
      <w:isLgl/>
      <w:lvlText w:val="%1.%2.%3.%4"/>
      <w:lvlJc w:val="left"/>
      <w:pPr>
        <w:ind w:left="1440" w:hanging="1080"/>
      </w:pPr>
      <w:rPr>
        <w:rFonts w:cs="Times New Roman" w:hint="default"/>
        <w:i w:val="0"/>
      </w:rPr>
    </w:lvl>
    <w:lvl w:ilvl="4">
      <w:start w:val="1"/>
      <w:numFmt w:val="decimal"/>
      <w:isLgl/>
      <w:lvlText w:val="%1.%2.%3.%4.%5"/>
      <w:lvlJc w:val="left"/>
      <w:pPr>
        <w:ind w:left="1440" w:hanging="1080"/>
      </w:pPr>
      <w:rPr>
        <w:rFonts w:cs="Times New Roman" w:hint="default"/>
        <w:i w:val="0"/>
      </w:rPr>
    </w:lvl>
    <w:lvl w:ilvl="5">
      <w:start w:val="1"/>
      <w:numFmt w:val="decimal"/>
      <w:isLgl/>
      <w:lvlText w:val="%1.%2.%3.%4.%5.%6"/>
      <w:lvlJc w:val="left"/>
      <w:pPr>
        <w:ind w:left="1800" w:hanging="1440"/>
      </w:pPr>
      <w:rPr>
        <w:rFonts w:cs="Times New Roman" w:hint="default"/>
        <w:i w:val="0"/>
      </w:rPr>
    </w:lvl>
    <w:lvl w:ilvl="6">
      <w:start w:val="1"/>
      <w:numFmt w:val="decimal"/>
      <w:isLgl/>
      <w:lvlText w:val="%1.%2.%3.%4.%5.%6.%7"/>
      <w:lvlJc w:val="left"/>
      <w:pPr>
        <w:ind w:left="1800" w:hanging="1440"/>
      </w:pPr>
      <w:rPr>
        <w:rFonts w:cs="Times New Roman" w:hint="default"/>
        <w:i w:val="0"/>
      </w:rPr>
    </w:lvl>
    <w:lvl w:ilvl="7">
      <w:start w:val="1"/>
      <w:numFmt w:val="decimal"/>
      <w:isLgl/>
      <w:lvlText w:val="%1.%2.%3.%4.%5.%6.%7.%8"/>
      <w:lvlJc w:val="left"/>
      <w:pPr>
        <w:ind w:left="2160" w:hanging="1800"/>
      </w:pPr>
      <w:rPr>
        <w:rFonts w:cs="Times New Roman" w:hint="default"/>
        <w:i w:val="0"/>
      </w:rPr>
    </w:lvl>
    <w:lvl w:ilvl="8">
      <w:start w:val="1"/>
      <w:numFmt w:val="decimal"/>
      <w:isLgl/>
      <w:lvlText w:val="%1.%2.%3.%4.%5.%6.%7.%8.%9"/>
      <w:lvlJc w:val="left"/>
      <w:pPr>
        <w:ind w:left="2520" w:hanging="2160"/>
      </w:pPr>
      <w:rPr>
        <w:rFonts w:cs="Times New Roman" w:hint="default"/>
        <w:i w:val="0"/>
      </w:rPr>
    </w:lvl>
  </w:abstractNum>
  <w:abstractNum w:abstractNumId="16" w15:restartNumberingAfterBreak="0">
    <w:nsid w:val="2BE06B52"/>
    <w:multiLevelType w:val="hybridMultilevel"/>
    <w:tmpl w:val="BBCE6B00"/>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31D149DC"/>
    <w:multiLevelType w:val="hybridMultilevel"/>
    <w:tmpl w:val="76FC1A38"/>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420613FC"/>
    <w:multiLevelType w:val="hybridMultilevel"/>
    <w:tmpl w:val="8AF6654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34E510E"/>
    <w:multiLevelType w:val="hybridMultilevel"/>
    <w:tmpl w:val="59E4D184"/>
    <w:lvl w:ilvl="0" w:tplc="2B0A97AC">
      <w:start w:val="1"/>
      <w:numFmt w:val="decimal"/>
      <w:lvlText w:val="%1."/>
      <w:lvlJc w:val="left"/>
      <w:pPr>
        <w:ind w:left="1080" w:hanging="360"/>
      </w:pPr>
      <w:rPr>
        <w:rFonts w:cs="Times New Roman" w:hint="default"/>
      </w:rPr>
    </w:lvl>
    <w:lvl w:ilvl="1" w:tplc="04070019">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20" w15:restartNumberingAfterBreak="0">
    <w:nsid w:val="495B5D55"/>
    <w:multiLevelType w:val="hybridMultilevel"/>
    <w:tmpl w:val="87F40F76"/>
    <w:lvl w:ilvl="0" w:tplc="2B0A97AC">
      <w:start w:val="1"/>
      <w:numFmt w:val="decimal"/>
      <w:lvlText w:val="%1."/>
      <w:lvlJc w:val="left"/>
      <w:pPr>
        <w:ind w:left="2160" w:hanging="360"/>
      </w:pPr>
      <w:rPr>
        <w:rFonts w:cs="Times New Roman" w:hint="default"/>
      </w:rPr>
    </w:lvl>
    <w:lvl w:ilvl="1" w:tplc="04070019" w:tentative="1">
      <w:start w:val="1"/>
      <w:numFmt w:val="lowerLetter"/>
      <w:lvlText w:val="%2."/>
      <w:lvlJc w:val="left"/>
      <w:pPr>
        <w:ind w:left="2520" w:hanging="360"/>
      </w:pPr>
      <w:rPr>
        <w:rFonts w:cs="Times New Roman"/>
      </w:rPr>
    </w:lvl>
    <w:lvl w:ilvl="2" w:tplc="0407001B" w:tentative="1">
      <w:start w:val="1"/>
      <w:numFmt w:val="lowerRoman"/>
      <w:lvlText w:val="%3."/>
      <w:lvlJc w:val="right"/>
      <w:pPr>
        <w:ind w:left="3240" w:hanging="180"/>
      </w:pPr>
      <w:rPr>
        <w:rFonts w:cs="Times New Roman"/>
      </w:rPr>
    </w:lvl>
    <w:lvl w:ilvl="3" w:tplc="0407000F" w:tentative="1">
      <w:start w:val="1"/>
      <w:numFmt w:val="decimal"/>
      <w:lvlText w:val="%4."/>
      <w:lvlJc w:val="left"/>
      <w:pPr>
        <w:ind w:left="3960" w:hanging="360"/>
      </w:pPr>
      <w:rPr>
        <w:rFonts w:cs="Times New Roman"/>
      </w:rPr>
    </w:lvl>
    <w:lvl w:ilvl="4" w:tplc="04070019" w:tentative="1">
      <w:start w:val="1"/>
      <w:numFmt w:val="lowerLetter"/>
      <w:lvlText w:val="%5."/>
      <w:lvlJc w:val="left"/>
      <w:pPr>
        <w:ind w:left="4680" w:hanging="360"/>
      </w:pPr>
      <w:rPr>
        <w:rFonts w:cs="Times New Roman"/>
      </w:rPr>
    </w:lvl>
    <w:lvl w:ilvl="5" w:tplc="0407001B" w:tentative="1">
      <w:start w:val="1"/>
      <w:numFmt w:val="lowerRoman"/>
      <w:lvlText w:val="%6."/>
      <w:lvlJc w:val="right"/>
      <w:pPr>
        <w:ind w:left="5400" w:hanging="180"/>
      </w:pPr>
      <w:rPr>
        <w:rFonts w:cs="Times New Roman"/>
      </w:rPr>
    </w:lvl>
    <w:lvl w:ilvl="6" w:tplc="0407000F" w:tentative="1">
      <w:start w:val="1"/>
      <w:numFmt w:val="decimal"/>
      <w:lvlText w:val="%7."/>
      <w:lvlJc w:val="left"/>
      <w:pPr>
        <w:ind w:left="6120" w:hanging="360"/>
      </w:pPr>
      <w:rPr>
        <w:rFonts w:cs="Times New Roman"/>
      </w:rPr>
    </w:lvl>
    <w:lvl w:ilvl="7" w:tplc="04070019" w:tentative="1">
      <w:start w:val="1"/>
      <w:numFmt w:val="lowerLetter"/>
      <w:lvlText w:val="%8."/>
      <w:lvlJc w:val="left"/>
      <w:pPr>
        <w:ind w:left="6840" w:hanging="360"/>
      </w:pPr>
      <w:rPr>
        <w:rFonts w:cs="Times New Roman"/>
      </w:rPr>
    </w:lvl>
    <w:lvl w:ilvl="8" w:tplc="0407001B" w:tentative="1">
      <w:start w:val="1"/>
      <w:numFmt w:val="lowerRoman"/>
      <w:lvlText w:val="%9."/>
      <w:lvlJc w:val="right"/>
      <w:pPr>
        <w:ind w:left="7560" w:hanging="180"/>
      </w:pPr>
      <w:rPr>
        <w:rFonts w:cs="Times New Roman"/>
      </w:rPr>
    </w:lvl>
  </w:abstractNum>
  <w:abstractNum w:abstractNumId="21" w15:restartNumberingAfterBreak="0">
    <w:nsid w:val="4C7C70A7"/>
    <w:multiLevelType w:val="hybridMultilevel"/>
    <w:tmpl w:val="E07A261E"/>
    <w:lvl w:ilvl="0" w:tplc="C2388D22">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4CB748A5"/>
    <w:multiLevelType w:val="hybridMultilevel"/>
    <w:tmpl w:val="31E46B32"/>
    <w:lvl w:ilvl="0" w:tplc="04070001">
      <w:start w:val="1"/>
      <w:numFmt w:val="bullet"/>
      <w:lvlText w:val=""/>
      <w:lvlJc w:val="left"/>
      <w:pPr>
        <w:ind w:left="1856" w:hanging="360"/>
      </w:pPr>
      <w:rPr>
        <w:rFonts w:ascii="Symbol" w:hAnsi="Symbol" w:hint="default"/>
      </w:rPr>
    </w:lvl>
    <w:lvl w:ilvl="1" w:tplc="04070003" w:tentative="1">
      <w:start w:val="1"/>
      <w:numFmt w:val="bullet"/>
      <w:lvlText w:val="o"/>
      <w:lvlJc w:val="left"/>
      <w:pPr>
        <w:ind w:left="2576" w:hanging="360"/>
      </w:pPr>
      <w:rPr>
        <w:rFonts w:ascii="Courier New" w:hAnsi="Courier New" w:hint="default"/>
      </w:rPr>
    </w:lvl>
    <w:lvl w:ilvl="2" w:tplc="04070005" w:tentative="1">
      <w:start w:val="1"/>
      <w:numFmt w:val="bullet"/>
      <w:lvlText w:val=""/>
      <w:lvlJc w:val="left"/>
      <w:pPr>
        <w:ind w:left="3296" w:hanging="360"/>
      </w:pPr>
      <w:rPr>
        <w:rFonts w:ascii="Wingdings" w:hAnsi="Wingdings" w:hint="default"/>
      </w:rPr>
    </w:lvl>
    <w:lvl w:ilvl="3" w:tplc="04070001" w:tentative="1">
      <w:start w:val="1"/>
      <w:numFmt w:val="bullet"/>
      <w:lvlText w:val=""/>
      <w:lvlJc w:val="left"/>
      <w:pPr>
        <w:ind w:left="4016" w:hanging="360"/>
      </w:pPr>
      <w:rPr>
        <w:rFonts w:ascii="Symbol" w:hAnsi="Symbol" w:hint="default"/>
      </w:rPr>
    </w:lvl>
    <w:lvl w:ilvl="4" w:tplc="04070003" w:tentative="1">
      <w:start w:val="1"/>
      <w:numFmt w:val="bullet"/>
      <w:lvlText w:val="o"/>
      <w:lvlJc w:val="left"/>
      <w:pPr>
        <w:ind w:left="4736" w:hanging="360"/>
      </w:pPr>
      <w:rPr>
        <w:rFonts w:ascii="Courier New" w:hAnsi="Courier New" w:hint="default"/>
      </w:rPr>
    </w:lvl>
    <w:lvl w:ilvl="5" w:tplc="04070005" w:tentative="1">
      <w:start w:val="1"/>
      <w:numFmt w:val="bullet"/>
      <w:lvlText w:val=""/>
      <w:lvlJc w:val="left"/>
      <w:pPr>
        <w:ind w:left="5456" w:hanging="360"/>
      </w:pPr>
      <w:rPr>
        <w:rFonts w:ascii="Wingdings" w:hAnsi="Wingdings" w:hint="default"/>
      </w:rPr>
    </w:lvl>
    <w:lvl w:ilvl="6" w:tplc="04070001" w:tentative="1">
      <w:start w:val="1"/>
      <w:numFmt w:val="bullet"/>
      <w:lvlText w:val=""/>
      <w:lvlJc w:val="left"/>
      <w:pPr>
        <w:ind w:left="6176" w:hanging="360"/>
      </w:pPr>
      <w:rPr>
        <w:rFonts w:ascii="Symbol" w:hAnsi="Symbol" w:hint="default"/>
      </w:rPr>
    </w:lvl>
    <w:lvl w:ilvl="7" w:tplc="04070003" w:tentative="1">
      <w:start w:val="1"/>
      <w:numFmt w:val="bullet"/>
      <w:lvlText w:val="o"/>
      <w:lvlJc w:val="left"/>
      <w:pPr>
        <w:ind w:left="6896" w:hanging="360"/>
      </w:pPr>
      <w:rPr>
        <w:rFonts w:ascii="Courier New" w:hAnsi="Courier New" w:hint="default"/>
      </w:rPr>
    </w:lvl>
    <w:lvl w:ilvl="8" w:tplc="04070005" w:tentative="1">
      <w:start w:val="1"/>
      <w:numFmt w:val="bullet"/>
      <w:lvlText w:val=""/>
      <w:lvlJc w:val="left"/>
      <w:pPr>
        <w:ind w:left="7616" w:hanging="360"/>
      </w:pPr>
      <w:rPr>
        <w:rFonts w:ascii="Wingdings" w:hAnsi="Wingdings" w:hint="default"/>
      </w:rPr>
    </w:lvl>
  </w:abstractNum>
  <w:abstractNum w:abstractNumId="23"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577518"/>
    <w:multiLevelType w:val="hybridMultilevel"/>
    <w:tmpl w:val="DB24AD7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67E22872"/>
    <w:multiLevelType w:val="hybridMultilevel"/>
    <w:tmpl w:val="9174BC88"/>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68055CDF"/>
    <w:multiLevelType w:val="hybridMultilevel"/>
    <w:tmpl w:val="970C0EAA"/>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cs="Times New Roman" w:hint="default"/>
      </w:rPr>
    </w:lvl>
    <w:lvl w:ilvl="1">
      <w:start w:val="1"/>
      <w:numFmt w:val="decimal"/>
      <w:pStyle w:val="berschrift2a"/>
      <w:lvlText w:val="%1.%2"/>
      <w:lvlJc w:val="left"/>
      <w:pPr>
        <w:tabs>
          <w:tab w:val="num" w:pos="855"/>
        </w:tabs>
        <w:ind w:left="855" w:hanging="855"/>
      </w:pPr>
      <w:rPr>
        <w:rFonts w:cs="Times New Roman" w:hint="default"/>
      </w:rPr>
    </w:lvl>
    <w:lvl w:ilvl="2">
      <w:start w:val="1"/>
      <w:numFmt w:val="decimal"/>
      <w:pStyle w:val="berschrift3a"/>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855"/>
        </w:tabs>
        <w:ind w:left="855" w:hanging="855"/>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70BB018D"/>
    <w:multiLevelType w:val="hybridMultilevel"/>
    <w:tmpl w:val="7ECAB27A"/>
    <w:lvl w:ilvl="0" w:tplc="0407000F">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74D01B2F"/>
    <w:multiLevelType w:val="multilevel"/>
    <w:tmpl w:val="F9B07A02"/>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i w:val="0"/>
      </w:rPr>
    </w:lvl>
    <w:lvl w:ilvl="2">
      <w:start w:val="1"/>
      <w:numFmt w:val="decimal"/>
      <w:isLgl/>
      <w:lvlText w:val="%1.%2.%3"/>
      <w:lvlJc w:val="left"/>
      <w:pPr>
        <w:ind w:left="1080" w:hanging="720"/>
      </w:pPr>
      <w:rPr>
        <w:rFonts w:cs="Times New Roman" w:hint="default"/>
        <w:i w:val="0"/>
      </w:rPr>
    </w:lvl>
    <w:lvl w:ilvl="3">
      <w:start w:val="1"/>
      <w:numFmt w:val="decimal"/>
      <w:isLgl/>
      <w:lvlText w:val="%1.%2.%3.%4"/>
      <w:lvlJc w:val="left"/>
      <w:pPr>
        <w:ind w:left="1440" w:hanging="1080"/>
      </w:pPr>
      <w:rPr>
        <w:rFonts w:cs="Times New Roman" w:hint="default"/>
        <w:i w:val="0"/>
      </w:rPr>
    </w:lvl>
    <w:lvl w:ilvl="4">
      <w:start w:val="1"/>
      <w:numFmt w:val="decimal"/>
      <w:isLgl/>
      <w:lvlText w:val="%1.%2.%3.%4.%5"/>
      <w:lvlJc w:val="left"/>
      <w:pPr>
        <w:ind w:left="1440" w:hanging="1080"/>
      </w:pPr>
      <w:rPr>
        <w:rFonts w:cs="Times New Roman" w:hint="default"/>
        <w:i w:val="0"/>
      </w:rPr>
    </w:lvl>
    <w:lvl w:ilvl="5">
      <w:start w:val="1"/>
      <w:numFmt w:val="decimal"/>
      <w:isLgl/>
      <w:lvlText w:val="%1.%2.%3.%4.%5.%6"/>
      <w:lvlJc w:val="left"/>
      <w:pPr>
        <w:ind w:left="1800" w:hanging="1440"/>
      </w:pPr>
      <w:rPr>
        <w:rFonts w:cs="Times New Roman" w:hint="default"/>
        <w:i w:val="0"/>
      </w:rPr>
    </w:lvl>
    <w:lvl w:ilvl="6">
      <w:start w:val="1"/>
      <w:numFmt w:val="decimal"/>
      <w:isLgl/>
      <w:lvlText w:val="%1.%2.%3.%4.%5.%6.%7"/>
      <w:lvlJc w:val="left"/>
      <w:pPr>
        <w:ind w:left="1800" w:hanging="1440"/>
      </w:pPr>
      <w:rPr>
        <w:rFonts w:cs="Times New Roman" w:hint="default"/>
        <w:i w:val="0"/>
      </w:rPr>
    </w:lvl>
    <w:lvl w:ilvl="7">
      <w:start w:val="1"/>
      <w:numFmt w:val="decimal"/>
      <w:isLgl/>
      <w:lvlText w:val="%1.%2.%3.%4.%5.%6.%7.%8"/>
      <w:lvlJc w:val="left"/>
      <w:pPr>
        <w:ind w:left="2160" w:hanging="1800"/>
      </w:pPr>
      <w:rPr>
        <w:rFonts w:cs="Times New Roman" w:hint="default"/>
        <w:i w:val="0"/>
      </w:rPr>
    </w:lvl>
    <w:lvl w:ilvl="8">
      <w:start w:val="1"/>
      <w:numFmt w:val="decimal"/>
      <w:isLgl/>
      <w:lvlText w:val="%1.%2.%3.%4.%5.%6.%7.%8.%9"/>
      <w:lvlJc w:val="left"/>
      <w:pPr>
        <w:ind w:left="2520" w:hanging="2160"/>
      </w:pPr>
      <w:rPr>
        <w:rFonts w:cs="Times New Roman" w:hint="default"/>
        <w:i w:val="0"/>
      </w:rPr>
    </w:lvl>
  </w:abstractNum>
  <w:num w:numId="1" w16cid:durableId="2050762492">
    <w:abstractNumId w:val="27"/>
  </w:num>
  <w:num w:numId="2" w16cid:durableId="771513428">
    <w:abstractNumId w:val="4"/>
  </w:num>
  <w:num w:numId="3" w16cid:durableId="1803688816">
    <w:abstractNumId w:val="9"/>
  </w:num>
  <w:num w:numId="4" w16cid:durableId="1646549584">
    <w:abstractNumId w:val="22"/>
  </w:num>
  <w:num w:numId="5" w16cid:durableId="394746512">
    <w:abstractNumId w:val="23"/>
  </w:num>
  <w:num w:numId="6" w16cid:durableId="1411780464">
    <w:abstractNumId w:val="14"/>
  </w:num>
  <w:num w:numId="7" w16cid:durableId="1076905242">
    <w:abstractNumId w:val="18"/>
  </w:num>
  <w:num w:numId="8" w16cid:durableId="191043601">
    <w:abstractNumId w:val="0"/>
  </w:num>
  <w:num w:numId="9" w16cid:durableId="2058702421">
    <w:abstractNumId w:val="1"/>
  </w:num>
  <w:num w:numId="10" w16cid:durableId="762265537">
    <w:abstractNumId w:val="2"/>
  </w:num>
  <w:num w:numId="11" w16cid:durableId="1524712684">
    <w:abstractNumId w:val="17"/>
  </w:num>
  <w:num w:numId="12" w16cid:durableId="1841650547">
    <w:abstractNumId w:val="24"/>
  </w:num>
  <w:num w:numId="13" w16cid:durableId="1370492922">
    <w:abstractNumId w:val="28"/>
  </w:num>
  <w:num w:numId="14" w16cid:durableId="479075318">
    <w:abstractNumId w:val="5"/>
  </w:num>
  <w:num w:numId="15" w16cid:durableId="1704944565">
    <w:abstractNumId w:val="19"/>
  </w:num>
  <w:num w:numId="16" w16cid:durableId="355271058">
    <w:abstractNumId w:val="20"/>
  </w:num>
  <w:num w:numId="17" w16cid:durableId="2073582619">
    <w:abstractNumId w:val="16"/>
  </w:num>
  <w:num w:numId="18" w16cid:durableId="1852138973">
    <w:abstractNumId w:val="21"/>
  </w:num>
  <w:num w:numId="19" w16cid:durableId="1283726145">
    <w:abstractNumId w:val="8"/>
  </w:num>
  <w:num w:numId="20" w16cid:durableId="1507356568">
    <w:abstractNumId w:val="3"/>
  </w:num>
  <w:num w:numId="21" w16cid:durableId="210388803">
    <w:abstractNumId w:val="6"/>
  </w:num>
  <w:num w:numId="22" w16cid:durableId="1430393998">
    <w:abstractNumId w:val="12"/>
  </w:num>
  <w:num w:numId="23" w16cid:durableId="152988318">
    <w:abstractNumId w:val="25"/>
  </w:num>
  <w:num w:numId="24" w16cid:durableId="1000504081">
    <w:abstractNumId w:val="7"/>
  </w:num>
  <w:num w:numId="25" w16cid:durableId="1862619793">
    <w:abstractNumId w:val="13"/>
  </w:num>
  <w:num w:numId="26" w16cid:durableId="152526971">
    <w:abstractNumId w:val="15"/>
  </w:num>
  <w:num w:numId="27" w16cid:durableId="1309894614">
    <w:abstractNumId w:val="29"/>
  </w:num>
  <w:num w:numId="28" w16cid:durableId="943421017">
    <w:abstractNumId w:val="4"/>
  </w:num>
  <w:num w:numId="29" w16cid:durableId="362024555">
    <w:abstractNumId w:val="4"/>
  </w:num>
  <w:num w:numId="30" w16cid:durableId="181867524">
    <w:abstractNumId w:val="11"/>
  </w:num>
  <w:num w:numId="31" w16cid:durableId="595134023">
    <w:abstractNumId w:val="4"/>
  </w:num>
  <w:num w:numId="32" w16cid:durableId="1487479729">
    <w:abstractNumId w:val="4"/>
  </w:num>
  <w:num w:numId="33" w16cid:durableId="1550726746">
    <w:abstractNumId w:val="4"/>
  </w:num>
  <w:num w:numId="34" w16cid:durableId="716051778">
    <w:abstractNumId w:val="4"/>
  </w:num>
  <w:num w:numId="35" w16cid:durableId="1073160800">
    <w:abstractNumId w:val="4"/>
  </w:num>
  <w:num w:numId="36" w16cid:durableId="1181122401">
    <w:abstractNumId w:val="4"/>
  </w:num>
  <w:num w:numId="37" w16cid:durableId="1151292794">
    <w:abstractNumId w:val="4"/>
  </w:num>
  <w:num w:numId="38" w16cid:durableId="801190045">
    <w:abstractNumId w:val="4"/>
  </w:num>
  <w:num w:numId="39" w16cid:durableId="413598001">
    <w:abstractNumId w:val="26"/>
  </w:num>
  <w:num w:numId="40" w16cid:durableId="522282151">
    <w:abstractNumId w:val="10"/>
  </w:num>
  <w:num w:numId="41" w16cid:durableId="104872706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autoHyphenation/>
  <w:hyphenationZone w:val="425"/>
  <w:doNotHyphenateCaps/>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24"/>
    <w:rsid w:val="000036E7"/>
    <w:rsid w:val="00004341"/>
    <w:rsid w:val="00007A30"/>
    <w:rsid w:val="00010826"/>
    <w:rsid w:val="00011A61"/>
    <w:rsid w:val="00016447"/>
    <w:rsid w:val="0001777E"/>
    <w:rsid w:val="00020140"/>
    <w:rsid w:val="0002430D"/>
    <w:rsid w:val="00025127"/>
    <w:rsid w:val="00026004"/>
    <w:rsid w:val="000268A2"/>
    <w:rsid w:val="00026BCD"/>
    <w:rsid w:val="000332EB"/>
    <w:rsid w:val="00037902"/>
    <w:rsid w:val="00065EA0"/>
    <w:rsid w:val="000667C2"/>
    <w:rsid w:val="00067B67"/>
    <w:rsid w:val="000710C8"/>
    <w:rsid w:val="000737DC"/>
    <w:rsid w:val="00075119"/>
    <w:rsid w:val="00075A78"/>
    <w:rsid w:val="00080B16"/>
    <w:rsid w:val="00085F9D"/>
    <w:rsid w:val="00093A59"/>
    <w:rsid w:val="000A26AA"/>
    <w:rsid w:val="000A4862"/>
    <w:rsid w:val="000A501D"/>
    <w:rsid w:val="000A6498"/>
    <w:rsid w:val="000B48BE"/>
    <w:rsid w:val="000B48DC"/>
    <w:rsid w:val="000C0734"/>
    <w:rsid w:val="000C3F38"/>
    <w:rsid w:val="000D018B"/>
    <w:rsid w:val="000E3529"/>
    <w:rsid w:val="000E3CE8"/>
    <w:rsid w:val="000E61AE"/>
    <w:rsid w:val="000E6C1E"/>
    <w:rsid w:val="000E7F30"/>
    <w:rsid w:val="001059E7"/>
    <w:rsid w:val="001075F5"/>
    <w:rsid w:val="001133CC"/>
    <w:rsid w:val="0012293B"/>
    <w:rsid w:val="00122FFE"/>
    <w:rsid w:val="00125748"/>
    <w:rsid w:val="00133DAA"/>
    <w:rsid w:val="00135FBB"/>
    <w:rsid w:val="00136FF6"/>
    <w:rsid w:val="00141040"/>
    <w:rsid w:val="00141F0C"/>
    <w:rsid w:val="00146E67"/>
    <w:rsid w:val="0015058D"/>
    <w:rsid w:val="001513A2"/>
    <w:rsid w:val="00153950"/>
    <w:rsid w:val="00160F6B"/>
    <w:rsid w:val="00162DA8"/>
    <w:rsid w:val="00165594"/>
    <w:rsid w:val="0017068A"/>
    <w:rsid w:val="00172C50"/>
    <w:rsid w:val="00174716"/>
    <w:rsid w:val="00175500"/>
    <w:rsid w:val="00175D10"/>
    <w:rsid w:val="00176BAA"/>
    <w:rsid w:val="00184D2D"/>
    <w:rsid w:val="00185C9A"/>
    <w:rsid w:val="00186AC2"/>
    <w:rsid w:val="00193C97"/>
    <w:rsid w:val="00195E29"/>
    <w:rsid w:val="001B3152"/>
    <w:rsid w:val="001C0A26"/>
    <w:rsid w:val="001C4CB7"/>
    <w:rsid w:val="001C6AF0"/>
    <w:rsid w:val="001D71D6"/>
    <w:rsid w:val="001D7E05"/>
    <w:rsid w:val="001E0C37"/>
    <w:rsid w:val="001E4435"/>
    <w:rsid w:val="001F37AA"/>
    <w:rsid w:val="001F7569"/>
    <w:rsid w:val="00202B74"/>
    <w:rsid w:val="00207C53"/>
    <w:rsid w:val="00214FCA"/>
    <w:rsid w:val="0022280D"/>
    <w:rsid w:val="00223C03"/>
    <w:rsid w:val="002267E8"/>
    <w:rsid w:val="00231DC4"/>
    <w:rsid w:val="00237FEA"/>
    <w:rsid w:val="00241BFA"/>
    <w:rsid w:val="0024426C"/>
    <w:rsid w:val="00252391"/>
    <w:rsid w:val="00255D88"/>
    <w:rsid w:val="00265BD3"/>
    <w:rsid w:val="00270936"/>
    <w:rsid w:val="002709D8"/>
    <w:rsid w:val="00273822"/>
    <w:rsid w:val="00285F6C"/>
    <w:rsid w:val="00292F58"/>
    <w:rsid w:val="00293CD0"/>
    <w:rsid w:val="0029626A"/>
    <w:rsid w:val="002A6C92"/>
    <w:rsid w:val="002A6CB9"/>
    <w:rsid w:val="002B066D"/>
    <w:rsid w:val="002B1561"/>
    <w:rsid w:val="002B67A3"/>
    <w:rsid w:val="002C1057"/>
    <w:rsid w:val="002D0A16"/>
    <w:rsid w:val="002D1123"/>
    <w:rsid w:val="002D4F98"/>
    <w:rsid w:val="002D6132"/>
    <w:rsid w:val="002D75B7"/>
    <w:rsid w:val="002E0C04"/>
    <w:rsid w:val="002E3A4C"/>
    <w:rsid w:val="002E477E"/>
    <w:rsid w:val="002E47BA"/>
    <w:rsid w:val="002E5D7F"/>
    <w:rsid w:val="002F37A6"/>
    <w:rsid w:val="002F41D7"/>
    <w:rsid w:val="00306305"/>
    <w:rsid w:val="00313F9F"/>
    <w:rsid w:val="00314379"/>
    <w:rsid w:val="00322496"/>
    <w:rsid w:val="003235A1"/>
    <w:rsid w:val="00325353"/>
    <w:rsid w:val="00331212"/>
    <w:rsid w:val="003316D0"/>
    <w:rsid w:val="00332317"/>
    <w:rsid w:val="0033395F"/>
    <w:rsid w:val="00343188"/>
    <w:rsid w:val="00345A46"/>
    <w:rsid w:val="003476DC"/>
    <w:rsid w:val="00350CA4"/>
    <w:rsid w:val="003510FA"/>
    <w:rsid w:val="003655CE"/>
    <w:rsid w:val="00366FB3"/>
    <w:rsid w:val="003717DA"/>
    <w:rsid w:val="00374963"/>
    <w:rsid w:val="003764F9"/>
    <w:rsid w:val="003777C5"/>
    <w:rsid w:val="00397E36"/>
    <w:rsid w:val="003A2A54"/>
    <w:rsid w:val="003A37F5"/>
    <w:rsid w:val="003A5A77"/>
    <w:rsid w:val="003B0144"/>
    <w:rsid w:val="003B3E0B"/>
    <w:rsid w:val="003C0D3A"/>
    <w:rsid w:val="003C3E14"/>
    <w:rsid w:val="003C6315"/>
    <w:rsid w:val="003C7663"/>
    <w:rsid w:val="003D122A"/>
    <w:rsid w:val="003D1F0B"/>
    <w:rsid w:val="003D45EF"/>
    <w:rsid w:val="003E3FA0"/>
    <w:rsid w:val="003E53F3"/>
    <w:rsid w:val="003E61D5"/>
    <w:rsid w:val="003F23BD"/>
    <w:rsid w:val="003F5085"/>
    <w:rsid w:val="003F7614"/>
    <w:rsid w:val="00405BDF"/>
    <w:rsid w:val="0041474F"/>
    <w:rsid w:val="00420423"/>
    <w:rsid w:val="0042383B"/>
    <w:rsid w:val="00424BC9"/>
    <w:rsid w:val="00425D59"/>
    <w:rsid w:val="00432877"/>
    <w:rsid w:val="0043354D"/>
    <w:rsid w:val="00437D89"/>
    <w:rsid w:val="004452C8"/>
    <w:rsid w:val="00453D65"/>
    <w:rsid w:val="00464DDA"/>
    <w:rsid w:val="004659A8"/>
    <w:rsid w:val="00467299"/>
    <w:rsid w:val="00467ADA"/>
    <w:rsid w:val="00476F93"/>
    <w:rsid w:val="00481FDD"/>
    <w:rsid w:val="004830F0"/>
    <w:rsid w:val="0048722C"/>
    <w:rsid w:val="00490BEF"/>
    <w:rsid w:val="004A0015"/>
    <w:rsid w:val="004A4DEE"/>
    <w:rsid w:val="004B1041"/>
    <w:rsid w:val="004B138A"/>
    <w:rsid w:val="004B1FBC"/>
    <w:rsid w:val="004B3847"/>
    <w:rsid w:val="004B5E4E"/>
    <w:rsid w:val="004C47C7"/>
    <w:rsid w:val="004C4D60"/>
    <w:rsid w:val="004D1B05"/>
    <w:rsid w:val="004D46C7"/>
    <w:rsid w:val="004D5777"/>
    <w:rsid w:val="004E0268"/>
    <w:rsid w:val="004E28A6"/>
    <w:rsid w:val="004F7AE6"/>
    <w:rsid w:val="005032F5"/>
    <w:rsid w:val="00513487"/>
    <w:rsid w:val="005147DB"/>
    <w:rsid w:val="00517EA6"/>
    <w:rsid w:val="005304D0"/>
    <w:rsid w:val="0053184B"/>
    <w:rsid w:val="005337A3"/>
    <w:rsid w:val="0053729A"/>
    <w:rsid w:val="005401F1"/>
    <w:rsid w:val="00556609"/>
    <w:rsid w:val="00560BC8"/>
    <w:rsid w:val="005769BA"/>
    <w:rsid w:val="00580758"/>
    <w:rsid w:val="005939D5"/>
    <w:rsid w:val="005A286F"/>
    <w:rsid w:val="005A498E"/>
    <w:rsid w:val="005B430E"/>
    <w:rsid w:val="005D4006"/>
    <w:rsid w:val="005D5E44"/>
    <w:rsid w:val="005E03EF"/>
    <w:rsid w:val="005E40E2"/>
    <w:rsid w:val="005F1128"/>
    <w:rsid w:val="005F2341"/>
    <w:rsid w:val="005F6CD0"/>
    <w:rsid w:val="005F71ED"/>
    <w:rsid w:val="005F78B2"/>
    <w:rsid w:val="00600540"/>
    <w:rsid w:val="00600E87"/>
    <w:rsid w:val="006113B2"/>
    <w:rsid w:val="00613AC8"/>
    <w:rsid w:val="00613D42"/>
    <w:rsid w:val="00615130"/>
    <w:rsid w:val="00615CD5"/>
    <w:rsid w:val="006200A0"/>
    <w:rsid w:val="00620523"/>
    <w:rsid w:val="00622153"/>
    <w:rsid w:val="006310E4"/>
    <w:rsid w:val="006473C4"/>
    <w:rsid w:val="00647904"/>
    <w:rsid w:val="00650E38"/>
    <w:rsid w:val="00652B14"/>
    <w:rsid w:val="006530F0"/>
    <w:rsid w:val="006563D3"/>
    <w:rsid w:val="00657539"/>
    <w:rsid w:val="006616E6"/>
    <w:rsid w:val="00666F84"/>
    <w:rsid w:val="006678D2"/>
    <w:rsid w:val="00670D5A"/>
    <w:rsid w:val="00674413"/>
    <w:rsid w:val="00690F67"/>
    <w:rsid w:val="00693362"/>
    <w:rsid w:val="006952A6"/>
    <w:rsid w:val="006A0C49"/>
    <w:rsid w:val="006A4426"/>
    <w:rsid w:val="006B27BB"/>
    <w:rsid w:val="006B52FF"/>
    <w:rsid w:val="006C41B7"/>
    <w:rsid w:val="006C4307"/>
    <w:rsid w:val="006C4E47"/>
    <w:rsid w:val="006D5C48"/>
    <w:rsid w:val="006D723E"/>
    <w:rsid w:val="006E3AD1"/>
    <w:rsid w:val="006F0465"/>
    <w:rsid w:val="006F7240"/>
    <w:rsid w:val="006F7FF5"/>
    <w:rsid w:val="0070042F"/>
    <w:rsid w:val="00701D3E"/>
    <w:rsid w:val="007049C1"/>
    <w:rsid w:val="007065B0"/>
    <w:rsid w:val="00707830"/>
    <w:rsid w:val="00712FA0"/>
    <w:rsid w:val="00715364"/>
    <w:rsid w:val="007173FD"/>
    <w:rsid w:val="0072436E"/>
    <w:rsid w:val="00731906"/>
    <w:rsid w:val="0073633D"/>
    <w:rsid w:val="00744763"/>
    <w:rsid w:val="00744CA3"/>
    <w:rsid w:val="00745A4B"/>
    <w:rsid w:val="00746C61"/>
    <w:rsid w:val="00746D7C"/>
    <w:rsid w:val="00747C1D"/>
    <w:rsid w:val="00750077"/>
    <w:rsid w:val="007518B7"/>
    <w:rsid w:val="00754848"/>
    <w:rsid w:val="00761639"/>
    <w:rsid w:val="00762973"/>
    <w:rsid w:val="007643AB"/>
    <w:rsid w:val="0077774E"/>
    <w:rsid w:val="00791BB9"/>
    <w:rsid w:val="00796F71"/>
    <w:rsid w:val="007A3471"/>
    <w:rsid w:val="007A49AE"/>
    <w:rsid w:val="007B3792"/>
    <w:rsid w:val="007B39A0"/>
    <w:rsid w:val="007B79E0"/>
    <w:rsid w:val="007C48D7"/>
    <w:rsid w:val="007C6EF1"/>
    <w:rsid w:val="007D22A6"/>
    <w:rsid w:val="007E377C"/>
    <w:rsid w:val="007F0B5C"/>
    <w:rsid w:val="007F3963"/>
    <w:rsid w:val="007F54FE"/>
    <w:rsid w:val="007F555A"/>
    <w:rsid w:val="00802E9C"/>
    <w:rsid w:val="00803D54"/>
    <w:rsid w:val="00811AC7"/>
    <w:rsid w:val="0081549E"/>
    <w:rsid w:val="008256CC"/>
    <w:rsid w:val="0083120B"/>
    <w:rsid w:val="00832255"/>
    <w:rsid w:val="00840E2B"/>
    <w:rsid w:val="00854B79"/>
    <w:rsid w:val="00861FFB"/>
    <w:rsid w:val="00862687"/>
    <w:rsid w:val="00863C30"/>
    <w:rsid w:val="00864D68"/>
    <w:rsid w:val="0086514B"/>
    <w:rsid w:val="00872FD8"/>
    <w:rsid w:val="00874053"/>
    <w:rsid w:val="008740C0"/>
    <w:rsid w:val="0087763E"/>
    <w:rsid w:val="00884408"/>
    <w:rsid w:val="008875FA"/>
    <w:rsid w:val="00890D1D"/>
    <w:rsid w:val="0089569D"/>
    <w:rsid w:val="008A2892"/>
    <w:rsid w:val="008B6DC3"/>
    <w:rsid w:val="008C622E"/>
    <w:rsid w:val="008C66E4"/>
    <w:rsid w:val="008C7021"/>
    <w:rsid w:val="008D1DAD"/>
    <w:rsid w:val="008D43DC"/>
    <w:rsid w:val="008D49B6"/>
    <w:rsid w:val="008E63BE"/>
    <w:rsid w:val="008E65F9"/>
    <w:rsid w:val="008F1F58"/>
    <w:rsid w:val="008F1F80"/>
    <w:rsid w:val="008F3A0A"/>
    <w:rsid w:val="008F3DB6"/>
    <w:rsid w:val="008F5953"/>
    <w:rsid w:val="009010DD"/>
    <w:rsid w:val="009046E9"/>
    <w:rsid w:val="00910058"/>
    <w:rsid w:val="00913B19"/>
    <w:rsid w:val="009244A6"/>
    <w:rsid w:val="00951520"/>
    <w:rsid w:val="00952D3C"/>
    <w:rsid w:val="00960C82"/>
    <w:rsid w:val="00964C3E"/>
    <w:rsid w:val="00972517"/>
    <w:rsid w:val="00974D43"/>
    <w:rsid w:val="00981B82"/>
    <w:rsid w:val="00985CDF"/>
    <w:rsid w:val="00986D72"/>
    <w:rsid w:val="009A4656"/>
    <w:rsid w:val="009A4AE6"/>
    <w:rsid w:val="009A5371"/>
    <w:rsid w:val="009B2A90"/>
    <w:rsid w:val="009C33EF"/>
    <w:rsid w:val="009C3496"/>
    <w:rsid w:val="009C4789"/>
    <w:rsid w:val="009C7B83"/>
    <w:rsid w:val="009D2EB9"/>
    <w:rsid w:val="009E0385"/>
    <w:rsid w:val="009E0800"/>
    <w:rsid w:val="009E3B42"/>
    <w:rsid w:val="009E594D"/>
    <w:rsid w:val="009F6460"/>
    <w:rsid w:val="009F7910"/>
    <w:rsid w:val="009F7F97"/>
    <w:rsid w:val="00A02436"/>
    <w:rsid w:val="00A033F9"/>
    <w:rsid w:val="00A04648"/>
    <w:rsid w:val="00A0664E"/>
    <w:rsid w:val="00A07FD5"/>
    <w:rsid w:val="00A102AC"/>
    <w:rsid w:val="00A12920"/>
    <w:rsid w:val="00A1395F"/>
    <w:rsid w:val="00A13B8A"/>
    <w:rsid w:val="00A15387"/>
    <w:rsid w:val="00A26917"/>
    <w:rsid w:val="00A43355"/>
    <w:rsid w:val="00A43F6B"/>
    <w:rsid w:val="00A466AE"/>
    <w:rsid w:val="00A503C1"/>
    <w:rsid w:val="00A5130D"/>
    <w:rsid w:val="00A517F4"/>
    <w:rsid w:val="00A52501"/>
    <w:rsid w:val="00A53ADE"/>
    <w:rsid w:val="00A55AEB"/>
    <w:rsid w:val="00A55BC4"/>
    <w:rsid w:val="00A607C5"/>
    <w:rsid w:val="00A60AF1"/>
    <w:rsid w:val="00A73C2C"/>
    <w:rsid w:val="00A82BDC"/>
    <w:rsid w:val="00A87B0B"/>
    <w:rsid w:val="00A9599C"/>
    <w:rsid w:val="00AA117C"/>
    <w:rsid w:val="00AA12F5"/>
    <w:rsid w:val="00AA18DF"/>
    <w:rsid w:val="00AA1DC3"/>
    <w:rsid w:val="00AA58D3"/>
    <w:rsid w:val="00AA6941"/>
    <w:rsid w:val="00AB4214"/>
    <w:rsid w:val="00AC3029"/>
    <w:rsid w:val="00AC5737"/>
    <w:rsid w:val="00AC6811"/>
    <w:rsid w:val="00AD7D3C"/>
    <w:rsid w:val="00AF5B41"/>
    <w:rsid w:val="00AF5EBA"/>
    <w:rsid w:val="00AF6603"/>
    <w:rsid w:val="00B00628"/>
    <w:rsid w:val="00B017D4"/>
    <w:rsid w:val="00B0591E"/>
    <w:rsid w:val="00B07474"/>
    <w:rsid w:val="00B2237B"/>
    <w:rsid w:val="00B32C3C"/>
    <w:rsid w:val="00B3568B"/>
    <w:rsid w:val="00B35B79"/>
    <w:rsid w:val="00B413F9"/>
    <w:rsid w:val="00B4684C"/>
    <w:rsid w:val="00B473DE"/>
    <w:rsid w:val="00B572AA"/>
    <w:rsid w:val="00B62EBD"/>
    <w:rsid w:val="00B67067"/>
    <w:rsid w:val="00B678C1"/>
    <w:rsid w:val="00B73253"/>
    <w:rsid w:val="00B75969"/>
    <w:rsid w:val="00B802AE"/>
    <w:rsid w:val="00B82EE9"/>
    <w:rsid w:val="00B83BA6"/>
    <w:rsid w:val="00B8610F"/>
    <w:rsid w:val="00B87346"/>
    <w:rsid w:val="00B9004E"/>
    <w:rsid w:val="00B90675"/>
    <w:rsid w:val="00B9145B"/>
    <w:rsid w:val="00B9366A"/>
    <w:rsid w:val="00B949E5"/>
    <w:rsid w:val="00BA30F4"/>
    <w:rsid w:val="00BA4E24"/>
    <w:rsid w:val="00BA7466"/>
    <w:rsid w:val="00BB045D"/>
    <w:rsid w:val="00BB09A3"/>
    <w:rsid w:val="00BB3F77"/>
    <w:rsid w:val="00BB6FAF"/>
    <w:rsid w:val="00BD1484"/>
    <w:rsid w:val="00BD4D7B"/>
    <w:rsid w:val="00BD5EFD"/>
    <w:rsid w:val="00BE5BFF"/>
    <w:rsid w:val="00BF053E"/>
    <w:rsid w:val="00BF3DC9"/>
    <w:rsid w:val="00BF6175"/>
    <w:rsid w:val="00BF66E4"/>
    <w:rsid w:val="00BF68E8"/>
    <w:rsid w:val="00C01CF1"/>
    <w:rsid w:val="00C10A88"/>
    <w:rsid w:val="00C10E6E"/>
    <w:rsid w:val="00C1484F"/>
    <w:rsid w:val="00C26ED4"/>
    <w:rsid w:val="00C331AC"/>
    <w:rsid w:val="00C4189D"/>
    <w:rsid w:val="00C52038"/>
    <w:rsid w:val="00C52732"/>
    <w:rsid w:val="00C52D2D"/>
    <w:rsid w:val="00C55623"/>
    <w:rsid w:val="00C6438C"/>
    <w:rsid w:val="00C730EA"/>
    <w:rsid w:val="00C831A3"/>
    <w:rsid w:val="00C87D1F"/>
    <w:rsid w:val="00C933E7"/>
    <w:rsid w:val="00C954FC"/>
    <w:rsid w:val="00C96578"/>
    <w:rsid w:val="00CA0DB6"/>
    <w:rsid w:val="00CA66C7"/>
    <w:rsid w:val="00CB4037"/>
    <w:rsid w:val="00CC1CD7"/>
    <w:rsid w:val="00CC5C9F"/>
    <w:rsid w:val="00CD7AAC"/>
    <w:rsid w:val="00CE4BE2"/>
    <w:rsid w:val="00CE5F3C"/>
    <w:rsid w:val="00CF0F94"/>
    <w:rsid w:val="00CF28B0"/>
    <w:rsid w:val="00CF3991"/>
    <w:rsid w:val="00D05D46"/>
    <w:rsid w:val="00D10CB4"/>
    <w:rsid w:val="00D10F24"/>
    <w:rsid w:val="00D15DFA"/>
    <w:rsid w:val="00D22E8E"/>
    <w:rsid w:val="00D3218E"/>
    <w:rsid w:val="00D32642"/>
    <w:rsid w:val="00D333F6"/>
    <w:rsid w:val="00D37CA3"/>
    <w:rsid w:val="00D404F7"/>
    <w:rsid w:val="00D45740"/>
    <w:rsid w:val="00D47173"/>
    <w:rsid w:val="00D51C90"/>
    <w:rsid w:val="00D5766A"/>
    <w:rsid w:val="00D60536"/>
    <w:rsid w:val="00D61D64"/>
    <w:rsid w:val="00D63D90"/>
    <w:rsid w:val="00D66DE7"/>
    <w:rsid w:val="00D70EAA"/>
    <w:rsid w:val="00D81511"/>
    <w:rsid w:val="00D84C74"/>
    <w:rsid w:val="00D928F7"/>
    <w:rsid w:val="00DA1C64"/>
    <w:rsid w:val="00DA2260"/>
    <w:rsid w:val="00DB1A80"/>
    <w:rsid w:val="00DB6E29"/>
    <w:rsid w:val="00DC6774"/>
    <w:rsid w:val="00DC7334"/>
    <w:rsid w:val="00DC7F39"/>
    <w:rsid w:val="00DD74A0"/>
    <w:rsid w:val="00DE47F6"/>
    <w:rsid w:val="00DE7B24"/>
    <w:rsid w:val="00DF3838"/>
    <w:rsid w:val="00DF48A6"/>
    <w:rsid w:val="00DF7DFB"/>
    <w:rsid w:val="00E00280"/>
    <w:rsid w:val="00E1072D"/>
    <w:rsid w:val="00E13839"/>
    <w:rsid w:val="00E1438B"/>
    <w:rsid w:val="00E14B62"/>
    <w:rsid w:val="00E17C2F"/>
    <w:rsid w:val="00E22EDE"/>
    <w:rsid w:val="00E2418F"/>
    <w:rsid w:val="00E24650"/>
    <w:rsid w:val="00E377BE"/>
    <w:rsid w:val="00E439B4"/>
    <w:rsid w:val="00E5096E"/>
    <w:rsid w:val="00E50B30"/>
    <w:rsid w:val="00E50E3C"/>
    <w:rsid w:val="00E51363"/>
    <w:rsid w:val="00E52304"/>
    <w:rsid w:val="00E539FA"/>
    <w:rsid w:val="00E56DEC"/>
    <w:rsid w:val="00E7586E"/>
    <w:rsid w:val="00E75F13"/>
    <w:rsid w:val="00E80662"/>
    <w:rsid w:val="00E82667"/>
    <w:rsid w:val="00E85564"/>
    <w:rsid w:val="00E925C4"/>
    <w:rsid w:val="00E96EC7"/>
    <w:rsid w:val="00EA23A8"/>
    <w:rsid w:val="00EA2EB6"/>
    <w:rsid w:val="00EB1F86"/>
    <w:rsid w:val="00EB640A"/>
    <w:rsid w:val="00EB7F8F"/>
    <w:rsid w:val="00EC09BE"/>
    <w:rsid w:val="00EC7B84"/>
    <w:rsid w:val="00ED4152"/>
    <w:rsid w:val="00EE4F3F"/>
    <w:rsid w:val="00EF46EC"/>
    <w:rsid w:val="00EF5478"/>
    <w:rsid w:val="00F00997"/>
    <w:rsid w:val="00F02B45"/>
    <w:rsid w:val="00F054E2"/>
    <w:rsid w:val="00F0560C"/>
    <w:rsid w:val="00F1086D"/>
    <w:rsid w:val="00F117D5"/>
    <w:rsid w:val="00F26A0F"/>
    <w:rsid w:val="00F30DAB"/>
    <w:rsid w:val="00F30DED"/>
    <w:rsid w:val="00F40BA6"/>
    <w:rsid w:val="00F42792"/>
    <w:rsid w:val="00F45A20"/>
    <w:rsid w:val="00F47BFC"/>
    <w:rsid w:val="00F508AC"/>
    <w:rsid w:val="00F51141"/>
    <w:rsid w:val="00F6012E"/>
    <w:rsid w:val="00F61CA6"/>
    <w:rsid w:val="00F74893"/>
    <w:rsid w:val="00F8233B"/>
    <w:rsid w:val="00F83972"/>
    <w:rsid w:val="00F8652A"/>
    <w:rsid w:val="00F904C4"/>
    <w:rsid w:val="00F929F3"/>
    <w:rsid w:val="00F94E03"/>
    <w:rsid w:val="00F973A2"/>
    <w:rsid w:val="00FA038C"/>
    <w:rsid w:val="00FB13C0"/>
    <w:rsid w:val="00FB2165"/>
    <w:rsid w:val="00FB3AFF"/>
    <w:rsid w:val="00FB480A"/>
    <w:rsid w:val="00FB5764"/>
    <w:rsid w:val="00FB5EB9"/>
    <w:rsid w:val="00FB657A"/>
    <w:rsid w:val="00FC543B"/>
    <w:rsid w:val="00FC6208"/>
    <w:rsid w:val="00FD2B17"/>
    <w:rsid w:val="00FD577D"/>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EB0B55"/>
  <w15:docId w15:val="{F8B6CE2A-4D88-4163-BC4D-4C28F79C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spacing w:after="200" w:line="276" w:lineRule="auto"/>
      <w:jc w:val="both"/>
    </w:pPr>
    <w:rPr>
      <w:lang w:eastAsia="en-US"/>
    </w:rPr>
  </w:style>
  <w:style w:type="paragraph" w:styleId="berschrift1">
    <w:name w:val="heading 1"/>
    <w:basedOn w:val="Standard"/>
    <w:next w:val="Standard"/>
    <w:link w:val="berschrift1Zchn"/>
    <w:uiPriority w:val="9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hAnsi="Arial"/>
      <w:b/>
      <w:bCs/>
      <w:kern w:val="28"/>
      <w:sz w:val="28"/>
      <w:szCs w:val="28"/>
      <w:lang w:eastAsia="de-DE"/>
    </w:rPr>
  </w:style>
  <w:style w:type="paragraph" w:styleId="berschrift2">
    <w:name w:val="heading 2"/>
    <w:basedOn w:val="Standard"/>
    <w:next w:val="Standard"/>
    <w:link w:val="berschrift2Zchn"/>
    <w:uiPriority w:val="9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hAnsi="Arial"/>
      <w:b/>
      <w:bCs/>
      <w:sz w:val="24"/>
      <w:szCs w:val="24"/>
      <w:lang w:eastAsia="de-DE"/>
    </w:rPr>
  </w:style>
  <w:style w:type="paragraph" w:styleId="berschrift3">
    <w:name w:val="heading 3"/>
    <w:basedOn w:val="Standard"/>
    <w:next w:val="Standard"/>
    <w:link w:val="berschrift3Zchn"/>
    <w:uiPriority w:val="9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hAnsi="Arial"/>
      <w:b/>
      <w:bCs/>
      <w:sz w:val="24"/>
      <w:szCs w:val="24"/>
      <w:lang w:eastAsia="de-DE"/>
    </w:rPr>
  </w:style>
  <w:style w:type="paragraph" w:styleId="berschrift4">
    <w:name w:val="heading 4"/>
    <w:basedOn w:val="Standard"/>
    <w:next w:val="Standard"/>
    <w:link w:val="berschrift4Zchn"/>
    <w:uiPriority w:val="9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hAnsi="Arial"/>
      <w:b/>
      <w:bCs/>
      <w:color w:val="000000"/>
      <w:sz w:val="24"/>
      <w:szCs w:val="24"/>
      <w:lang w:eastAsia="de-DE"/>
    </w:rPr>
  </w:style>
  <w:style w:type="paragraph" w:styleId="berschrift5">
    <w:name w:val="heading 5"/>
    <w:basedOn w:val="Standard"/>
    <w:next w:val="Standard"/>
    <w:link w:val="berschrift5Zchn"/>
    <w:uiPriority w:val="99"/>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hAnsi="Arial"/>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hAnsi="Arial"/>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hAnsi="Arial"/>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hAnsi="Arial"/>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hAnsi="Arial"/>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A26917"/>
    <w:rPr>
      <w:rFonts w:ascii="Arial" w:hAnsi="Arial"/>
      <w:b/>
      <w:kern w:val="28"/>
      <w:sz w:val="28"/>
      <w:lang w:eastAsia="de-DE"/>
    </w:rPr>
  </w:style>
  <w:style w:type="character" w:customStyle="1" w:styleId="berschrift2Zchn">
    <w:name w:val="Überschrift 2 Zchn"/>
    <w:basedOn w:val="Absatz-Standardschriftart"/>
    <w:link w:val="berschrift2"/>
    <w:uiPriority w:val="99"/>
    <w:locked/>
    <w:rsid w:val="00A26917"/>
    <w:rPr>
      <w:rFonts w:ascii="Arial" w:hAnsi="Arial"/>
      <w:b/>
      <w:sz w:val="24"/>
      <w:lang w:eastAsia="de-DE"/>
    </w:rPr>
  </w:style>
  <w:style w:type="character" w:customStyle="1" w:styleId="berschrift3Zchn">
    <w:name w:val="Überschrift 3 Zchn"/>
    <w:basedOn w:val="Absatz-Standardschriftart"/>
    <w:link w:val="berschrift3"/>
    <w:uiPriority w:val="99"/>
    <w:locked/>
    <w:rsid w:val="00A26917"/>
    <w:rPr>
      <w:rFonts w:ascii="Arial" w:hAnsi="Arial"/>
      <w:b/>
      <w:sz w:val="24"/>
      <w:lang w:eastAsia="de-DE"/>
    </w:rPr>
  </w:style>
  <w:style w:type="character" w:customStyle="1" w:styleId="berschrift4Zchn">
    <w:name w:val="Überschrift 4 Zchn"/>
    <w:basedOn w:val="Absatz-Standardschriftart"/>
    <w:link w:val="berschrift4"/>
    <w:uiPriority w:val="99"/>
    <w:locked/>
    <w:rsid w:val="00A26917"/>
    <w:rPr>
      <w:rFonts w:ascii="Arial" w:hAnsi="Arial"/>
      <w:b/>
      <w:color w:val="000000"/>
      <w:sz w:val="24"/>
      <w:lang w:eastAsia="de-DE"/>
    </w:rPr>
  </w:style>
  <w:style w:type="character" w:customStyle="1" w:styleId="berschrift5Zchn">
    <w:name w:val="Überschrift 5 Zchn"/>
    <w:basedOn w:val="Absatz-Standardschriftart"/>
    <w:link w:val="berschrift5"/>
    <w:uiPriority w:val="99"/>
    <w:locked/>
    <w:rsid w:val="00A26917"/>
    <w:rPr>
      <w:rFonts w:ascii="Arial" w:hAnsi="Arial"/>
      <w:b/>
      <w:sz w:val="24"/>
      <w:lang w:eastAsia="de-DE"/>
    </w:rPr>
  </w:style>
  <w:style w:type="character" w:customStyle="1" w:styleId="berschrift6Zchn">
    <w:name w:val="Überschrift 6 Zchn"/>
    <w:basedOn w:val="Absatz-Standardschriftart"/>
    <w:link w:val="berschrift6"/>
    <w:uiPriority w:val="99"/>
    <w:locked/>
    <w:rsid w:val="00A26917"/>
    <w:rPr>
      <w:rFonts w:ascii="Arial" w:hAnsi="Arial"/>
      <w:b/>
      <w:color w:val="808080"/>
      <w:sz w:val="28"/>
      <w:lang w:eastAsia="de-DE"/>
    </w:rPr>
  </w:style>
  <w:style w:type="character" w:customStyle="1" w:styleId="berschrift7Zchn">
    <w:name w:val="Überschrift 7 Zchn"/>
    <w:basedOn w:val="Absatz-Standardschriftart"/>
    <w:link w:val="berschrift7"/>
    <w:uiPriority w:val="99"/>
    <w:locked/>
    <w:rsid w:val="00A26917"/>
    <w:rPr>
      <w:rFonts w:ascii="Arial" w:hAnsi="Arial"/>
      <w:b/>
      <w:sz w:val="24"/>
      <w:lang w:eastAsia="de-DE"/>
    </w:rPr>
  </w:style>
  <w:style w:type="character" w:customStyle="1" w:styleId="berschrift8Zchn">
    <w:name w:val="Überschrift 8 Zchn"/>
    <w:basedOn w:val="Absatz-Standardschriftart"/>
    <w:link w:val="berschrift8"/>
    <w:uiPriority w:val="99"/>
    <w:locked/>
    <w:rsid w:val="00A26917"/>
    <w:rPr>
      <w:rFonts w:ascii="Arial" w:hAnsi="Arial"/>
      <w:b/>
      <w:color w:val="000000"/>
      <w:sz w:val="24"/>
      <w:lang w:eastAsia="de-DE"/>
    </w:rPr>
  </w:style>
  <w:style w:type="character" w:customStyle="1" w:styleId="berschrift9Zchn">
    <w:name w:val="Überschrift 9 Zchn"/>
    <w:basedOn w:val="Absatz-Standardschriftart"/>
    <w:link w:val="berschrift9"/>
    <w:uiPriority w:val="99"/>
    <w:locked/>
    <w:rsid w:val="00A26917"/>
    <w:rPr>
      <w:rFonts w:ascii="Arial" w:hAnsi="Arial"/>
      <w:b/>
      <w:color w:val="000000"/>
      <w:sz w:val="24"/>
      <w:lang w:eastAsia="de-DE"/>
    </w:rPr>
  </w:style>
  <w:style w:type="character" w:styleId="Hyperlink">
    <w:name w:val="Hyperlink"/>
    <w:basedOn w:val="Absatz-Standardschriftart"/>
    <w:uiPriority w:val="99"/>
    <w:rsid w:val="00BA4E24"/>
    <w:rPr>
      <w:rFonts w:cs="Times New Roman"/>
      <w:color w:val="0000FF"/>
      <w:u w:val="single"/>
    </w:rPr>
  </w:style>
  <w:style w:type="paragraph" w:styleId="Kopfzeile">
    <w:name w:val="header"/>
    <w:basedOn w:val="Standard"/>
    <w:link w:val="KopfzeileZchn"/>
    <w:uiPriority w:val="99"/>
    <w:rsid w:val="001C4CB7"/>
    <w:pPr>
      <w:tabs>
        <w:tab w:val="center" w:pos="4536"/>
        <w:tab w:val="right" w:pos="9072"/>
      </w:tabs>
      <w:spacing w:after="0" w:line="240" w:lineRule="auto"/>
    </w:pPr>
    <w:rPr>
      <w:sz w:val="20"/>
      <w:szCs w:val="20"/>
      <w:lang w:eastAsia="de-DE"/>
    </w:rPr>
  </w:style>
  <w:style w:type="character" w:customStyle="1" w:styleId="KopfzeileZchn">
    <w:name w:val="Kopfzeile Zchn"/>
    <w:basedOn w:val="Absatz-Standardschriftart"/>
    <w:link w:val="Kopfzeile"/>
    <w:uiPriority w:val="99"/>
    <w:locked/>
    <w:rsid w:val="001C4CB7"/>
  </w:style>
  <w:style w:type="paragraph" w:styleId="Fuzeile">
    <w:name w:val="footer"/>
    <w:basedOn w:val="Standard"/>
    <w:link w:val="FuzeileZchn"/>
    <w:uiPriority w:val="99"/>
    <w:rsid w:val="001C4CB7"/>
    <w:pPr>
      <w:tabs>
        <w:tab w:val="center" w:pos="4536"/>
        <w:tab w:val="right" w:pos="9072"/>
      </w:tabs>
      <w:spacing w:after="0" w:line="240" w:lineRule="auto"/>
    </w:pPr>
    <w:rPr>
      <w:sz w:val="20"/>
      <w:szCs w:val="20"/>
      <w:lang w:eastAsia="de-DE"/>
    </w:rPr>
  </w:style>
  <w:style w:type="character" w:customStyle="1" w:styleId="FuzeileZchn">
    <w:name w:val="Fußzeile Zchn"/>
    <w:basedOn w:val="Absatz-Standardschriftart"/>
    <w:link w:val="Fuzeile"/>
    <w:uiPriority w:val="99"/>
    <w:locked/>
    <w:rsid w:val="001C4CB7"/>
  </w:style>
  <w:style w:type="character" w:styleId="Kommentarzeichen">
    <w:name w:val="annotation reference"/>
    <w:basedOn w:val="Absatz-Standardschriftart"/>
    <w:uiPriority w:val="99"/>
    <w:rsid w:val="00A43355"/>
    <w:rPr>
      <w:rFonts w:cs="Times New Roman"/>
      <w:sz w:val="16"/>
    </w:rPr>
  </w:style>
  <w:style w:type="paragraph" w:styleId="Kommentartext">
    <w:name w:val="annotation text"/>
    <w:basedOn w:val="Standard"/>
    <w:link w:val="KommentartextZchn"/>
    <w:uiPriority w:val="99"/>
    <w:rsid w:val="00A43355"/>
    <w:pPr>
      <w:spacing w:line="240" w:lineRule="auto"/>
    </w:pPr>
    <w:rPr>
      <w:sz w:val="20"/>
      <w:szCs w:val="20"/>
      <w:lang w:eastAsia="de-DE"/>
    </w:rPr>
  </w:style>
  <w:style w:type="character" w:customStyle="1" w:styleId="KommentartextZchn">
    <w:name w:val="Kommentartext Zchn"/>
    <w:basedOn w:val="Absatz-Standardschriftart"/>
    <w:link w:val="Kommentartext"/>
    <w:uiPriority w:val="99"/>
    <w:locked/>
    <w:rsid w:val="00A43355"/>
    <w:rPr>
      <w:sz w:val="20"/>
    </w:rPr>
  </w:style>
  <w:style w:type="paragraph" w:styleId="Kommentarthema">
    <w:name w:val="annotation subject"/>
    <w:basedOn w:val="Kommentartext"/>
    <w:next w:val="Kommentartext"/>
    <w:link w:val="KommentarthemaZchn"/>
    <w:uiPriority w:val="99"/>
    <w:semiHidden/>
    <w:rsid w:val="00A43355"/>
    <w:rPr>
      <w:b/>
      <w:bCs/>
    </w:rPr>
  </w:style>
  <w:style w:type="character" w:customStyle="1" w:styleId="KommentarthemaZchn">
    <w:name w:val="Kommentarthema Zchn"/>
    <w:basedOn w:val="KommentartextZchn"/>
    <w:link w:val="Kommentarthema"/>
    <w:uiPriority w:val="99"/>
    <w:semiHidden/>
    <w:locked/>
    <w:rsid w:val="00A43355"/>
    <w:rPr>
      <w:b/>
      <w:sz w:val="20"/>
    </w:rPr>
  </w:style>
  <w:style w:type="paragraph" w:styleId="Sprechblasentext">
    <w:name w:val="Balloon Text"/>
    <w:basedOn w:val="Standard"/>
    <w:link w:val="SprechblasentextZchn"/>
    <w:uiPriority w:val="99"/>
    <w:semiHidden/>
    <w:rsid w:val="00A43355"/>
    <w:pPr>
      <w:spacing w:after="0" w:line="240" w:lineRule="auto"/>
    </w:pPr>
    <w:rPr>
      <w:rFonts w:ascii="Tahoma" w:hAnsi="Tahoma"/>
      <w:sz w:val="16"/>
      <w:szCs w:val="16"/>
      <w:lang w:eastAsia="de-DE"/>
    </w:rPr>
  </w:style>
  <w:style w:type="character" w:customStyle="1" w:styleId="SprechblasentextZchn">
    <w:name w:val="Sprechblasentext Zchn"/>
    <w:basedOn w:val="Absatz-Standardschriftart"/>
    <w:link w:val="Sprechblasentext"/>
    <w:uiPriority w:val="99"/>
    <w:semiHidden/>
    <w:locked/>
    <w:rsid w:val="00A43355"/>
    <w:rPr>
      <w:rFonts w:ascii="Tahoma" w:hAnsi="Tahoma"/>
      <w:sz w:val="16"/>
    </w:rPr>
  </w:style>
  <w:style w:type="paragraph" w:styleId="Listenabsatz">
    <w:name w:val="List Paragraph"/>
    <w:basedOn w:val="Standard"/>
    <w:uiPriority w:val="99"/>
    <w:qFormat/>
    <w:rsid w:val="00715364"/>
    <w:pPr>
      <w:ind w:left="720"/>
      <w:contextualSpacing/>
    </w:pPr>
  </w:style>
  <w:style w:type="character" w:styleId="Seitenzahl">
    <w:name w:val="page number"/>
    <w:basedOn w:val="Absatz-Standardschriftart"/>
    <w:uiPriority w:val="99"/>
    <w:rsid w:val="002E47BA"/>
    <w:rPr>
      <w:rFonts w:cs="Times New Roman"/>
    </w:rPr>
  </w:style>
  <w:style w:type="table" w:styleId="Tabellenraster">
    <w:name w:val="Table Grid"/>
    <w:basedOn w:val="NormaleTabelle"/>
    <w:uiPriority w:val="99"/>
    <w:rsid w:val="002E47BA"/>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uiPriority w:val="99"/>
    <w:rsid w:val="002B066D"/>
  </w:style>
  <w:style w:type="character" w:customStyle="1" w:styleId="honorific-prefix">
    <w:name w:val="honorific-prefix"/>
    <w:uiPriority w:val="99"/>
    <w:rsid w:val="002B066D"/>
  </w:style>
  <w:style w:type="character" w:customStyle="1" w:styleId="given-name">
    <w:name w:val="given-name"/>
    <w:uiPriority w:val="99"/>
    <w:rsid w:val="002B066D"/>
  </w:style>
  <w:style w:type="character" w:customStyle="1" w:styleId="family-name">
    <w:name w:val="family-name"/>
    <w:uiPriority w:val="99"/>
    <w:rsid w:val="002B066D"/>
  </w:style>
  <w:style w:type="character" w:customStyle="1" w:styleId="Textkrper-Einzug2Zchn">
    <w:name w:val="Textkörper-Einzug 2 Zchn"/>
    <w:link w:val="Textkrper-Einzug2"/>
    <w:uiPriority w:val="99"/>
    <w:locked/>
    <w:rsid w:val="00A26917"/>
    <w:rPr>
      <w:rFonts w:ascii="Arial" w:hAnsi="Arial"/>
      <w:sz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hAnsi="Arial"/>
      <w:sz w:val="24"/>
      <w:szCs w:val="24"/>
      <w:lang w:eastAsia="de-DE"/>
    </w:rPr>
  </w:style>
  <w:style w:type="character" w:customStyle="1" w:styleId="BodyTextIndent2Char1">
    <w:name w:val="Body Text Indent 2 Char1"/>
    <w:basedOn w:val="Absatz-Standardschriftart"/>
    <w:uiPriority w:val="99"/>
    <w:semiHidden/>
    <w:rPr>
      <w:lang w:eastAsia="en-US"/>
    </w:rPr>
  </w:style>
  <w:style w:type="character" w:customStyle="1" w:styleId="Textkrper-Einzug2Zchn1">
    <w:name w:val="Textkörper-Einzug 2 Zchn1"/>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hAnsi="Arial"/>
      <w:color w:val="808080"/>
      <w:sz w:val="20"/>
      <w:szCs w:val="20"/>
      <w:lang w:eastAsia="de-DE"/>
    </w:rPr>
  </w:style>
  <w:style w:type="character" w:customStyle="1" w:styleId="Textkrper2Zchn">
    <w:name w:val="Textkörper 2 Zchn"/>
    <w:basedOn w:val="Absatz-Standardschriftart"/>
    <w:link w:val="Textkrper2"/>
    <w:uiPriority w:val="99"/>
    <w:locked/>
    <w:rsid w:val="00A26917"/>
    <w:rPr>
      <w:rFonts w:ascii="Arial" w:hAnsi="Arial"/>
      <w:color w:val="808080"/>
      <w:sz w:val="20"/>
      <w:lang w:eastAsia="de-DE"/>
    </w:rPr>
  </w:style>
  <w:style w:type="character" w:customStyle="1" w:styleId="TextkrperZchn">
    <w:name w:val="Textkörper Zchn"/>
    <w:link w:val="Textkrper"/>
    <w:uiPriority w:val="99"/>
    <w:locked/>
    <w:rsid w:val="00A26917"/>
    <w:rPr>
      <w:rFonts w:ascii="Arial" w:hAnsi="Arial"/>
      <w:b/>
      <w:color w:val="000000"/>
      <w:sz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hAnsi="Arial"/>
      <w:b/>
      <w:bCs/>
      <w:color w:val="000000"/>
      <w:sz w:val="24"/>
      <w:szCs w:val="24"/>
      <w:lang w:eastAsia="de-DE"/>
    </w:rPr>
  </w:style>
  <w:style w:type="character" w:customStyle="1" w:styleId="BodyTextChar1">
    <w:name w:val="Body Text Char1"/>
    <w:basedOn w:val="Absatz-Standardschriftart"/>
    <w:uiPriority w:val="99"/>
    <w:semiHidden/>
    <w:rPr>
      <w:lang w:eastAsia="en-US"/>
    </w:rPr>
  </w:style>
  <w:style w:type="character" w:customStyle="1" w:styleId="TextkrperZchn1">
    <w:name w:val="Textkörper Zchn1"/>
    <w:uiPriority w:val="99"/>
    <w:semiHidden/>
    <w:rsid w:val="00A26917"/>
  </w:style>
  <w:style w:type="paragraph" w:styleId="Funotentext">
    <w:name w:val="footnote text"/>
    <w:basedOn w:val="Standard"/>
    <w:link w:val="FunotentextZchn"/>
    <w:uiPriority w:val="99"/>
    <w:rsid w:val="00A26917"/>
    <w:pPr>
      <w:overflowPunct w:val="0"/>
      <w:autoSpaceDE w:val="0"/>
      <w:autoSpaceDN w:val="0"/>
      <w:adjustRightInd w:val="0"/>
      <w:spacing w:after="0" w:line="240" w:lineRule="auto"/>
      <w:textAlignment w:val="baseline"/>
    </w:pPr>
    <w:rPr>
      <w:rFonts w:ascii="Arial" w:hAnsi="Arial"/>
      <w:sz w:val="20"/>
      <w:szCs w:val="20"/>
      <w:lang w:eastAsia="de-DE"/>
    </w:rPr>
  </w:style>
  <w:style w:type="character" w:customStyle="1" w:styleId="FunotentextZchn">
    <w:name w:val="Fußnotentext Zchn"/>
    <w:basedOn w:val="Absatz-Standardschriftart"/>
    <w:link w:val="Funotentext"/>
    <w:uiPriority w:val="99"/>
    <w:locked/>
    <w:rsid w:val="00A26917"/>
    <w:rPr>
      <w:rFonts w:ascii="Arial" w:hAnsi="Arial"/>
      <w:sz w:val="20"/>
      <w:lang w:eastAsia="de-DE"/>
    </w:rPr>
  </w:style>
  <w:style w:type="paragraph" w:customStyle="1" w:styleId="Vordruck">
    <w:name w:val="Vordruck"/>
    <w:uiPriority w:val="99"/>
    <w:rsid w:val="00A26917"/>
    <w:pPr>
      <w:overflowPunct w:val="0"/>
      <w:autoSpaceDE w:val="0"/>
      <w:autoSpaceDN w:val="0"/>
      <w:adjustRightInd w:val="0"/>
      <w:textAlignment w:val="baseline"/>
    </w:pPr>
    <w:rPr>
      <w:rFonts w:ascii="Times New Roman" w:eastAsia="Times New Roman" w:hAnsi="Times New Roman"/>
      <w:sz w:val="24"/>
      <w:szCs w:val="24"/>
    </w:rPr>
  </w:style>
  <w:style w:type="character" w:customStyle="1" w:styleId="Textkrper-Einzug3Zchn">
    <w:name w:val="Textkörper-Einzug 3 Zchn"/>
    <w:link w:val="Textkrper-Einzug3"/>
    <w:uiPriority w:val="99"/>
    <w:locked/>
    <w:rsid w:val="00A26917"/>
    <w:rPr>
      <w:rFonts w:ascii="Arial" w:hAnsi="Arial"/>
      <w:color w:val="000000"/>
      <w:sz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hAnsi="Arial"/>
      <w:color w:val="000000"/>
      <w:sz w:val="20"/>
      <w:szCs w:val="20"/>
      <w:u w:val="single"/>
      <w:lang w:eastAsia="de-DE"/>
    </w:rPr>
  </w:style>
  <w:style w:type="character" w:customStyle="1" w:styleId="BodyTextIndent3Char1">
    <w:name w:val="Body Text Indent 3 Char1"/>
    <w:basedOn w:val="Absatz-Standardschriftart"/>
    <w:uiPriority w:val="99"/>
    <w:semiHidden/>
    <w:rPr>
      <w:sz w:val="16"/>
      <w:lang w:eastAsia="en-US"/>
    </w:rPr>
  </w:style>
  <w:style w:type="character" w:customStyle="1" w:styleId="Textkrper-Einzug3Zchn1">
    <w:name w:val="Textkörper-Einzug 3 Zchn1"/>
    <w:uiPriority w:val="99"/>
    <w:semiHidden/>
    <w:rsid w:val="00A26917"/>
    <w:rPr>
      <w:sz w:val="16"/>
    </w:rPr>
  </w:style>
  <w:style w:type="character" w:customStyle="1" w:styleId="Textkrper3Zchn">
    <w:name w:val="Textkörper 3 Zchn"/>
    <w:link w:val="Textkrper3"/>
    <w:uiPriority w:val="99"/>
    <w:locked/>
    <w:rsid w:val="00A26917"/>
    <w:rPr>
      <w:rFonts w:ascii="Arial" w:hAnsi="Arial"/>
      <w:sz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hAnsi="Arial"/>
      <w:sz w:val="24"/>
      <w:szCs w:val="24"/>
      <w:lang w:eastAsia="de-DE"/>
    </w:rPr>
  </w:style>
  <w:style w:type="character" w:customStyle="1" w:styleId="BodyText3Char1">
    <w:name w:val="Body Text 3 Char1"/>
    <w:basedOn w:val="Absatz-Standardschriftart"/>
    <w:uiPriority w:val="99"/>
    <w:semiHidden/>
    <w:rPr>
      <w:sz w:val="16"/>
      <w:lang w:eastAsia="en-US"/>
    </w:rPr>
  </w:style>
  <w:style w:type="character" w:customStyle="1" w:styleId="Textkrper3Zchn1">
    <w:name w:val="Textkörper 3 Zchn1"/>
    <w:uiPriority w:val="99"/>
    <w:semiHidden/>
    <w:rsid w:val="00A26917"/>
    <w:rPr>
      <w:sz w:val="16"/>
    </w:rPr>
  </w:style>
  <w:style w:type="character" w:customStyle="1" w:styleId="DokumentstrukturZchn">
    <w:name w:val="Dokumentstruktur Zchn"/>
    <w:link w:val="Dokumentstruktur"/>
    <w:uiPriority w:val="99"/>
    <w:locked/>
    <w:rsid w:val="00A26917"/>
    <w:rPr>
      <w:rFonts w:ascii="Tahoma" w:hAnsi="Tahoma"/>
      <w:sz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hAnsi="Tahoma"/>
      <w:sz w:val="20"/>
      <w:szCs w:val="20"/>
      <w:lang w:eastAsia="de-DE"/>
    </w:rPr>
  </w:style>
  <w:style w:type="character" w:customStyle="1" w:styleId="DocumentMapChar1">
    <w:name w:val="Document Map Char1"/>
    <w:basedOn w:val="Absatz-Standardschriftart"/>
    <w:uiPriority w:val="99"/>
    <w:semiHidden/>
    <w:rPr>
      <w:rFonts w:ascii="Times New Roman" w:hAnsi="Times New Roman"/>
      <w:sz w:val="2"/>
      <w:lang w:eastAsia="en-US"/>
    </w:rPr>
  </w:style>
  <w:style w:type="character" w:customStyle="1" w:styleId="DokumentstrukturZchn1">
    <w:name w:val="Dokumentstruktur Zchn1"/>
    <w:uiPriority w:val="99"/>
    <w:semiHidden/>
    <w:rsid w:val="00A26917"/>
    <w:rPr>
      <w:rFonts w:ascii="Tahoma" w:hAnsi="Tahoma"/>
      <w:sz w:val="16"/>
    </w:rPr>
  </w:style>
  <w:style w:type="paragraph" w:customStyle="1" w:styleId="Vordrucktext">
    <w:name w:val="Vordrucktext"/>
    <w:basedOn w:val="Standard"/>
    <w:link w:val="VordrucktextZchn"/>
    <w:uiPriority w:val="99"/>
    <w:rsid w:val="00A26917"/>
    <w:pPr>
      <w:tabs>
        <w:tab w:val="num" w:pos="360"/>
      </w:tabs>
      <w:spacing w:after="0" w:line="360" w:lineRule="auto"/>
    </w:pPr>
    <w:rPr>
      <w:rFonts w:ascii="Arial" w:hAnsi="Arial"/>
      <w:sz w:val="20"/>
      <w:szCs w:val="20"/>
      <w:lang w:eastAsia="de-DE"/>
    </w:rPr>
  </w:style>
  <w:style w:type="character" w:customStyle="1" w:styleId="VordrucktextZchn">
    <w:name w:val="Vordrucktext Zchn"/>
    <w:link w:val="Vordrucktext"/>
    <w:uiPriority w:val="99"/>
    <w:locked/>
    <w:rsid w:val="00A26917"/>
    <w:rPr>
      <w:rFonts w:ascii="Arial" w:hAnsi="Arial"/>
    </w:rPr>
  </w:style>
  <w:style w:type="paragraph" w:customStyle="1" w:styleId="DFG">
    <w:name w:val="DFG"/>
    <w:uiPriority w:val="99"/>
    <w:rsid w:val="00A26917"/>
    <w:rPr>
      <w:rFonts w:ascii="Frutiger Light" w:eastAsia="Times New Roman" w:hAnsi="Frutiger Light" w:cs="Frutiger Light"/>
      <w:sz w:val="34"/>
      <w:szCs w:val="34"/>
    </w:rPr>
  </w:style>
  <w:style w:type="paragraph" w:customStyle="1" w:styleId="Kategorie">
    <w:name w:val="Kategorie"/>
    <w:uiPriority w:val="99"/>
    <w:rsid w:val="00A26917"/>
    <w:pPr>
      <w:spacing w:before="360"/>
    </w:pPr>
    <w:rPr>
      <w:rFonts w:ascii="Frutiger Bold" w:eastAsia="Times New Roman" w:hAnsi="Frutiger Bold" w:cs="Frutiger Bold"/>
      <w:sz w:val="34"/>
      <w:szCs w:val="34"/>
    </w:rPr>
  </w:style>
  <w:style w:type="paragraph" w:customStyle="1" w:styleId="Vordruckname">
    <w:name w:val="Vordruckname"/>
    <w:uiPriority w:val="99"/>
    <w:rsid w:val="00A26917"/>
    <w:pPr>
      <w:widowControl w:val="0"/>
      <w:spacing w:before="1200"/>
    </w:pPr>
    <w:rPr>
      <w:rFonts w:ascii="Frutiger Bold" w:eastAsia="Times New Roman" w:hAnsi="Frutiger Bold" w:cs="Frutiger Bold"/>
      <w:sz w:val="28"/>
      <w:szCs w:val="28"/>
    </w:rPr>
  </w:style>
  <w:style w:type="character" w:styleId="Fett">
    <w:name w:val="Strong"/>
    <w:basedOn w:val="Absatz-Standardschriftart"/>
    <w:uiPriority w:val="99"/>
    <w:qFormat/>
    <w:rsid w:val="00A26917"/>
    <w:rPr>
      <w:rFonts w:cs="Times New Roman"/>
      <w:b/>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uiPriority w:val="99"/>
    <w:rsid w:val="00A26917"/>
    <w:rPr>
      <w:bCs/>
      <w:color w:val="0000FF"/>
      <w:u w:val="single"/>
    </w:rPr>
  </w:style>
  <w:style w:type="character" w:customStyle="1" w:styleId="QuerverweisZchn">
    <w:name w:val="Querverweis Zchn"/>
    <w:link w:val="Querverweis"/>
    <w:uiPriority w:val="99"/>
    <w:locked/>
    <w:rsid w:val="00A26917"/>
    <w:rPr>
      <w:rFonts w:ascii="Arial" w:hAnsi="Arial"/>
      <w:color w:val="0000FF"/>
      <w:u w:val="single"/>
    </w:rPr>
  </w:style>
  <w:style w:type="character" w:customStyle="1" w:styleId="Platzhaltertext1">
    <w:name w:val="Platzhaltertext1"/>
    <w:uiPriority w:val="99"/>
    <w:semiHidden/>
    <w:rsid w:val="00A26917"/>
    <w:rPr>
      <w:color w:val="FF0000"/>
    </w:rPr>
  </w:style>
  <w:style w:type="paragraph" w:styleId="Titel">
    <w:name w:val="Title"/>
    <w:basedOn w:val="Standard"/>
    <w:link w:val="TitelZchn"/>
    <w:uiPriority w:val="99"/>
    <w:qFormat/>
    <w:rsid w:val="00A26917"/>
    <w:pPr>
      <w:spacing w:after="0" w:line="312" w:lineRule="auto"/>
    </w:pPr>
    <w:rPr>
      <w:rFonts w:ascii="Arial" w:hAnsi="Arial"/>
      <w:bCs/>
      <w:sz w:val="40"/>
      <w:szCs w:val="40"/>
      <w:lang w:eastAsia="de-DE"/>
    </w:rPr>
  </w:style>
  <w:style w:type="character" w:customStyle="1" w:styleId="TitelZchn">
    <w:name w:val="Titel Zchn"/>
    <w:basedOn w:val="Absatz-Standardschriftart"/>
    <w:link w:val="Titel"/>
    <w:uiPriority w:val="99"/>
    <w:locked/>
    <w:rsid w:val="00A26917"/>
    <w:rPr>
      <w:rFonts w:ascii="Arial" w:hAnsi="Arial"/>
      <w:sz w:val="40"/>
    </w:rPr>
  </w:style>
  <w:style w:type="paragraph" w:customStyle="1" w:styleId="Merkblatt">
    <w:name w:val="Merkblatt"/>
    <w:uiPriority w:val="99"/>
    <w:rsid w:val="00A26917"/>
    <w:pPr>
      <w:spacing w:before="40" w:line="276" w:lineRule="auto"/>
    </w:pPr>
    <w:rPr>
      <w:rFonts w:ascii="Arial" w:eastAsia="Times New Roman" w:hAnsi="Arial" w:cs="FrutigerLTStd-Bold"/>
      <w:b/>
      <w:sz w:val="48"/>
      <w:szCs w:val="48"/>
      <w:lang w:eastAsia="en-US"/>
    </w:rPr>
  </w:style>
  <w:style w:type="paragraph" w:customStyle="1" w:styleId="Vordruckberschrift1">
    <w:name w:val="Vordrucküberschrift 1"/>
    <w:basedOn w:val="Standard"/>
    <w:uiPriority w:val="99"/>
    <w:rsid w:val="00A26917"/>
    <w:pPr>
      <w:keepNext/>
      <w:tabs>
        <w:tab w:val="num" w:pos="360"/>
        <w:tab w:val="num" w:pos="567"/>
      </w:tabs>
      <w:spacing w:before="480" w:after="240" w:line="360" w:lineRule="auto"/>
      <w:ind w:left="567" w:hanging="567"/>
    </w:pPr>
    <w:rPr>
      <w:rFonts w:ascii="Arial" w:eastAsia="Times New Roman" w:hAnsi="Arial"/>
      <w:b/>
      <w:sz w:val="26"/>
    </w:rPr>
  </w:style>
  <w:style w:type="paragraph" w:customStyle="1" w:styleId="Vordruckberschrift2">
    <w:name w:val="Vordrucküberschrift 2"/>
    <w:basedOn w:val="Vordruckberschrift1"/>
    <w:uiPriority w:val="99"/>
    <w:rsid w:val="00A26917"/>
    <w:pPr>
      <w:tabs>
        <w:tab w:val="clear" w:pos="360"/>
      </w:tabs>
      <w:spacing w:before="360"/>
    </w:pPr>
    <w:rPr>
      <w:sz w:val="22"/>
    </w:rPr>
  </w:style>
  <w:style w:type="paragraph" w:customStyle="1" w:styleId="Vordrucktext1">
    <w:name w:val="Vordrucktext 1"/>
    <w:basedOn w:val="Vordruckberschrift2"/>
    <w:uiPriority w:val="99"/>
    <w:rsid w:val="00A26917"/>
    <w:pPr>
      <w:spacing w:before="0" w:after="0"/>
      <w:ind w:firstLine="0"/>
    </w:pPr>
    <w:rPr>
      <w:b w:val="0"/>
    </w:rPr>
  </w:style>
  <w:style w:type="paragraph" w:customStyle="1" w:styleId="Vordruckberschrift3">
    <w:name w:val="Vordrucküberschrift 3"/>
    <w:basedOn w:val="Vordrucktext"/>
    <w:uiPriority w:val="99"/>
    <w:rsid w:val="00A26917"/>
    <w:pPr>
      <w:keepNext/>
      <w:tabs>
        <w:tab w:val="clear" w:pos="360"/>
        <w:tab w:val="num" w:pos="567"/>
      </w:tabs>
      <w:spacing w:before="220" w:after="220"/>
      <w:ind w:left="567" w:hanging="567"/>
    </w:pPr>
  </w:style>
  <w:style w:type="paragraph" w:customStyle="1" w:styleId="Funoten">
    <w:name w:val="Fußnoten"/>
    <w:uiPriority w:val="99"/>
    <w:rsid w:val="00A26917"/>
    <w:pPr>
      <w:spacing w:after="200"/>
    </w:pPr>
    <w:rPr>
      <w:rFonts w:ascii="Helvetica" w:hAnsi="Helvetica"/>
      <w:color w:val="000000"/>
      <w:sz w:val="20"/>
      <w:szCs w:val="20"/>
      <w:u w:color="000000"/>
    </w:rPr>
  </w:style>
  <w:style w:type="paragraph" w:customStyle="1" w:styleId="Standard1">
    <w:name w:val="Standard1"/>
    <w:uiPriority w:val="99"/>
    <w:rsid w:val="00A26917"/>
    <w:rPr>
      <w:rFonts w:ascii="Times New Roman" w:eastAsia="Times New Roman" w:hAnsi="Times New Roman"/>
      <w:color w:val="000000"/>
      <w:sz w:val="24"/>
      <w:szCs w:val="20"/>
      <w:u w:color="000000"/>
    </w:rPr>
  </w:style>
  <w:style w:type="paragraph" w:customStyle="1" w:styleId="text">
    <w:name w:val="text"/>
    <w:basedOn w:val="Vordruck"/>
    <w:uiPriority w:val="99"/>
    <w:rsid w:val="00A26917"/>
    <w:pPr>
      <w:ind w:left="851"/>
      <w:jc w:val="both"/>
    </w:pPr>
    <w:rPr>
      <w:rFonts w:ascii="Arial" w:hAnsi="Arial" w:cs="Arial"/>
      <w:bCs/>
      <w:sz w:val="22"/>
      <w:szCs w:val="22"/>
      <w:lang w:val="en-US"/>
    </w:rPr>
  </w:style>
  <w:style w:type="paragraph" w:customStyle="1" w:styleId="table">
    <w:name w:val="table"/>
    <w:basedOn w:val="text"/>
    <w:uiPriority w:val="99"/>
    <w:rsid w:val="00A26917"/>
    <w:pPr>
      <w:widowControl w:val="0"/>
      <w:overflowPunct/>
      <w:autoSpaceDE/>
      <w:autoSpaceDN/>
      <w:adjustRightInd/>
      <w:ind w:left="0"/>
      <w:textAlignment w:val="auto"/>
    </w:pPr>
    <w:rPr>
      <w:rFonts w:cs="Times New Roman"/>
      <w:bCs w:val="0"/>
      <w:iCs/>
      <w:color w:val="000000"/>
      <w:sz w:val="18"/>
      <w:szCs w:val="18"/>
      <w:lang w:eastAsia="en-US"/>
    </w:rPr>
  </w:style>
  <w:style w:type="paragraph" w:styleId="berarbeitung">
    <w:name w:val="Revision"/>
    <w:hidden/>
    <w:uiPriority w:val="99"/>
    <w:rsid w:val="00A26917"/>
    <w:rPr>
      <w:rFonts w:ascii="Arial" w:eastAsia="Times New Roman" w:hAnsi="Arial"/>
      <w:sz w:val="20"/>
      <w:szCs w:val="20"/>
    </w:rPr>
  </w:style>
  <w:style w:type="paragraph" w:customStyle="1" w:styleId="FreieForm">
    <w:name w:val="Freie Form"/>
    <w:uiPriority w:val="99"/>
    <w:rsid w:val="00A26917"/>
    <w:rPr>
      <w:rFonts w:ascii="Times New Roman" w:eastAsia="?????? Pro W3" w:hAnsi="Times New Roman"/>
      <w:color w:val="000000"/>
      <w:sz w:val="20"/>
      <w:szCs w:val="20"/>
    </w:rPr>
  </w:style>
  <w:style w:type="character" w:customStyle="1" w:styleId="None">
    <w:name w:val="None"/>
    <w:uiPriority w:val="99"/>
    <w:rsid w:val="00A26917"/>
  </w:style>
  <w:style w:type="paragraph" w:customStyle="1" w:styleId="NormaleTabelle2">
    <w:name w:val="Normale Tabelle2"/>
    <w:uiPriority w:val="99"/>
    <w:rsid w:val="00A26917"/>
    <w:rPr>
      <w:rFonts w:ascii="Times New Roman" w:eastAsia="?????? Pro W3" w:hAnsi="Times New Roman"/>
      <w:color w:val="000000"/>
      <w:sz w:val="20"/>
      <w:szCs w:val="20"/>
    </w:rPr>
  </w:style>
  <w:style w:type="character" w:customStyle="1" w:styleId="referencetext">
    <w:name w:val="referencetext"/>
    <w:uiPriority w:val="99"/>
    <w:rsid w:val="007065B0"/>
  </w:style>
  <w:style w:type="character" w:styleId="Funotenzeichen">
    <w:name w:val="footnote reference"/>
    <w:basedOn w:val="Absatz-Standardschriftart"/>
    <w:uiPriority w:val="99"/>
    <w:rsid w:val="005F71ED"/>
    <w:rPr>
      <w:rFonts w:cs="Times New Roman"/>
      <w:vertAlign w:val="superscript"/>
    </w:rPr>
  </w:style>
  <w:style w:type="character" w:styleId="Platzhaltertext">
    <w:name w:val="Placeholder Text"/>
    <w:basedOn w:val="Absatz-Standardschriftart"/>
    <w:uiPriority w:val="99"/>
    <w:semiHidden/>
    <w:rsid w:val="00A43F6B"/>
    <w:rPr>
      <w:color w:val="808080"/>
    </w:rPr>
  </w:style>
  <w:style w:type="character" w:styleId="BesuchterLink">
    <w:name w:val="FollowedHyperlink"/>
    <w:basedOn w:val="Absatz-Standardschriftart"/>
    <w:uiPriority w:val="99"/>
    <w:semiHidden/>
    <w:rsid w:val="002D1123"/>
    <w:rPr>
      <w:rFonts w:cs="Times New Roman"/>
      <w:color w:val="800080"/>
      <w:u w:val="single"/>
    </w:rPr>
  </w:style>
  <w:style w:type="paragraph" w:styleId="IntensivesZitat">
    <w:name w:val="Intense Quote"/>
    <w:basedOn w:val="Standard"/>
    <w:next w:val="Standard"/>
    <w:link w:val="IntensivesZitatZchn"/>
    <w:uiPriority w:val="30"/>
    <w:qFormat/>
    <w:rsid w:val="00E92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E925C4"/>
    <w:rPr>
      <w:i/>
      <w:iCs/>
      <w:color w:val="4F81BD" w:themeColor="accent1"/>
      <w:lang w:eastAsia="en-US"/>
    </w:rPr>
  </w:style>
  <w:style w:type="character" w:styleId="NichtaufgelsteErwhnung">
    <w:name w:val="Unresolved Mention"/>
    <w:basedOn w:val="Absatz-Standardschriftart"/>
    <w:uiPriority w:val="99"/>
    <w:semiHidden/>
    <w:unhideWhenUsed/>
    <w:rsid w:val="00960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2174">
      <w:marLeft w:val="0"/>
      <w:marRight w:val="0"/>
      <w:marTop w:val="0"/>
      <w:marBottom w:val="0"/>
      <w:divBdr>
        <w:top w:val="none" w:sz="0" w:space="0" w:color="auto"/>
        <w:left w:val="none" w:sz="0" w:space="0" w:color="auto"/>
        <w:bottom w:val="none" w:sz="0" w:space="0" w:color="auto"/>
        <w:right w:val="none" w:sz="0" w:space="0" w:color="auto"/>
      </w:divBdr>
    </w:div>
    <w:div w:id="361632175">
      <w:marLeft w:val="0"/>
      <w:marRight w:val="0"/>
      <w:marTop w:val="0"/>
      <w:marBottom w:val="0"/>
      <w:divBdr>
        <w:top w:val="none" w:sz="0" w:space="0" w:color="auto"/>
        <w:left w:val="none" w:sz="0" w:space="0" w:color="auto"/>
        <w:bottom w:val="none" w:sz="0" w:space="0" w:color="auto"/>
        <w:right w:val="none" w:sz="0" w:space="0" w:color="auto"/>
      </w:divBdr>
    </w:div>
    <w:div w:id="361632176">
      <w:marLeft w:val="0"/>
      <w:marRight w:val="0"/>
      <w:marTop w:val="0"/>
      <w:marBottom w:val="0"/>
      <w:divBdr>
        <w:top w:val="none" w:sz="0" w:space="0" w:color="auto"/>
        <w:left w:val="none" w:sz="0" w:space="0" w:color="auto"/>
        <w:bottom w:val="none" w:sz="0" w:space="0" w:color="auto"/>
        <w:right w:val="none" w:sz="0" w:space="0" w:color="auto"/>
      </w:divBdr>
    </w:div>
    <w:div w:id="361632177">
      <w:marLeft w:val="0"/>
      <w:marRight w:val="0"/>
      <w:marTop w:val="0"/>
      <w:marBottom w:val="0"/>
      <w:divBdr>
        <w:top w:val="none" w:sz="0" w:space="0" w:color="auto"/>
        <w:left w:val="none" w:sz="0" w:space="0" w:color="auto"/>
        <w:bottom w:val="none" w:sz="0" w:space="0" w:color="auto"/>
        <w:right w:val="none" w:sz="0" w:space="0" w:color="auto"/>
      </w:divBdr>
    </w:div>
    <w:div w:id="361632178">
      <w:marLeft w:val="0"/>
      <w:marRight w:val="0"/>
      <w:marTop w:val="0"/>
      <w:marBottom w:val="0"/>
      <w:divBdr>
        <w:top w:val="none" w:sz="0" w:space="0" w:color="auto"/>
        <w:left w:val="none" w:sz="0" w:space="0" w:color="auto"/>
        <w:bottom w:val="none" w:sz="0" w:space="0" w:color="auto"/>
        <w:right w:val="none" w:sz="0" w:space="0" w:color="auto"/>
      </w:divBdr>
    </w:div>
    <w:div w:id="361632179">
      <w:marLeft w:val="0"/>
      <w:marRight w:val="0"/>
      <w:marTop w:val="0"/>
      <w:marBottom w:val="0"/>
      <w:divBdr>
        <w:top w:val="none" w:sz="0" w:space="0" w:color="auto"/>
        <w:left w:val="none" w:sz="0" w:space="0" w:color="auto"/>
        <w:bottom w:val="none" w:sz="0" w:space="0" w:color="auto"/>
        <w:right w:val="none" w:sz="0" w:space="0" w:color="auto"/>
      </w:divBdr>
    </w:div>
    <w:div w:id="3616321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s-heilbronn.de/ethikkommis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ntelabs.com/products/whole-genome-sequenci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8530</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Antrag an die Ethik-Kommission der Universität der Bundeswehr Mün-chen</vt:lpstr>
      <vt:lpstr>Antrag an die Ethik-Kommission der Universität der Bundeswehr Mün-chen</vt:lpstr>
    </vt:vector>
  </TitlesOfParts>
  <Company>Universität Trier</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Antrag an die Ethik-Kommission der Universität der Bundeswehr Mün-chen</dc:title>
  <dc:creator>Nitsch</dc:creator>
  <cp:lastModifiedBy>Microsoft Office User</cp:lastModifiedBy>
  <cp:revision>3</cp:revision>
  <cp:lastPrinted>2023-07-24T10:02:00Z</cp:lastPrinted>
  <dcterms:created xsi:type="dcterms:W3CDTF">2023-07-24T09:34:00Z</dcterms:created>
  <dcterms:modified xsi:type="dcterms:W3CDTF">2023-07-24T10:07:00Z</dcterms:modified>
</cp:coreProperties>
</file>