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Boids Simulation: User Interface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an intuitive and user-friendly interface for the Boids simulation, facilitating real-time interaction and data visualization of collective animal behavior.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Header Section: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Display project title and relevant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Include discrete buttons for simulation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Start/Stop: Initiates or pauses the simulation.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Reset: Resets the simulation to its initial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Info/Stats: Toggles display of detailed simulation metrics and statistics.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Parameter Controls: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Three sliders to adjust simulation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Separation: Determines the distance at which boids avoid each 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Alignment: Controls how boids align their direction with nearby neighbors.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Cohesion: Governs the tendency of boids to move towards the center of the flock.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Main Canvas 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Visual representation of the simulation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Each boid represented by a simple shape (e.g., triangle) with direction indicators.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Clear distinction between boids and background for easy visualization.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Data Visualization Panel: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Dynamic area displaying real-time simulation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Flocking Patterns: Visual representation of collective motion.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Individual Behaviors: Highlight key behaviors such as avoidance and alignment.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Metric Dashboard: Display metrics such as flock cohesion, average speed, and flock 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User-friendly tooltips or legends for interpreting visualization elements.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Responsive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Ensure compatibility and optimal viewing across various devices and screen sizes.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Adjust layout and scaling for seamless user experience on desktop, tablet, and mobile platforms.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 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UI Prototyping: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Design wireframes and mockups to visualize the interface layout and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Solicit feedback from potential users to refine the design for usability and clarity.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Frontend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Utilize HTML, CSS, and JavaScript for building the interactive user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 event listeners for button clicks and slider adjustments, triggering corresponding simulation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Data Visualization: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Integrate libraries like D3.js or Chart.js for creating dynamic and informative visualizations.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Establish clear communication channels between simulation logic and visualization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User Testing and Iteration: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Conduct usability testing with users to identify pain points and areas for improvement.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Iterate on the design based on user feedback, refining interface elements for enhanced usability and intuitiveness.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proposed user interface design for the Boids simulation prioritizes simplicity, interactivity, and accessibility. By incorporating discrete controls, intuitive parameter sliders, and informative data visualization, users can engage with the simulation effectively, gaining insights into collective animal behavior in a dynamic virtual environment. Through meticulous design and iterative refinement, the interface aims to enhance the overall user experience and facilitate meaningful exploration and learning opportunities.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