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0B67" w14:textId="77777777" w:rsidR="00EA50E0" w:rsidRPr="00EA50E0" w:rsidRDefault="00EA50E0" w:rsidP="00EA50E0">
      <w:pPr>
        <w:spacing w:after="0" w:line="300" w:lineRule="atLeast"/>
        <w:jc w:val="center"/>
        <w:outlineLvl w:val="0"/>
        <w:rPr>
          <w:rFonts w:asciiTheme="majorHAnsi" w:eastAsia="Times New Roman" w:hAnsiTheme="majorHAnsi" w:cs="Segoe UI"/>
          <w:b/>
          <w:bCs/>
          <w:kern w:val="36"/>
          <w:sz w:val="28"/>
          <w:szCs w:val="28"/>
          <w14:ligatures w14:val="none"/>
        </w:rPr>
      </w:pPr>
      <w:r w:rsidRPr="00EA50E0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14:ligatures w14:val="none"/>
        </w:rPr>
        <w:t>📘</w:t>
      </w:r>
      <w:r w:rsidRPr="00EA50E0">
        <w:rPr>
          <w:rFonts w:asciiTheme="majorHAnsi" w:eastAsia="Times New Roman" w:hAnsiTheme="majorHAnsi" w:cs="Segoe UI"/>
          <w:b/>
          <w:bCs/>
          <w:kern w:val="36"/>
          <w:sz w:val="28"/>
          <w:szCs w:val="28"/>
          <w14:ligatures w14:val="none"/>
        </w:rPr>
        <w:t xml:space="preserve"> Mandatory Learning Modules – Employee FAQs (FY 2025–26)</w:t>
      </w:r>
    </w:p>
    <w:p w14:paraId="72683B37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Below are the most commonly asked questions related to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Mandatory Learning Modules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,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ZingHR access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,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quiz attempts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,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deadlines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, and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non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noBreakHyphen/>
        <w:t>compliance actions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.</w:t>
      </w:r>
    </w:p>
    <w:p w14:paraId="23B4B427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54CD5A92">
          <v:rect id="_x0000_i1025" style="width:0;height:1.5pt" o:hralign="center" o:hrstd="t" o:hr="t" fillcolor="#a0a0a0" stroked="f"/>
        </w:pict>
      </w:r>
    </w:p>
    <w:p w14:paraId="667009B7" w14:textId="77777777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1. Why do I need to complete these Mandatory Learning Modules?</w:t>
      </w:r>
    </w:p>
    <w:p w14:paraId="7331B19B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These modules are part of our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regulatory, compliance, and organizational governance framework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. Completion is mandatory for all employees across the company.</w:t>
      </w:r>
    </w:p>
    <w:p w14:paraId="54777860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6518800F">
          <v:rect id="_x0000_i1026" style="width:0;height:1.5pt" o:hralign="center" o:hrstd="t" o:hr="t" fillcolor="#a0a0a0" stroked="f"/>
        </w:pict>
      </w:r>
    </w:p>
    <w:p w14:paraId="0651D877" w14:textId="77777777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2. Which modules are mandatory for FY 2025–26?</w:t>
      </w:r>
    </w:p>
    <w:p w14:paraId="0CE9FBB1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You must complete the following four modules:</w:t>
      </w:r>
    </w:p>
    <w:p w14:paraId="07695A18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1️</w:t>
      </w:r>
      <w:r w:rsidRPr="00EA50E0">
        <w:rPr>
          <w:rFonts w:ascii="Segoe UI Symbol" w:eastAsia="Times New Roman" w:hAnsi="Segoe UI Symbol" w:cs="Segoe UI Symbol"/>
          <w:kern w:val="0"/>
          <w:sz w:val="18"/>
          <w:szCs w:val="18"/>
          <w14:ligatures w14:val="none"/>
        </w:rPr>
        <w:t>⃣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Road to Compliance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– Passing Score: 18/24 (75%)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br/>
        <w:t>2</w:t>
      </w:r>
      <w:r w:rsidRPr="00EA50E0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️⃣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Code of Conduct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– Passing Score: 10/10 (100%)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br/>
        <w:t>3</w:t>
      </w:r>
      <w:r w:rsidRPr="00EA50E0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️⃣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Safety and Wellbeing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– Passing Score: 14/18 (75%)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br/>
        <w:t>4</w:t>
      </w:r>
      <w:r w:rsidRPr="00EA50E0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️⃣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Prarambh – Organization Induction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– Passing Score: 28/35 (80%)</w:t>
      </w:r>
    </w:p>
    <w:p w14:paraId="6FB2054F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77F5A44D">
          <v:rect id="_x0000_i1027" style="width:0;height:1.5pt" o:hralign="center" o:hrstd="t" o:hr="t" fillcolor="#a0a0a0" stroked="f"/>
        </w:pict>
      </w:r>
    </w:p>
    <w:p w14:paraId="1B82A98D" w14:textId="77777777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3. What are the components of each module?</w:t>
      </w:r>
    </w:p>
    <w:p w14:paraId="7EAF57D1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Each module contains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two mandatory parts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:</w:t>
      </w:r>
    </w:p>
    <w:p w14:paraId="27C8E5B6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✔️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A Self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noBreakHyphen/>
        <w:t>Study Learning Module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br/>
      </w:r>
      <w:r w:rsidRPr="00EA50E0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✔️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A Quiz Assessment</w:t>
      </w:r>
    </w:p>
    <w:p w14:paraId="61214976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You must complete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both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to be marked as compliant.</w:t>
      </w:r>
    </w:p>
    <w:p w14:paraId="550C259B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25AD0A8C">
          <v:rect id="_x0000_i1028" style="width:0;height:1.5pt" o:hralign="center" o:hrstd="t" o:hr="t" fillcolor="#a0a0a0" stroked="f"/>
        </w:pict>
      </w:r>
    </w:p>
    <w:p w14:paraId="4E0BA12C" w14:textId="77777777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4. What happens if I fail the quiz?</w:t>
      </w:r>
    </w:p>
    <w:p w14:paraId="2F32E41C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If you score below the required passing score:</w:t>
      </w:r>
    </w:p>
    <w:p w14:paraId="4E65D8D1" w14:textId="77777777" w:rsidR="00EA50E0" w:rsidRPr="00EA50E0" w:rsidRDefault="00EA50E0" w:rsidP="00EA50E0">
      <w:pPr>
        <w:numPr>
          <w:ilvl w:val="0"/>
          <w:numId w:val="1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You must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re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noBreakHyphen/>
        <w:t>attempt the quiz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until you pass</w:t>
      </w:r>
    </w:p>
    <w:p w14:paraId="343BB12E" w14:textId="77777777" w:rsidR="00EA50E0" w:rsidRPr="00EA50E0" w:rsidRDefault="00EA50E0" w:rsidP="00EA50E0">
      <w:pPr>
        <w:numPr>
          <w:ilvl w:val="0"/>
          <w:numId w:val="1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There is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no limit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on the number of attempts</w:t>
      </w:r>
    </w:p>
    <w:p w14:paraId="7108F0B9" w14:textId="77777777" w:rsidR="00EA50E0" w:rsidRPr="00EA50E0" w:rsidRDefault="00EA50E0" w:rsidP="00EA50E0">
      <w:pPr>
        <w:numPr>
          <w:ilvl w:val="0"/>
          <w:numId w:val="1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Only the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latest attempt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is considered</w:t>
      </w:r>
    </w:p>
    <w:p w14:paraId="7F07E031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7A7A57F9">
          <v:rect id="_x0000_i1029" style="width:0;height:1.5pt" o:hralign="center" o:hrstd="t" o:hr="t" fillcolor="#a0a0a0" stroked="f"/>
        </w:pict>
      </w:r>
    </w:p>
    <w:p w14:paraId="6C30A2B9" w14:textId="77777777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5. What is the deadline for completing the Mandatory Modules?</w:t>
      </w:r>
    </w:p>
    <w:p w14:paraId="20DF74D7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The deadline communicated is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31st January 2026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.</w:t>
      </w:r>
    </w:p>
    <w:p w14:paraId="379229A8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428DF7B9">
          <v:rect id="_x0000_i1030" style="width:0;height:1.5pt" o:hralign="center" o:hrstd="t" o:hr="t" fillcolor="#a0a0a0" stroked="f"/>
        </w:pict>
      </w:r>
    </w:p>
    <w:p w14:paraId="68CE57B8" w14:textId="5DE6424A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6</w:t>
      </w: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. What happens if I do not complete the modules by the deadline?</w:t>
      </w:r>
    </w:p>
    <w:p w14:paraId="4F082DF8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As per compliance guidelines:</w:t>
      </w:r>
    </w:p>
    <w:p w14:paraId="07D8742A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⚠️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A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non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noBreakHyphen/>
        <w:t>compliance notification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will be issued by HR Governance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br/>
      </w:r>
      <w:r w:rsidRPr="00EA50E0">
        <w:rPr>
          <w:rFonts w:ascii="Segoe UI Emoji" w:eastAsia="Times New Roman" w:hAnsi="Segoe UI Emoji" w:cs="Segoe UI Emoji"/>
          <w:kern w:val="0"/>
          <w:sz w:val="18"/>
          <w:szCs w:val="18"/>
          <w14:ligatures w14:val="none"/>
        </w:rPr>
        <w:t>⚠️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An escalation will be sent to your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Head of Department (HOD)</w:t>
      </w:r>
    </w:p>
    <w:p w14:paraId="15ED2668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Completion is mandatory for all employees.</w:t>
      </w:r>
    </w:p>
    <w:p w14:paraId="45E731A2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589DF1F6">
          <v:rect id="_x0000_i1032" style="width:0;height:1.5pt" o:hralign="center" o:hrstd="t" o:hr="t" fillcolor="#a0a0a0" stroked="f"/>
        </w:pict>
      </w:r>
    </w:p>
    <w:p w14:paraId="5167E320" w14:textId="78463E22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7</w:t>
      </w: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. How do I access the Mandatory Modules on ZingHR?</w:t>
      </w:r>
    </w:p>
    <w:p w14:paraId="19812336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Follow these steps:</w:t>
      </w:r>
    </w:p>
    <w:p w14:paraId="0A308744" w14:textId="77777777" w:rsidR="00EA50E0" w:rsidRPr="00EA50E0" w:rsidRDefault="00EA50E0" w:rsidP="00EA50E0">
      <w:pPr>
        <w:numPr>
          <w:ilvl w:val="0"/>
          <w:numId w:val="3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Log in to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ZingHR</w:t>
      </w:r>
    </w:p>
    <w:p w14:paraId="02C1FB79" w14:textId="77777777" w:rsidR="00EA50E0" w:rsidRPr="00EA50E0" w:rsidRDefault="00EA50E0" w:rsidP="00EA50E0">
      <w:pPr>
        <w:numPr>
          <w:ilvl w:val="0"/>
          <w:numId w:val="3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Go to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My Learning</w:t>
      </w:r>
    </w:p>
    <w:p w14:paraId="66D8F42C" w14:textId="77777777" w:rsidR="00EA50E0" w:rsidRPr="00EA50E0" w:rsidRDefault="00EA50E0" w:rsidP="00EA50E0">
      <w:pPr>
        <w:numPr>
          <w:ilvl w:val="0"/>
          <w:numId w:val="3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Click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View More</w:t>
      </w:r>
    </w:p>
    <w:p w14:paraId="2C1C2410" w14:textId="77777777" w:rsidR="00EA50E0" w:rsidRPr="00EA50E0" w:rsidRDefault="00EA50E0" w:rsidP="00EA50E0">
      <w:pPr>
        <w:numPr>
          <w:ilvl w:val="0"/>
          <w:numId w:val="3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Complete each module (both learning + assessment)</w:t>
      </w:r>
    </w:p>
    <w:p w14:paraId="4EA04FC1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lastRenderedPageBreak/>
        <w:pict w14:anchorId="3E584E8C">
          <v:rect id="_x0000_i1033" style="width:0;height:1.5pt" o:hralign="center" o:hrstd="t" o:hr="t" fillcolor="#a0a0a0" stroked="f"/>
        </w:pict>
      </w:r>
    </w:p>
    <w:p w14:paraId="77208610" w14:textId="52AEF8F6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8</w:t>
      </w: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. I cannot see the modules under My Learning. What should I do?</w:t>
      </w:r>
    </w:p>
    <w:p w14:paraId="35C403AE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Try the following:</w:t>
      </w:r>
    </w:p>
    <w:p w14:paraId="3BCE0B65" w14:textId="77777777" w:rsidR="00EA50E0" w:rsidRPr="00EA50E0" w:rsidRDefault="00EA50E0" w:rsidP="00EA50E0">
      <w:pPr>
        <w:numPr>
          <w:ilvl w:val="0"/>
          <w:numId w:val="4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Refresh the page or log out and log back in</w:t>
      </w:r>
    </w:p>
    <w:p w14:paraId="6A97EBB8" w14:textId="77777777" w:rsidR="00EA50E0" w:rsidRPr="00EA50E0" w:rsidRDefault="00EA50E0" w:rsidP="00EA50E0">
      <w:pPr>
        <w:numPr>
          <w:ilvl w:val="0"/>
          <w:numId w:val="4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Check the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View More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section under My Learning</w:t>
      </w:r>
    </w:p>
    <w:p w14:paraId="2A4B2BBA" w14:textId="19978482" w:rsidR="00EA50E0" w:rsidRPr="00EA50E0" w:rsidRDefault="00EA50E0" w:rsidP="00EA50E0">
      <w:pPr>
        <w:numPr>
          <w:ilvl w:val="0"/>
          <w:numId w:val="4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If still not visible, contact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HR–L&amp;D</w:t>
      </w:r>
    </w:p>
    <w:p w14:paraId="20D94A7A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5CCA2514">
          <v:rect id="_x0000_i1034" style="width:0;height:1.5pt" o:hralign="center" o:hrstd="t" o:hr="t" fillcolor="#a0a0a0" stroked="f"/>
        </w:pict>
      </w:r>
    </w:p>
    <w:p w14:paraId="4B0ADDDF" w14:textId="27634986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9</w:t>
      </w: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. My module is stuck / not loading / showing an error.</w:t>
      </w:r>
    </w:p>
    <w:p w14:paraId="7AEE8CA6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This can happen due to browser issues. Try:</w:t>
      </w:r>
    </w:p>
    <w:p w14:paraId="2C96B7F0" w14:textId="77777777" w:rsidR="00EA50E0" w:rsidRPr="00EA50E0" w:rsidRDefault="00EA50E0" w:rsidP="00EA50E0">
      <w:pPr>
        <w:numPr>
          <w:ilvl w:val="0"/>
          <w:numId w:val="5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Clearing cache/cookies</w:t>
      </w:r>
    </w:p>
    <w:p w14:paraId="2D1B40F0" w14:textId="77777777" w:rsidR="00EA50E0" w:rsidRDefault="00EA50E0" w:rsidP="00EA50E0">
      <w:pPr>
        <w:numPr>
          <w:ilvl w:val="0"/>
          <w:numId w:val="5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Switching to another browser (Chrome recommended)</w:t>
      </w:r>
    </w:p>
    <w:p w14:paraId="4697AECE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51FD5066">
          <v:rect id="_x0000_i1035" style="width:0;height:1.5pt" o:hralign="center" o:hrstd="t" o:hr="t" fillcolor="#a0a0a0" stroked="f"/>
        </w:pict>
      </w:r>
    </w:p>
    <w:p w14:paraId="4419E456" w14:textId="0764A819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1</w:t>
      </w:r>
      <w:r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0</w:t>
      </w: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 xml:space="preserve">. I completed the </w:t>
      </w: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module,</w:t>
      </w: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 xml:space="preserve"> but my status still shows “Pending.” Why?</w:t>
      </w:r>
    </w:p>
    <w:p w14:paraId="3059865E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Common reasons:</w:t>
      </w:r>
    </w:p>
    <w:p w14:paraId="758496CB" w14:textId="77777777" w:rsidR="00EA50E0" w:rsidRPr="00EA50E0" w:rsidRDefault="00EA50E0" w:rsidP="00EA50E0">
      <w:pPr>
        <w:numPr>
          <w:ilvl w:val="0"/>
          <w:numId w:val="6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Only the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self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noBreakHyphen/>
        <w:t>study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is completed; the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quiz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is pending</w:t>
      </w:r>
    </w:p>
    <w:p w14:paraId="1420A5E5" w14:textId="074754DD" w:rsidR="00EA50E0" w:rsidRPr="00EA50E0" w:rsidRDefault="00EA50E0" w:rsidP="00EA50E0">
      <w:pPr>
        <w:numPr>
          <w:ilvl w:val="0"/>
          <w:numId w:val="6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You</w:t>
      </w:r>
      <w:r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must have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exited the module before 100% completion</w:t>
      </w:r>
    </w:p>
    <w:p w14:paraId="4389058D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Re-open the module and ensure you complete both parts.</w:t>
      </w:r>
    </w:p>
    <w:p w14:paraId="7AA6D75F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7E02349D">
          <v:rect id="_x0000_i1036" style="width:0;height:1.5pt" o:hralign="center" o:hrstd="t" o:hr="t" fillcolor="#a0a0a0" stroked="f"/>
        </w:pict>
      </w:r>
    </w:p>
    <w:p w14:paraId="6DA15FF4" w14:textId="68A2988D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1</w:t>
      </w:r>
      <w:r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1</w:t>
      </w: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. How long does it take for completion status to update?</w:t>
      </w:r>
    </w:p>
    <w:p w14:paraId="62EB0B00" w14:textId="5FB7AA9B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Immediately.</w:t>
      </w:r>
    </w:p>
    <w:p w14:paraId="6E11E679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35A969E4">
          <v:rect id="_x0000_i1037" style="width:0;height:1.5pt" o:hralign="center" o:hrstd="t" o:hr="t" fillcolor="#a0a0a0" stroked="f"/>
        </w:pict>
      </w:r>
    </w:p>
    <w:p w14:paraId="3FC3AA3E" w14:textId="1EDAB856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1</w:t>
      </w:r>
      <w:r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2</w:t>
      </w: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. I am on leave / travel / field duty. Can I get an extension?</w:t>
      </w:r>
    </w:p>
    <w:p w14:paraId="5066D0C8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Extensions are typically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not granted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as these are compliance-linked.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br/>
        <w:t xml:space="preserve">If there is a genuine reason, please inform your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manager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and loop in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HR–L&amp;D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.</w:t>
      </w:r>
    </w:p>
    <w:p w14:paraId="136474B5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3F50173C">
          <v:rect id="_x0000_i1038" style="width:0;height:1.5pt" o:hralign="center" o:hrstd="t" o:hr="t" fillcolor="#a0a0a0" stroked="f"/>
        </w:pict>
      </w:r>
    </w:p>
    <w:p w14:paraId="0FDDF463" w14:textId="6649AD09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1</w:t>
      </w:r>
      <w:r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3</w:t>
      </w: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. Is the quiz attempted on mobile or only laptop?</w:t>
      </w:r>
    </w:p>
    <w:p w14:paraId="50F52905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You can complete the modules on:</w:t>
      </w:r>
    </w:p>
    <w:p w14:paraId="6833815A" w14:textId="77777777" w:rsidR="00EA50E0" w:rsidRPr="00EA50E0" w:rsidRDefault="00EA50E0" w:rsidP="00EA50E0">
      <w:pPr>
        <w:numPr>
          <w:ilvl w:val="0"/>
          <w:numId w:val="7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Laptop/Desktop</w:t>
      </w:r>
    </w:p>
    <w:p w14:paraId="1AF6400D" w14:textId="13B863E3" w:rsidR="00EA50E0" w:rsidRPr="00EA50E0" w:rsidRDefault="00EA50E0" w:rsidP="00EA50E0">
      <w:pPr>
        <w:numPr>
          <w:ilvl w:val="0"/>
          <w:numId w:val="7"/>
        </w:num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Mobile using the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Zing</w:t>
      </w:r>
      <w:r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Learn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 xml:space="preserve"> mobile app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</w:t>
      </w:r>
    </w:p>
    <w:p w14:paraId="7403EAD7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However, laptop is recommended for a smoother module experience.</w:t>
      </w:r>
    </w:p>
    <w:p w14:paraId="55553C2E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7E98369B">
          <v:rect id="_x0000_i1039" style="width:0;height:1.5pt" o:hralign="center" o:hrstd="t" o:hr="t" fillcolor="#a0a0a0" stroked="f"/>
        </w:pict>
      </w:r>
    </w:p>
    <w:p w14:paraId="41F29723" w14:textId="578A8439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1</w:t>
      </w:r>
      <w:r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4</w:t>
      </w: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. Are these modules applicable to new joiners as well?</w:t>
      </w:r>
    </w:p>
    <w:p w14:paraId="129CFF2C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>Yes, all new employees must complete the mandatory modules as part of onboarding and annual compliance.</w:t>
      </w:r>
    </w:p>
    <w:p w14:paraId="2BF5EC37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3073C209">
          <v:rect id="_x0000_i1040" style="width:0;height:1.5pt" o:hralign="center" o:hrstd="t" o:hr="t" fillcolor="#a0a0a0" stroked="f"/>
        </w:pict>
      </w:r>
    </w:p>
    <w:p w14:paraId="1473BA6C" w14:textId="77777777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16. What if I have already completed some modules?</w:t>
      </w:r>
    </w:p>
    <w:p w14:paraId="36C37CCE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Only the modules not yet completed will show as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Pending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in your reminder message.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br/>
        <w:t>You only need to finish the remaining modules.</w:t>
      </w:r>
    </w:p>
    <w:p w14:paraId="0497ADD3" w14:textId="77777777" w:rsidR="00EA50E0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pict w14:anchorId="63E79222">
          <v:rect id="_x0000_i1041" style="width:0;height:1.5pt" o:hralign="center" o:hrstd="t" o:hr="t" fillcolor="#a0a0a0" stroked="f"/>
        </w:pict>
      </w:r>
    </w:p>
    <w:p w14:paraId="49F439F7" w14:textId="77777777" w:rsidR="00EA50E0" w:rsidRPr="00EA50E0" w:rsidRDefault="00EA50E0" w:rsidP="00EA50E0">
      <w:pPr>
        <w:spacing w:after="0" w:line="300" w:lineRule="atLeast"/>
        <w:outlineLvl w:val="1"/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</w:pPr>
      <w:r w:rsidRPr="00EA50E0">
        <w:rPr>
          <w:rFonts w:asciiTheme="majorHAnsi" w:eastAsia="Times New Roman" w:hAnsiTheme="majorHAnsi" w:cs="Segoe UI"/>
          <w:b/>
          <w:bCs/>
          <w:kern w:val="0"/>
          <w:sz w:val="28"/>
          <w:szCs w:val="28"/>
          <w14:ligatures w14:val="none"/>
        </w:rPr>
        <w:t>17. Who can I contact for help?</w:t>
      </w:r>
    </w:p>
    <w:p w14:paraId="711B8F18" w14:textId="39A53255" w:rsidR="00C351C5" w:rsidRPr="00EA50E0" w:rsidRDefault="00EA50E0" w:rsidP="00EA50E0">
      <w:pPr>
        <w:spacing w:after="0" w:line="300" w:lineRule="atLeast"/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</w:pP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For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technical issues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→ IT Support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br/>
        <w:t xml:space="preserve">For </w:t>
      </w:r>
      <w:r w:rsidRPr="00EA50E0">
        <w:rPr>
          <w:rFonts w:asciiTheme="majorHAnsi" w:eastAsia="Times New Roman" w:hAnsiTheme="majorHAnsi" w:cs="Segoe UI"/>
          <w:b/>
          <w:bCs/>
          <w:kern w:val="0"/>
          <w:sz w:val="18"/>
          <w:szCs w:val="18"/>
          <w14:ligatures w14:val="none"/>
        </w:rPr>
        <w:t>learning or completion queries</w:t>
      </w:r>
      <w:r w:rsidRPr="00EA50E0">
        <w:rPr>
          <w:rFonts w:asciiTheme="majorHAnsi" w:eastAsia="Times New Roman" w:hAnsiTheme="majorHAnsi" w:cs="Segoe UI"/>
          <w:kern w:val="0"/>
          <w:sz w:val="18"/>
          <w:szCs w:val="18"/>
          <w14:ligatures w14:val="none"/>
        </w:rPr>
        <w:t xml:space="preserve"> → HR – L&amp;D</w:t>
      </w:r>
    </w:p>
    <w:sectPr w:rsidR="00C351C5" w:rsidRPr="00EA50E0" w:rsidSect="00EA50E0">
      <w:pgSz w:w="12240" w:h="15840"/>
      <w:pgMar w:top="1440" w:right="900" w:bottom="127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BDD76" w14:textId="77777777" w:rsidR="00210C52" w:rsidRDefault="00210C52" w:rsidP="00EA50E0">
      <w:pPr>
        <w:spacing w:after="0" w:line="240" w:lineRule="auto"/>
      </w:pPr>
      <w:r>
        <w:separator/>
      </w:r>
    </w:p>
  </w:endnote>
  <w:endnote w:type="continuationSeparator" w:id="0">
    <w:p w14:paraId="57E375B4" w14:textId="77777777" w:rsidR="00210C52" w:rsidRDefault="00210C52" w:rsidP="00EA5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98E9E" w14:textId="77777777" w:rsidR="00210C52" w:rsidRDefault="00210C52" w:rsidP="00EA50E0">
      <w:pPr>
        <w:spacing w:after="0" w:line="240" w:lineRule="auto"/>
      </w:pPr>
      <w:r>
        <w:separator/>
      </w:r>
    </w:p>
  </w:footnote>
  <w:footnote w:type="continuationSeparator" w:id="0">
    <w:p w14:paraId="27F28E5A" w14:textId="77777777" w:rsidR="00210C52" w:rsidRDefault="00210C52" w:rsidP="00EA5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4C3"/>
    <w:multiLevelType w:val="multilevel"/>
    <w:tmpl w:val="D58E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556A5"/>
    <w:multiLevelType w:val="multilevel"/>
    <w:tmpl w:val="9AF4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3560F"/>
    <w:multiLevelType w:val="multilevel"/>
    <w:tmpl w:val="09DC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10701"/>
    <w:multiLevelType w:val="multilevel"/>
    <w:tmpl w:val="D55A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A50DB"/>
    <w:multiLevelType w:val="multilevel"/>
    <w:tmpl w:val="758E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37ACF"/>
    <w:multiLevelType w:val="multilevel"/>
    <w:tmpl w:val="5F76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1476E"/>
    <w:multiLevelType w:val="multilevel"/>
    <w:tmpl w:val="18D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29539">
    <w:abstractNumId w:val="2"/>
  </w:num>
  <w:num w:numId="2" w16cid:durableId="239095213">
    <w:abstractNumId w:val="5"/>
  </w:num>
  <w:num w:numId="3" w16cid:durableId="1714185717">
    <w:abstractNumId w:val="3"/>
  </w:num>
  <w:num w:numId="4" w16cid:durableId="70736221">
    <w:abstractNumId w:val="6"/>
  </w:num>
  <w:num w:numId="5" w16cid:durableId="1187869393">
    <w:abstractNumId w:val="1"/>
  </w:num>
  <w:num w:numId="6" w16cid:durableId="1859393201">
    <w:abstractNumId w:val="0"/>
  </w:num>
  <w:num w:numId="7" w16cid:durableId="10823407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DD6"/>
    <w:rsid w:val="00210C52"/>
    <w:rsid w:val="004C3DD6"/>
    <w:rsid w:val="009F7800"/>
    <w:rsid w:val="00C351C5"/>
    <w:rsid w:val="00E74D92"/>
    <w:rsid w:val="00EA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E3E604"/>
  <w15:chartTrackingRefBased/>
  <w15:docId w15:val="{A576ABB5-6F45-4311-A8FF-E6E39151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DD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50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5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Klassify>
  <SNO>1</SNO>
  <KDate>2026-01-24 02:56:32</KDate>
  <Classification>INTERNAL</Classification>
  <Subclassification/>
  <HostName>LAP-B9SZZ54</HostName>
  <Domain_User>PFL/36563</Domain_User>
  <IPAdd>172.17.220.189</IPAdd>
  <FilePath>C:\Users\36563\Downloads\Mandatory Training Completion Drive\Mandatory Learning Modules FAQs.docx</FilePath>
  <KID>E08F4C0CD91F639048201921507306</KID>
  <UniqueName/>
  <Suggested/>
  <Justification/>
</Klassify>
</file>

<file path=customXml/itemProps1.xml><?xml version="1.0" encoding="utf-8"?>
<ds:datastoreItem xmlns:ds="http://schemas.openxmlformats.org/officeDocument/2006/customXml" ds:itemID="{C95224A2-3BE0-41CF-94B4-794E84934C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548</Words>
  <Characters>2731</Characters>
  <Application>Microsoft Office Word</Application>
  <DocSecurity>0</DocSecurity>
  <Lines>83</Lines>
  <Paragraphs>57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Jain</dc:creator>
  <cp:keywords>INTERNAL</cp:keywords>
  <dc:description/>
  <cp:lastModifiedBy>Vikram Jain</cp:lastModifiedBy>
  <cp:revision>2</cp:revision>
  <dcterms:created xsi:type="dcterms:W3CDTF">2026-01-23T21:21:00Z</dcterms:created>
  <dcterms:modified xsi:type="dcterms:W3CDTF">2026-01-23T21:26:00Z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Rules">
    <vt:lpwstr/>
  </property>
  <property fmtid="{D5CDD505-2E9C-101B-9397-08002B2CF9AE}" pid="4" name="KID">
    <vt:lpwstr>E08F4C0CD91F639048201921507306</vt:lpwstr>
  </property>
</Properties>
</file>