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3B" w:rsidRDefault="00F10D30"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2468245</wp:posOffset>
                </wp:positionV>
                <wp:extent cx="3543300" cy="914400"/>
                <wp:effectExtent l="4445" t="1270" r="0" b="0"/>
                <wp:wrapNone/>
                <wp:docPr id="1026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5CB4" w:rsidRDefault="00C15CB4">
                            <w:pPr>
                              <w:jc w:val="center"/>
                              <w:rPr>
                                <w:rFonts w:ascii="宋体" w:hAnsi="宋体" w:cs="宋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分析与设计</w:t>
                            </w:r>
                          </w:p>
                          <w:p w:rsidR="00C15CB4" w:rsidRDefault="00C15CB4">
                            <w:pPr>
                              <w:jc w:val="center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8" o:spid="_x0000_s1026" style="position:absolute;left:0;text-align:left;margin-left:61.85pt;margin-top:194.35pt;width:279pt;height:1in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" filled="f" stroked="f">
                <v:path arrowok="t"/>
                <v:textbox>
                  <w:txbxContent>
                    <w:p w:rsidR="00C15CB4" w:rsidRDefault="00C15CB4">
                      <w:pPr>
                        <w:jc w:val="center"/>
                        <w:rPr>
                          <w:rFonts w:ascii="宋体" w:hAnsi="宋体" w:cs="宋体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44"/>
                          <w:szCs w:val="44"/>
                        </w:rPr>
                        <w:t>分析与设计</w:t>
                      </w:r>
                    </w:p>
                    <w:p w:rsidR="00C15CB4" w:rsidRDefault="00C15CB4">
                      <w:pPr>
                        <w:jc w:val="center"/>
                        <w:rPr>
                          <w:rFonts w:ascii="黑体" w:eastAsia="黑体" w:hAnsi="黑体"/>
                          <w:sz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B513B" w:rsidRDefault="00F10D30">
      <w:pPr>
        <w:pStyle w:val="10"/>
        <w:tabs>
          <w:tab w:val="right" w:leader="dot" w:pos="8306"/>
        </w:tabs>
        <w:rPr>
          <w:b/>
          <w:sz w:val="72"/>
          <w:szCs w:val="72"/>
        </w:rPr>
        <w:sectPr w:rsidR="00FB51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3799840</wp:posOffset>
                </wp:positionV>
                <wp:extent cx="4085590" cy="3445510"/>
                <wp:effectExtent l="0" t="0" r="0" b="2540"/>
                <wp:wrapNone/>
                <wp:docPr id="102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5590" cy="344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5CB4" w:rsidRDefault="00C15CB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项目组成员：杨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>奕嘉 15331366</w:t>
                            </w:r>
                          </w:p>
                          <w:p w:rsidR="00C15CB4" w:rsidRDefault="00C15CB4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>邱旭铨 15331259</w:t>
                            </w:r>
                          </w:p>
                          <w:p w:rsidR="00C15CB4" w:rsidRDefault="00C15CB4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  <w:t>于海 15331380</w:t>
                            </w:r>
                          </w:p>
                          <w:p w:rsidR="00C15CB4" w:rsidRDefault="00C15CB4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>郑品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 xml:space="preserve"> 15331422</w:t>
                            </w:r>
                          </w:p>
                          <w:p w:rsidR="00C15CB4" w:rsidRDefault="00C15CB4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ab/>
                              <w:t>尹张昊翔 15331379</w:t>
                            </w:r>
                          </w:p>
                          <w:p w:rsidR="00C15CB4" w:rsidRDefault="00C15CB4">
                            <w:pPr>
                              <w:ind w:left="1260" w:firstLine="420"/>
                              <w:rPr>
                                <w:rFonts w:ascii="宋体" w:hAnsi="宋体" w:cs="宋体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>张增辉 15332020</w:t>
                            </w:r>
                          </w:p>
                          <w:p w:rsidR="00C15CB4" w:rsidRDefault="00C15CB4">
                            <w:pPr>
                              <w:ind w:left="1260" w:firstLine="420"/>
                              <w:rPr>
                                <w:rFonts w:ascii="宋体" w:hAnsi="宋体" w:cs="宋体"/>
                                <w:b/>
                                <w:bCs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>张千艺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8"/>
                              </w:rPr>
                              <w:t xml:space="preserve"> 15332018</w:t>
                            </w:r>
                          </w:p>
                          <w:p w:rsidR="00C15CB4" w:rsidRDefault="00C15CB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指导老师：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衣杨</w:t>
                            </w:r>
                          </w:p>
                          <w:p w:rsidR="00C15CB4" w:rsidRDefault="00C15CB4">
                            <w:pPr>
                              <w:pStyle w:val="TOCHeading935dd367-3e3f-4cb2-9dba-0e888164eb8c"/>
                            </w:pPr>
                            <w:r>
                              <w:rPr>
                                <w:lang w:val="zh-CN"/>
                              </w:rPr>
                              <w:t>目录</w:t>
                            </w:r>
                          </w:p>
                          <w:p w:rsidR="00C15CB4" w:rsidRDefault="00C15CB4">
                            <w:pPr>
                              <w:pStyle w:val="10"/>
                              <w:tabs>
                                <w:tab w:val="left" w:pos="84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TOC \o "1-3" \h \z \u </w:instrText>
                            </w:r>
                            <w:r>
                              <w:fldChar w:fldCharType="separate"/>
                            </w:r>
                            <w:hyperlink w:anchor="_Toc516781517" w:history="1">
                              <w:r>
                                <w:rPr>
                                  <w:rStyle w:val="a6"/>
                                  <w:rFonts w:hint="eastAsia"/>
                                </w:rPr>
                                <w:t>一、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需求分析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_Toc516781517 \h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left" w:pos="105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18" w:history="1">
                              <w:r>
                                <w:rPr>
                                  <w:rStyle w:val="a6"/>
                                </w:rPr>
                                <w:t>1.1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问题描述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_Toc516781518 \h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left" w:pos="105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19" w:history="1">
                              <w:r>
                                <w:rPr>
                                  <w:rStyle w:val="a6"/>
                                </w:rPr>
                                <w:t>1.2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角色构成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_Toc516781519 \h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left" w:pos="105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0" w:history="1">
                              <w:r>
                                <w:rPr>
                                  <w:rStyle w:val="a6"/>
                                </w:rPr>
                                <w:t>1.3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用例图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_Toc516781520 \h 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left" w:pos="105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1" w:history="1">
                              <w:r>
                                <w:rPr>
                                  <w:rStyle w:val="a6"/>
                                </w:rPr>
                                <w:t>1.4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用例归约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_Toc516781521 \h 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left" w:pos="168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2" w:history="1">
                              <w:r>
                                <w:rPr>
                                  <w:rStyle w:val="a6"/>
                                </w:rPr>
                                <w:t>1.4.1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登录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_Toc516781522 \h 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left" w:pos="168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3" w:history="1">
                              <w:r>
                                <w:rPr>
                                  <w:rStyle w:val="a6"/>
                                </w:rPr>
                                <w:t>1.4.2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发布借出</w:t>
                              </w:r>
                              <w:r>
                                <w:rPr>
                                  <w:rStyle w:val="a6"/>
                                </w:rPr>
                                <w:t>/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求借图书信息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_Toc516781523 \h </w:instrText>
                              </w:r>
                              <w:r>
                                <w:fldChar w:fldCharType="separate"/>
                              </w:r>
                              <w:r>
                                <w:t>5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left" w:pos="168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4" w:history="1">
                              <w:r>
                                <w:rPr>
                                  <w:rStyle w:val="a6"/>
                                </w:rPr>
                                <w:t>1.4.3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删除借出</w:t>
                              </w:r>
                              <w:r>
                                <w:rPr>
                                  <w:rStyle w:val="a6"/>
                                </w:rPr>
                                <w:t>/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求借图书信息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_Toc516781524 \h </w:instrText>
                              </w:r>
                              <w:r>
                                <w:fldChar w:fldCharType="separate"/>
                              </w:r>
                              <w:r>
                                <w:t>7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left" w:pos="168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5" w:history="1">
                              <w:r>
                                <w:rPr>
                                  <w:rStyle w:val="a6"/>
                                </w:rPr>
                                <w:t>1.4.4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修改用户信息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_Toc516781525 \h </w:instrText>
                              </w:r>
                              <w:r>
                                <w:fldChar w:fldCharType="separate"/>
                              </w:r>
                              <w:r>
                                <w:t>9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6" w:history="1">
                              <w:r>
                                <w:rPr>
                                  <w:rStyle w:val="a6"/>
                                </w:rPr>
                                <w:t>1.4.5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查询借出的的图书信息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_Toc516781526 \h </w:instrText>
                              </w:r>
                              <w:r>
                                <w:fldChar w:fldCharType="separate"/>
                              </w:r>
                              <w:r>
                                <w:t>10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left" w:pos="105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7" w:history="1">
                              <w:r>
                                <w:rPr>
                                  <w:rStyle w:val="a6"/>
                                </w:rPr>
                                <w:t>1.5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术语表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_Toc516781527 \h </w:instrText>
                              </w:r>
                              <w:r>
                                <w:fldChar w:fldCharType="separate"/>
                              </w:r>
                              <w:r>
                                <w:t>12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left" w:pos="105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8" w:history="1">
                              <w:r>
                                <w:rPr>
                                  <w:rStyle w:val="a6"/>
                                </w:rPr>
                                <w:t>1.6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补充归约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_Toc516781528 \h </w:instrText>
                              </w:r>
                              <w:r>
                                <w:fldChar w:fldCharType="separate"/>
                              </w:r>
                              <w:r>
                                <w:t>12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29" w:history="1">
                              <w:r>
                                <w:rPr>
                                  <w:rStyle w:val="a6"/>
                                </w:rPr>
                                <w:t>1.6.1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可靠性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_Toc516781529 \h </w:instrText>
                              </w:r>
                              <w:r>
                                <w:fldChar w:fldCharType="separate"/>
                              </w:r>
                              <w:r>
                                <w:t>12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0" w:history="1">
                              <w:r>
                                <w:rPr>
                                  <w:rStyle w:val="a6"/>
                                </w:rPr>
                                <w:t>1.6.2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性能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_Toc516781530 \h </w:instrText>
                              </w:r>
                              <w:r>
                                <w:fldChar w:fldCharType="separate"/>
                              </w:r>
                              <w:r>
                                <w:t>12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1" w:history="1">
                              <w:r>
                                <w:rPr>
                                  <w:rStyle w:val="a6"/>
                                </w:rPr>
                                <w:t>1.6.3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可支持性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_Toc516781531 \h </w:instrText>
                              </w:r>
                              <w:r>
                                <w:fldChar w:fldCharType="separate"/>
                              </w:r>
                              <w:r>
                                <w:t>13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2" w:history="1">
                              <w:r>
                                <w:rPr>
                                  <w:rStyle w:val="a6"/>
                                </w:rPr>
                                <w:t>1.6.4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安全性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_Toc516781532 \h </w:instrText>
                              </w:r>
                              <w:r>
                                <w:fldChar w:fldCharType="separate"/>
                              </w:r>
                              <w:r>
                                <w:t>13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3" w:history="1">
                              <w:r>
                                <w:rPr>
                                  <w:rStyle w:val="a6"/>
                                </w:rPr>
                                <w:t>1.6.5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设计约束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_Toc516781533 \h </w:instrText>
                              </w:r>
                              <w:r>
                                <w:fldChar w:fldCharType="separate"/>
                              </w:r>
                              <w:r>
                                <w:t>13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10"/>
                              <w:tabs>
                                <w:tab w:val="left" w:pos="84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4" w:history="1">
                              <w:r>
                                <w:rPr>
                                  <w:rStyle w:val="a6"/>
                                  <w:rFonts w:hint="eastAsia"/>
                                </w:rPr>
                                <w:t>二、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架构设计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_Toc516781534 \h </w:instrText>
                              </w:r>
                              <w:r>
                                <w:fldChar w:fldCharType="separate"/>
                              </w:r>
                              <w:r>
                                <w:t>13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5" w:history="1">
                              <w:r>
                                <w:rPr>
                                  <w:rStyle w:val="a6"/>
                                </w:rPr>
                                <w:t>2.1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架构设计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_Toc516781535 \h </w:instrText>
                              </w:r>
                              <w:r>
                                <w:fldChar w:fldCharType="separate"/>
                              </w:r>
                              <w:r>
                                <w:t>13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6" w:history="1">
                              <w:r>
                                <w:rPr>
                                  <w:rStyle w:val="a6"/>
                                </w:rPr>
                                <w:t>2.1.1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模型层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_Toc516781536 \h </w:instrText>
                              </w:r>
                              <w:r>
                                <w:fldChar w:fldCharType="separate"/>
                              </w:r>
                              <w:r>
                                <w:t>13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7" w:history="1">
                              <w:r>
                                <w:rPr>
                                  <w:rStyle w:val="a6"/>
                                </w:rPr>
                                <w:t>2.1.2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视图层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_Toc516781537 \h </w:instrText>
                              </w:r>
                              <w:r>
                                <w:fldChar w:fldCharType="separate"/>
                              </w:r>
                              <w:r>
                                <w:t>13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8" w:history="1">
                              <w:r>
                                <w:rPr>
                                  <w:rStyle w:val="a6"/>
                                </w:rPr>
                                <w:t>2.1.3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控制层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_Toc516781538 \h </w:instrText>
                              </w:r>
                              <w:r>
                                <w:fldChar w:fldCharType="separate"/>
                              </w:r>
                              <w:r>
                                <w:t>14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3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39" w:history="1">
                              <w:r>
                                <w:rPr>
                                  <w:rStyle w:val="a6"/>
                                </w:rPr>
                                <w:t>2.1.4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服务层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_Toc516781539 \h </w:instrText>
                              </w:r>
                              <w:r>
                                <w:fldChar w:fldCharType="separate"/>
                              </w:r>
                              <w:r>
                                <w:t>14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40" w:history="1">
                              <w:r>
                                <w:rPr>
                                  <w:rStyle w:val="a6"/>
                                </w:rPr>
                                <w:t>2.2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架构图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_Toc516781540 \h </w:instrText>
                              </w:r>
                              <w:r>
                                <w:fldChar w:fldCharType="separate"/>
                              </w:r>
                              <w:r>
                                <w:t>15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41" w:history="1">
                              <w:r>
                                <w:rPr>
                                  <w:rStyle w:val="a6"/>
                                </w:rPr>
                                <w:t>2.3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关键抽象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_Toc516781541 \h </w:instrText>
                              </w:r>
                              <w:r>
                                <w:fldChar w:fldCharType="separate"/>
                              </w:r>
                              <w:r>
                                <w:t>15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10"/>
                              <w:tabs>
                                <w:tab w:val="left" w:pos="84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42" w:history="1">
                              <w:r>
                                <w:rPr>
                                  <w:rStyle w:val="a6"/>
                                  <w:rFonts w:hint="eastAsia"/>
                                </w:rPr>
                                <w:t>三、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用例分析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_Toc516781542 \h </w:instrText>
                              </w:r>
                              <w:r>
                                <w:fldChar w:fldCharType="separate"/>
                              </w:r>
                              <w:r>
                                <w:t>16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43" w:history="1">
                              <w:r>
                                <w:rPr>
                                  <w:rStyle w:val="a6"/>
                                </w:rPr>
                                <w:t>3.1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用户类用例析取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_Toc516781543 \h </w:instrText>
                              </w:r>
                              <w:r>
                                <w:fldChar w:fldCharType="separate"/>
                              </w:r>
                              <w:r>
                                <w:t>16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44" w:history="1">
                              <w:r>
                                <w:rPr>
                                  <w:rStyle w:val="a6"/>
                                </w:rPr>
                                <w:t>3.2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订单类用例析取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_Toc516781544 \h </w:instrText>
                              </w:r>
                              <w:r>
                                <w:fldChar w:fldCharType="separate"/>
                              </w:r>
                              <w:r>
                                <w:t>16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45" w:history="1">
                              <w:r>
                                <w:rPr>
                                  <w:rStyle w:val="a6"/>
                                </w:rPr>
                                <w:t>3.3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分析机制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_Toc516781545 \h </w:instrText>
                              </w:r>
                              <w:r>
                                <w:fldChar w:fldCharType="separate"/>
                              </w:r>
                              <w:r>
                                <w:t>17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10"/>
                              <w:tabs>
                                <w:tab w:val="left" w:pos="840"/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46" w:history="1">
                              <w:r>
                                <w:rPr>
                                  <w:rStyle w:val="a6"/>
                                  <w:rFonts w:hint="eastAsia"/>
                                </w:rPr>
                                <w:t>四、</w:t>
                              </w:r>
                              <w:r>
                                <w:rPr>
                                  <w:rFonts w:ascii="Calibri" w:hAnsi="Calibri" w:cs="宋体"/>
                                </w:rPr>
                                <w:tab/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类的设计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_Toc516781546 \h </w:instrText>
                              </w:r>
                              <w:r>
                                <w:fldChar w:fldCharType="separate"/>
                              </w:r>
                              <w:r>
                                <w:t>18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pPr>
                              <w:pStyle w:val="20"/>
                              <w:tabs>
                                <w:tab w:val="right" w:leader="dot" w:pos="8296"/>
                              </w:tabs>
                              <w:rPr>
                                <w:rFonts w:ascii="Calibri" w:hAnsi="Calibri" w:cs="宋体"/>
                              </w:rPr>
                            </w:pPr>
                            <w:hyperlink w:anchor="_Toc516781547" w:history="1">
                              <w:r>
                                <w:rPr>
                                  <w:rStyle w:val="a6"/>
                                </w:rPr>
                                <w:t>4.1</w:t>
                              </w:r>
                              <w:r>
                                <w:rPr>
                                  <w:rStyle w:val="a6"/>
                                  <w:rFonts w:hint="eastAsia"/>
                                </w:rPr>
                                <w:t>实体类设计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PAGEREF _Toc516781547 \h </w:instrText>
                              </w:r>
                              <w:r>
                                <w:fldChar w:fldCharType="separate"/>
                              </w:r>
                              <w:r>
                                <w:t>18</w:t>
                              </w:r>
                              <w:r>
                                <w:fldChar w:fldCharType="end"/>
                              </w:r>
                            </w:hyperlink>
                          </w:p>
                          <w:p w:rsidR="00C15CB4" w:rsidRDefault="00C15CB4">
                            <w:r>
                              <w:rPr>
                                <w:b/>
                                <w:bCs/>
                                <w:lang w:val="zh-CN"/>
                              </w:rPr>
                              <w:fldChar w:fldCharType="end"/>
                            </w:r>
                          </w:p>
                          <w:p w:rsidR="00C15CB4" w:rsidRDefault="00C15CB4">
                            <w:pPr>
                              <w:spacing w:line="1000" w:lineRule="exact"/>
                              <w:ind w:firstLineChars="131" w:firstLine="275"/>
                              <w:rPr>
                                <w:u w:val="single"/>
                              </w:rPr>
                            </w:pPr>
                          </w:p>
                          <w:p w:rsidR="00C15CB4" w:rsidRDefault="00C15CB4">
                            <w:pPr>
                              <w:spacing w:line="1000" w:lineRule="exact"/>
                              <w:ind w:firstLineChars="131" w:firstLine="275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" o:spid="_x0000_s1027" style="position:absolute;left:0;text-align:left;margin-left:49.45pt;margin-top:299.2pt;width:321.7pt;height:271.3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" filled="f" stroked="f">
                <v:path arrowok="t"/>
                <v:textbox>
                  <w:txbxContent>
                    <w:p w:rsidR="00C15CB4" w:rsidRDefault="00C15CB4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项目组成员：杨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>奕嘉 15331366</w:t>
                      </w:r>
                    </w:p>
                    <w:p w:rsidR="00C15CB4" w:rsidRDefault="00C15CB4">
                      <w:pPr>
                        <w:rPr>
                          <w:rFonts w:ascii="宋体" w:hAnsi="宋体" w:cs="宋体"/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>邱旭铨 15331259</w:t>
                      </w:r>
                    </w:p>
                    <w:p w:rsidR="00C15CB4" w:rsidRDefault="00C15CB4">
                      <w:pPr>
                        <w:rPr>
                          <w:rFonts w:ascii="宋体" w:hAnsi="宋体" w:cs="宋体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  <w:t>于海 15331380</w:t>
                      </w:r>
                    </w:p>
                    <w:p w:rsidR="00C15CB4" w:rsidRDefault="00C15CB4">
                      <w:pPr>
                        <w:rPr>
                          <w:rFonts w:ascii="宋体" w:hAnsi="宋体" w:cs="宋体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proofErr w:type="gramStart"/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>郑品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 xml:space="preserve"> 15331422</w:t>
                      </w:r>
                    </w:p>
                    <w:p w:rsidR="00C15CB4" w:rsidRDefault="00C15CB4">
                      <w:pPr>
                        <w:rPr>
                          <w:rFonts w:ascii="宋体" w:hAnsi="宋体" w:cs="宋体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ab/>
                        <w:t>尹张昊翔 15331379</w:t>
                      </w:r>
                    </w:p>
                    <w:p w:rsidR="00C15CB4" w:rsidRDefault="00C15CB4">
                      <w:pPr>
                        <w:ind w:left="1260" w:firstLine="420"/>
                        <w:rPr>
                          <w:rFonts w:ascii="宋体" w:hAnsi="宋体" w:cs="宋体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>张增辉 15332020</w:t>
                      </w:r>
                    </w:p>
                    <w:p w:rsidR="00C15CB4" w:rsidRDefault="00C15CB4">
                      <w:pPr>
                        <w:ind w:left="1260" w:firstLine="420"/>
                        <w:rPr>
                          <w:rFonts w:ascii="宋体" w:hAnsi="宋体" w:cs="宋体"/>
                          <w:b/>
                          <w:bCs/>
                          <w:sz w:val="28"/>
                        </w:rPr>
                      </w:pPr>
                      <w:proofErr w:type="gramStart"/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>张千艺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b/>
                          <w:bCs/>
                          <w:sz w:val="28"/>
                        </w:rPr>
                        <w:t xml:space="preserve"> 15332018</w:t>
                      </w:r>
                    </w:p>
                    <w:p w:rsidR="00C15CB4" w:rsidRDefault="00C15CB4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指导老师：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衣杨</w:t>
                      </w:r>
                    </w:p>
                    <w:p w:rsidR="00C15CB4" w:rsidRDefault="00C15CB4">
                      <w:pPr>
                        <w:pStyle w:val="TOCHeading935dd367-3e3f-4cb2-9dba-0e888164eb8c"/>
                      </w:pPr>
                      <w:r>
                        <w:rPr>
                          <w:lang w:val="zh-CN"/>
                        </w:rPr>
                        <w:t>目录</w:t>
                      </w:r>
                    </w:p>
                    <w:p w:rsidR="00C15CB4" w:rsidRDefault="00C15CB4">
                      <w:pPr>
                        <w:pStyle w:val="10"/>
                        <w:tabs>
                          <w:tab w:val="left" w:pos="84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r>
                        <w:fldChar w:fldCharType="begin"/>
                      </w:r>
                      <w:r>
                        <w:instrText xml:space="preserve"> TOC \o "1-3" \h \z \u </w:instrText>
                      </w:r>
                      <w:r>
                        <w:fldChar w:fldCharType="separate"/>
                      </w:r>
                      <w:hyperlink w:anchor="_Toc516781517" w:history="1">
                        <w:r>
                          <w:rPr>
                            <w:rStyle w:val="a6"/>
                            <w:rFonts w:hint="eastAsia"/>
                          </w:rPr>
                          <w:t>一、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需求分析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_Toc516781517 \h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left" w:pos="105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18" w:history="1">
                        <w:r>
                          <w:rPr>
                            <w:rStyle w:val="a6"/>
                          </w:rPr>
                          <w:t>1.1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问题描述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_Toc516781518 \h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left" w:pos="105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19" w:history="1">
                        <w:r>
                          <w:rPr>
                            <w:rStyle w:val="a6"/>
                          </w:rPr>
                          <w:t>1.2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角色构成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_Toc516781519 \h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left" w:pos="105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0" w:history="1">
                        <w:r>
                          <w:rPr>
                            <w:rStyle w:val="a6"/>
                          </w:rPr>
                          <w:t>1.3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用例图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_Toc516781520 \h 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left" w:pos="105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1" w:history="1">
                        <w:r>
                          <w:rPr>
                            <w:rStyle w:val="a6"/>
                          </w:rPr>
                          <w:t>1.4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用例归约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_Toc516781521 \h 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left" w:pos="168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2" w:history="1">
                        <w:r>
                          <w:rPr>
                            <w:rStyle w:val="a6"/>
                          </w:rPr>
                          <w:t>1.4.1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登录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_Toc516781522 \h 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left" w:pos="168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3" w:history="1">
                        <w:r>
                          <w:rPr>
                            <w:rStyle w:val="a6"/>
                          </w:rPr>
                          <w:t>1.4.2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发布借出</w:t>
                        </w:r>
                        <w:r>
                          <w:rPr>
                            <w:rStyle w:val="a6"/>
                          </w:rPr>
                          <w:t>/</w:t>
                        </w:r>
                        <w:r>
                          <w:rPr>
                            <w:rStyle w:val="a6"/>
                            <w:rFonts w:hint="eastAsia"/>
                          </w:rPr>
                          <w:t>求借图书信息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_Toc516781523 \h </w:instrText>
                        </w:r>
                        <w:r>
                          <w:fldChar w:fldCharType="separate"/>
                        </w:r>
                        <w:r>
                          <w:t>5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left" w:pos="168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4" w:history="1">
                        <w:r>
                          <w:rPr>
                            <w:rStyle w:val="a6"/>
                          </w:rPr>
                          <w:t>1.4.3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删除借出</w:t>
                        </w:r>
                        <w:r>
                          <w:rPr>
                            <w:rStyle w:val="a6"/>
                          </w:rPr>
                          <w:t>/</w:t>
                        </w:r>
                        <w:r>
                          <w:rPr>
                            <w:rStyle w:val="a6"/>
                            <w:rFonts w:hint="eastAsia"/>
                          </w:rPr>
                          <w:t>求借图书信息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_Toc516781524 \h </w:instrText>
                        </w:r>
                        <w:r>
                          <w:fldChar w:fldCharType="separate"/>
                        </w:r>
                        <w:r>
                          <w:t>7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left" w:pos="168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5" w:history="1">
                        <w:r>
                          <w:rPr>
                            <w:rStyle w:val="a6"/>
                          </w:rPr>
                          <w:t>1.4.4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修改用户信息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_Toc516781525 \h </w:instrText>
                        </w:r>
                        <w:r>
                          <w:fldChar w:fldCharType="separate"/>
                        </w:r>
                        <w:r>
                          <w:t>9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6" w:history="1">
                        <w:r>
                          <w:rPr>
                            <w:rStyle w:val="a6"/>
                          </w:rPr>
                          <w:t>1.4.5</w:t>
                        </w:r>
                        <w:r>
                          <w:rPr>
                            <w:rStyle w:val="a6"/>
                            <w:rFonts w:hint="eastAsia"/>
                          </w:rPr>
                          <w:t>查询借出的的图书信息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_Toc516781526 \h </w:instrText>
                        </w:r>
                        <w:r>
                          <w:fldChar w:fldCharType="separate"/>
                        </w:r>
                        <w:r>
                          <w:t>10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left" w:pos="105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7" w:history="1">
                        <w:r>
                          <w:rPr>
                            <w:rStyle w:val="a6"/>
                          </w:rPr>
                          <w:t>1.5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术语表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_Toc516781527 \h </w:instrText>
                        </w:r>
                        <w:r>
                          <w:fldChar w:fldCharType="separate"/>
                        </w:r>
                        <w:r>
                          <w:t>12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left" w:pos="105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8" w:history="1">
                        <w:r>
                          <w:rPr>
                            <w:rStyle w:val="a6"/>
                          </w:rPr>
                          <w:t>1.6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补充归约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_Toc516781528 \h </w:instrText>
                        </w:r>
                        <w:r>
                          <w:fldChar w:fldCharType="separate"/>
                        </w:r>
                        <w:r>
                          <w:t>12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29" w:history="1">
                        <w:r>
                          <w:rPr>
                            <w:rStyle w:val="a6"/>
                          </w:rPr>
                          <w:t>1.6.1</w:t>
                        </w:r>
                        <w:r>
                          <w:rPr>
                            <w:rStyle w:val="a6"/>
                            <w:rFonts w:hint="eastAsia"/>
                          </w:rPr>
                          <w:t>可靠性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_Toc516781529 \h </w:instrText>
                        </w:r>
                        <w:r>
                          <w:fldChar w:fldCharType="separate"/>
                        </w:r>
                        <w:r>
                          <w:t>12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0" w:history="1">
                        <w:r>
                          <w:rPr>
                            <w:rStyle w:val="a6"/>
                          </w:rPr>
                          <w:t>1.6.2</w:t>
                        </w:r>
                        <w:r>
                          <w:rPr>
                            <w:rStyle w:val="a6"/>
                            <w:rFonts w:hint="eastAsia"/>
                          </w:rPr>
                          <w:t>性能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_Toc516781530 \h </w:instrText>
                        </w:r>
                        <w:r>
                          <w:fldChar w:fldCharType="separate"/>
                        </w:r>
                        <w:r>
                          <w:t>12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1" w:history="1">
                        <w:r>
                          <w:rPr>
                            <w:rStyle w:val="a6"/>
                          </w:rPr>
                          <w:t>1.6.3</w:t>
                        </w:r>
                        <w:r>
                          <w:rPr>
                            <w:rStyle w:val="a6"/>
                            <w:rFonts w:hint="eastAsia"/>
                          </w:rPr>
                          <w:t>可支持性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_Toc516781531 \h </w:instrText>
                        </w:r>
                        <w:r>
                          <w:fldChar w:fldCharType="separate"/>
                        </w:r>
                        <w:r>
                          <w:t>13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2" w:history="1">
                        <w:r>
                          <w:rPr>
                            <w:rStyle w:val="a6"/>
                          </w:rPr>
                          <w:t>1.6.4</w:t>
                        </w:r>
                        <w:r>
                          <w:rPr>
                            <w:rStyle w:val="a6"/>
                            <w:rFonts w:hint="eastAsia"/>
                          </w:rPr>
                          <w:t>安全性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_Toc516781532 \h </w:instrText>
                        </w:r>
                        <w:r>
                          <w:fldChar w:fldCharType="separate"/>
                        </w:r>
                        <w:r>
                          <w:t>13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3" w:history="1">
                        <w:r>
                          <w:rPr>
                            <w:rStyle w:val="a6"/>
                          </w:rPr>
                          <w:t>1.6.5</w:t>
                        </w:r>
                        <w:r>
                          <w:rPr>
                            <w:rStyle w:val="a6"/>
                            <w:rFonts w:hint="eastAsia"/>
                          </w:rPr>
                          <w:t>设计约束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_Toc516781533 \h </w:instrText>
                        </w:r>
                        <w:r>
                          <w:fldChar w:fldCharType="separate"/>
                        </w:r>
                        <w:r>
                          <w:t>13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10"/>
                        <w:tabs>
                          <w:tab w:val="left" w:pos="84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4" w:history="1">
                        <w:r>
                          <w:rPr>
                            <w:rStyle w:val="a6"/>
                            <w:rFonts w:hint="eastAsia"/>
                          </w:rPr>
                          <w:t>二、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架构设计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_Toc516781534 \h </w:instrText>
                        </w:r>
                        <w:r>
                          <w:fldChar w:fldCharType="separate"/>
                        </w:r>
                        <w:r>
                          <w:t>13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5" w:history="1">
                        <w:r>
                          <w:rPr>
                            <w:rStyle w:val="a6"/>
                          </w:rPr>
                          <w:t>2.1</w:t>
                        </w:r>
                        <w:r>
                          <w:rPr>
                            <w:rStyle w:val="a6"/>
                            <w:rFonts w:hint="eastAsia"/>
                          </w:rPr>
                          <w:t>架构设计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_Toc516781535 \h </w:instrText>
                        </w:r>
                        <w:r>
                          <w:fldChar w:fldCharType="separate"/>
                        </w:r>
                        <w:r>
                          <w:t>13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6" w:history="1">
                        <w:r>
                          <w:rPr>
                            <w:rStyle w:val="a6"/>
                          </w:rPr>
                          <w:t>2.1.1</w:t>
                        </w:r>
                        <w:r>
                          <w:rPr>
                            <w:rStyle w:val="a6"/>
                            <w:rFonts w:hint="eastAsia"/>
                          </w:rPr>
                          <w:t>模型层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_Toc516781536 \h </w:instrText>
                        </w:r>
                        <w:r>
                          <w:fldChar w:fldCharType="separate"/>
                        </w:r>
                        <w:r>
                          <w:t>13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7" w:history="1">
                        <w:r>
                          <w:rPr>
                            <w:rStyle w:val="a6"/>
                          </w:rPr>
                          <w:t>2.1.2</w:t>
                        </w:r>
                        <w:r>
                          <w:rPr>
                            <w:rStyle w:val="a6"/>
                            <w:rFonts w:hint="eastAsia"/>
                          </w:rPr>
                          <w:t>视图层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_Toc516781537 \h </w:instrText>
                        </w:r>
                        <w:r>
                          <w:fldChar w:fldCharType="separate"/>
                        </w:r>
                        <w:r>
                          <w:t>13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8" w:history="1">
                        <w:r>
                          <w:rPr>
                            <w:rStyle w:val="a6"/>
                          </w:rPr>
                          <w:t>2.1.3</w:t>
                        </w:r>
                        <w:r>
                          <w:rPr>
                            <w:rStyle w:val="a6"/>
                            <w:rFonts w:hint="eastAsia"/>
                          </w:rPr>
                          <w:t>控制层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_Toc516781538 \h </w:instrText>
                        </w:r>
                        <w:r>
                          <w:fldChar w:fldCharType="separate"/>
                        </w:r>
                        <w:r>
                          <w:t>14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3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39" w:history="1">
                        <w:r>
                          <w:rPr>
                            <w:rStyle w:val="a6"/>
                          </w:rPr>
                          <w:t>2.1.4</w:t>
                        </w:r>
                        <w:r>
                          <w:rPr>
                            <w:rStyle w:val="a6"/>
                            <w:rFonts w:hint="eastAsia"/>
                          </w:rPr>
                          <w:t>服务层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_Toc516781539 \h </w:instrText>
                        </w:r>
                        <w:r>
                          <w:fldChar w:fldCharType="separate"/>
                        </w:r>
                        <w:r>
                          <w:t>14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40" w:history="1">
                        <w:r>
                          <w:rPr>
                            <w:rStyle w:val="a6"/>
                          </w:rPr>
                          <w:t>2.2</w:t>
                        </w:r>
                        <w:r>
                          <w:rPr>
                            <w:rStyle w:val="a6"/>
                            <w:rFonts w:hint="eastAsia"/>
                          </w:rPr>
                          <w:t>架构图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_Toc516781540 \h </w:instrText>
                        </w:r>
                        <w:r>
                          <w:fldChar w:fldCharType="separate"/>
                        </w:r>
                        <w:r>
                          <w:t>15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41" w:history="1">
                        <w:r>
                          <w:rPr>
                            <w:rStyle w:val="a6"/>
                          </w:rPr>
                          <w:t>2.3</w:t>
                        </w:r>
                        <w:r>
                          <w:rPr>
                            <w:rStyle w:val="a6"/>
                            <w:rFonts w:hint="eastAsia"/>
                          </w:rPr>
                          <w:t>关键抽象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_Toc516781541 \h </w:instrText>
                        </w:r>
                        <w:r>
                          <w:fldChar w:fldCharType="separate"/>
                        </w:r>
                        <w:r>
                          <w:t>15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10"/>
                        <w:tabs>
                          <w:tab w:val="left" w:pos="84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42" w:history="1">
                        <w:r>
                          <w:rPr>
                            <w:rStyle w:val="a6"/>
                            <w:rFonts w:hint="eastAsia"/>
                          </w:rPr>
                          <w:t>三、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用例分析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_Toc516781542 \h </w:instrText>
                        </w:r>
                        <w:r>
                          <w:fldChar w:fldCharType="separate"/>
                        </w:r>
                        <w:r>
                          <w:t>16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43" w:history="1">
                        <w:r>
                          <w:rPr>
                            <w:rStyle w:val="a6"/>
                          </w:rPr>
                          <w:t>3.1</w:t>
                        </w:r>
                        <w:r>
                          <w:rPr>
                            <w:rStyle w:val="a6"/>
                            <w:rFonts w:hint="eastAsia"/>
                          </w:rPr>
                          <w:t>用户类用例析取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_Toc516781543 \h </w:instrText>
                        </w:r>
                        <w:r>
                          <w:fldChar w:fldCharType="separate"/>
                        </w:r>
                        <w:r>
                          <w:t>16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44" w:history="1">
                        <w:r>
                          <w:rPr>
                            <w:rStyle w:val="a6"/>
                          </w:rPr>
                          <w:t>3.2</w:t>
                        </w:r>
                        <w:r>
                          <w:rPr>
                            <w:rStyle w:val="a6"/>
                            <w:rFonts w:hint="eastAsia"/>
                          </w:rPr>
                          <w:t>订单类用例析取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_Toc516781544 \h </w:instrText>
                        </w:r>
                        <w:r>
                          <w:fldChar w:fldCharType="separate"/>
                        </w:r>
                        <w:r>
                          <w:t>16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45" w:history="1">
                        <w:r>
                          <w:rPr>
                            <w:rStyle w:val="a6"/>
                          </w:rPr>
                          <w:t>3.3</w:t>
                        </w:r>
                        <w:r>
                          <w:rPr>
                            <w:rStyle w:val="a6"/>
                            <w:rFonts w:hint="eastAsia"/>
                          </w:rPr>
                          <w:t>分析机制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_Toc516781545 \h </w:instrText>
                        </w:r>
                        <w:r>
                          <w:fldChar w:fldCharType="separate"/>
                        </w:r>
                        <w:r>
                          <w:t>17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10"/>
                        <w:tabs>
                          <w:tab w:val="left" w:pos="840"/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46" w:history="1">
                        <w:r>
                          <w:rPr>
                            <w:rStyle w:val="a6"/>
                            <w:rFonts w:hint="eastAsia"/>
                          </w:rPr>
                          <w:t>四、</w:t>
                        </w:r>
                        <w:r>
                          <w:rPr>
                            <w:rFonts w:ascii="Calibri" w:hAnsi="Calibri" w:cs="宋体"/>
                          </w:rPr>
                          <w:tab/>
                        </w:r>
                        <w:r>
                          <w:rPr>
                            <w:rStyle w:val="a6"/>
                            <w:rFonts w:hint="eastAsia"/>
                          </w:rPr>
                          <w:t>类的设计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_Toc516781546 \h </w:instrText>
                        </w:r>
                        <w:r>
                          <w:fldChar w:fldCharType="separate"/>
                        </w:r>
                        <w:r>
                          <w:t>18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pPr>
                        <w:pStyle w:val="20"/>
                        <w:tabs>
                          <w:tab w:val="right" w:leader="dot" w:pos="8296"/>
                        </w:tabs>
                        <w:rPr>
                          <w:rFonts w:ascii="Calibri" w:hAnsi="Calibri" w:cs="宋体"/>
                        </w:rPr>
                      </w:pPr>
                      <w:hyperlink w:anchor="_Toc516781547" w:history="1">
                        <w:r>
                          <w:rPr>
                            <w:rStyle w:val="a6"/>
                          </w:rPr>
                          <w:t>4.1</w:t>
                        </w:r>
                        <w:r>
                          <w:rPr>
                            <w:rStyle w:val="a6"/>
                            <w:rFonts w:hint="eastAsia"/>
                          </w:rPr>
                          <w:t>实体类设计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PAGEREF _Toc516781547 \h </w:instrText>
                        </w:r>
                        <w:r>
                          <w:fldChar w:fldCharType="separate"/>
                        </w:r>
                        <w:r>
                          <w:t>18</w:t>
                        </w:r>
                        <w:r>
                          <w:fldChar w:fldCharType="end"/>
                        </w:r>
                      </w:hyperlink>
                    </w:p>
                    <w:p w:rsidR="00C15CB4" w:rsidRDefault="00C15CB4">
                      <w:r>
                        <w:rPr>
                          <w:b/>
                          <w:bCs/>
                          <w:lang w:val="zh-CN"/>
                        </w:rPr>
                        <w:fldChar w:fldCharType="end"/>
                      </w:r>
                    </w:p>
                    <w:p w:rsidR="00C15CB4" w:rsidRDefault="00C15CB4">
                      <w:pPr>
                        <w:spacing w:line="1000" w:lineRule="exact"/>
                        <w:ind w:firstLineChars="131" w:firstLine="275"/>
                        <w:rPr>
                          <w:u w:val="single"/>
                        </w:rPr>
                      </w:pPr>
                    </w:p>
                    <w:p w:rsidR="00C15CB4" w:rsidRDefault="00C15CB4">
                      <w:pPr>
                        <w:spacing w:line="1000" w:lineRule="exact"/>
                        <w:ind w:firstLineChars="131" w:firstLine="275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1174750</wp:posOffset>
                </wp:positionV>
                <wp:extent cx="4486275" cy="914400"/>
                <wp:effectExtent l="2540" t="1270" r="0" b="0"/>
                <wp:wrapNone/>
                <wp:docPr id="1028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6275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5CB4" w:rsidRDefault="00C15CB4">
                            <w:pPr>
                              <w:jc w:val="center"/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中大图书平台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6" o:spid="_x0000_s1028" style="position:absolute;left:0;text-align:left;margin-left:25.7pt;margin-top:92.5pt;width:353.25pt;height:1in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" filled="f" stroked="f">
                <v:path arrowok="t"/>
                <v:textbox>
                  <w:txbxContent>
                    <w:p w:rsidR="00C15CB4" w:rsidRDefault="00C15CB4">
                      <w:pPr>
                        <w:jc w:val="center"/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44"/>
                          <w:szCs w:val="44"/>
                        </w:rPr>
                        <w:t>中大图书平台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72"/>
          <w:szCs w:val="72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19685</wp:posOffset>
            </wp:positionV>
            <wp:extent cx="3622675" cy="1009015"/>
            <wp:effectExtent l="0" t="0" r="0" b="635"/>
            <wp:wrapNone/>
            <wp:docPr id="1029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622675" cy="10090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513B" w:rsidRDefault="00F10D30">
      <w:pPr>
        <w:pStyle w:val="10"/>
        <w:tabs>
          <w:tab w:val="right" w:leader="dot" w:pos="8296"/>
        </w:tabs>
        <w:jc w:val="center"/>
        <w:rPr>
          <w:b/>
          <w:bCs/>
          <w:sz w:val="44"/>
          <w:szCs w:val="44"/>
        </w:rPr>
      </w:pPr>
      <w:bookmarkStart w:id="1" w:name="_Toc516781517"/>
      <w:bookmarkStart w:id="2" w:name="_Toc516781697"/>
      <w:bookmarkStart w:id="3" w:name="_Toc516781605"/>
      <w:r>
        <w:rPr>
          <w:rFonts w:hint="eastAsia"/>
          <w:b/>
          <w:bCs/>
          <w:sz w:val="44"/>
          <w:szCs w:val="44"/>
        </w:rPr>
        <w:lastRenderedPageBreak/>
        <w:t>目录</w:t>
      </w:r>
    </w:p>
    <w:p w:rsidR="00EA3A50" w:rsidRDefault="00EA3A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853757" w:history="1">
        <w:r w:rsidRPr="005D6F7B">
          <w:rPr>
            <w:rStyle w:val="a6"/>
            <w:rFonts w:hint="eastAsia"/>
            <w:noProof/>
          </w:rPr>
          <w:t>一、</w:t>
        </w:r>
        <w:r w:rsidRPr="005D6F7B">
          <w:rPr>
            <w:rStyle w:val="a6"/>
            <w:rFonts w:hint="eastAsia"/>
            <w:noProof/>
          </w:rPr>
          <w:t xml:space="preserve"> </w:t>
        </w:r>
        <w:r w:rsidRPr="005D6F7B">
          <w:rPr>
            <w:rStyle w:val="a6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58" w:history="1">
        <w:r w:rsidRPr="005D6F7B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6F7B">
          <w:rPr>
            <w:rStyle w:val="a6"/>
            <w:rFonts w:hint="eastAsia"/>
            <w:noProof/>
          </w:rPr>
          <w:t>文档用途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59" w:history="1">
        <w:r w:rsidRPr="005D6F7B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6F7B">
          <w:rPr>
            <w:rStyle w:val="a6"/>
            <w:rFonts w:hint="eastAsia"/>
            <w:noProof/>
          </w:rPr>
          <w:t>阅读对象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0" w:history="1">
        <w:r w:rsidRPr="005D6F7B">
          <w:rPr>
            <w:rStyle w:val="a6"/>
            <w:rFonts w:hint="eastAsia"/>
            <w:noProof/>
          </w:rPr>
          <w:t>二、需求分析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1" w:history="1">
        <w:r w:rsidRPr="005D6F7B">
          <w:rPr>
            <w:rStyle w:val="a6"/>
            <w:rFonts w:ascii="宋体" w:hAnsi="宋体"/>
            <w:noProof/>
          </w:rPr>
          <w:t xml:space="preserve">2.1 </w:t>
        </w:r>
        <w:r w:rsidRPr="005D6F7B">
          <w:rPr>
            <w:rStyle w:val="a6"/>
            <w:rFonts w:ascii="宋体" w:hAnsi="宋体"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2" w:history="1">
        <w:r w:rsidRPr="005D6F7B">
          <w:rPr>
            <w:rStyle w:val="a6"/>
            <w:noProof/>
          </w:rPr>
          <w:t xml:space="preserve">2.2 </w:t>
        </w:r>
        <w:r w:rsidRPr="005D6F7B">
          <w:rPr>
            <w:rStyle w:val="a6"/>
            <w:rFonts w:hint="eastAsia"/>
            <w:noProof/>
          </w:rPr>
          <w:t>角色构成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3" w:history="1">
        <w:r w:rsidRPr="005D6F7B">
          <w:rPr>
            <w:rStyle w:val="a6"/>
            <w:noProof/>
          </w:rPr>
          <w:t xml:space="preserve">2.3 </w:t>
        </w:r>
        <w:r w:rsidRPr="005D6F7B">
          <w:rPr>
            <w:rStyle w:val="a6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4" w:history="1">
        <w:r w:rsidRPr="005D6F7B">
          <w:rPr>
            <w:rStyle w:val="a6"/>
            <w:noProof/>
          </w:rPr>
          <w:t xml:space="preserve">2.4 </w:t>
        </w:r>
        <w:r w:rsidRPr="005D6F7B">
          <w:rPr>
            <w:rStyle w:val="a6"/>
            <w:rFonts w:hint="eastAsia"/>
            <w:noProof/>
          </w:rPr>
          <w:t>用例归约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5" w:history="1">
        <w:r w:rsidRPr="005D6F7B">
          <w:rPr>
            <w:rStyle w:val="a6"/>
            <w:noProof/>
          </w:rPr>
          <w:t xml:space="preserve">2.4.1 </w:t>
        </w:r>
        <w:r w:rsidRPr="005D6F7B">
          <w:rPr>
            <w:rStyle w:val="a6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6" w:history="1">
        <w:r w:rsidRPr="005D6F7B">
          <w:rPr>
            <w:rStyle w:val="a6"/>
            <w:noProof/>
          </w:rPr>
          <w:t xml:space="preserve">2.4.2 </w:t>
        </w:r>
        <w:r w:rsidRPr="005D6F7B">
          <w:rPr>
            <w:rStyle w:val="a6"/>
            <w:rFonts w:hint="eastAsia"/>
            <w:noProof/>
          </w:rPr>
          <w:t>发布借出</w:t>
        </w:r>
        <w:r w:rsidRPr="005D6F7B">
          <w:rPr>
            <w:rStyle w:val="a6"/>
            <w:noProof/>
          </w:rPr>
          <w:t>/</w:t>
        </w:r>
        <w:r w:rsidRPr="005D6F7B">
          <w:rPr>
            <w:rStyle w:val="a6"/>
            <w:rFonts w:hint="eastAsia"/>
            <w:noProof/>
          </w:rPr>
          <w:t>求借图书信息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7" w:history="1">
        <w:r w:rsidRPr="005D6F7B">
          <w:rPr>
            <w:rStyle w:val="a6"/>
            <w:noProof/>
          </w:rPr>
          <w:t xml:space="preserve">2.4.3 </w:t>
        </w:r>
        <w:r w:rsidRPr="005D6F7B">
          <w:rPr>
            <w:rStyle w:val="a6"/>
            <w:rFonts w:hint="eastAsia"/>
            <w:noProof/>
          </w:rPr>
          <w:t>删除借出</w:t>
        </w:r>
        <w:r w:rsidRPr="005D6F7B">
          <w:rPr>
            <w:rStyle w:val="a6"/>
            <w:noProof/>
          </w:rPr>
          <w:t>/</w:t>
        </w:r>
        <w:r w:rsidRPr="005D6F7B">
          <w:rPr>
            <w:rStyle w:val="a6"/>
            <w:rFonts w:hint="eastAsia"/>
            <w:noProof/>
          </w:rPr>
          <w:t>求借图书信息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8" w:history="1">
        <w:r w:rsidRPr="005D6F7B">
          <w:rPr>
            <w:rStyle w:val="a6"/>
            <w:noProof/>
          </w:rPr>
          <w:t xml:space="preserve">2.4.4 </w:t>
        </w:r>
        <w:r w:rsidRPr="005D6F7B">
          <w:rPr>
            <w:rStyle w:val="a6"/>
            <w:rFonts w:hint="eastAsia"/>
            <w:noProof/>
          </w:rPr>
          <w:t>修改用户信息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69" w:history="1">
        <w:r w:rsidRPr="005D6F7B">
          <w:rPr>
            <w:rStyle w:val="a6"/>
            <w:noProof/>
          </w:rPr>
          <w:t xml:space="preserve">2.4.5 </w:t>
        </w:r>
        <w:r w:rsidRPr="005D6F7B">
          <w:rPr>
            <w:rStyle w:val="a6"/>
            <w:rFonts w:hint="eastAsia"/>
            <w:noProof/>
          </w:rPr>
          <w:t>查询借出的的图书信息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0" w:history="1">
        <w:r w:rsidRPr="005D6F7B">
          <w:rPr>
            <w:rStyle w:val="a6"/>
            <w:noProof/>
          </w:rPr>
          <w:t xml:space="preserve">2.5 </w:t>
        </w:r>
        <w:r w:rsidRPr="005D6F7B">
          <w:rPr>
            <w:rStyle w:val="a6"/>
            <w:rFonts w:hint="eastAsia"/>
            <w:noProof/>
          </w:rPr>
          <w:t>术语表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1" w:history="1">
        <w:r w:rsidRPr="005D6F7B">
          <w:rPr>
            <w:rStyle w:val="a6"/>
            <w:noProof/>
          </w:rPr>
          <w:t xml:space="preserve">2.6 </w:t>
        </w:r>
        <w:r w:rsidRPr="005D6F7B">
          <w:rPr>
            <w:rStyle w:val="a6"/>
            <w:rFonts w:hint="eastAsia"/>
            <w:noProof/>
          </w:rPr>
          <w:t>补充归约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2" w:history="1">
        <w:r w:rsidRPr="005D6F7B">
          <w:rPr>
            <w:rStyle w:val="a6"/>
            <w:noProof/>
          </w:rPr>
          <w:t>2.6.1</w:t>
        </w:r>
        <w:r w:rsidRPr="005D6F7B">
          <w:rPr>
            <w:rStyle w:val="a6"/>
            <w:rFonts w:hint="eastAsia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3" w:history="1">
        <w:r w:rsidRPr="005D6F7B">
          <w:rPr>
            <w:rStyle w:val="a6"/>
            <w:noProof/>
          </w:rPr>
          <w:t>2.6.2</w:t>
        </w:r>
        <w:r w:rsidRPr="005D6F7B">
          <w:rPr>
            <w:rStyle w:val="a6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4" w:history="1">
        <w:r w:rsidRPr="005D6F7B">
          <w:rPr>
            <w:rStyle w:val="a6"/>
            <w:noProof/>
          </w:rPr>
          <w:t>2.6.3</w:t>
        </w:r>
        <w:r w:rsidRPr="005D6F7B">
          <w:rPr>
            <w:rStyle w:val="a6"/>
            <w:rFonts w:hint="eastAsia"/>
            <w:noProof/>
          </w:rPr>
          <w:t>可支持性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5" w:history="1">
        <w:r w:rsidRPr="005D6F7B">
          <w:rPr>
            <w:rStyle w:val="a6"/>
            <w:noProof/>
          </w:rPr>
          <w:t>2.6.4</w:t>
        </w:r>
        <w:r w:rsidRPr="005D6F7B">
          <w:rPr>
            <w:rStyle w:val="a6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6" w:history="1">
        <w:r w:rsidRPr="005D6F7B">
          <w:rPr>
            <w:rStyle w:val="a6"/>
            <w:noProof/>
          </w:rPr>
          <w:t>2.6.5</w:t>
        </w:r>
        <w:r w:rsidRPr="005D6F7B">
          <w:rPr>
            <w:rStyle w:val="a6"/>
            <w:rFonts w:hint="eastAsia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7" w:history="1">
        <w:r w:rsidRPr="005D6F7B">
          <w:rPr>
            <w:rStyle w:val="a6"/>
            <w:rFonts w:hint="eastAsia"/>
            <w:noProof/>
          </w:rPr>
          <w:t>三、架构设计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8" w:history="1">
        <w:r w:rsidRPr="005D6F7B">
          <w:rPr>
            <w:rStyle w:val="a6"/>
            <w:noProof/>
          </w:rPr>
          <w:t>3.1</w:t>
        </w:r>
        <w:r w:rsidRPr="005D6F7B">
          <w:rPr>
            <w:rStyle w:val="a6"/>
            <w:rFonts w:hint="eastAsia"/>
            <w:noProof/>
          </w:rPr>
          <w:t>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79" w:history="1">
        <w:r w:rsidRPr="005D6F7B">
          <w:rPr>
            <w:rStyle w:val="a6"/>
            <w:noProof/>
          </w:rPr>
          <w:t>3.1.1</w:t>
        </w:r>
        <w:r w:rsidRPr="005D6F7B">
          <w:rPr>
            <w:rStyle w:val="a6"/>
            <w:rFonts w:hint="eastAsia"/>
            <w:noProof/>
          </w:rPr>
          <w:t>模型层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0" w:history="1">
        <w:r w:rsidRPr="005D6F7B">
          <w:rPr>
            <w:rStyle w:val="a6"/>
            <w:noProof/>
          </w:rPr>
          <w:t>3.1.2</w:t>
        </w:r>
        <w:r w:rsidRPr="005D6F7B">
          <w:rPr>
            <w:rStyle w:val="a6"/>
            <w:rFonts w:hint="eastAsia"/>
            <w:noProof/>
          </w:rPr>
          <w:t>视图层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1" w:history="1">
        <w:r w:rsidRPr="005D6F7B">
          <w:rPr>
            <w:rStyle w:val="a6"/>
            <w:noProof/>
          </w:rPr>
          <w:t>3.1.3</w:t>
        </w:r>
        <w:r w:rsidRPr="005D6F7B">
          <w:rPr>
            <w:rStyle w:val="a6"/>
            <w:rFonts w:hint="eastAsia"/>
            <w:noProof/>
          </w:rPr>
          <w:t>控制层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2" w:history="1">
        <w:r w:rsidRPr="005D6F7B">
          <w:rPr>
            <w:rStyle w:val="a6"/>
            <w:noProof/>
          </w:rPr>
          <w:t>3.1.4</w:t>
        </w:r>
        <w:r w:rsidRPr="005D6F7B">
          <w:rPr>
            <w:rStyle w:val="a6"/>
            <w:rFonts w:hint="eastAsia"/>
            <w:noProof/>
          </w:rPr>
          <w:t>服务层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3" w:history="1">
        <w:r w:rsidRPr="005D6F7B">
          <w:rPr>
            <w:rStyle w:val="a6"/>
            <w:noProof/>
          </w:rPr>
          <w:t>3.2</w:t>
        </w:r>
        <w:r w:rsidRPr="005D6F7B">
          <w:rPr>
            <w:rStyle w:val="a6"/>
            <w:rFonts w:hint="eastAsia"/>
            <w:noProof/>
          </w:rPr>
          <w:t>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4" w:history="1">
        <w:r w:rsidRPr="005D6F7B">
          <w:rPr>
            <w:rStyle w:val="a6"/>
            <w:noProof/>
          </w:rPr>
          <w:t>3.3</w:t>
        </w:r>
        <w:r w:rsidRPr="005D6F7B">
          <w:rPr>
            <w:rStyle w:val="a6"/>
            <w:rFonts w:hint="eastAsia"/>
            <w:noProof/>
          </w:rPr>
          <w:t>关键抽象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5" w:history="1">
        <w:r w:rsidRPr="005D6F7B">
          <w:rPr>
            <w:rStyle w:val="a6"/>
            <w:rFonts w:hint="eastAsia"/>
            <w:noProof/>
          </w:rPr>
          <w:t>四、用例分析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6" w:history="1">
        <w:r w:rsidRPr="005D6F7B">
          <w:rPr>
            <w:rStyle w:val="a6"/>
            <w:noProof/>
          </w:rPr>
          <w:t>4.1</w:t>
        </w:r>
        <w:r w:rsidRPr="005D6F7B">
          <w:rPr>
            <w:rStyle w:val="a6"/>
            <w:rFonts w:hint="eastAsia"/>
            <w:noProof/>
          </w:rPr>
          <w:t>用户类用例析取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7" w:history="1">
        <w:r w:rsidRPr="005D6F7B">
          <w:rPr>
            <w:rStyle w:val="a6"/>
            <w:noProof/>
          </w:rPr>
          <w:t>4.2</w:t>
        </w:r>
        <w:r w:rsidRPr="005D6F7B">
          <w:rPr>
            <w:rStyle w:val="a6"/>
            <w:rFonts w:hint="eastAsia"/>
            <w:noProof/>
          </w:rPr>
          <w:t>订单类用例析取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8" w:history="1">
        <w:r w:rsidRPr="005D6F7B">
          <w:rPr>
            <w:rStyle w:val="a6"/>
            <w:noProof/>
          </w:rPr>
          <w:t>4.3</w:t>
        </w:r>
        <w:r w:rsidRPr="005D6F7B">
          <w:rPr>
            <w:rStyle w:val="a6"/>
            <w:rFonts w:hint="eastAsia"/>
            <w:noProof/>
          </w:rPr>
          <w:t>分析机制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89" w:history="1">
        <w:r w:rsidRPr="005D6F7B">
          <w:rPr>
            <w:rStyle w:val="a6"/>
            <w:rFonts w:hint="eastAsia"/>
            <w:noProof/>
          </w:rPr>
          <w:t>五、类的设计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90" w:history="1">
        <w:r w:rsidRPr="005D6F7B">
          <w:rPr>
            <w:rStyle w:val="a6"/>
            <w:noProof/>
          </w:rPr>
          <w:t>5.1</w:t>
        </w:r>
        <w:r w:rsidRPr="005D6F7B">
          <w:rPr>
            <w:rStyle w:val="a6"/>
            <w:rFonts w:hint="eastAsia"/>
            <w:noProof/>
          </w:rPr>
          <w:t>实体类设计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91" w:history="1">
        <w:r w:rsidRPr="005D6F7B">
          <w:rPr>
            <w:rStyle w:val="a6"/>
            <w:rFonts w:hint="eastAsia"/>
            <w:noProof/>
          </w:rPr>
          <w:t>六、子系统及其接口设计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92" w:history="1">
        <w:r w:rsidRPr="005D6F7B">
          <w:rPr>
            <w:rStyle w:val="a6"/>
            <w:noProof/>
          </w:rPr>
          <w:t>6.1</w:t>
        </w:r>
        <w:r w:rsidRPr="005D6F7B">
          <w:rPr>
            <w:rStyle w:val="a6"/>
            <w:rFonts w:hint="eastAsia"/>
            <w:noProof/>
          </w:rPr>
          <w:t>子系统划分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93" w:history="1">
        <w:r w:rsidRPr="005D6F7B">
          <w:rPr>
            <w:rStyle w:val="a6"/>
            <w:noProof/>
          </w:rPr>
          <w:t>6.2</w:t>
        </w:r>
        <w:r w:rsidRPr="005D6F7B">
          <w:rPr>
            <w:rStyle w:val="a6"/>
            <w:rFonts w:hint="eastAsia"/>
            <w:noProof/>
          </w:rPr>
          <w:t>子系统设计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94" w:history="1">
        <w:r w:rsidRPr="005D6F7B">
          <w:rPr>
            <w:rStyle w:val="a6"/>
            <w:noProof/>
          </w:rPr>
          <w:t>6.2.1</w:t>
        </w:r>
        <w:r w:rsidRPr="005D6F7B">
          <w:rPr>
            <w:rStyle w:val="a6"/>
            <w:rFonts w:hint="eastAsia"/>
            <w:noProof/>
          </w:rPr>
          <w:t>用户管理子系统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95" w:history="1">
        <w:r w:rsidRPr="005D6F7B">
          <w:rPr>
            <w:rStyle w:val="a6"/>
            <w:noProof/>
          </w:rPr>
          <w:t>6.2.2</w:t>
        </w:r>
        <w:r w:rsidRPr="005D6F7B">
          <w:rPr>
            <w:rStyle w:val="a6"/>
            <w:rFonts w:hint="eastAsia"/>
            <w:noProof/>
          </w:rPr>
          <w:t>图书管理子系统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96" w:history="1">
        <w:r w:rsidRPr="005D6F7B">
          <w:rPr>
            <w:rStyle w:val="a6"/>
            <w:rFonts w:hint="eastAsia"/>
            <w:noProof/>
          </w:rPr>
          <w:t>七、中大图书平台系统部件设计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A3A50" w:rsidRDefault="00EA3A5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6853797" w:history="1">
        <w:r w:rsidRPr="005D6F7B">
          <w:rPr>
            <w:rStyle w:val="a6"/>
            <w:noProof/>
          </w:rPr>
          <w:t>7.1</w:t>
        </w:r>
        <w:r w:rsidRPr="005D6F7B">
          <w:rPr>
            <w:rStyle w:val="a6"/>
            <w:rFonts w:hint="eastAsia"/>
            <w:noProof/>
          </w:rPr>
          <w:t>中大图书平台系统运行时进程分析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_Toc516853797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13B" w:rsidRDefault="00EA3A50" w:rsidP="00596C26">
      <w:pPr>
        <w:pStyle w:val="10"/>
        <w:tabs>
          <w:tab w:val="right" w:leader="dot" w:pos="8296"/>
        </w:tabs>
      </w:pPr>
      <w:r>
        <w:fldChar w:fldCharType="end"/>
      </w:r>
    </w:p>
    <w:p w:rsidR="00FB513B" w:rsidRDefault="00F10D30">
      <w:pPr>
        <w:pStyle w:val="1"/>
        <w:numPr>
          <w:ilvl w:val="0"/>
          <w:numId w:val="7"/>
        </w:numPr>
      </w:pPr>
      <w:bookmarkStart w:id="4" w:name="_Toc516853757"/>
      <w:r>
        <w:rPr>
          <w:rFonts w:hint="eastAsia"/>
        </w:rPr>
        <w:lastRenderedPageBreak/>
        <w:t>引言</w:t>
      </w:r>
      <w:bookmarkEnd w:id="4"/>
    </w:p>
    <w:p w:rsidR="00FB513B" w:rsidRDefault="00F10D30">
      <w:pPr>
        <w:pStyle w:val="2"/>
        <w:numPr>
          <w:ilvl w:val="1"/>
          <w:numId w:val="15"/>
        </w:numPr>
      </w:pPr>
      <w:bookmarkStart w:id="5" w:name="_Toc516853758"/>
      <w:r>
        <w:rPr>
          <w:rFonts w:hint="eastAsia"/>
        </w:rPr>
        <w:t>文档用途</w:t>
      </w:r>
      <w:bookmarkEnd w:id="5"/>
    </w:p>
    <w:p w:rsidR="00FB513B" w:rsidRDefault="00F10D30" w:rsidP="00596C2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本文档的编写目的是让读者更好的明白中</w:t>
      </w:r>
      <w:r w:rsidR="00EA3A50">
        <w:rPr>
          <w:rFonts w:hint="eastAsia"/>
        </w:rPr>
        <w:t>大</w:t>
      </w:r>
      <w:r>
        <w:rPr>
          <w:rFonts w:hint="eastAsia"/>
        </w:rPr>
        <w:t>图书平台的设计过程和设计特点，能反映出一个整体的系统框架。</w:t>
      </w:r>
    </w:p>
    <w:p w:rsidR="00FB513B" w:rsidRDefault="00FB513B"/>
    <w:p w:rsidR="00FB513B" w:rsidRDefault="00F10D30">
      <w:pPr>
        <w:pStyle w:val="2"/>
        <w:numPr>
          <w:ilvl w:val="1"/>
          <w:numId w:val="15"/>
        </w:numPr>
      </w:pPr>
      <w:bookmarkStart w:id="6" w:name="_Toc516853759"/>
      <w:r>
        <w:rPr>
          <w:rFonts w:hint="eastAsia"/>
        </w:rPr>
        <w:t>阅读对象</w:t>
      </w:r>
      <w:bookmarkEnd w:id="6"/>
    </w:p>
    <w:p w:rsidR="00FB513B" w:rsidRDefault="00F10D30" w:rsidP="00596C26">
      <w:r>
        <w:rPr>
          <w:rFonts w:hint="eastAsia"/>
        </w:rPr>
        <w:t>此文档适合以下人员阅读：</w:t>
      </w:r>
    </w:p>
    <w:p w:rsidR="00FB513B" w:rsidRDefault="00F10D30" w:rsidP="00596C26">
      <w:r>
        <w:rPr>
          <w:rFonts w:hint="eastAsia"/>
        </w:rPr>
        <w:t>1</w:t>
      </w:r>
      <w:r>
        <w:rPr>
          <w:rFonts w:hint="eastAsia"/>
        </w:rPr>
        <w:t>）中</w:t>
      </w:r>
      <w:r w:rsidR="00EA3A50">
        <w:rPr>
          <w:rFonts w:hint="eastAsia"/>
        </w:rPr>
        <w:t>大图书平台</w:t>
      </w:r>
      <w:r>
        <w:rPr>
          <w:rFonts w:hint="eastAsia"/>
        </w:rPr>
        <w:t>项目组成员；</w:t>
      </w:r>
    </w:p>
    <w:p w:rsidR="00FB513B" w:rsidRDefault="00F10D30" w:rsidP="00596C26">
      <w:r>
        <w:rPr>
          <w:rFonts w:hint="eastAsia"/>
        </w:rPr>
        <w:t>2</w:t>
      </w:r>
      <w:r>
        <w:rPr>
          <w:rFonts w:hint="eastAsia"/>
        </w:rPr>
        <w:t>）对本项目感兴趣的人员。</w:t>
      </w:r>
    </w:p>
    <w:p w:rsidR="00FB513B" w:rsidRDefault="00F10D30">
      <w:pPr>
        <w:pStyle w:val="1"/>
      </w:pPr>
      <w:bookmarkStart w:id="7" w:name="_Toc516853760"/>
      <w:r>
        <w:rPr>
          <w:rFonts w:hint="eastAsia"/>
        </w:rPr>
        <w:t>二、需求分析</w:t>
      </w:r>
      <w:bookmarkEnd w:id="1"/>
      <w:bookmarkEnd w:id="2"/>
      <w:bookmarkEnd w:id="3"/>
      <w:bookmarkEnd w:id="7"/>
    </w:p>
    <w:p w:rsidR="00FB513B" w:rsidRDefault="00F10D30">
      <w:pPr>
        <w:pStyle w:val="2"/>
      </w:pPr>
      <w:bookmarkStart w:id="8" w:name="_Toc516781606"/>
      <w:bookmarkStart w:id="9" w:name="_Toc516781518"/>
      <w:bookmarkStart w:id="10" w:name="_Toc516781698"/>
      <w:bookmarkStart w:id="11" w:name="_Toc516853761"/>
      <w:r>
        <w:rPr>
          <w:rFonts w:ascii="宋体" w:hAnsi="宋体" w:hint="eastAsia"/>
        </w:rPr>
        <w:t>2.1 问题描述</w:t>
      </w:r>
      <w:bookmarkEnd w:id="8"/>
      <w:bookmarkEnd w:id="9"/>
      <w:bookmarkEnd w:id="10"/>
      <w:bookmarkEnd w:id="11"/>
    </w:p>
    <w:p w:rsidR="00FB513B" w:rsidRDefault="00F10D30">
      <w:pPr>
        <w:ind w:firstLineChars="200" w:firstLine="420"/>
      </w:pPr>
      <w:r>
        <w:rPr>
          <w:rFonts w:hint="eastAsia"/>
        </w:rPr>
        <w:t>在大学现有的条件下，图书馆很难满足学生对于某些辅导资料、课本的大量需求。这是由于图书馆采用的是租借模式，当学生需要长期持有某本书时，需要向图书馆反复续期就显得十分不便。</w:t>
      </w:r>
    </w:p>
    <w:p w:rsidR="00FB513B" w:rsidRDefault="00F10D30">
      <w:pPr>
        <w:ind w:firstLineChars="200" w:firstLine="420"/>
      </w:pPr>
      <w:r>
        <w:rPr>
          <w:rFonts w:hint="eastAsia"/>
        </w:rPr>
        <w:t>而与此同时，当应届生毕业时，会有大量的废弃书籍没法处理只能丢弃或出售给二手书店，不能让书籍在校内进行高效循环利用。</w:t>
      </w:r>
    </w:p>
    <w:p w:rsidR="00FB513B" w:rsidRDefault="00F10D30">
      <w:pPr>
        <w:ind w:firstLineChars="200" w:firstLine="420"/>
      </w:pPr>
      <w:r>
        <w:rPr>
          <w:rFonts w:hint="eastAsia"/>
        </w:rPr>
        <w:t>因此我们小组围绕这个问题，开发出可供于学生们自主交换、借阅书籍的平台，提供以下功能：</w:t>
      </w:r>
    </w:p>
    <w:p w:rsidR="00FB513B" w:rsidRDefault="00F10D30">
      <w:pPr>
        <w:numPr>
          <w:ilvl w:val="0"/>
          <w:numId w:val="5"/>
        </w:numPr>
        <w:ind w:firstLine="420"/>
      </w:pPr>
      <w:r>
        <w:rPr>
          <w:rFonts w:hint="eastAsia"/>
        </w:rPr>
        <w:t>发布图书借出信息</w:t>
      </w:r>
    </w:p>
    <w:p w:rsidR="00FB513B" w:rsidRDefault="00F10D30">
      <w:pPr>
        <w:numPr>
          <w:ilvl w:val="0"/>
          <w:numId w:val="5"/>
        </w:numPr>
        <w:ind w:firstLine="420"/>
      </w:pPr>
      <w:r>
        <w:rPr>
          <w:rFonts w:hint="eastAsia"/>
        </w:rPr>
        <w:t>通过借出信息联系借出人</w:t>
      </w:r>
    </w:p>
    <w:p w:rsidR="00FB513B" w:rsidRDefault="00F10D30">
      <w:pPr>
        <w:numPr>
          <w:ilvl w:val="0"/>
          <w:numId w:val="5"/>
        </w:numPr>
        <w:ind w:firstLine="420"/>
      </w:pPr>
      <w:r>
        <w:rPr>
          <w:rFonts w:hint="eastAsia"/>
        </w:rPr>
        <w:t>发布图书求借信息</w:t>
      </w:r>
    </w:p>
    <w:p w:rsidR="00FB513B" w:rsidRDefault="00F10D30">
      <w:pPr>
        <w:numPr>
          <w:ilvl w:val="0"/>
          <w:numId w:val="5"/>
        </w:numPr>
        <w:ind w:firstLine="420"/>
      </w:pPr>
      <w:r>
        <w:rPr>
          <w:rFonts w:hint="eastAsia"/>
        </w:rPr>
        <w:t>通过借出信息联系借出人</w:t>
      </w:r>
    </w:p>
    <w:p w:rsidR="00FB513B" w:rsidRDefault="00F10D30">
      <w:pPr>
        <w:ind w:firstLine="420"/>
      </w:pPr>
      <w:r>
        <w:rPr>
          <w:rFonts w:hint="eastAsia"/>
        </w:rPr>
        <w:t>考虑到目前学生</w:t>
      </w:r>
      <w:proofErr w:type="gramStart"/>
      <w:r>
        <w:rPr>
          <w:rFonts w:hint="eastAsia"/>
        </w:rPr>
        <w:t>对微信的</w:t>
      </w:r>
      <w:proofErr w:type="gramEnd"/>
      <w:r>
        <w:rPr>
          <w:rFonts w:hint="eastAsia"/>
        </w:rPr>
        <w:t>使用较多，我们决定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程序作为用户接入的界面，用户可以</w:t>
      </w:r>
      <w:proofErr w:type="gramStart"/>
      <w:r>
        <w:rPr>
          <w:rFonts w:hint="eastAsia"/>
        </w:rPr>
        <w:t>通过微信进行</w:t>
      </w:r>
      <w:proofErr w:type="gramEnd"/>
      <w:r>
        <w:rPr>
          <w:rFonts w:hint="eastAsia"/>
        </w:rPr>
        <w:t>登录操作。</w:t>
      </w:r>
    </w:p>
    <w:p w:rsidR="00FB513B" w:rsidRDefault="00F10D30">
      <w:pPr>
        <w:ind w:firstLineChars="200" w:firstLine="420"/>
      </w:pPr>
      <w:proofErr w:type="gramStart"/>
      <w:r>
        <w:rPr>
          <w:rFonts w:hint="eastAsia"/>
        </w:rPr>
        <w:t>除此此外</w:t>
      </w:r>
      <w:proofErr w:type="gramEnd"/>
      <w:r>
        <w:rPr>
          <w:rFonts w:hint="eastAsia"/>
        </w:rPr>
        <w:t>某些名著或经典读物因价格较高，图书馆或没有藏书或藏书较少，而有些读者会收藏该书，因此我们提供的平台对于结识书友也起到一定的积极影响。</w:t>
      </w:r>
    </w:p>
    <w:p w:rsidR="00FB513B" w:rsidRDefault="00F10D30">
      <w:pPr>
        <w:pStyle w:val="2"/>
      </w:pPr>
      <w:bookmarkStart w:id="12" w:name="_Toc516781519"/>
      <w:bookmarkStart w:id="13" w:name="_Toc516781607"/>
      <w:bookmarkStart w:id="14" w:name="_Toc516781699"/>
      <w:bookmarkStart w:id="15" w:name="_Toc516853762"/>
      <w:r>
        <w:rPr>
          <w:rFonts w:hint="eastAsia"/>
        </w:rPr>
        <w:t xml:space="preserve">2.2 </w:t>
      </w:r>
      <w:r>
        <w:rPr>
          <w:rFonts w:hint="eastAsia"/>
        </w:rPr>
        <w:t>角色构成</w:t>
      </w:r>
      <w:bookmarkEnd w:id="12"/>
      <w:bookmarkEnd w:id="13"/>
      <w:bookmarkEnd w:id="14"/>
      <w:bookmarkEnd w:id="15"/>
    </w:p>
    <w:p w:rsidR="00FB513B" w:rsidRDefault="00F10D30">
      <w:pPr>
        <w:ind w:firstLine="420"/>
        <w:rPr>
          <w:szCs w:val="21"/>
        </w:rPr>
      </w:pPr>
      <w:r>
        <w:rPr>
          <w:rFonts w:hint="eastAsia"/>
          <w:szCs w:val="21"/>
        </w:rPr>
        <w:t>平台全部基于个人用户的角色构成：</w:t>
      </w:r>
    </w:p>
    <w:p w:rsidR="00FB513B" w:rsidRDefault="00F10D30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用户：</w:t>
      </w:r>
      <w:r>
        <w:rPr>
          <w:rFonts w:hint="eastAsia"/>
          <w:szCs w:val="21"/>
        </w:rPr>
        <w:t>管理个人图书借出、求借信息，管理个人账户信息</w:t>
      </w:r>
    </w:p>
    <w:p w:rsidR="00FB513B" w:rsidRDefault="00F10D30">
      <w:pPr>
        <w:pStyle w:val="2"/>
      </w:pPr>
      <w:bookmarkStart w:id="16" w:name="_Toc516781520"/>
      <w:bookmarkStart w:id="17" w:name="_Toc516781608"/>
      <w:bookmarkStart w:id="18" w:name="_Toc516781700"/>
      <w:bookmarkStart w:id="19" w:name="_Toc516853763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用例图</w:t>
      </w:r>
      <w:bookmarkEnd w:id="16"/>
      <w:bookmarkEnd w:id="17"/>
      <w:bookmarkEnd w:id="18"/>
      <w:bookmarkEnd w:id="19"/>
    </w:p>
    <w:p w:rsidR="00FB513B" w:rsidRDefault="00F10D30">
      <w:pPr>
        <w:jc w:val="center"/>
      </w:pPr>
      <w:r>
        <w:rPr>
          <w:noProof/>
        </w:rPr>
        <w:drawing>
          <wp:inline distT="0" distB="0" distL="0" distR="0" wp14:anchorId="76393C97" wp14:editId="0CD66AAA">
            <wp:extent cx="2905125" cy="3371850"/>
            <wp:effectExtent l="0" t="0" r="9525" b="0"/>
            <wp:docPr id="1030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05125" cy="3371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用例图。</w:t>
      </w:r>
    </w:p>
    <w:p w:rsidR="00FB513B" w:rsidRDefault="00F10D30">
      <w:pPr>
        <w:pStyle w:val="2"/>
      </w:pPr>
      <w:bookmarkStart w:id="20" w:name="_Toc516781701"/>
      <w:bookmarkStart w:id="21" w:name="_Toc516781609"/>
      <w:bookmarkStart w:id="22" w:name="_Toc516781521"/>
      <w:bookmarkStart w:id="23" w:name="_Toc516853764"/>
      <w:r>
        <w:rPr>
          <w:rFonts w:hint="eastAsia"/>
        </w:rPr>
        <w:t xml:space="preserve">2.4 </w:t>
      </w:r>
      <w:r>
        <w:rPr>
          <w:rFonts w:hint="eastAsia"/>
        </w:rPr>
        <w:t>用例归约</w:t>
      </w:r>
      <w:bookmarkEnd w:id="20"/>
      <w:bookmarkEnd w:id="21"/>
      <w:bookmarkEnd w:id="22"/>
      <w:bookmarkEnd w:id="23"/>
    </w:p>
    <w:p w:rsidR="00FB513B" w:rsidRDefault="00F10D30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4"/>
        </w:rPr>
        <w:t>项目用例有登陆、发布借出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求借图书信息、删除借出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求借图书信息、修改用户个人信息、查询借出图书信息。</w:t>
      </w:r>
    </w:p>
    <w:p w:rsidR="00FB513B" w:rsidRDefault="00F10D30">
      <w:pPr>
        <w:pStyle w:val="3"/>
      </w:pPr>
      <w:bookmarkStart w:id="24" w:name="_Toc516781522"/>
      <w:bookmarkStart w:id="25" w:name="_Toc516781702"/>
      <w:bookmarkStart w:id="26" w:name="_Toc516781610"/>
      <w:bookmarkStart w:id="27" w:name="_Toc516853765"/>
      <w:r>
        <w:rPr>
          <w:rFonts w:hint="eastAsia"/>
        </w:rPr>
        <w:t xml:space="preserve">2.4.1 </w:t>
      </w:r>
      <w:r>
        <w:rPr>
          <w:rFonts w:hint="eastAsia"/>
        </w:rPr>
        <w:t>登录</w:t>
      </w:r>
      <w:bookmarkEnd w:id="24"/>
      <w:bookmarkEnd w:id="25"/>
      <w:bookmarkEnd w:id="26"/>
      <w:bookmarkEnd w:id="27"/>
    </w:p>
    <w:p w:rsidR="00FB513B" w:rsidRDefault="00F10D30">
      <w:pPr>
        <w:pStyle w:val="4"/>
        <w:numPr>
          <w:ilvl w:val="0"/>
          <w:numId w:val="6"/>
        </w:numPr>
      </w:pPr>
      <w:r>
        <w:rPr>
          <w:rFonts w:hint="eastAsia"/>
        </w:rPr>
        <w:t>简要描述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用户可以直接用</w:t>
      </w:r>
      <w:proofErr w:type="gramStart"/>
      <w:r>
        <w:rPr>
          <w:rFonts w:ascii="宋体" w:hAnsi="宋体" w:cs="宋体" w:hint="eastAsia"/>
        </w:rPr>
        <w:t>微信账号</w:t>
      </w:r>
      <w:proofErr w:type="gramEnd"/>
      <w:r>
        <w:rPr>
          <w:rFonts w:ascii="宋体" w:hAnsi="宋体" w:cs="宋体" w:hint="eastAsia"/>
        </w:rPr>
        <w:t>登录。</w:t>
      </w:r>
    </w:p>
    <w:p w:rsidR="00FB513B" w:rsidRDefault="00F10D30">
      <w:pPr>
        <w:pStyle w:val="4"/>
        <w:numPr>
          <w:ilvl w:val="0"/>
          <w:numId w:val="6"/>
        </w:numPr>
      </w:pPr>
      <w:r>
        <w:rPr>
          <w:rFonts w:hint="eastAsia"/>
        </w:rPr>
        <w:t>参与者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用户。</w:t>
      </w:r>
    </w:p>
    <w:p w:rsidR="00FB513B" w:rsidRDefault="00F10D30">
      <w:pPr>
        <w:pStyle w:val="4"/>
        <w:numPr>
          <w:ilvl w:val="0"/>
          <w:numId w:val="6"/>
        </w:numPr>
      </w:pPr>
      <w:r>
        <w:rPr>
          <w:rFonts w:hint="eastAsia"/>
        </w:rPr>
        <w:t>场景描述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参与者在点开该小程序后，点击“我的”按钮可以直接使用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进行登录操作。</w:t>
      </w:r>
    </w:p>
    <w:p w:rsidR="00FB513B" w:rsidRDefault="00F10D30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前置条件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参与者点开小程序后，点击“我的”进入登录界面。</w:t>
      </w:r>
    </w:p>
    <w:p w:rsidR="00FB513B" w:rsidRDefault="00F10D30">
      <w:pPr>
        <w:pStyle w:val="4"/>
        <w:numPr>
          <w:ilvl w:val="0"/>
          <w:numId w:val="6"/>
        </w:numPr>
      </w:pPr>
      <w:r>
        <w:rPr>
          <w:rFonts w:hint="eastAsia"/>
        </w:rPr>
        <w:t>后置条件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返回参与者是否成功登录的信息。</w:t>
      </w:r>
    </w:p>
    <w:p w:rsidR="00FB513B" w:rsidRDefault="00F10D30">
      <w:pPr>
        <w:pStyle w:val="4"/>
        <w:numPr>
          <w:ilvl w:val="0"/>
          <w:numId w:val="6"/>
        </w:numPr>
      </w:pPr>
      <w:r>
        <w:rPr>
          <w:rFonts w:hint="eastAsia"/>
        </w:rPr>
        <w:t>事件流</w:t>
      </w:r>
    </w:p>
    <w:p w:rsidR="00FB513B" w:rsidRDefault="00F10D30">
      <w:pPr>
        <w:ind w:firstLine="420"/>
        <w:jc w:val="center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 wp14:anchorId="2897C161" wp14:editId="60E26793">
            <wp:extent cx="1333500" cy="2790825"/>
            <wp:effectExtent l="0" t="0" r="0" b="9525"/>
            <wp:docPr id="103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333500" cy="2790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B513B">
      <w:pPr>
        <w:ind w:firstLine="420"/>
        <w:jc w:val="center"/>
        <w:rPr>
          <w:rFonts w:ascii="宋体" w:hAnsi="宋体" w:cs="宋体"/>
        </w:rPr>
      </w:pPr>
    </w:p>
    <w:p w:rsidR="00FB513B" w:rsidRDefault="00F10D30">
      <w:pPr>
        <w:ind w:firstLine="420"/>
        <w:jc w:val="center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图2 登录事件流。</w:t>
      </w:r>
    </w:p>
    <w:p w:rsidR="00FB513B" w:rsidRDefault="00F10D3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时序图</w:t>
      </w:r>
    </w:p>
    <w:p w:rsidR="00FB513B" w:rsidRDefault="00F10D30">
      <w:pPr>
        <w:jc w:val="center"/>
        <w:rPr>
          <w:rFonts w:ascii="宋体" w:hAnsi="宋体" w:cs="宋体"/>
          <w:sz w:val="18"/>
        </w:rPr>
      </w:pPr>
      <w:r>
        <w:rPr>
          <w:noProof/>
        </w:rPr>
        <w:drawing>
          <wp:inline distT="0" distB="0" distL="0" distR="0" wp14:anchorId="68AC5B3A" wp14:editId="37349E55">
            <wp:extent cx="5010150" cy="2143125"/>
            <wp:effectExtent l="0" t="0" r="0" b="9525"/>
            <wp:docPr id="103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010150" cy="2143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B513B">
      <w:pPr>
        <w:jc w:val="center"/>
        <w:rPr>
          <w:rFonts w:ascii="宋体" w:hAnsi="宋体" w:cs="宋体"/>
          <w:sz w:val="18"/>
        </w:rPr>
      </w:pPr>
    </w:p>
    <w:p w:rsidR="00FB513B" w:rsidRDefault="00F10D30">
      <w:pPr>
        <w:jc w:val="center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图3 登录时序图。</w:t>
      </w:r>
    </w:p>
    <w:p w:rsidR="00FB513B" w:rsidRDefault="00F10D30">
      <w:pPr>
        <w:pStyle w:val="3"/>
      </w:pPr>
      <w:bookmarkStart w:id="28" w:name="_Toc516781611"/>
      <w:bookmarkStart w:id="29" w:name="_Toc516781523"/>
      <w:bookmarkStart w:id="30" w:name="_Toc516781703"/>
      <w:bookmarkStart w:id="31" w:name="_Toc516853766"/>
      <w:r>
        <w:rPr>
          <w:rFonts w:hint="eastAsia"/>
        </w:rPr>
        <w:lastRenderedPageBreak/>
        <w:t xml:space="preserve">2.4.2 </w:t>
      </w:r>
      <w:r>
        <w:rPr>
          <w:rFonts w:hint="eastAsia"/>
        </w:rPr>
        <w:t>发布借出</w:t>
      </w:r>
      <w:r>
        <w:rPr>
          <w:rFonts w:hint="eastAsia"/>
        </w:rPr>
        <w:t>/</w:t>
      </w:r>
      <w:r>
        <w:rPr>
          <w:rFonts w:hint="eastAsia"/>
        </w:rPr>
        <w:t>求借图书信息</w:t>
      </w:r>
      <w:bookmarkEnd w:id="28"/>
      <w:bookmarkEnd w:id="29"/>
      <w:bookmarkEnd w:id="30"/>
      <w:bookmarkEnd w:id="31"/>
    </w:p>
    <w:p w:rsidR="00FB513B" w:rsidRDefault="00F10D30">
      <w:pPr>
        <w:pStyle w:val="4"/>
        <w:numPr>
          <w:ilvl w:val="0"/>
          <w:numId w:val="4"/>
        </w:numPr>
      </w:pPr>
      <w:r>
        <w:rPr>
          <w:rFonts w:hint="eastAsia"/>
        </w:rPr>
        <w:t>简要描述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登录后的用户可以在平台上发布借出</w:t>
      </w:r>
      <w:r>
        <w:rPr>
          <w:rFonts w:hint="eastAsia"/>
        </w:rPr>
        <w:t>/</w:t>
      </w:r>
      <w:r>
        <w:rPr>
          <w:rFonts w:hint="eastAsia"/>
        </w:rPr>
        <w:t>求借图书信息，图书信息包含图书名、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编号、图书图片以及对图书的简要描述，并且选择供借阅</w:t>
      </w:r>
      <w:r>
        <w:rPr>
          <w:rFonts w:hint="eastAsia"/>
        </w:rPr>
        <w:t>/</w:t>
      </w:r>
      <w:r>
        <w:rPr>
          <w:rFonts w:hint="eastAsia"/>
        </w:rPr>
        <w:t>需借用图书的起止时间。</w:t>
      </w:r>
    </w:p>
    <w:p w:rsidR="00FB513B" w:rsidRDefault="00F10D30">
      <w:pPr>
        <w:pStyle w:val="4"/>
        <w:numPr>
          <w:ilvl w:val="0"/>
          <w:numId w:val="4"/>
        </w:numPr>
      </w:pPr>
      <w:r>
        <w:rPr>
          <w:rFonts w:hint="eastAsia"/>
        </w:rPr>
        <w:t>参与者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用户。</w:t>
      </w:r>
    </w:p>
    <w:p w:rsidR="00FB513B" w:rsidRDefault="00F10D30">
      <w:pPr>
        <w:pStyle w:val="4"/>
        <w:numPr>
          <w:ilvl w:val="0"/>
          <w:numId w:val="4"/>
        </w:numPr>
      </w:pPr>
      <w:r>
        <w:rPr>
          <w:rFonts w:hint="eastAsia"/>
        </w:rPr>
        <w:t>场景描述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用户在平台登陆后，点击发布借出图书，输入图书名称，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编号，上传图书图片，并对图书作简要描述，然后选择借出时间以及要求归还的时间，最后点击提交按钮发布图书信息。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用户在平台登陆后，点击发布求借图书，输入求借图书名称，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编号，上传求借图书的图片，可以对需求书籍作简要描述，然后选择开始借阅时间以及归还时间，最后点击提交按钮发布图书信息。</w:t>
      </w:r>
    </w:p>
    <w:p w:rsidR="00FB513B" w:rsidRDefault="00F10D30">
      <w:pPr>
        <w:pStyle w:val="4"/>
        <w:numPr>
          <w:ilvl w:val="0"/>
          <w:numId w:val="4"/>
        </w:numPr>
      </w:pPr>
      <w:r>
        <w:rPr>
          <w:rFonts w:hint="eastAsia"/>
        </w:rPr>
        <w:t>前置条件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用户已登录，用户状态是可用状态。</w:t>
      </w:r>
    </w:p>
    <w:p w:rsidR="00FB513B" w:rsidRDefault="00F10D30">
      <w:pPr>
        <w:pStyle w:val="4"/>
        <w:numPr>
          <w:ilvl w:val="0"/>
          <w:numId w:val="4"/>
        </w:numPr>
      </w:pPr>
      <w:r>
        <w:rPr>
          <w:rFonts w:hint="eastAsia"/>
        </w:rPr>
        <w:t>后置条件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将借出</w:t>
      </w:r>
      <w:r>
        <w:rPr>
          <w:rFonts w:hint="eastAsia"/>
        </w:rPr>
        <w:t>/</w:t>
      </w:r>
      <w:r>
        <w:rPr>
          <w:rFonts w:hint="eastAsia"/>
        </w:rPr>
        <w:t>求借图书信息存储进入数据库之中，并返回是否发布成功的信息，反馈用户。</w:t>
      </w:r>
    </w:p>
    <w:p w:rsidR="00FB513B" w:rsidRDefault="00F10D30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事件流</w:t>
      </w:r>
    </w:p>
    <w:p w:rsidR="00FB513B" w:rsidRDefault="00F10D30">
      <w:pPr>
        <w:jc w:val="center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 wp14:anchorId="18E0AF5C" wp14:editId="7EB4131E">
            <wp:extent cx="4915535" cy="4658360"/>
            <wp:effectExtent l="0" t="0" r="0" b="8890"/>
            <wp:docPr id="103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91553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sz w:val="18"/>
        </w:rPr>
        <w:t>图4 发布借出/求借图书信息事件流。</w:t>
      </w:r>
    </w:p>
    <w:p w:rsidR="00FB513B" w:rsidRDefault="00F10D30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时序图</w:t>
      </w:r>
    </w:p>
    <w:p w:rsidR="00FB513B" w:rsidRDefault="00F10D30">
      <w:pPr>
        <w:jc w:val="center"/>
        <w:rPr>
          <w:rFonts w:ascii="宋体" w:hAnsi="宋体" w:cs="宋体"/>
          <w:sz w:val="18"/>
        </w:rPr>
      </w:pPr>
      <w:r>
        <w:rPr>
          <w:noProof/>
        </w:rPr>
        <w:drawing>
          <wp:inline distT="0" distB="0" distL="0" distR="0" wp14:anchorId="5D4E56AA" wp14:editId="215F9FD6">
            <wp:extent cx="5486400" cy="3038475"/>
            <wp:effectExtent l="0" t="0" r="0" b="9525"/>
            <wp:docPr id="103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sz w:val="18"/>
        </w:rPr>
        <w:t>图5 发布借出/图书信息时序图。</w:t>
      </w:r>
    </w:p>
    <w:p w:rsidR="00FB513B" w:rsidRDefault="00F10D30">
      <w:pPr>
        <w:pStyle w:val="3"/>
      </w:pPr>
      <w:bookmarkStart w:id="32" w:name="_Toc516781704"/>
      <w:bookmarkStart w:id="33" w:name="_Toc516781612"/>
      <w:bookmarkStart w:id="34" w:name="_Toc516781524"/>
      <w:bookmarkStart w:id="35" w:name="_Toc516853767"/>
      <w:r>
        <w:rPr>
          <w:rFonts w:hint="eastAsia"/>
        </w:rPr>
        <w:t xml:space="preserve">2.4.3 </w:t>
      </w:r>
      <w:r>
        <w:rPr>
          <w:rFonts w:hint="eastAsia"/>
        </w:rPr>
        <w:t>删除借出</w:t>
      </w:r>
      <w:r>
        <w:rPr>
          <w:rFonts w:hint="eastAsia"/>
        </w:rPr>
        <w:t>/</w:t>
      </w:r>
      <w:r>
        <w:rPr>
          <w:rFonts w:hint="eastAsia"/>
        </w:rPr>
        <w:t>求借图书信息</w:t>
      </w:r>
      <w:bookmarkEnd w:id="32"/>
      <w:bookmarkEnd w:id="33"/>
      <w:bookmarkEnd w:id="34"/>
      <w:bookmarkEnd w:id="35"/>
    </w:p>
    <w:p w:rsidR="00FB513B" w:rsidRDefault="00F10D30">
      <w:pPr>
        <w:pStyle w:val="4"/>
        <w:numPr>
          <w:ilvl w:val="0"/>
          <w:numId w:val="9"/>
        </w:numPr>
      </w:pPr>
      <w:r>
        <w:rPr>
          <w:rFonts w:hint="eastAsia"/>
        </w:rPr>
        <w:t>简要描述</w:t>
      </w:r>
    </w:p>
    <w:p w:rsidR="00FB513B" w:rsidRDefault="00F10D30">
      <w:pPr>
        <w:pStyle w:val="a7"/>
        <w:ind w:left="720" w:firstLineChars="0" w:firstLine="0"/>
      </w:pPr>
      <w:r>
        <w:rPr>
          <w:rFonts w:ascii="宋体" w:hAnsi="宋体" w:cs="宋体" w:hint="eastAsia"/>
        </w:rPr>
        <w:t>登录后的用户可以删除自己的借出/求借图书信息。</w:t>
      </w:r>
    </w:p>
    <w:p w:rsidR="00FB513B" w:rsidRDefault="00F10D30">
      <w:pPr>
        <w:pStyle w:val="4"/>
        <w:numPr>
          <w:ilvl w:val="0"/>
          <w:numId w:val="9"/>
        </w:numPr>
      </w:pPr>
      <w:r>
        <w:rPr>
          <w:rFonts w:hint="eastAsia"/>
        </w:rPr>
        <w:t>参与者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用户。</w:t>
      </w:r>
    </w:p>
    <w:p w:rsidR="00FB513B" w:rsidRDefault="00F10D30">
      <w:pPr>
        <w:pStyle w:val="4"/>
        <w:numPr>
          <w:ilvl w:val="0"/>
          <w:numId w:val="9"/>
        </w:numPr>
      </w:pPr>
      <w:r>
        <w:rPr>
          <w:rFonts w:hint="eastAsia"/>
        </w:rPr>
        <w:t>场景描述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用户在登录后，若需要删除借出图书订单信息或求借图书订单信息，可以在自己的借出/求借图书信息列表界面，选择要删除的借出/求借图书信息，点击删除按钮，再次确认后删除相关图书信息。</w:t>
      </w:r>
    </w:p>
    <w:p w:rsidR="00FB513B" w:rsidRDefault="00F10D30">
      <w:pPr>
        <w:pStyle w:val="4"/>
        <w:numPr>
          <w:ilvl w:val="0"/>
          <w:numId w:val="9"/>
        </w:numPr>
      </w:pPr>
      <w:r>
        <w:rPr>
          <w:rFonts w:hint="eastAsia"/>
        </w:rPr>
        <w:t>前置条件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用户已登录，用户状态是可用状态。</w:t>
      </w:r>
    </w:p>
    <w:p w:rsidR="00FB513B" w:rsidRDefault="00F10D30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后置条件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将借出</w:t>
      </w:r>
      <w:r>
        <w:rPr>
          <w:rFonts w:hint="eastAsia"/>
        </w:rPr>
        <w:t>/</w:t>
      </w:r>
      <w:r>
        <w:rPr>
          <w:rFonts w:hint="eastAsia"/>
        </w:rPr>
        <w:t>求借图书的订单信息从数据库存储中删除，返回是否删除成功的信息。</w:t>
      </w:r>
    </w:p>
    <w:p w:rsidR="00FB513B" w:rsidRDefault="00F10D30">
      <w:pPr>
        <w:pStyle w:val="4"/>
        <w:numPr>
          <w:ilvl w:val="0"/>
          <w:numId w:val="9"/>
        </w:numPr>
      </w:pPr>
      <w:r>
        <w:rPr>
          <w:rFonts w:hint="eastAsia"/>
        </w:rPr>
        <w:t>事件流</w:t>
      </w:r>
    </w:p>
    <w:p w:rsidR="00FB513B" w:rsidRDefault="00F10D30">
      <w:pPr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D8A28A7" wp14:editId="08463ACE">
            <wp:extent cx="2286000" cy="2562225"/>
            <wp:effectExtent l="0" t="0" r="0" b="9525"/>
            <wp:docPr id="103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sz w:val="18"/>
        </w:rPr>
        <w:t>图6 删除借出/求借图书信息事件流。</w:t>
      </w:r>
    </w:p>
    <w:p w:rsidR="00FB513B" w:rsidRDefault="00F10D30">
      <w:pPr>
        <w:pStyle w:val="4"/>
        <w:numPr>
          <w:ilvl w:val="0"/>
          <w:numId w:val="9"/>
        </w:numPr>
      </w:pPr>
      <w:r>
        <w:rPr>
          <w:rFonts w:hint="eastAsia"/>
        </w:rPr>
        <w:t>时序图</w:t>
      </w:r>
    </w:p>
    <w:p w:rsidR="00FB513B" w:rsidRDefault="00F10D30">
      <w:pPr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94AA3CA" wp14:editId="0F7A43A5">
            <wp:extent cx="4533900" cy="2962275"/>
            <wp:effectExtent l="0" t="0" r="0" b="9525"/>
            <wp:docPr id="1036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533900" cy="2962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图7 删除借出/求借图书信息时序图。</w:t>
      </w:r>
    </w:p>
    <w:p w:rsidR="00FB513B" w:rsidRDefault="00F10D30">
      <w:pPr>
        <w:pStyle w:val="3"/>
      </w:pPr>
      <w:bookmarkStart w:id="36" w:name="_Toc516781525"/>
      <w:bookmarkStart w:id="37" w:name="_Toc516781613"/>
      <w:bookmarkStart w:id="38" w:name="_Toc516781705"/>
      <w:bookmarkStart w:id="39" w:name="_Toc516853768"/>
      <w:r>
        <w:rPr>
          <w:rFonts w:hint="eastAsia"/>
        </w:rPr>
        <w:lastRenderedPageBreak/>
        <w:t xml:space="preserve">2.4.4 </w:t>
      </w:r>
      <w:r>
        <w:rPr>
          <w:rFonts w:hint="eastAsia"/>
        </w:rPr>
        <w:t>修改用户信息</w:t>
      </w:r>
      <w:bookmarkEnd w:id="36"/>
      <w:bookmarkEnd w:id="37"/>
      <w:bookmarkEnd w:id="38"/>
      <w:bookmarkEnd w:id="39"/>
    </w:p>
    <w:p w:rsidR="00FB513B" w:rsidRDefault="00F10D30">
      <w:pPr>
        <w:pStyle w:val="4"/>
        <w:numPr>
          <w:ilvl w:val="0"/>
          <w:numId w:val="14"/>
        </w:numPr>
      </w:pPr>
      <w:r>
        <w:rPr>
          <w:rFonts w:hint="eastAsia"/>
        </w:rPr>
        <w:t>简要描述</w:t>
      </w:r>
    </w:p>
    <w:p w:rsidR="00FB513B" w:rsidRDefault="00F10D30">
      <w:p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修改登陆后的用户个人信息，包含用户名、微信号、邮箱、性别和个人简介。</w:t>
      </w:r>
    </w:p>
    <w:p w:rsidR="00FB513B" w:rsidRDefault="00F10D30">
      <w:pPr>
        <w:pStyle w:val="4"/>
        <w:numPr>
          <w:ilvl w:val="0"/>
          <w:numId w:val="14"/>
        </w:numPr>
      </w:pPr>
      <w:r>
        <w:rPr>
          <w:rFonts w:hint="eastAsia"/>
        </w:rPr>
        <w:t>参与者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用户。</w:t>
      </w:r>
    </w:p>
    <w:p w:rsidR="00FB513B" w:rsidRDefault="00F10D30">
      <w:pPr>
        <w:pStyle w:val="4"/>
        <w:numPr>
          <w:ilvl w:val="0"/>
          <w:numId w:val="14"/>
        </w:numPr>
      </w:pPr>
      <w:r>
        <w:rPr>
          <w:rFonts w:hint="eastAsia"/>
        </w:rPr>
        <w:t>场景描述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用户在登陆后，若需要修改个人资料，可以在自己的个人信息界面，修改个人信息，包含用户名、微信号、邮箱、性别和个人简介，修改完成后保存修改后的个人信息。</w:t>
      </w:r>
    </w:p>
    <w:p w:rsidR="00FB513B" w:rsidRDefault="00FB513B">
      <w:pPr>
        <w:pStyle w:val="a7"/>
        <w:ind w:left="720" w:firstLineChars="0" w:firstLine="0"/>
      </w:pPr>
    </w:p>
    <w:p w:rsidR="00FB513B" w:rsidRDefault="00F10D30">
      <w:pPr>
        <w:pStyle w:val="4"/>
        <w:numPr>
          <w:ilvl w:val="0"/>
          <w:numId w:val="14"/>
        </w:numPr>
      </w:pPr>
      <w:r>
        <w:rPr>
          <w:rFonts w:hint="eastAsia"/>
        </w:rPr>
        <w:t>前置条件</w:t>
      </w:r>
    </w:p>
    <w:p w:rsidR="00FB513B" w:rsidRDefault="00F10D30">
      <w:p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用户已登录，用户状态是可用状态。</w:t>
      </w:r>
    </w:p>
    <w:p w:rsidR="00FB513B" w:rsidRDefault="00F10D30">
      <w:pPr>
        <w:pStyle w:val="4"/>
        <w:numPr>
          <w:ilvl w:val="0"/>
          <w:numId w:val="14"/>
        </w:numPr>
      </w:pPr>
      <w:r>
        <w:rPr>
          <w:rFonts w:hint="eastAsia"/>
        </w:rPr>
        <w:t>后置条件</w:t>
      </w:r>
    </w:p>
    <w:p w:rsidR="00FB513B" w:rsidRDefault="00F10D30">
      <w:p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用户修改个人信息后将返回修改成功的信息，提示修改成功。数据库更新，保存用户修改后的信息。</w:t>
      </w:r>
    </w:p>
    <w:p w:rsidR="00FB513B" w:rsidRDefault="00F10D30">
      <w:pPr>
        <w:pStyle w:val="4"/>
        <w:numPr>
          <w:ilvl w:val="0"/>
          <w:numId w:val="14"/>
        </w:numPr>
      </w:pPr>
      <w:r>
        <w:rPr>
          <w:rFonts w:hint="eastAsia"/>
        </w:rPr>
        <w:lastRenderedPageBreak/>
        <w:t>事件流</w:t>
      </w:r>
    </w:p>
    <w:p w:rsidR="00FB513B" w:rsidRDefault="00F10D30">
      <w:pPr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77D7D93A" wp14:editId="2EB57F75">
            <wp:extent cx="1495425" cy="3000375"/>
            <wp:effectExtent l="0" t="0" r="9525" b="9525"/>
            <wp:docPr id="1037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1495425" cy="3000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图8 修改用户信息事件流。</w:t>
      </w:r>
    </w:p>
    <w:p w:rsidR="00FB513B" w:rsidRDefault="00F10D30">
      <w:pPr>
        <w:pStyle w:val="4"/>
        <w:numPr>
          <w:ilvl w:val="0"/>
          <w:numId w:val="14"/>
        </w:numPr>
      </w:pPr>
      <w:r>
        <w:rPr>
          <w:rFonts w:hint="eastAsia"/>
        </w:rPr>
        <w:t>时序图</w:t>
      </w:r>
    </w:p>
    <w:p w:rsidR="00FB513B" w:rsidRDefault="00F10D30">
      <w:pPr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3E768E0" wp14:editId="5FAF03C8">
            <wp:extent cx="4981575" cy="2057400"/>
            <wp:effectExtent l="0" t="0" r="9525" b="0"/>
            <wp:docPr id="103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4981575" cy="205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rFonts w:ascii="宋体" w:hAnsi="宋体" w:cs="宋体"/>
          <w:sz w:val="18"/>
        </w:rPr>
      </w:pPr>
      <w:r>
        <w:rPr>
          <w:rFonts w:ascii="宋体" w:hAnsi="宋体" w:cs="宋体" w:hint="eastAsia"/>
          <w:sz w:val="18"/>
        </w:rPr>
        <w:t>图9 修改用户信息时序图。</w:t>
      </w:r>
    </w:p>
    <w:p w:rsidR="00FB513B" w:rsidRDefault="00F10D30">
      <w:pPr>
        <w:pStyle w:val="3"/>
      </w:pPr>
      <w:bookmarkStart w:id="40" w:name="_Toc516781706"/>
      <w:bookmarkStart w:id="41" w:name="_Toc516781526"/>
      <w:bookmarkStart w:id="42" w:name="_Toc516781614"/>
      <w:bookmarkStart w:id="43" w:name="_Toc516853769"/>
      <w:r>
        <w:rPr>
          <w:rFonts w:hint="eastAsia"/>
        </w:rPr>
        <w:t xml:space="preserve">2.4.5 </w:t>
      </w:r>
      <w:r>
        <w:rPr>
          <w:rFonts w:hint="eastAsia"/>
        </w:rPr>
        <w:t>查询借出的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图书信息</w:t>
      </w:r>
      <w:bookmarkEnd w:id="40"/>
      <w:bookmarkEnd w:id="41"/>
      <w:bookmarkEnd w:id="42"/>
      <w:bookmarkEnd w:id="43"/>
    </w:p>
    <w:p w:rsidR="00FB513B" w:rsidRDefault="00F10D30">
      <w:pPr>
        <w:pStyle w:val="4"/>
        <w:numPr>
          <w:ilvl w:val="0"/>
          <w:numId w:val="1"/>
        </w:numPr>
      </w:pPr>
      <w:r>
        <w:rPr>
          <w:rFonts w:hint="eastAsia"/>
        </w:rPr>
        <w:t>简要描述</w:t>
      </w:r>
    </w:p>
    <w:p w:rsidR="00FB513B" w:rsidRDefault="00F10D30">
      <w:p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用户可以进入个人中心，查询自己借出的图书信息，方便对自己的书籍去处有一个清晰的感知。</w:t>
      </w:r>
    </w:p>
    <w:p w:rsidR="00FB513B" w:rsidRDefault="00F10D30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参与者</w:t>
      </w:r>
    </w:p>
    <w:p w:rsidR="00FB513B" w:rsidRDefault="00F10D30">
      <w:pPr>
        <w:pStyle w:val="a7"/>
        <w:ind w:left="720" w:firstLineChars="0" w:firstLine="0"/>
      </w:pPr>
      <w:r>
        <w:rPr>
          <w:rFonts w:hint="eastAsia"/>
        </w:rPr>
        <w:t>用户。</w:t>
      </w:r>
    </w:p>
    <w:p w:rsidR="00FB513B" w:rsidRDefault="00F10D30">
      <w:pPr>
        <w:pStyle w:val="4"/>
        <w:numPr>
          <w:ilvl w:val="0"/>
          <w:numId w:val="1"/>
        </w:numPr>
      </w:pPr>
      <w:r>
        <w:rPr>
          <w:rFonts w:hint="eastAsia"/>
        </w:rPr>
        <w:t>场景描述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用户若遗忘自己当前借出去了哪些书以及这些书的去处，可以通过进入个人中心查询借出的图书信息，其中还包括具体借到谁手中。</w:t>
      </w:r>
    </w:p>
    <w:p w:rsidR="00FB513B" w:rsidRDefault="00FB513B">
      <w:pPr>
        <w:pStyle w:val="a7"/>
        <w:ind w:left="720" w:firstLineChars="0" w:firstLine="0"/>
      </w:pPr>
    </w:p>
    <w:p w:rsidR="00FB513B" w:rsidRDefault="00F10D30">
      <w:pPr>
        <w:pStyle w:val="4"/>
        <w:numPr>
          <w:ilvl w:val="0"/>
          <w:numId w:val="1"/>
        </w:numPr>
      </w:pPr>
      <w:r>
        <w:rPr>
          <w:rFonts w:hint="eastAsia"/>
        </w:rPr>
        <w:t>前置条件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点击查询借出图书信息按钮。</w:t>
      </w:r>
    </w:p>
    <w:p w:rsidR="00FB513B" w:rsidRDefault="00F10D30">
      <w:pPr>
        <w:pStyle w:val="4"/>
        <w:numPr>
          <w:ilvl w:val="0"/>
          <w:numId w:val="1"/>
        </w:numPr>
      </w:pPr>
      <w:r>
        <w:rPr>
          <w:rFonts w:hint="eastAsia"/>
        </w:rPr>
        <w:t>后置条件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获得已借出去的图书的信息详细列表。</w:t>
      </w:r>
    </w:p>
    <w:p w:rsidR="00FB513B" w:rsidRDefault="00F10D30">
      <w:pPr>
        <w:pStyle w:val="4"/>
        <w:numPr>
          <w:ilvl w:val="0"/>
          <w:numId w:val="1"/>
        </w:numPr>
      </w:pPr>
      <w:r>
        <w:rPr>
          <w:rFonts w:hint="eastAsia"/>
        </w:rPr>
        <w:t>事件流</w:t>
      </w:r>
    </w:p>
    <w:p w:rsidR="00FB513B" w:rsidRDefault="00F10D30">
      <w:pPr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4D9C6FE1" wp14:editId="057CE08A">
            <wp:extent cx="1809750" cy="3133725"/>
            <wp:effectExtent l="0" t="0" r="0" b="9525"/>
            <wp:docPr id="1039" name="图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809750" cy="3133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图10 查询借出的图书信息事件流。</w:t>
      </w:r>
    </w:p>
    <w:p w:rsidR="00FB513B" w:rsidRDefault="00F10D30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时序图</w:t>
      </w:r>
    </w:p>
    <w:p w:rsidR="00FB513B" w:rsidRDefault="00F10D30">
      <w:pPr>
        <w:jc w:val="center"/>
        <w:rPr>
          <w:rFonts w:ascii="宋体" w:hAnsi="宋体" w:cs="宋体"/>
          <w:szCs w:val="21"/>
        </w:rPr>
      </w:pPr>
      <w:r>
        <w:rPr>
          <w:noProof/>
        </w:rPr>
        <w:drawing>
          <wp:inline distT="0" distB="0" distL="0" distR="0" wp14:anchorId="22BEB16D" wp14:editId="08A96B48">
            <wp:extent cx="5124450" cy="2352675"/>
            <wp:effectExtent l="0" t="0" r="0" b="9525"/>
            <wp:docPr id="1040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124450" cy="2352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图11 查询借出的图书信息时序图。</w:t>
      </w:r>
    </w:p>
    <w:p w:rsidR="00FB513B" w:rsidRDefault="00F10D30">
      <w:pPr>
        <w:pStyle w:val="2"/>
      </w:pPr>
      <w:bookmarkStart w:id="44" w:name="_Toc516781527"/>
      <w:bookmarkStart w:id="45" w:name="_Toc516781615"/>
      <w:bookmarkStart w:id="46" w:name="_Toc516781707"/>
      <w:bookmarkStart w:id="47" w:name="_Toc516853770"/>
      <w:r>
        <w:rPr>
          <w:rFonts w:hint="eastAsia"/>
        </w:rPr>
        <w:t xml:space="preserve">2.5 </w:t>
      </w:r>
      <w:r>
        <w:rPr>
          <w:rFonts w:hint="eastAsia"/>
        </w:rPr>
        <w:t>术语表</w:t>
      </w:r>
      <w:bookmarkEnd w:id="44"/>
      <w:bookmarkEnd w:id="45"/>
      <w:bookmarkEnd w:id="46"/>
      <w:bookmarkEnd w:id="47"/>
    </w:p>
    <w:tbl>
      <w:tblPr>
        <w:tblW w:w="81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3529"/>
        <w:gridCol w:w="1925"/>
      </w:tblGrid>
      <w:tr w:rsidR="00FB513B">
        <w:trPr>
          <w:trHeight w:val="423"/>
          <w:jc w:val="center"/>
        </w:trPr>
        <w:tc>
          <w:tcPr>
            <w:tcW w:w="2726" w:type="dxa"/>
            <w:vAlign w:val="center"/>
          </w:tcPr>
          <w:p w:rsidR="00FB513B" w:rsidRDefault="00F10D30">
            <w:pPr>
              <w:jc w:val="center"/>
              <w:rPr>
                <w:rFonts w:ascii="宋体" w:hAnsi="Courier New"/>
                <w:b/>
                <w:bCs/>
                <w:sz w:val="24"/>
                <w:szCs w:val="24"/>
              </w:rPr>
            </w:pPr>
            <w:r>
              <w:rPr>
                <w:rFonts w:ascii="宋体" w:hAnsi="Courier New" w:hint="eastAsia"/>
                <w:b/>
                <w:bCs/>
                <w:sz w:val="24"/>
                <w:szCs w:val="24"/>
              </w:rPr>
              <w:t>名词术语</w:t>
            </w:r>
          </w:p>
        </w:tc>
        <w:tc>
          <w:tcPr>
            <w:tcW w:w="3529" w:type="dxa"/>
            <w:vAlign w:val="center"/>
          </w:tcPr>
          <w:p w:rsidR="00FB513B" w:rsidRDefault="00F10D30">
            <w:pPr>
              <w:jc w:val="center"/>
              <w:rPr>
                <w:rFonts w:ascii="宋体" w:hAnsi="Courier New"/>
                <w:b/>
                <w:bCs/>
                <w:sz w:val="24"/>
                <w:szCs w:val="24"/>
              </w:rPr>
            </w:pPr>
            <w:r>
              <w:rPr>
                <w:rFonts w:ascii="宋体" w:hAnsi="Courier New" w:hint="eastAsia"/>
                <w:b/>
                <w:bCs/>
                <w:sz w:val="24"/>
                <w:szCs w:val="24"/>
              </w:rPr>
              <w:t>定义</w:t>
            </w:r>
          </w:p>
        </w:tc>
        <w:tc>
          <w:tcPr>
            <w:tcW w:w="1925" w:type="dxa"/>
            <w:vAlign w:val="center"/>
          </w:tcPr>
          <w:p w:rsidR="00FB513B" w:rsidRDefault="00F10D30">
            <w:pPr>
              <w:jc w:val="center"/>
              <w:rPr>
                <w:rFonts w:ascii="宋体" w:hAnsi="Courier New"/>
                <w:b/>
                <w:bCs/>
                <w:sz w:val="24"/>
                <w:szCs w:val="24"/>
              </w:rPr>
            </w:pPr>
            <w:r>
              <w:rPr>
                <w:rFonts w:ascii="宋体" w:hAnsi="Courier New" w:hint="eastAsia"/>
                <w:b/>
                <w:bCs/>
                <w:sz w:val="24"/>
                <w:szCs w:val="24"/>
              </w:rPr>
              <w:t>英文名</w:t>
            </w:r>
          </w:p>
        </w:tc>
      </w:tr>
      <w:tr w:rsidR="00FB513B">
        <w:trPr>
          <w:trHeight w:val="595"/>
          <w:jc w:val="center"/>
        </w:trPr>
        <w:tc>
          <w:tcPr>
            <w:tcW w:w="2726" w:type="dxa"/>
            <w:vAlign w:val="center"/>
          </w:tcPr>
          <w:p w:rsidR="00FB513B" w:rsidRDefault="00F10D30">
            <w:pPr>
              <w:jc w:val="center"/>
              <w:rPr>
                <w:rFonts w:ascii="宋体" w:hAnsi="Courier New"/>
              </w:rPr>
            </w:pPr>
            <w:r>
              <w:rPr>
                <w:rFonts w:ascii="宋体" w:hAnsi="Courier New" w:hint="eastAsia"/>
              </w:rPr>
              <w:t>借出图书</w:t>
            </w:r>
          </w:p>
        </w:tc>
        <w:tc>
          <w:tcPr>
            <w:tcW w:w="3529" w:type="dxa"/>
            <w:vAlign w:val="center"/>
          </w:tcPr>
          <w:p w:rsidR="00FB513B" w:rsidRDefault="00F10D30">
            <w:pPr>
              <w:rPr>
                <w:rFonts w:ascii="宋体" w:hAnsi="Courier New"/>
              </w:rPr>
            </w:pPr>
            <w:r>
              <w:rPr>
                <w:rFonts w:ascii="宋体" w:hAnsi="Courier New" w:hint="eastAsia"/>
              </w:rPr>
              <w:t>借出者提供的图书</w:t>
            </w:r>
          </w:p>
        </w:tc>
        <w:tc>
          <w:tcPr>
            <w:tcW w:w="1925" w:type="dxa"/>
            <w:vAlign w:val="center"/>
          </w:tcPr>
          <w:p w:rsidR="00FB513B" w:rsidRDefault="00F10D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Lend Book</w:t>
            </w:r>
          </w:p>
        </w:tc>
      </w:tr>
      <w:tr w:rsidR="00FB513B">
        <w:trPr>
          <w:trHeight w:val="601"/>
          <w:jc w:val="center"/>
        </w:trPr>
        <w:tc>
          <w:tcPr>
            <w:tcW w:w="2726" w:type="dxa"/>
            <w:vAlign w:val="center"/>
          </w:tcPr>
          <w:p w:rsidR="00FB513B" w:rsidRDefault="00F10D30">
            <w:pPr>
              <w:jc w:val="center"/>
              <w:rPr>
                <w:rFonts w:ascii="宋体" w:hAnsi="Courier New"/>
              </w:rPr>
            </w:pPr>
            <w:r>
              <w:rPr>
                <w:rFonts w:ascii="宋体" w:hAnsi="Courier New" w:hint="eastAsia"/>
              </w:rPr>
              <w:t>求借图书</w:t>
            </w:r>
          </w:p>
        </w:tc>
        <w:tc>
          <w:tcPr>
            <w:tcW w:w="3529" w:type="dxa"/>
            <w:vAlign w:val="center"/>
          </w:tcPr>
          <w:p w:rsidR="00FB513B" w:rsidRDefault="00F10D30">
            <w:pPr>
              <w:rPr>
                <w:rFonts w:ascii="宋体" w:hAnsi="Courier New"/>
              </w:rPr>
            </w:pPr>
            <w:r>
              <w:rPr>
                <w:rFonts w:ascii="宋体" w:hAnsi="Courier New" w:hint="eastAsia"/>
              </w:rPr>
              <w:t>求借者希望借取的图书</w:t>
            </w:r>
          </w:p>
        </w:tc>
        <w:tc>
          <w:tcPr>
            <w:tcW w:w="1925" w:type="dxa"/>
            <w:vAlign w:val="center"/>
          </w:tcPr>
          <w:p w:rsidR="00FB513B" w:rsidRDefault="00F10D30">
            <w:pPr>
              <w:jc w:val="center"/>
              <w:rPr>
                <w:rFonts w:ascii="宋体" w:hAnsi="Courier New"/>
              </w:rPr>
            </w:pPr>
            <w:r>
              <w:rPr>
                <w:rFonts w:ascii="宋体" w:hAnsi="Courier New" w:hint="eastAsia"/>
              </w:rPr>
              <w:t>Borrow Book</w:t>
            </w:r>
          </w:p>
        </w:tc>
      </w:tr>
      <w:tr w:rsidR="00FB513B">
        <w:trPr>
          <w:trHeight w:val="601"/>
          <w:jc w:val="center"/>
        </w:trPr>
        <w:tc>
          <w:tcPr>
            <w:tcW w:w="2726" w:type="dxa"/>
            <w:vAlign w:val="center"/>
          </w:tcPr>
          <w:p w:rsidR="00FB513B" w:rsidRDefault="00F10D30">
            <w:pPr>
              <w:jc w:val="center"/>
              <w:rPr>
                <w:rFonts w:ascii="宋体" w:hAnsi="Courier New"/>
              </w:rPr>
            </w:pPr>
            <w:r>
              <w:rPr>
                <w:rFonts w:ascii="宋体" w:hAnsi="Courier New" w:hint="eastAsia"/>
              </w:rPr>
              <w:t>用户</w:t>
            </w:r>
          </w:p>
        </w:tc>
        <w:tc>
          <w:tcPr>
            <w:tcW w:w="3529" w:type="dxa"/>
            <w:vAlign w:val="center"/>
          </w:tcPr>
          <w:p w:rsidR="00FB513B" w:rsidRDefault="00F10D30">
            <w:pPr>
              <w:rPr>
                <w:rFonts w:ascii="宋体" w:hAnsi="Courier New"/>
              </w:rPr>
            </w:pPr>
            <w:r>
              <w:rPr>
                <w:rFonts w:ascii="宋体" w:hAnsi="Courier New" w:hint="eastAsia"/>
              </w:rPr>
              <w:t>使用此平台的用户</w:t>
            </w:r>
          </w:p>
        </w:tc>
        <w:tc>
          <w:tcPr>
            <w:tcW w:w="1925" w:type="dxa"/>
            <w:vAlign w:val="center"/>
          </w:tcPr>
          <w:p w:rsidR="00FB513B" w:rsidRDefault="00F10D30">
            <w:pPr>
              <w:jc w:val="center"/>
              <w:rPr>
                <w:rFonts w:ascii="宋体" w:hAnsi="Courier New"/>
              </w:rPr>
            </w:pPr>
            <w:r>
              <w:rPr>
                <w:rFonts w:ascii="宋体" w:hAnsi="Courier New" w:hint="eastAsia"/>
              </w:rPr>
              <w:t>User</w:t>
            </w:r>
          </w:p>
        </w:tc>
      </w:tr>
    </w:tbl>
    <w:p w:rsidR="00FB513B" w:rsidRDefault="00FB513B"/>
    <w:p w:rsidR="00FB513B" w:rsidRDefault="00F10D30">
      <w:pPr>
        <w:pStyle w:val="2"/>
      </w:pPr>
      <w:bookmarkStart w:id="48" w:name="_Toc516781708"/>
      <w:bookmarkStart w:id="49" w:name="_Toc516781528"/>
      <w:bookmarkStart w:id="50" w:name="_Toc516781616"/>
      <w:bookmarkStart w:id="51" w:name="_Toc516853771"/>
      <w:r>
        <w:rPr>
          <w:rFonts w:hint="eastAsia"/>
        </w:rPr>
        <w:t xml:space="preserve">2.6 </w:t>
      </w:r>
      <w:r>
        <w:rPr>
          <w:rFonts w:hint="eastAsia"/>
        </w:rPr>
        <w:t>补充归约</w:t>
      </w:r>
      <w:bookmarkEnd w:id="48"/>
      <w:bookmarkEnd w:id="49"/>
      <w:bookmarkEnd w:id="50"/>
      <w:bookmarkEnd w:id="51"/>
    </w:p>
    <w:p w:rsidR="00FB513B" w:rsidRDefault="00F10D30">
      <w:pPr>
        <w:pStyle w:val="3"/>
      </w:pPr>
      <w:bookmarkStart w:id="52" w:name="_Toc516781529"/>
      <w:bookmarkStart w:id="53" w:name="_Toc516781617"/>
      <w:bookmarkStart w:id="54" w:name="_Toc516781709"/>
      <w:bookmarkStart w:id="55" w:name="_Toc516853772"/>
      <w:r>
        <w:rPr>
          <w:rFonts w:hint="eastAsia"/>
        </w:rPr>
        <w:t>2.6.1</w:t>
      </w:r>
      <w:r>
        <w:rPr>
          <w:rFonts w:hint="eastAsia"/>
        </w:rPr>
        <w:t>可靠性</w:t>
      </w:r>
      <w:bookmarkEnd w:id="52"/>
      <w:bookmarkEnd w:id="53"/>
      <w:bookmarkEnd w:id="54"/>
      <w:bookmarkEnd w:id="55"/>
    </w:p>
    <w:p w:rsidR="00FB513B" w:rsidRDefault="00F10D30">
      <w:pPr>
        <w:ind w:firstLine="420"/>
      </w:pPr>
      <w:r>
        <w:rPr>
          <w:rFonts w:hint="eastAsia"/>
        </w:rPr>
        <w:t>系统可用性：中大图书系统能够</w:t>
      </w:r>
      <w:r>
        <w:rPr>
          <w:rFonts w:hint="eastAsia"/>
        </w:rPr>
        <w:t>24</w:t>
      </w:r>
      <w:r>
        <w:rPr>
          <w:rFonts w:hint="eastAsia"/>
        </w:rPr>
        <w:t>小时运行。</w:t>
      </w:r>
    </w:p>
    <w:p w:rsidR="00FB513B" w:rsidRDefault="00F10D30">
      <w:pPr>
        <w:pStyle w:val="3"/>
      </w:pPr>
      <w:bookmarkStart w:id="56" w:name="_Toc516781710"/>
      <w:bookmarkStart w:id="57" w:name="_Toc516781618"/>
      <w:bookmarkStart w:id="58" w:name="_Toc516781530"/>
      <w:bookmarkStart w:id="59" w:name="_Toc516853773"/>
      <w:r>
        <w:rPr>
          <w:rFonts w:hint="eastAsia"/>
        </w:rPr>
        <w:t>2.6.2</w:t>
      </w:r>
      <w:r>
        <w:rPr>
          <w:rFonts w:hint="eastAsia"/>
        </w:rPr>
        <w:t>性能</w:t>
      </w:r>
      <w:bookmarkEnd w:id="56"/>
      <w:bookmarkEnd w:id="57"/>
      <w:bookmarkEnd w:id="58"/>
      <w:bookmarkEnd w:id="59"/>
    </w:p>
    <w:p w:rsidR="00FB513B" w:rsidRDefault="00F10D30">
      <w:pPr>
        <w:ind w:firstLine="420"/>
      </w:pPr>
      <w:r>
        <w:rPr>
          <w:rFonts w:hint="eastAsia"/>
        </w:rPr>
        <w:t>响应时间：对于用户的操作，平均反应时间不超过</w:t>
      </w:r>
      <w:r>
        <w:rPr>
          <w:rFonts w:hint="eastAsia"/>
        </w:rPr>
        <w:t>2</w:t>
      </w:r>
      <w:r>
        <w:rPr>
          <w:rFonts w:hint="eastAsia"/>
        </w:rPr>
        <w:t>秒。</w:t>
      </w:r>
    </w:p>
    <w:p w:rsidR="00FB513B" w:rsidRDefault="00F10D30">
      <w:pPr>
        <w:ind w:firstLine="420"/>
      </w:pPr>
      <w:r>
        <w:rPr>
          <w:rFonts w:hint="eastAsia"/>
        </w:rPr>
        <w:t>可容纳量：允许</w:t>
      </w:r>
      <w:r>
        <w:rPr>
          <w:rFonts w:hint="eastAsia"/>
        </w:rPr>
        <w:t>1000</w:t>
      </w:r>
      <w:r>
        <w:rPr>
          <w:rFonts w:hint="eastAsia"/>
        </w:rPr>
        <w:t>名用户注册并且不会造成系统卡顿。</w:t>
      </w:r>
    </w:p>
    <w:p w:rsidR="00FB513B" w:rsidRDefault="00FB513B"/>
    <w:p w:rsidR="00FB513B" w:rsidRDefault="00F10D30">
      <w:pPr>
        <w:pStyle w:val="3"/>
      </w:pPr>
      <w:bookmarkStart w:id="60" w:name="_Toc516781531"/>
      <w:bookmarkStart w:id="61" w:name="_Toc516781619"/>
      <w:bookmarkStart w:id="62" w:name="_Toc516781711"/>
      <w:bookmarkStart w:id="63" w:name="_Toc516853774"/>
      <w:r>
        <w:rPr>
          <w:rFonts w:hint="eastAsia"/>
        </w:rPr>
        <w:lastRenderedPageBreak/>
        <w:t>2.6.3</w:t>
      </w:r>
      <w:r>
        <w:rPr>
          <w:rFonts w:hint="eastAsia"/>
        </w:rPr>
        <w:t>可支持性</w:t>
      </w:r>
      <w:bookmarkEnd w:id="60"/>
      <w:bookmarkEnd w:id="61"/>
      <w:bookmarkEnd w:id="62"/>
      <w:bookmarkEnd w:id="63"/>
    </w:p>
    <w:p w:rsidR="00FB513B" w:rsidRDefault="00F10D30">
      <w:pPr>
        <w:ind w:firstLine="420"/>
      </w:pPr>
      <w:r>
        <w:rPr>
          <w:rFonts w:hint="eastAsia"/>
          <w:szCs w:val="21"/>
        </w:rPr>
        <w:t>访问权限：用户具有个人账号信息设置、查询借出图书信息、发布借出图书信息、查询求借图书信息、发布求借图书信息的权限。</w:t>
      </w:r>
    </w:p>
    <w:p w:rsidR="00FB513B" w:rsidRDefault="00F10D30">
      <w:pPr>
        <w:pStyle w:val="3"/>
      </w:pPr>
      <w:bookmarkStart w:id="64" w:name="_Toc516781712"/>
      <w:bookmarkStart w:id="65" w:name="_Toc516781532"/>
      <w:bookmarkStart w:id="66" w:name="_Toc516781620"/>
      <w:bookmarkStart w:id="67" w:name="_Toc516853775"/>
      <w:r>
        <w:rPr>
          <w:rFonts w:hint="eastAsia"/>
        </w:rPr>
        <w:t>2.6.4</w:t>
      </w:r>
      <w:r>
        <w:rPr>
          <w:rFonts w:hint="eastAsia"/>
        </w:rPr>
        <w:t>安全性</w:t>
      </w:r>
      <w:bookmarkEnd w:id="64"/>
      <w:bookmarkEnd w:id="65"/>
      <w:bookmarkEnd w:id="66"/>
      <w:bookmarkEnd w:id="67"/>
    </w:p>
    <w:p w:rsidR="00FB513B" w:rsidRDefault="00F10D30">
      <w:pPr>
        <w:ind w:firstLine="420"/>
      </w:pPr>
      <w:r>
        <w:rPr>
          <w:rFonts w:hint="eastAsia"/>
        </w:rPr>
        <w:t>阻止非法用户获取他人的个人信息以及订单信息。</w:t>
      </w:r>
    </w:p>
    <w:p w:rsidR="00FB513B" w:rsidRDefault="00F10D30">
      <w:pPr>
        <w:pStyle w:val="3"/>
      </w:pPr>
      <w:bookmarkStart w:id="68" w:name="_Toc516781621"/>
      <w:bookmarkStart w:id="69" w:name="_Toc516781713"/>
      <w:bookmarkStart w:id="70" w:name="_Toc516781533"/>
      <w:bookmarkStart w:id="71" w:name="_Toc516853776"/>
      <w:r>
        <w:rPr>
          <w:rFonts w:hint="eastAsia"/>
        </w:rPr>
        <w:t>2.6.5</w:t>
      </w:r>
      <w:r>
        <w:rPr>
          <w:rFonts w:hint="eastAsia"/>
        </w:rPr>
        <w:t>设计约束</w:t>
      </w:r>
      <w:bookmarkEnd w:id="68"/>
      <w:bookmarkEnd w:id="69"/>
      <w:bookmarkEnd w:id="70"/>
      <w:bookmarkEnd w:id="71"/>
    </w:p>
    <w:p w:rsidR="00FB513B" w:rsidRDefault="00F10D30">
      <w:pPr>
        <w:ind w:firstLine="420"/>
      </w:pPr>
      <w:r>
        <w:rPr>
          <w:rFonts w:hint="eastAsia"/>
        </w:rPr>
        <w:t>平台采取前后端分离方式开发，前端</w:t>
      </w:r>
      <w:proofErr w:type="gramStart"/>
      <w:r>
        <w:rPr>
          <w:rFonts w:hint="eastAsia"/>
        </w:rPr>
        <w:t>采用微信小</w:t>
      </w:r>
      <w:proofErr w:type="gramEnd"/>
      <w:r>
        <w:rPr>
          <w:rFonts w:hint="eastAsia"/>
        </w:rPr>
        <w:t>程序作为接入界面，后端采用</w:t>
      </w:r>
      <w:r>
        <w:rPr>
          <w:rFonts w:hint="eastAsia"/>
        </w:rPr>
        <w:t>Spring boot</w:t>
      </w:r>
      <w:r>
        <w:rPr>
          <w:rFonts w:hint="eastAsia"/>
        </w:rPr>
        <w:t>架构，前后端的对接接口采用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规范。</w:t>
      </w:r>
    </w:p>
    <w:p w:rsidR="00FB513B" w:rsidRDefault="00F10D30">
      <w:r>
        <w:rPr>
          <w:rFonts w:hint="eastAsia"/>
        </w:rPr>
        <w:tab/>
      </w:r>
      <w:r>
        <w:rPr>
          <w:rFonts w:hint="eastAsia"/>
        </w:rPr>
        <w:t>接口：必须提供</w:t>
      </w:r>
      <w:proofErr w:type="gramStart"/>
      <w:r>
        <w:rPr>
          <w:rFonts w:hint="eastAsia"/>
        </w:rPr>
        <w:t>基于基于微信</w:t>
      </w:r>
      <w:proofErr w:type="gramEnd"/>
      <w:r>
        <w:rPr>
          <w:rFonts w:hint="eastAsia"/>
        </w:rPr>
        <w:t>小程序的接口。</w:t>
      </w:r>
    </w:p>
    <w:p w:rsidR="00FB513B" w:rsidRDefault="00F10D30">
      <w:r>
        <w:rPr>
          <w:rFonts w:hint="eastAsia"/>
        </w:rPr>
        <w:tab/>
      </w:r>
      <w:r>
        <w:rPr>
          <w:rFonts w:hint="eastAsia"/>
        </w:rPr>
        <w:t>联机用户文档：用户手册需要提供详细的用户使用帮助说明，包括系统的基本介绍、功能以及开发者信息。</w:t>
      </w:r>
    </w:p>
    <w:p w:rsidR="00FB513B" w:rsidRDefault="00F10D30">
      <w:r>
        <w:rPr>
          <w:rFonts w:hint="eastAsia"/>
        </w:rPr>
        <w:tab/>
      </w:r>
      <w:r>
        <w:rPr>
          <w:rFonts w:hint="eastAsia"/>
        </w:rPr>
        <w:t>法律、版权声明：系统需要严格保护用户信息，承诺不公开、编辑或透露用户个人信息。用户需要遵守响应的条款。本平台受约于中华人民共和国国家法律。</w:t>
      </w:r>
    </w:p>
    <w:p w:rsidR="00FB513B" w:rsidRDefault="00F10D30">
      <w:pPr>
        <w:pStyle w:val="1"/>
      </w:pPr>
      <w:bookmarkStart w:id="72" w:name="_Toc516781714"/>
      <w:bookmarkStart w:id="73" w:name="_Toc516781534"/>
      <w:bookmarkStart w:id="74" w:name="_Toc516781622"/>
      <w:bookmarkStart w:id="75" w:name="_Toc516853777"/>
      <w:r>
        <w:rPr>
          <w:rFonts w:hint="eastAsia"/>
        </w:rPr>
        <w:t>三、架构设计</w:t>
      </w:r>
      <w:bookmarkEnd w:id="72"/>
      <w:bookmarkEnd w:id="73"/>
      <w:bookmarkEnd w:id="74"/>
      <w:bookmarkEnd w:id="75"/>
    </w:p>
    <w:p w:rsidR="00FB513B" w:rsidRDefault="00F10D30">
      <w:pPr>
        <w:pStyle w:val="2"/>
      </w:pPr>
      <w:bookmarkStart w:id="76" w:name="_Toc516781535"/>
      <w:bookmarkStart w:id="77" w:name="_Toc516781623"/>
      <w:bookmarkStart w:id="78" w:name="_Toc516781715"/>
      <w:bookmarkStart w:id="79" w:name="_Toc516853778"/>
      <w:r>
        <w:rPr>
          <w:rFonts w:hint="eastAsia"/>
        </w:rPr>
        <w:t>3.1</w:t>
      </w:r>
      <w:r>
        <w:rPr>
          <w:rFonts w:hint="eastAsia"/>
        </w:rPr>
        <w:t>架构设计</w:t>
      </w:r>
      <w:bookmarkEnd w:id="76"/>
      <w:bookmarkEnd w:id="77"/>
      <w:bookmarkEnd w:id="78"/>
      <w:bookmarkEnd w:id="79"/>
    </w:p>
    <w:p w:rsidR="00FB513B" w:rsidRDefault="00F10D30">
      <w:pPr>
        <w:ind w:firstLine="420"/>
      </w:pPr>
      <w:r>
        <w:rPr>
          <w:rFonts w:hint="eastAsia"/>
        </w:rPr>
        <w:t>本平台开发采用</w:t>
      </w:r>
      <w:r>
        <w:rPr>
          <w:rFonts w:hint="eastAsia"/>
        </w:rPr>
        <w:t>MVCS</w:t>
      </w:r>
      <w:r>
        <w:rPr>
          <w:rFonts w:hint="eastAsia"/>
        </w:rPr>
        <w:t>架构，即分成模型层、视图层、控制层、服务层四层架构。</w:t>
      </w:r>
      <w:r>
        <w:rPr>
          <w:rFonts w:hint="eastAsia"/>
        </w:rPr>
        <w:t>4</w:t>
      </w:r>
      <w:r>
        <w:rPr>
          <w:rFonts w:hint="eastAsia"/>
        </w:rPr>
        <w:t>层架构的方式使得数据持久化、视图显示、访问控制和数据处理得以分离开来，使得只需要统一接口规范后，每层能够进行独立开发，不会相互影响。这样的架构不仅使整个网站的开发清晰明了，开发模块化，而且大大提高了开发的效率。</w:t>
      </w:r>
    </w:p>
    <w:p w:rsidR="00FB513B" w:rsidRDefault="00F10D30">
      <w:pPr>
        <w:pStyle w:val="3"/>
      </w:pPr>
      <w:bookmarkStart w:id="80" w:name="_Toc516781716"/>
      <w:bookmarkStart w:id="81" w:name="_Toc516781536"/>
      <w:bookmarkStart w:id="82" w:name="_Toc516781624"/>
      <w:bookmarkStart w:id="83" w:name="_Toc516853779"/>
      <w:r>
        <w:rPr>
          <w:rFonts w:hint="eastAsia"/>
        </w:rPr>
        <w:t>3.1.1</w:t>
      </w:r>
      <w:r>
        <w:rPr>
          <w:rFonts w:hint="eastAsia"/>
        </w:rPr>
        <w:t>模型层</w:t>
      </w:r>
      <w:bookmarkEnd w:id="80"/>
      <w:bookmarkEnd w:id="81"/>
      <w:bookmarkEnd w:id="82"/>
      <w:bookmarkEnd w:id="83"/>
    </w:p>
    <w:p w:rsidR="00FB513B" w:rsidRDefault="00F10D30">
      <w:pPr>
        <w:ind w:firstLine="420"/>
      </w:pPr>
      <w:r>
        <w:rPr>
          <w:rFonts w:hint="eastAsia"/>
        </w:rPr>
        <w:t>本平台的数据主要分为两部分：</w:t>
      </w:r>
    </w:p>
    <w:p w:rsidR="00FB513B" w:rsidRDefault="00F10D30">
      <w:pPr>
        <w:numPr>
          <w:ilvl w:val="0"/>
          <w:numId w:val="10"/>
        </w:numPr>
        <w:ind w:firstLine="420"/>
      </w:pPr>
      <w:r>
        <w:rPr>
          <w:rFonts w:hint="eastAsia"/>
        </w:rPr>
        <w:t>用户数据。包括了所有用户账号信息。</w:t>
      </w:r>
    </w:p>
    <w:p w:rsidR="00FB513B" w:rsidRDefault="00F10D30">
      <w:pPr>
        <w:numPr>
          <w:ilvl w:val="0"/>
          <w:numId w:val="10"/>
        </w:numPr>
        <w:ind w:firstLine="420"/>
      </w:pPr>
      <w:r>
        <w:rPr>
          <w:rFonts w:ascii="宋体" w:hAnsi="宋体" w:cs="宋体" w:hint="eastAsia"/>
        </w:rPr>
        <w:t>借出/求借图书信息。包括了图书的信息和借出/求借人的联系信息。</w:t>
      </w:r>
    </w:p>
    <w:p w:rsidR="00FB513B" w:rsidRDefault="00F10D30">
      <w:pPr>
        <w:ind w:firstLine="420"/>
      </w:pPr>
      <w:r>
        <w:rPr>
          <w:rFonts w:ascii="宋体" w:hAnsi="宋体" w:cs="宋体" w:hint="eastAsia"/>
        </w:rPr>
        <w:t>模型</w:t>
      </w:r>
      <w:proofErr w:type="gramStart"/>
      <w:r>
        <w:rPr>
          <w:rFonts w:ascii="宋体" w:hAnsi="宋体" w:cs="宋体" w:hint="eastAsia"/>
        </w:rPr>
        <w:t>层负责</w:t>
      </w:r>
      <w:proofErr w:type="gramEnd"/>
      <w:r>
        <w:rPr>
          <w:rFonts w:ascii="宋体" w:hAnsi="宋体" w:cs="宋体" w:hint="eastAsia"/>
        </w:rPr>
        <w:t>将数据持久化到数据库中，不处理任何逻辑判断。</w:t>
      </w:r>
    </w:p>
    <w:p w:rsidR="00FB513B" w:rsidRDefault="00F10D30">
      <w:pPr>
        <w:pStyle w:val="3"/>
      </w:pPr>
      <w:bookmarkStart w:id="84" w:name="_Toc516781537"/>
      <w:bookmarkStart w:id="85" w:name="_Toc516781625"/>
      <w:bookmarkStart w:id="86" w:name="_Toc516781717"/>
      <w:bookmarkStart w:id="87" w:name="_Toc516853780"/>
      <w:r>
        <w:rPr>
          <w:rFonts w:hint="eastAsia"/>
        </w:rPr>
        <w:t>3.1.2</w:t>
      </w:r>
      <w:r>
        <w:rPr>
          <w:rFonts w:hint="eastAsia"/>
        </w:rPr>
        <w:t>视图层</w:t>
      </w:r>
      <w:bookmarkEnd w:id="84"/>
      <w:bookmarkEnd w:id="85"/>
      <w:bookmarkEnd w:id="86"/>
      <w:bookmarkEnd w:id="87"/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本平台的</w:t>
      </w:r>
      <w:r>
        <w:rPr>
          <w:rFonts w:hint="eastAsia"/>
        </w:rPr>
        <w:t>视图</w:t>
      </w:r>
      <w:r>
        <w:rPr>
          <w:rFonts w:ascii="宋体" w:hAnsi="宋体" w:cs="宋体" w:hint="eastAsia"/>
        </w:rPr>
        <w:t>层主要包括以下界面：</w:t>
      </w:r>
    </w:p>
    <w:p w:rsidR="00FB513B" w:rsidRDefault="00F10D30">
      <w:pPr>
        <w:numPr>
          <w:ilvl w:val="0"/>
          <w:numId w:val="13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主页</w:t>
      </w:r>
    </w:p>
    <w:p w:rsidR="00FB513B" w:rsidRDefault="00F10D30">
      <w:pPr>
        <w:numPr>
          <w:ilvl w:val="0"/>
          <w:numId w:val="13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搜索页</w:t>
      </w:r>
    </w:p>
    <w:p w:rsidR="00FB513B" w:rsidRDefault="00F10D30">
      <w:pPr>
        <w:numPr>
          <w:ilvl w:val="0"/>
          <w:numId w:val="13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具体借出/求借图书信息页</w:t>
      </w:r>
    </w:p>
    <w:p w:rsidR="00FB513B" w:rsidRDefault="00F10D30">
      <w:pPr>
        <w:numPr>
          <w:ilvl w:val="0"/>
          <w:numId w:val="13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借出/求借图书信息列表页</w:t>
      </w:r>
    </w:p>
    <w:p w:rsidR="00FB513B" w:rsidRDefault="00F10D30">
      <w:pPr>
        <w:numPr>
          <w:ilvl w:val="0"/>
          <w:numId w:val="13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个人信息管理页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视图</w:t>
      </w:r>
      <w:proofErr w:type="gramStart"/>
      <w:r>
        <w:rPr>
          <w:rFonts w:ascii="宋体" w:hAnsi="宋体" w:cs="宋体" w:hint="eastAsia"/>
        </w:rPr>
        <w:t>层负责</w:t>
      </w:r>
      <w:proofErr w:type="gramEnd"/>
      <w:r>
        <w:rPr>
          <w:rFonts w:ascii="宋体" w:hAnsi="宋体" w:cs="宋体" w:hint="eastAsia"/>
        </w:rPr>
        <w:t>显示样式以及对提交数据的简单检查（空值、类型错误）。</w:t>
      </w:r>
    </w:p>
    <w:p w:rsidR="00FB513B" w:rsidRDefault="00F10D30">
      <w:pPr>
        <w:pStyle w:val="3"/>
      </w:pPr>
      <w:bookmarkStart w:id="88" w:name="_Toc516781718"/>
      <w:bookmarkStart w:id="89" w:name="_Toc516781538"/>
      <w:bookmarkStart w:id="90" w:name="_Toc516781626"/>
      <w:bookmarkStart w:id="91" w:name="_Toc516853781"/>
      <w:r>
        <w:rPr>
          <w:rFonts w:hint="eastAsia"/>
        </w:rPr>
        <w:t>3.1.3</w:t>
      </w:r>
      <w:r>
        <w:rPr>
          <w:rFonts w:hint="eastAsia"/>
        </w:rPr>
        <w:t>控制层</w:t>
      </w:r>
      <w:bookmarkEnd w:id="88"/>
      <w:bookmarkEnd w:id="89"/>
      <w:bookmarkEnd w:id="90"/>
      <w:bookmarkEnd w:id="91"/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本平台的控制器主要包括以下部分：</w:t>
      </w:r>
    </w:p>
    <w:p w:rsidR="00FB513B" w:rsidRDefault="00F10D30">
      <w:pPr>
        <w:numPr>
          <w:ilvl w:val="0"/>
          <w:numId w:val="2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用户注册登录的控制逻辑。处理用户的登录、注册行为，并在相应动作后返回操作成功信息或错误信息。</w:t>
      </w:r>
    </w:p>
    <w:p w:rsidR="00FB513B" w:rsidRDefault="00F10D30">
      <w:pPr>
        <w:numPr>
          <w:ilvl w:val="0"/>
          <w:numId w:val="2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处理借出/求借图书信息的控制逻辑。处理创建、修改、查询、删除借出/求借图书信息行为，并在相应动作后返回操作成功信息、错误信息或图书信息。</w:t>
      </w:r>
    </w:p>
    <w:p w:rsidR="00FB513B" w:rsidRDefault="00F10D30">
      <w:pPr>
        <w:numPr>
          <w:ilvl w:val="0"/>
          <w:numId w:val="2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用户管理个人信息的控制逻辑。处理编辑、查询用户信息的行为，并在相应动作后返回操作成功信息、错误信息或用户详细信息。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控制</w:t>
      </w:r>
      <w:proofErr w:type="gramStart"/>
      <w:r>
        <w:rPr>
          <w:rFonts w:ascii="宋体" w:hAnsi="宋体" w:cs="宋体" w:hint="eastAsia"/>
        </w:rPr>
        <w:t>层负责</w:t>
      </w:r>
      <w:proofErr w:type="gramEnd"/>
      <w:r>
        <w:rPr>
          <w:rFonts w:ascii="宋体" w:hAnsi="宋体" w:cs="宋体" w:hint="eastAsia"/>
        </w:rPr>
        <w:t>对用户权限的处理，阻止用户进行越权访问。</w:t>
      </w:r>
    </w:p>
    <w:p w:rsidR="00FB513B" w:rsidRDefault="00F10D30">
      <w:pPr>
        <w:pStyle w:val="3"/>
      </w:pPr>
      <w:bookmarkStart w:id="92" w:name="_Toc516781539"/>
      <w:bookmarkStart w:id="93" w:name="_Toc516781627"/>
      <w:bookmarkStart w:id="94" w:name="_Toc516781719"/>
      <w:bookmarkStart w:id="95" w:name="_Toc516853782"/>
      <w:r>
        <w:rPr>
          <w:rFonts w:hint="eastAsia"/>
        </w:rPr>
        <w:t>3.1.4</w:t>
      </w:r>
      <w:r>
        <w:rPr>
          <w:rFonts w:hint="eastAsia"/>
        </w:rPr>
        <w:t>服务层</w:t>
      </w:r>
      <w:bookmarkEnd w:id="92"/>
      <w:bookmarkEnd w:id="93"/>
      <w:bookmarkEnd w:id="94"/>
      <w:bookmarkEnd w:id="95"/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服务层主要包括以下部分：</w:t>
      </w:r>
    </w:p>
    <w:p w:rsidR="00FB513B" w:rsidRDefault="00F10D30">
      <w:pPr>
        <w:numPr>
          <w:ilvl w:val="0"/>
          <w:numId w:val="11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向模型层查询、更新用户信息</w:t>
      </w:r>
    </w:p>
    <w:p w:rsidR="00FB513B" w:rsidRDefault="00F10D30">
      <w:pPr>
        <w:numPr>
          <w:ilvl w:val="0"/>
          <w:numId w:val="11"/>
        </w:num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向模型层查询、更新借出/求借图书信息</w:t>
      </w:r>
    </w:p>
    <w:p w:rsidR="00FB513B" w:rsidRDefault="00F10D3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服务</w:t>
      </w:r>
      <w:proofErr w:type="gramStart"/>
      <w:r>
        <w:rPr>
          <w:rFonts w:ascii="宋体" w:hAnsi="宋体" w:cs="宋体" w:hint="eastAsia"/>
        </w:rPr>
        <w:t>层负责</w:t>
      </w:r>
      <w:proofErr w:type="gramEnd"/>
      <w:r>
        <w:rPr>
          <w:rFonts w:ascii="宋体" w:hAnsi="宋体" w:cs="宋体" w:hint="eastAsia"/>
        </w:rPr>
        <w:t>对信息的合法性进行检查和确认。</w:t>
      </w:r>
    </w:p>
    <w:p w:rsidR="00FB513B" w:rsidRDefault="00F10D30">
      <w:pPr>
        <w:pStyle w:val="2"/>
      </w:pPr>
      <w:bookmarkStart w:id="96" w:name="_Toc516781540"/>
      <w:bookmarkStart w:id="97" w:name="_Toc516781628"/>
      <w:bookmarkStart w:id="98" w:name="_Toc516781720"/>
      <w:bookmarkStart w:id="99" w:name="_Toc516853783"/>
      <w:r>
        <w:rPr>
          <w:rFonts w:hint="eastAsia"/>
        </w:rPr>
        <w:lastRenderedPageBreak/>
        <w:t>3.2</w:t>
      </w:r>
      <w:r>
        <w:rPr>
          <w:rFonts w:hint="eastAsia"/>
        </w:rPr>
        <w:t>架构图</w:t>
      </w:r>
      <w:bookmarkEnd w:id="96"/>
      <w:bookmarkEnd w:id="97"/>
      <w:bookmarkEnd w:id="98"/>
      <w:bookmarkEnd w:id="99"/>
    </w:p>
    <w:p w:rsidR="00FB513B" w:rsidRDefault="00F10D30">
      <w:pPr>
        <w:jc w:val="center"/>
      </w:pPr>
      <w:r>
        <w:rPr>
          <w:noProof/>
        </w:rPr>
        <w:drawing>
          <wp:inline distT="0" distB="0" distL="0" distR="0" wp14:anchorId="5786534B" wp14:editId="5736578F">
            <wp:extent cx="1447800" cy="4095749"/>
            <wp:effectExtent l="0" t="0" r="0" b="0"/>
            <wp:docPr id="1041" name="图片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1447800" cy="40957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12 </w:t>
      </w:r>
      <w:r>
        <w:rPr>
          <w:rFonts w:hint="eastAsia"/>
          <w:sz w:val="18"/>
        </w:rPr>
        <w:t>架构图。</w:t>
      </w:r>
    </w:p>
    <w:p w:rsidR="00FB513B" w:rsidRDefault="00F10D30">
      <w:pPr>
        <w:pStyle w:val="2"/>
      </w:pPr>
      <w:bookmarkStart w:id="100" w:name="_Toc516781629"/>
      <w:bookmarkStart w:id="101" w:name="_Toc516781721"/>
      <w:bookmarkStart w:id="102" w:name="_Toc516781541"/>
      <w:bookmarkStart w:id="103" w:name="_Toc516853784"/>
      <w:r>
        <w:rPr>
          <w:rFonts w:hint="eastAsia"/>
        </w:rPr>
        <w:t>3.3</w:t>
      </w:r>
      <w:r>
        <w:rPr>
          <w:rFonts w:hint="eastAsia"/>
        </w:rPr>
        <w:t>关键抽象</w:t>
      </w:r>
      <w:bookmarkEnd w:id="100"/>
      <w:bookmarkEnd w:id="101"/>
      <w:bookmarkEnd w:id="102"/>
      <w:bookmarkEnd w:id="103"/>
    </w:p>
    <w:p w:rsidR="00FB513B" w:rsidRDefault="00F10D30">
      <w:r>
        <w:tab/>
      </w:r>
      <w:r>
        <w:rPr>
          <w:rFonts w:hint="eastAsia"/>
        </w:rPr>
        <w:t>系统关键抽象即实体类图，系统实体类描述了系统中的类及其相互之间的各种关系，它反映了系统中包含的各种对象的类型以及对象间的各种静态关系，主要描述了系统实体层中各实体类的属性及其相互关系。</w:t>
      </w:r>
    </w:p>
    <w:p w:rsidR="00FB513B" w:rsidRDefault="00F10D30">
      <w:r>
        <w:rPr>
          <w:rFonts w:hint="eastAsia"/>
        </w:rPr>
        <w:t>根据对象的不同属性与功能，可以在项目中抽象出以下几个类：</w:t>
      </w:r>
    </w:p>
    <w:p w:rsidR="00FB513B" w:rsidRDefault="00F10D30">
      <w:pPr>
        <w:numPr>
          <w:ilvl w:val="0"/>
          <w:numId w:val="3"/>
        </w:numPr>
      </w:pPr>
      <w:r>
        <w:rPr>
          <w:rFonts w:hint="eastAsia"/>
        </w:rPr>
        <w:t>User</w:t>
      </w:r>
      <w:r>
        <w:rPr>
          <w:rFonts w:hint="eastAsia"/>
        </w:rPr>
        <w:t>：用户类。所有用户都被抽象为</w:t>
      </w:r>
      <w:r>
        <w:rPr>
          <w:rFonts w:hint="eastAsia"/>
        </w:rPr>
        <w:t>User</w:t>
      </w:r>
      <w:r>
        <w:rPr>
          <w:rFonts w:hint="eastAsia"/>
        </w:rPr>
        <w:t>类，包括用户信息的数据，用户查询、修改个人信息、执行借出</w:t>
      </w:r>
      <w:r>
        <w:rPr>
          <w:rFonts w:hint="eastAsia"/>
        </w:rPr>
        <w:t>/</w:t>
      </w:r>
      <w:r>
        <w:rPr>
          <w:rFonts w:hint="eastAsia"/>
        </w:rPr>
        <w:t>求借图书的行为。</w:t>
      </w:r>
      <w:r>
        <w:rPr>
          <w:rFonts w:hint="eastAsia"/>
        </w:rPr>
        <w:t xml:space="preserve"> </w:t>
      </w:r>
    </w:p>
    <w:p w:rsidR="00FB513B" w:rsidRDefault="00F10D30">
      <w:pPr>
        <w:numPr>
          <w:ilvl w:val="0"/>
          <w:numId w:val="3"/>
        </w:numPr>
      </w:pPr>
      <w:r>
        <w:rPr>
          <w:rFonts w:hint="eastAsia"/>
        </w:rPr>
        <w:t>Order</w:t>
      </w:r>
      <w:r>
        <w:rPr>
          <w:rFonts w:hint="eastAsia"/>
        </w:rPr>
        <w:t>：订单类。针对用户借出</w:t>
      </w:r>
      <w:r>
        <w:rPr>
          <w:rFonts w:hint="eastAsia"/>
        </w:rPr>
        <w:t>/</w:t>
      </w:r>
      <w:r>
        <w:rPr>
          <w:rFonts w:hint="eastAsia"/>
        </w:rPr>
        <w:t>求借的图书对象可抽象成一个订单类，包括图书信息、图书状态（借出</w:t>
      </w:r>
      <w:r>
        <w:rPr>
          <w:rFonts w:hint="eastAsia"/>
        </w:rPr>
        <w:t>/</w:t>
      </w:r>
      <w:r>
        <w:rPr>
          <w:rFonts w:hint="eastAsia"/>
        </w:rPr>
        <w:t>未借出）、图书借出者、图书求借者信息、借书期限。</w:t>
      </w:r>
    </w:p>
    <w:p w:rsidR="00FB513B" w:rsidRDefault="00F10D30">
      <w:r>
        <w:rPr>
          <w:rFonts w:hint="eastAsia"/>
        </w:rPr>
        <w:t xml:space="preserve">                    </w:t>
      </w:r>
      <w:r>
        <w:rPr>
          <w:noProof/>
        </w:rPr>
        <w:drawing>
          <wp:inline distT="0" distB="0" distL="0" distR="0" wp14:anchorId="33116DFE" wp14:editId="3EB577CC">
            <wp:extent cx="2562225" cy="914400"/>
            <wp:effectExtent l="0" t="0" r="9525" b="0"/>
            <wp:docPr id="1042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562225" cy="91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13</w:t>
      </w:r>
      <w:r>
        <w:rPr>
          <w:rFonts w:hint="eastAsia"/>
          <w:sz w:val="18"/>
        </w:rPr>
        <w:t>关键抽象类。</w:t>
      </w:r>
    </w:p>
    <w:p w:rsidR="00FB513B" w:rsidRDefault="00F10D30">
      <w:pPr>
        <w:pStyle w:val="1"/>
      </w:pPr>
      <w:bookmarkStart w:id="104" w:name="_Toc516781542"/>
      <w:bookmarkStart w:id="105" w:name="_Toc516781630"/>
      <w:bookmarkStart w:id="106" w:name="_Toc516781722"/>
      <w:bookmarkStart w:id="107" w:name="_Toc516853785"/>
      <w:r>
        <w:rPr>
          <w:rFonts w:hint="eastAsia"/>
        </w:rPr>
        <w:lastRenderedPageBreak/>
        <w:t>四、用例分析</w:t>
      </w:r>
      <w:bookmarkEnd w:id="104"/>
      <w:bookmarkEnd w:id="105"/>
      <w:bookmarkEnd w:id="106"/>
      <w:bookmarkEnd w:id="107"/>
    </w:p>
    <w:p w:rsidR="00FB513B" w:rsidRDefault="00F10D30">
      <w:pPr>
        <w:pStyle w:val="2"/>
      </w:pPr>
      <w:bookmarkStart w:id="108" w:name="_Toc516781543"/>
      <w:bookmarkStart w:id="109" w:name="_Toc516781631"/>
      <w:bookmarkStart w:id="110" w:name="_Toc516781723"/>
      <w:bookmarkStart w:id="111" w:name="_Toc516853786"/>
      <w:r>
        <w:rPr>
          <w:rFonts w:hint="eastAsia"/>
        </w:rPr>
        <w:t>4.1</w:t>
      </w:r>
      <w:r>
        <w:rPr>
          <w:rFonts w:hint="eastAsia"/>
        </w:rPr>
        <w:t>用户类用例析取</w:t>
      </w:r>
      <w:bookmarkEnd w:id="108"/>
      <w:bookmarkEnd w:id="109"/>
      <w:bookmarkEnd w:id="110"/>
      <w:bookmarkEnd w:id="111"/>
    </w:p>
    <w:p w:rsidR="00FB513B" w:rsidRDefault="00F10D30">
      <w:pPr>
        <w:ind w:firstLine="42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程序端口进行用户的注册、登录、修改用户信息，通过</w:t>
      </w:r>
      <w:proofErr w:type="spellStart"/>
      <w:r>
        <w:rPr>
          <w:rFonts w:hint="eastAsia"/>
        </w:rPr>
        <w:t>UserInterface</w:t>
      </w:r>
      <w:proofErr w:type="spellEnd"/>
      <w:r>
        <w:rPr>
          <w:rFonts w:hint="eastAsia"/>
        </w:rPr>
        <w:t>访问后端进行操作。</w:t>
      </w:r>
    </w:p>
    <w:p w:rsidR="00FB513B" w:rsidRDefault="00F10D30">
      <w:pPr>
        <w:ind w:firstLine="420"/>
      </w:pPr>
      <w:r>
        <w:rPr>
          <w:noProof/>
        </w:rPr>
        <w:drawing>
          <wp:inline distT="0" distB="0" distL="0" distR="0" wp14:anchorId="44BFDD6E" wp14:editId="0F9EA2D9">
            <wp:extent cx="4752975" cy="2581275"/>
            <wp:effectExtent l="0" t="0" r="9525" b="9525"/>
            <wp:docPr id="1043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5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4752975" cy="2581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14 </w:t>
      </w:r>
      <w:r>
        <w:rPr>
          <w:rFonts w:hint="eastAsia"/>
          <w:sz w:val="18"/>
        </w:rPr>
        <w:t>用户类用例析取。</w:t>
      </w:r>
    </w:p>
    <w:p w:rsidR="00FB513B" w:rsidRDefault="00F10D30">
      <w:pPr>
        <w:pStyle w:val="2"/>
        <w:tabs>
          <w:tab w:val="center" w:pos="4153"/>
        </w:tabs>
      </w:pPr>
      <w:bookmarkStart w:id="112" w:name="_Toc516781632"/>
      <w:bookmarkStart w:id="113" w:name="_Toc516781544"/>
      <w:bookmarkStart w:id="114" w:name="_Toc516781724"/>
      <w:bookmarkStart w:id="115" w:name="_Toc516853787"/>
      <w:r>
        <w:rPr>
          <w:rFonts w:hint="eastAsia"/>
        </w:rPr>
        <w:t>4.2</w:t>
      </w:r>
      <w:r>
        <w:rPr>
          <w:rFonts w:hint="eastAsia"/>
        </w:rPr>
        <w:t>订单类用例析取</w:t>
      </w:r>
      <w:bookmarkEnd w:id="112"/>
      <w:bookmarkEnd w:id="113"/>
      <w:bookmarkEnd w:id="114"/>
      <w:bookmarkEnd w:id="115"/>
    </w:p>
    <w:p w:rsidR="00FB513B" w:rsidRDefault="00F10D30">
      <w:pPr>
        <w:ind w:firstLine="42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程序端口进行添加、删除、修改借出</w:t>
      </w:r>
      <w:r>
        <w:rPr>
          <w:rFonts w:hint="eastAsia"/>
        </w:rPr>
        <w:t>/</w:t>
      </w:r>
      <w:r>
        <w:rPr>
          <w:rFonts w:hint="eastAsia"/>
        </w:rPr>
        <w:t>借入图书信息，通过</w:t>
      </w:r>
      <w:proofErr w:type="spellStart"/>
      <w:r>
        <w:rPr>
          <w:rFonts w:hint="eastAsia"/>
        </w:rPr>
        <w:t>BookInterface</w:t>
      </w:r>
      <w:proofErr w:type="spellEnd"/>
      <w:r>
        <w:rPr>
          <w:rFonts w:hint="eastAsia"/>
        </w:rPr>
        <w:t>访问后端进行操作。</w:t>
      </w:r>
    </w:p>
    <w:p w:rsidR="00FB513B" w:rsidRDefault="00F10D30">
      <w:pPr>
        <w:ind w:firstLine="420"/>
      </w:pPr>
      <w:r>
        <w:rPr>
          <w:noProof/>
        </w:rPr>
        <w:drawing>
          <wp:inline distT="0" distB="0" distL="0" distR="0" wp14:anchorId="6638A29B" wp14:editId="25C2F112">
            <wp:extent cx="4514850" cy="2295525"/>
            <wp:effectExtent l="0" t="0" r="0" b="9525"/>
            <wp:docPr id="1044" name="图片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4514850" cy="2295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15 </w:t>
      </w:r>
      <w:r>
        <w:rPr>
          <w:rFonts w:hint="eastAsia"/>
          <w:sz w:val="18"/>
          <w:szCs w:val="18"/>
        </w:rPr>
        <w:t>订单类用例析取。</w:t>
      </w:r>
    </w:p>
    <w:p w:rsidR="00FB513B" w:rsidRDefault="00F10D30">
      <w:pPr>
        <w:pStyle w:val="2"/>
      </w:pPr>
      <w:bookmarkStart w:id="116" w:name="_Toc516781545"/>
      <w:bookmarkStart w:id="117" w:name="_Toc516781633"/>
      <w:bookmarkStart w:id="118" w:name="_Toc516781725"/>
      <w:bookmarkStart w:id="119" w:name="_Toc516853788"/>
      <w:r>
        <w:rPr>
          <w:rFonts w:hint="eastAsia"/>
        </w:rPr>
        <w:lastRenderedPageBreak/>
        <w:t>4.3</w:t>
      </w:r>
      <w:r>
        <w:rPr>
          <w:rFonts w:hint="eastAsia"/>
        </w:rPr>
        <w:t>分析机制</w:t>
      </w:r>
      <w:bookmarkEnd w:id="116"/>
      <w:bookmarkEnd w:id="117"/>
      <w:bookmarkEnd w:id="118"/>
      <w:bookmarkEnd w:id="1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513B">
        <w:tc>
          <w:tcPr>
            <w:tcW w:w="4261" w:type="dxa"/>
            <w:shd w:val="clear" w:color="auto" w:fill="auto"/>
          </w:tcPr>
          <w:p w:rsidR="00FB513B" w:rsidRDefault="00F10D30">
            <w:r>
              <w:rPr>
                <w:rFonts w:hint="eastAsia"/>
              </w:rPr>
              <w:t>类</w:t>
            </w:r>
          </w:p>
        </w:tc>
        <w:tc>
          <w:tcPr>
            <w:tcW w:w="4261" w:type="dxa"/>
            <w:shd w:val="clear" w:color="auto" w:fill="auto"/>
          </w:tcPr>
          <w:p w:rsidR="00FB513B" w:rsidRDefault="00F10D30">
            <w:r>
              <w:rPr>
                <w:rFonts w:hint="eastAsia"/>
              </w:rPr>
              <w:t>分析机制</w:t>
            </w:r>
          </w:p>
        </w:tc>
      </w:tr>
      <w:tr w:rsidR="00FB513B">
        <w:tc>
          <w:tcPr>
            <w:tcW w:w="4261" w:type="dxa"/>
            <w:shd w:val="clear" w:color="auto" w:fill="auto"/>
          </w:tcPr>
          <w:p w:rsidR="00FB513B" w:rsidRDefault="00F10D30">
            <w:r>
              <w:rPr>
                <w:rFonts w:hint="eastAsia"/>
              </w:rPr>
              <w:t>用户</w:t>
            </w:r>
          </w:p>
        </w:tc>
        <w:tc>
          <w:tcPr>
            <w:tcW w:w="4261" w:type="dxa"/>
            <w:shd w:val="clear" w:color="auto" w:fill="auto"/>
          </w:tcPr>
          <w:p w:rsidR="00FB513B" w:rsidRDefault="00F10D30">
            <w:r>
              <w:rPr>
                <w:rFonts w:hint="eastAsia"/>
              </w:rPr>
              <w:t>持久性、安全性</w:t>
            </w:r>
          </w:p>
        </w:tc>
      </w:tr>
      <w:tr w:rsidR="00FB513B">
        <w:tc>
          <w:tcPr>
            <w:tcW w:w="4261" w:type="dxa"/>
            <w:shd w:val="clear" w:color="auto" w:fill="auto"/>
          </w:tcPr>
          <w:p w:rsidR="00FB513B" w:rsidRDefault="00F10D30">
            <w:r>
              <w:rPr>
                <w:rFonts w:hint="eastAsia"/>
              </w:rPr>
              <w:t>订单</w:t>
            </w:r>
          </w:p>
        </w:tc>
        <w:tc>
          <w:tcPr>
            <w:tcW w:w="4261" w:type="dxa"/>
            <w:shd w:val="clear" w:color="auto" w:fill="auto"/>
          </w:tcPr>
          <w:p w:rsidR="00FB513B" w:rsidRDefault="00F10D30">
            <w:r>
              <w:rPr>
                <w:rFonts w:hint="eastAsia"/>
              </w:rPr>
              <w:t>持久性、安全性</w:t>
            </w:r>
          </w:p>
        </w:tc>
      </w:tr>
    </w:tbl>
    <w:p w:rsidR="00FB513B" w:rsidRDefault="00F10D30">
      <w:r>
        <w:rPr>
          <w:rFonts w:hint="eastAsia"/>
        </w:rPr>
        <w:t>用户类持久性：</w:t>
      </w:r>
    </w:p>
    <w:p w:rsidR="00FB513B" w:rsidRDefault="00F10D30">
      <w:pPr>
        <w:ind w:firstLine="420"/>
      </w:pPr>
      <w:r>
        <w:rPr>
          <w:rFonts w:hint="eastAsia"/>
        </w:rPr>
        <w:t>粒度：每个用户占用</w:t>
      </w:r>
      <w:r>
        <w:rPr>
          <w:rFonts w:hint="eastAsia"/>
        </w:rPr>
        <w:t>2k</w:t>
      </w:r>
      <w:r>
        <w:rPr>
          <w:rFonts w:hint="eastAsia"/>
        </w:rPr>
        <w:t>字节以内</w:t>
      </w:r>
    </w:p>
    <w:p w:rsidR="00FB513B" w:rsidRDefault="00F10D30">
      <w:pPr>
        <w:ind w:firstLine="420"/>
      </w:pPr>
      <w:r>
        <w:rPr>
          <w:rFonts w:hint="eastAsia"/>
        </w:rPr>
        <w:t>容量：上限</w:t>
      </w:r>
      <w:r>
        <w:rPr>
          <w:rFonts w:hint="eastAsia"/>
        </w:rPr>
        <w:t>2000</w:t>
      </w:r>
      <w:r>
        <w:rPr>
          <w:rFonts w:hint="eastAsia"/>
        </w:rPr>
        <w:t>用户</w:t>
      </w:r>
    </w:p>
    <w:p w:rsidR="00FB513B" w:rsidRDefault="00F10D30">
      <w:pPr>
        <w:ind w:firstLine="420"/>
      </w:pPr>
      <w:r>
        <w:rPr>
          <w:rFonts w:hint="eastAsia"/>
        </w:rPr>
        <w:t>访问频率：</w:t>
      </w:r>
    </w:p>
    <w:p w:rsidR="00FB513B" w:rsidRDefault="00F10D30">
      <w:pPr>
        <w:ind w:left="420" w:firstLine="420"/>
      </w:pPr>
      <w:r>
        <w:rPr>
          <w:rFonts w:hint="eastAsia"/>
        </w:rPr>
        <w:t>创建：每天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FB513B" w:rsidRDefault="00F10D30">
      <w:pPr>
        <w:ind w:left="420" w:firstLine="420"/>
      </w:pPr>
      <w:r>
        <w:rPr>
          <w:rFonts w:hint="eastAsia"/>
        </w:rPr>
        <w:t>读取：每天</w:t>
      </w:r>
      <w:r>
        <w:rPr>
          <w:rFonts w:hint="eastAsia"/>
        </w:rPr>
        <w:t>1000</w:t>
      </w:r>
      <w:r>
        <w:rPr>
          <w:rFonts w:hint="eastAsia"/>
        </w:rPr>
        <w:t>次</w:t>
      </w:r>
    </w:p>
    <w:p w:rsidR="00FB513B" w:rsidRDefault="00F10D30">
      <w:pPr>
        <w:ind w:left="420" w:firstLine="420"/>
      </w:pPr>
      <w:r>
        <w:rPr>
          <w:rFonts w:hint="eastAsia"/>
        </w:rPr>
        <w:t>更新：每天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FB513B" w:rsidRDefault="00F10D30">
      <w:pPr>
        <w:ind w:left="420" w:firstLine="420"/>
      </w:pPr>
      <w:r>
        <w:rPr>
          <w:rFonts w:hint="eastAsia"/>
        </w:rPr>
        <w:t>删除：每天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FB513B" w:rsidRDefault="00F10D30">
      <w:r>
        <w:rPr>
          <w:rFonts w:hint="eastAsia"/>
        </w:rPr>
        <w:t>用户类安全性：</w:t>
      </w:r>
    </w:p>
    <w:p w:rsidR="00FB513B" w:rsidRDefault="00F10D30">
      <w:pPr>
        <w:ind w:firstLine="420"/>
      </w:pPr>
      <w:r>
        <w:rPr>
          <w:rFonts w:hint="eastAsia"/>
        </w:rPr>
        <w:t>用户信息只有自己能更改，其他人不能更改。其他用户不能查看用户敏感信息（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unionid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session_key</w:t>
      </w:r>
      <w:proofErr w:type="spellEnd"/>
      <w:r>
        <w:rPr>
          <w:rFonts w:hint="eastAsia"/>
        </w:rPr>
        <w:t>）</w:t>
      </w:r>
    </w:p>
    <w:p w:rsidR="00FB513B" w:rsidRDefault="00F10D30">
      <w:r>
        <w:rPr>
          <w:rFonts w:hint="eastAsia"/>
        </w:rPr>
        <w:t>订单类持久性：</w:t>
      </w:r>
    </w:p>
    <w:p w:rsidR="00FB513B" w:rsidRDefault="00F10D30">
      <w:pPr>
        <w:ind w:firstLine="420"/>
      </w:pPr>
      <w:r>
        <w:rPr>
          <w:rFonts w:hint="eastAsia"/>
        </w:rPr>
        <w:t>粒度：每个订单占用</w:t>
      </w:r>
      <w:r>
        <w:rPr>
          <w:rFonts w:hint="eastAsia"/>
        </w:rPr>
        <w:t>2k</w:t>
      </w:r>
      <w:r>
        <w:rPr>
          <w:rFonts w:hint="eastAsia"/>
        </w:rPr>
        <w:t>字节以内</w:t>
      </w:r>
    </w:p>
    <w:p w:rsidR="00FB513B" w:rsidRDefault="00F10D30">
      <w:pPr>
        <w:ind w:firstLine="420"/>
      </w:pPr>
      <w:r>
        <w:rPr>
          <w:rFonts w:hint="eastAsia"/>
        </w:rPr>
        <w:t>容量：上限</w:t>
      </w:r>
      <w:r>
        <w:rPr>
          <w:rFonts w:hint="eastAsia"/>
        </w:rPr>
        <w:t>10000</w:t>
      </w:r>
      <w:r>
        <w:rPr>
          <w:rFonts w:hint="eastAsia"/>
        </w:rPr>
        <w:t>订单</w:t>
      </w:r>
    </w:p>
    <w:p w:rsidR="00FB513B" w:rsidRDefault="00F10D30">
      <w:pPr>
        <w:ind w:firstLine="420"/>
      </w:pPr>
      <w:r>
        <w:rPr>
          <w:rFonts w:hint="eastAsia"/>
        </w:rPr>
        <w:t>访问频率：</w:t>
      </w:r>
    </w:p>
    <w:p w:rsidR="00FB513B" w:rsidRDefault="00F10D30">
      <w:pPr>
        <w:ind w:left="420" w:firstLine="420"/>
      </w:pPr>
      <w:r>
        <w:rPr>
          <w:rFonts w:hint="eastAsia"/>
        </w:rPr>
        <w:t>创建：每天</w:t>
      </w:r>
      <w:r>
        <w:rPr>
          <w:rFonts w:hint="eastAsia"/>
        </w:rPr>
        <w:t>200</w:t>
      </w:r>
      <w:r>
        <w:rPr>
          <w:rFonts w:hint="eastAsia"/>
        </w:rPr>
        <w:t>次</w:t>
      </w:r>
    </w:p>
    <w:p w:rsidR="00FB513B" w:rsidRDefault="00F10D30">
      <w:pPr>
        <w:ind w:left="420" w:firstLine="420"/>
      </w:pPr>
      <w:r>
        <w:rPr>
          <w:rFonts w:hint="eastAsia"/>
        </w:rPr>
        <w:t>读取：每天</w:t>
      </w:r>
      <w:r>
        <w:rPr>
          <w:rFonts w:hint="eastAsia"/>
        </w:rPr>
        <w:t>2000</w:t>
      </w:r>
      <w:r>
        <w:rPr>
          <w:rFonts w:hint="eastAsia"/>
        </w:rPr>
        <w:t>次</w:t>
      </w:r>
    </w:p>
    <w:p w:rsidR="00FB513B" w:rsidRDefault="00F10D30">
      <w:pPr>
        <w:ind w:left="420" w:firstLine="420"/>
      </w:pPr>
      <w:r>
        <w:rPr>
          <w:rFonts w:hint="eastAsia"/>
        </w:rPr>
        <w:t>更新：每天</w:t>
      </w:r>
      <w:r>
        <w:rPr>
          <w:rFonts w:hint="eastAsia"/>
        </w:rPr>
        <w:t>2000</w:t>
      </w:r>
      <w:r>
        <w:rPr>
          <w:rFonts w:hint="eastAsia"/>
        </w:rPr>
        <w:t>次</w:t>
      </w:r>
    </w:p>
    <w:p w:rsidR="00FB513B" w:rsidRDefault="00F10D30">
      <w:pPr>
        <w:ind w:left="420" w:firstLine="420"/>
      </w:pPr>
      <w:r>
        <w:rPr>
          <w:rFonts w:hint="eastAsia"/>
        </w:rPr>
        <w:t>删除：每天</w:t>
      </w:r>
      <w:r>
        <w:rPr>
          <w:rFonts w:hint="eastAsia"/>
        </w:rPr>
        <w:t>200</w:t>
      </w:r>
      <w:r>
        <w:rPr>
          <w:rFonts w:hint="eastAsia"/>
        </w:rPr>
        <w:t>次</w:t>
      </w:r>
    </w:p>
    <w:p w:rsidR="00FB513B" w:rsidRDefault="00F10D30">
      <w:r>
        <w:rPr>
          <w:rFonts w:hint="eastAsia"/>
        </w:rPr>
        <w:t>订单类安全性：</w:t>
      </w:r>
    </w:p>
    <w:p w:rsidR="00FB513B" w:rsidRDefault="00F10D30">
      <w:pPr>
        <w:ind w:firstLine="420"/>
      </w:pPr>
      <w:r>
        <w:rPr>
          <w:rFonts w:hint="eastAsia"/>
        </w:rPr>
        <w:t>订单信息只有自己能更改，其他人不能更改但能查看。</w:t>
      </w:r>
    </w:p>
    <w:p w:rsidR="00FB513B" w:rsidRDefault="00F10D30">
      <w:pPr>
        <w:pStyle w:val="1"/>
      </w:pPr>
      <w:bookmarkStart w:id="120" w:name="_Toc516781726"/>
      <w:bookmarkStart w:id="121" w:name="_Toc516781634"/>
      <w:bookmarkStart w:id="122" w:name="_Toc516781546"/>
      <w:bookmarkStart w:id="123" w:name="_Toc516853789"/>
      <w:r>
        <w:rPr>
          <w:rFonts w:hint="eastAsia"/>
        </w:rPr>
        <w:lastRenderedPageBreak/>
        <w:t>五、类的设计</w:t>
      </w:r>
      <w:bookmarkEnd w:id="120"/>
      <w:bookmarkEnd w:id="121"/>
      <w:bookmarkEnd w:id="122"/>
      <w:bookmarkEnd w:id="123"/>
    </w:p>
    <w:p w:rsidR="00FB513B" w:rsidRDefault="00F10D30">
      <w:pPr>
        <w:pStyle w:val="2"/>
      </w:pPr>
      <w:bookmarkStart w:id="124" w:name="_Toc516781547"/>
      <w:bookmarkStart w:id="125" w:name="_Toc516781635"/>
      <w:bookmarkStart w:id="126" w:name="_Toc516781727"/>
      <w:bookmarkStart w:id="127" w:name="_Toc516853790"/>
      <w:r>
        <w:rPr>
          <w:rFonts w:hint="eastAsia"/>
        </w:rPr>
        <w:t>5.1</w:t>
      </w:r>
      <w:r>
        <w:rPr>
          <w:rFonts w:hint="eastAsia"/>
        </w:rPr>
        <w:t>实体类设计</w:t>
      </w:r>
      <w:bookmarkEnd w:id="124"/>
      <w:bookmarkEnd w:id="125"/>
      <w:bookmarkEnd w:id="126"/>
      <w:bookmarkEnd w:id="127"/>
    </w:p>
    <w:p w:rsidR="00FB513B" w:rsidRDefault="00F10D30">
      <w:pPr>
        <w:jc w:val="center"/>
      </w:pPr>
      <w:r>
        <w:rPr>
          <w:noProof/>
        </w:rPr>
        <w:drawing>
          <wp:inline distT="0" distB="0" distL="0" distR="0" wp14:anchorId="3A6AFFCD" wp14:editId="35E438D6">
            <wp:extent cx="4152899" cy="2867025"/>
            <wp:effectExtent l="0" t="0" r="0" b="9525"/>
            <wp:docPr id="1045" name="图片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7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4152899" cy="2867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16 </w:t>
      </w:r>
      <w:r>
        <w:rPr>
          <w:rFonts w:hint="eastAsia"/>
          <w:sz w:val="18"/>
          <w:szCs w:val="18"/>
        </w:rPr>
        <w:t>实体类设计。</w:t>
      </w:r>
    </w:p>
    <w:p w:rsidR="00FB513B" w:rsidRDefault="00FB513B">
      <w:pPr>
        <w:rPr>
          <w:sz w:val="18"/>
          <w:szCs w:val="18"/>
        </w:rPr>
      </w:pPr>
    </w:p>
    <w:p w:rsidR="00FB513B" w:rsidRDefault="00596C26" w:rsidP="00596C26">
      <w:pPr>
        <w:pStyle w:val="1"/>
      </w:pPr>
      <w:bookmarkStart w:id="128" w:name="_Toc516853791"/>
      <w:r>
        <w:rPr>
          <w:rFonts w:hint="eastAsia"/>
        </w:rPr>
        <w:t>六、</w:t>
      </w:r>
      <w:r w:rsidR="00F10D30">
        <w:rPr>
          <w:rFonts w:hint="eastAsia"/>
        </w:rPr>
        <w:t>子系统及其接口设计</w:t>
      </w:r>
      <w:bookmarkEnd w:id="128"/>
    </w:p>
    <w:p w:rsidR="00FB513B" w:rsidRDefault="00F10D30">
      <w:pPr>
        <w:ind w:firstLine="420"/>
      </w:pPr>
      <w:r>
        <w:rPr>
          <w:rFonts w:hint="eastAsia"/>
        </w:rPr>
        <w:t>本系统在系统框架和系统关键抽象的基础上，将系统划分成两个逻辑上相互独立，功能上相互依赖的子系统（模块），并对子系统进行分析和设计。</w:t>
      </w:r>
    </w:p>
    <w:p w:rsidR="00FB513B" w:rsidRDefault="00FB513B">
      <w:pPr>
        <w:jc w:val="left"/>
      </w:pPr>
    </w:p>
    <w:p w:rsidR="00FB513B" w:rsidRDefault="00F10D30">
      <w:pPr>
        <w:pStyle w:val="2"/>
      </w:pPr>
      <w:bookmarkStart w:id="129" w:name="_Toc516853792"/>
      <w:r>
        <w:rPr>
          <w:rFonts w:hint="eastAsia"/>
        </w:rPr>
        <w:t>6.1</w:t>
      </w:r>
      <w:r>
        <w:rPr>
          <w:rFonts w:hint="eastAsia"/>
        </w:rPr>
        <w:t>子系统划分</w:t>
      </w:r>
      <w:bookmarkEnd w:id="129"/>
    </w:p>
    <w:p w:rsidR="00FB513B" w:rsidRDefault="00F10D30">
      <w:pPr>
        <w:ind w:firstLine="420"/>
        <w:jc w:val="left"/>
      </w:pPr>
      <w:r>
        <w:rPr>
          <w:rFonts w:hint="eastAsia"/>
        </w:rPr>
        <w:t>本系统在系统框架和系统关键抽象的基础上，将系统划分成两个逻辑上相互独立，功能上相互依赖的子系统（模块），分别为用户管理子系统，图书管理子系统。每个子系统（</w:t>
      </w:r>
      <w:r>
        <w:rPr>
          <w:rFonts w:hint="eastAsia"/>
        </w:rPr>
        <w:t xml:space="preserve"> </w:t>
      </w:r>
      <w:r>
        <w:rPr>
          <w:rFonts w:hint="eastAsia"/>
        </w:rPr>
        <w:t>模块）包含了</w:t>
      </w:r>
      <w:r w:rsidR="00C15CB4">
        <w:rPr>
          <w:rFonts w:hint="eastAsia"/>
        </w:rPr>
        <w:t>视图层，控制</w:t>
      </w:r>
      <w:r>
        <w:rPr>
          <w:rFonts w:hint="eastAsia"/>
        </w:rPr>
        <w:t>层</w:t>
      </w:r>
      <w:r w:rsidR="00C15CB4">
        <w:rPr>
          <w:rFonts w:hint="eastAsia"/>
        </w:rPr>
        <w:t>，服务层</w:t>
      </w:r>
      <w:r>
        <w:rPr>
          <w:rFonts w:hint="eastAsia"/>
        </w:rPr>
        <w:t>以及</w:t>
      </w:r>
      <w:r w:rsidR="00F863A5">
        <w:rPr>
          <w:rFonts w:hint="eastAsia"/>
        </w:rPr>
        <w:t>模型</w:t>
      </w:r>
      <w:r>
        <w:rPr>
          <w:rFonts w:hint="eastAsia"/>
        </w:rPr>
        <w:t>层的类，如：用户管理子系统中，包括了表示层的用户注册</w:t>
      </w:r>
      <w:r w:rsidR="00C15CB4">
        <w:rPr>
          <w:rFonts w:hint="eastAsia"/>
        </w:rPr>
        <w:t>和</w:t>
      </w:r>
      <w:r>
        <w:rPr>
          <w:rFonts w:hint="eastAsia"/>
        </w:rPr>
        <w:t>登录</w:t>
      </w:r>
      <w:r w:rsidR="00C15CB4">
        <w:rPr>
          <w:rFonts w:hint="eastAsia"/>
        </w:rPr>
        <w:t>的视图</w:t>
      </w:r>
      <w:r>
        <w:rPr>
          <w:rFonts w:hint="eastAsia"/>
        </w:rPr>
        <w:t>界面以及个人信息的界面，控制层</w:t>
      </w:r>
      <w:r w:rsidR="00C15CB4">
        <w:rPr>
          <w:rFonts w:hint="eastAsia"/>
        </w:rPr>
        <w:t>和服务层</w:t>
      </w:r>
      <w:r>
        <w:rPr>
          <w:rFonts w:hint="eastAsia"/>
        </w:rPr>
        <w:t>的校验类，</w:t>
      </w:r>
      <w:r w:rsidR="00F863A5">
        <w:rPr>
          <w:rFonts w:hint="eastAsia"/>
        </w:rPr>
        <w:t>模型</w:t>
      </w:r>
      <w:r>
        <w:rPr>
          <w:rFonts w:hint="eastAsia"/>
        </w:rPr>
        <w:t>层的用户类等等。子系统设计将对用户管理子系统以及图书管理子系统进行详细介绍。</w:t>
      </w:r>
    </w:p>
    <w:p w:rsidR="00FB513B" w:rsidRDefault="00FB513B">
      <w:pPr>
        <w:ind w:firstLine="420"/>
        <w:jc w:val="center"/>
        <w:rPr>
          <w:rFonts w:ascii="宋体" w:hAnsi="宋体" w:cs="宋体"/>
          <w:kern w:val="0"/>
          <w:sz w:val="24"/>
          <w:szCs w:val="24"/>
        </w:rPr>
      </w:pPr>
    </w:p>
    <w:p w:rsidR="00FB513B" w:rsidRDefault="00F10D30">
      <w:pPr>
        <w:ind w:firstLine="42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B3695C" wp14:editId="56DDC33D">
            <wp:extent cx="2905125" cy="1068070"/>
            <wp:effectExtent l="0" t="0" r="9525" b="17780"/>
            <wp:docPr id="104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/>
                  </pic:nvPicPr>
                  <pic:blipFill>
                    <a:blip r:embed="rId27" cstate="print"/>
                    <a:srcRect l="9654" t="31611" r="12857" b="35344"/>
                    <a:stretch/>
                  </pic:blipFill>
                  <pic:spPr>
                    <a:xfrm>
                      <a:off x="0" y="0"/>
                      <a:ext cx="2905125" cy="1068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Default="00F10D30">
      <w:pPr>
        <w:ind w:firstLine="420"/>
        <w:jc w:val="center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图17 子系统的相互依赖关系。</w:t>
      </w:r>
    </w:p>
    <w:p w:rsidR="00FB513B" w:rsidRDefault="00FB513B">
      <w:pPr>
        <w:ind w:firstLine="420"/>
        <w:jc w:val="center"/>
        <w:rPr>
          <w:rFonts w:ascii="宋体" w:hAnsi="宋体" w:cs="宋体"/>
          <w:kern w:val="0"/>
          <w:sz w:val="18"/>
          <w:szCs w:val="18"/>
        </w:rPr>
      </w:pPr>
    </w:p>
    <w:p w:rsidR="00FB513B" w:rsidRDefault="00F10D30">
      <w:pPr>
        <w:pStyle w:val="2"/>
      </w:pPr>
      <w:bookmarkStart w:id="130" w:name="_Toc516853793"/>
      <w:r>
        <w:rPr>
          <w:rFonts w:hint="eastAsia"/>
        </w:rPr>
        <w:t>6.2</w:t>
      </w:r>
      <w:r>
        <w:rPr>
          <w:rFonts w:hint="eastAsia"/>
        </w:rPr>
        <w:t>子系统设计</w:t>
      </w:r>
      <w:bookmarkEnd w:id="130"/>
    </w:p>
    <w:p w:rsidR="00FB513B" w:rsidRDefault="00F10D30">
      <w:pPr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本小节以用户管理子系统和图书管理子系统为例，介绍子系统设计，包括子系统接口，子系统的内部模块划分，各种类以及类的依赖关系。</w:t>
      </w:r>
    </w:p>
    <w:p w:rsidR="00FB513B" w:rsidRDefault="00FB513B">
      <w:pPr>
        <w:ind w:firstLine="420"/>
        <w:jc w:val="left"/>
        <w:rPr>
          <w:rFonts w:ascii="宋体" w:hAnsi="宋体" w:cs="宋体"/>
          <w:kern w:val="0"/>
          <w:szCs w:val="21"/>
        </w:rPr>
      </w:pPr>
    </w:p>
    <w:p w:rsidR="00FB513B" w:rsidRDefault="00F10D30" w:rsidP="00596C26">
      <w:pPr>
        <w:pStyle w:val="3"/>
      </w:pPr>
      <w:bookmarkStart w:id="131" w:name="_Toc516853794"/>
      <w:r>
        <w:rPr>
          <w:rFonts w:hint="eastAsia"/>
        </w:rPr>
        <w:t>6.2.1</w:t>
      </w:r>
      <w:r>
        <w:rPr>
          <w:rFonts w:hint="eastAsia"/>
        </w:rPr>
        <w:t>用户管理子系统</w:t>
      </w:r>
      <w:bookmarkEnd w:id="131"/>
    </w:p>
    <w:p w:rsidR="00FB513B" w:rsidRDefault="00F10D3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用户管理子系统实现了用户实体的业务逻辑功能，如：用户注册，用户登录和管理个人信息功能。</w:t>
      </w:r>
    </w:p>
    <w:p w:rsidR="00FB513B" w:rsidRDefault="00F10D3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依据系统架构以及用户实体的业务逻辑功能，可将用户管理子系统分成</w:t>
      </w:r>
      <w:r w:rsidR="00C15CB4">
        <w:rPr>
          <w:rFonts w:hint="eastAsia"/>
          <w:szCs w:val="21"/>
        </w:rPr>
        <w:t>四个子模块，包括：用户表单，用户业务逻辑，用户服务逻辑</w:t>
      </w:r>
      <w:r>
        <w:rPr>
          <w:rFonts w:hint="eastAsia"/>
          <w:szCs w:val="21"/>
        </w:rPr>
        <w:t>以及用户实体，分别对应于系统框架的表示层，控制层以及</w:t>
      </w:r>
      <w:r w:rsidR="00F863A5">
        <w:rPr>
          <w:rFonts w:hint="eastAsia"/>
          <w:szCs w:val="21"/>
        </w:rPr>
        <w:t>模型</w:t>
      </w:r>
      <w:r>
        <w:rPr>
          <w:rFonts w:hint="eastAsia"/>
          <w:szCs w:val="21"/>
        </w:rPr>
        <w:t>层，下面对相应的子模块进行说明。</w:t>
      </w:r>
    </w:p>
    <w:p w:rsidR="00FB513B" w:rsidRDefault="00F10D30">
      <w:pPr>
        <w:numPr>
          <w:ilvl w:val="0"/>
          <w:numId w:val="8"/>
        </w:num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用户表单子模块</w:t>
      </w:r>
    </w:p>
    <w:p w:rsidR="00C15CB4" w:rsidRDefault="00C15CB4" w:rsidP="00C15CB4">
      <w:pPr>
        <w:ind w:left="420"/>
        <w:jc w:val="left"/>
        <w:rPr>
          <w:szCs w:val="21"/>
        </w:rPr>
      </w:pPr>
      <w:r w:rsidRPr="00C15CB4">
        <w:rPr>
          <w:rFonts w:hint="eastAsia"/>
          <w:szCs w:val="21"/>
        </w:rPr>
        <w:t>对应于系统框架的表示层，该模块主要包含了用户表示层的各种表单，如：用户登录表单，用户注册表单和管理个人信息表单等。</w:t>
      </w:r>
    </w:p>
    <w:p w:rsidR="00C15CB4" w:rsidRDefault="00F10D30" w:rsidP="00C15CB4">
      <w:pPr>
        <w:numPr>
          <w:ilvl w:val="0"/>
          <w:numId w:val="8"/>
        </w:num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</w:t>
      </w:r>
      <w:r w:rsidR="00F863A5">
        <w:rPr>
          <w:rFonts w:hint="eastAsia"/>
          <w:szCs w:val="21"/>
        </w:rPr>
        <w:t>业务逻辑</w:t>
      </w:r>
      <w:r>
        <w:rPr>
          <w:rFonts w:hint="eastAsia"/>
          <w:szCs w:val="21"/>
        </w:rPr>
        <w:t>子模块</w:t>
      </w:r>
    </w:p>
    <w:p w:rsidR="00C15CB4" w:rsidRDefault="00C15CB4" w:rsidP="00C15CB4">
      <w:pPr>
        <w:ind w:left="420"/>
        <w:jc w:val="left"/>
        <w:rPr>
          <w:rFonts w:hint="eastAsia"/>
          <w:szCs w:val="21"/>
        </w:rPr>
      </w:pPr>
      <w:r w:rsidRPr="00C15CB4">
        <w:rPr>
          <w:rFonts w:hint="eastAsia"/>
          <w:szCs w:val="21"/>
        </w:rPr>
        <w:t>对应于系统框架的控制层，该模块主要</w:t>
      </w:r>
      <w:r w:rsidR="00F863A5">
        <w:rPr>
          <w:rFonts w:hint="eastAsia"/>
          <w:szCs w:val="21"/>
        </w:rPr>
        <w:t>包括处理用户行为</w:t>
      </w:r>
      <w:r w:rsidRPr="00C15CB4">
        <w:rPr>
          <w:rFonts w:hint="eastAsia"/>
          <w:szCs w:val="21"/>
        </w:rPr>
        <w:t>的各种业务逻辑类，如：注册，登录等功能。</w:t>
      </w:r>
    </w:p>
    <w:p w:rsidR="00C15CB4" w:rsidRDefault="00F863A5" w:rsidP="00C15CB4">
      <w:pPr>
        <w:numPr>
          <w:ilvl w:val="0"/>
          <w:numId w:val="8"/>
        </w:num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用户服务逻辑子模块</w:t>
      </w:r>
    </w:p>
    <w:p w:rsidR="00F863A5" w:rsidRPr="00C15CB4" w:rsidRDefault="00F863A5" w:rsidP="00F863A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对应系统框架的服务层，主要提供向模型层查询，更新用户信息的服务，并对信息的合法性进行检查和确认。</w:t>
      </w:r>
    </w:p>
    <w:p w:rsidR="00FB513B" w:rsidRDefault="00F10D30">
      <w:pPr>
        <w:numPr>
          <w:ilvl w:val="0"/>
          <w:numId w:val="8"/>
        </w:numPr>
        <w:ind w:firstLine="420"/>
        <w:jc w:val="left"/>
        <w:rPr>
          <w:szCs w:val="21"/>
        </w:rPr>
      </w:pPr>
      <w:r>
        <w:rPr>
          <w:rFonts w:hint="eastAsia"/>
          <w:szCs w:val="21"/>
        </w:rPr>
        <w:t>用户实体</w:t>
      </w:r>
    </w:p>
    <w:p w:rsidR="00FB513B" w:rsidRDefault="00F10D30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对应于系统框架的</w:t>
      </w:r>
      <w:r w:rsidR="00F863A5">
        <w:rPr>
          <w:rFonts w:hint="eastAsia"/>
          <w:szCs w:val="21"/>
        </w:rPr>
        <w:t>模型</w:t>
      </w:r>
      <w:r>
        <w:rPr>
          <w:rFonts w:hint="eastAsia"/>
          <w:szCs w:val="21"/>
        </w:rPr>
        <w:t>层，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该模块包含了用户实体类，实现数据的持久化。</w:t>
      </w:r>
    </w:p>
    <w:p w:rsidR="00FB513B" w:rsidRDefault="00F10D30" w:rsidP="00F10D30">
      <w:pPr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497D5B" wp14:editId="165AE826">
            <wp:extent cx="4219048" cy="57714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3B" w:rsidRDefault="00F10D30">
      <w:pPr>
        <w:pStyle w:val="a7"/>
        <w:spacing w:line="360" w:lineRule="auto"/>
        <w:ind w:firstLineChars="0" w:firstLine="0"/>
        <w:jc w:val="center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图18 用户管理子系统的接口类图。</w:t>
      </w:r>
    </w:p>
    <w:p w:rsidR="00FB513B" w:rsidRDefault="00FB513B">
      <w:pPr>
        <w:ind w:firstLine="420"/>
        <w:jc w:val="left"/>
        <w:rPr>
          <w:rFonts w:ascii="宋体" w:hAnsi="宋体" w:cs="宋体"/>
          <w:kern w:val="0"/>
          <w:sz w:val="24"/>
          <w:szCs w:val="24"/>
        </w:rPr>
      </w:pPr>
    </w:p>
    <w:p w:rsidR="00FB513B" w:rsidRDefault="00F10D30" w:rsidP="00596C26">
      <w:pPr>
        <w:pStyle w:val="3"/>
      </w:pPr>
      <w:bookmarkStart w:id="132" w:name="_Toc516853795"/>
      <w:r>
        <w:rPr>
          <w:rFonts w:hint="eastAsia"/>
        </w:rPr>
        <w:t>6.2.2</w:t>
      </w:r>
      <w:r>
        <w:rPr>
          <w:rFonts w:hint="eastAsia"/>
        </w:rPr>
        <w:t>图书管理子系统</w:t>
      </w:r>
      <w:bookmarkEnd w:id="132"/>
    </w:p>
    <w:p w:rsidR="00FB513B" w:rsidRDefault="00F10D30">
      <w:pPr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图书管理子系统实现了</w:t>
      </w:r>
      <w:r w:rsidR="00F863A5">
        <w:rPr>
          <w:rFonts w:ascii="宋体" w:hAnsi="宋体" w:cs="宋体" w:hint="eastAsia"/>
          <w:kern w:val="0"/>
          <w:szCs w:val="21"/>
        </w:rPr>
        <w:t>图书</w:t>
      </w:r>
      <w:r>
        <w:rPr>
          <w:rFonts w:ascii="宋体" w:hAnsi="宋体" w:cs="宋体" w:hint="eastAsia"/>
          <w:kern w:val="0"/>
          <w:szCs w:val="21"/>
        </w:rPr>
        <w:t>实体的业务逻辑功能，如：</w:t>
      </w:r>
      <w:r w:rsidR="00F863A5">
        <w:rPr>
          <w:rFonts w:ascii="宋体" w:hAnsi="宋体" w:cs="宋体" w:hint="eastAsia"/>
          <w:kern w:val="0"/>
          <w:szCs w:val="21"/>
        </w:rPr>
        <w:t>发布借出/求借图书信息</w:t>
      </w:r>
      <w:r>
        <w:rPr>
          <w:rFonts w:ascii="宋体" w:hAnsi="宋体" w:cs="宋体" w:hint="eastAsia"/>
          <w:kern w:val="0"/>
          <w:szCs w:val="21"/>
        </w:rPr>
        <w:t>等功能。</w:t>
      </w:r>
    </w:p>
    <w:p w:rsidR="00FB513B" w:rsidRDefault="00F10D30">
      <w:pPr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依据系统架构以及</w:t>
      </w:r>
      <w:r w:rsidR="00F863A5">
        <w:rPr>
          <w:rFonts w:ascii="宋体" w:hAnsi="宋体" w:cs="宋体" w:hint="eastAsia"/>
          <w:kern w:val="0"/>
          <w:szCs w:val="21"/>
        </w:rPr>
        <w:t>图书</w:t>
      </w:r>
      <w:r>
        <w:rPr>
          <w:rFonts w:ascii="宋体" w:hAnsi="宋体" w:cs="宋体" w:hint="eastAsia"/>
          <w:kern w:val="0"/>
          <w:szCs w:val="21"/>
        </w:rPr>
        <w:t>实体的业务逻辑功能，可将图书管理子系统分成</w:t>
      </w:r>
      <w:r w:rsidR="00F863A5">
        <w:rPr>
          <w:rFonts w:ascii="宋体" w:hAnsi="宋体" w:cs="宋体" w:hint="eastAsia"/>
          <w:kern w:val="0"/>
          <w:szCs w:val="21"/>
        </w:rPr>
        <w:t>四</w:t>
      </w:r>
      <w:r>
        <w:rPr>
          <w:rFonts w:ascii="宋体" w:hAnsi="宋体" w:cs="宋体" w:hint="eastAsia"/>
          <w:kern w:val="0"/>
          <w:szCs w:val="21"/>
        </w:rPr>
        <w:t>个子模块，包括：图书管理表单模块、图书管理业务逻辑模块、</w:t>
      </w:r>
      <w:r w:rsidR="00F863A5">
        <w:rPr>
          <w:rFonts w:ascii="宋体" w:hAnsi="宋体" w:cs="宋体" w:hint="eastAsia"/>
          <w:kern w:val="0"/>
          <w:szCs w:val="21"/>
        </w:rPr>
        <w:t>图书管理服务模块、</w:t>
      </w:r>
      <w:r>
        <w:rPr>
          <w:rFonts w:ascii="宋体" w:hAnsi="宋体" w:cs="宋体" w:hint="eastAsia"/>
          <w:kern w:val="0"/>
          <w:szCs w:val="21"/>
        </w:rPr>
        <w:t>图书管理实体模块，分别对应于系统框架的表示层，控制层</w:t>
      </w:r>
      <w:r w:rsidR="00F863A5">
        <w:rPr>
          <w:rFonts w:ascii="宋体" w:hAnsi="宋体" w:cs="宋体" w:hint="eastAsia"/>
          <w:kern w:val="0"/>
          <w:szCs w:val="21"/>
        </w:rPr>
        <w:t>，服务层</w:t>
      </w:r>
      <w:r>
        <w:rPr>
          <w:rFonts w:ascii="宋体" w:hAnsi="宋体" w:cs="宋体" w:hint="eastAsia"/>
          <w:kern w:val="0"/>
          <w:szCs w:val="21"/>
        </w:rPr>
        <w:t>以及实体层。</w:t>
      </w:r>
    </w:p>
    <w:p w:rsidR="00EA3A50" w:rsidRDefault="00F863A5" w:rsidP="00EA3A50">
      <w:pPr>
        <w:pStyle w:val="a7"/>
        <w:numPr>
          <w:ilvl w:val="0"/>
          <w:numId w:val="16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EA3A50">
        <w:rPr>
          <w:rFonts w:ascii="宋体" w:hAnsi="宋体" w:cs="宋体" w:hint="eastAsia"/>
          <w:kern w:val="0"/>
          <w:szCs w:val="21"/>
        </w:rPr>
        <w:t>图书</w:t>
      </w:r>
      <w:r w:rsidR="00F10D30" w:rsidRPr="00EA3A50">
        <w:rPr>
          <w:rFonts w:ascii="宋体" w:hAnsi="宋体" w:cs="宋体" w:hint="eastAsia"/>
          <w:kern w:val="0"/>
          <w:szCs w:val="21"/>
        </w:rPr>
        <w:t>管理表单子模块</w:t>
      </w:r>
    </w:p>
    <w:p w:rsidR="00EA3A50" w:rsidRPr="00EA3A50" w:rsidRDefault="00EA3A50" w:rsidP="00EA3A50">
      <w:pPr>
        <w:pStyle w:val="a7"/>
        <w:ind w:left="780" w:firstLineChars="0" w:firstLine="0"/>
        <w:jc w:val="left"/>
        <w:rPr>
          <w:rFonts w:ascii="宋体" w:hAnsi="宋体" w:cs="宋体" w:hint="eastAsia"/>
          <w:kern w:val="0"/>
          <w:szCs w:val="21"/>
        </w:rPr>
      </w:pPr>
      <w:r w:rsidRPr="00EA3A50">
        <w:rPr>
          <w:rFonts w:ascii="宋体" w:hAnsi="宋体" w:cs="宋体" w:hint="eastAsia"/>
          <w:kern w:val="0"/>
          <w:szCs w:val="21"/>
        </w:rPr>
        <w:t>对应于系统框架的表示层，该模块主要包含了图书表示层的各种表单，如：查看书目列表表单、预定书目表单以及退书表单等。</w:t>
      </w:r>
    </w:p>
    <w:p w:rsidR="00EA3A50" w:rsidRDefault="00EA3A50" w:rsidP="00EA3A50">
      <w:pPr>
        <w:pStyle w:val="a7"/>
        <w:numPr>
          <w:ilvl w:val="0"/>
          <w:numId w:val="16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图书管理业务逻辑子模块</w:t>
      </w:r>
    </w:p>
    <w:p w:rsidR="00EA3A50" w:rsidRDefault="00EA3A50" w:rsidP="00EA3A50">
      <w:pPr>
        <w:pStyle w:val="a7"/>
        <w:ind w:left="780" w:firstLineChars="0" w:firstLine="0"/>
        <w:jc w:val="left"/>
        <w:rPr>
          <w:rFonts w:ascii="宋体" w:hAnsi="宋体" w:cs="宋体" w:hint="eastAsia"/>
          <w:kern w:val="0"/>
          <w:szCs w:val="21"/>
        </w:rPr>
      </w:pPr>
      <w:r w:rsidRPr="00EA3A50">
        <w:rPr>
          <w:rFonts w:ascii="宋体" w:hAnsi="宋体" w:cs="宋体" w:hint="eastAsia"/>
          <w:kern w:val="0"/>
          <w:szCs w:val="21"/>
        </w:rPr>
        <w:lastRenderedPageBreak/>
        <w:t>对应于系统框架的控制层，该模块主要关于用户实体的各种业务逻辑类，如：预定书目等功能。</w:t>
      </w:r>
    </w:p>
    <w:p w:rsidR="00EA3A50" w:rsidRDefault="00EA3A50" w:rsidP="00EA3A50">
      <w:pPr>
        <w:pStyle w:val="a7"/>
        <w:numPr>
          <w:ilvl w:val="0"/>
          <w:numId w:val="16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图书管理服务子模块</w:t>
      </w:r>
    </w:p>
    <w:p w:rsidR="00EA3A50" w:rsidRDefault="00EA3A50" w:rsidP="00EA3A50">
      <w:pPr>
        <w:pStyle w:val="a7"/>
        <w:ind w:left="780" w:firstLineChars="0" w:firstLine="0"/>
        <w:jc w:val="left"/>
        <w:rPr>
          <w:rFonts w:ascii="宋体" w:hAnsi="宋体" w:cs="宋体" w:hint="eastAsia"/>
          <w:kern w:val="0"/>
          <w:szCs w:val="21"/>
        </w:rPr>
      </w:pPr>
      <w:r w:rsidRPr="00EA3A50">
        <w:rPr>
          <w:rFonts w:ascii="宋体" w:hAnsi="宋体" w:cs="宋体" w:hint="eastAsia"/>
          <w:kern w:val="0"/>
          <w:szCs w:val="21"/>
        </w:rPr>
        <w:t>对应系统框架的服务层，主要提供向模型层查询，更新</w:t>
      </w:r>
      <w:r>
        <w:rPr>
          <w:rFonts w:ascii="宋体" w:hAnsi="宋体" w:cs="宋体" w:hint="eastAsia"/>
          <w:kern w:val="0"/>
          <w:szCs w:val="21"/>
        </w:rPr>
        <w:t>图书订单</w:t>
      </w:r>
      <w:r w:rsidRPr="00EA3A50">
        <w:rPr>
          <w:rFonts w:ascii="宋体" w:hAnsi="宋体" w:cs="宋体" w:hint="eastAsia"/>
          <w:kern w:val="0"/>
          <w:szCs w:val="21"/>
        </w:rPr>
        <w:t>信息的服务，并对信息的合法性进行检查和确认。</w:t>
      </w:r>
    </w:p>
    <w:p w:rsidR="00EA3A50" w:rsidRDefault="00EA3A50" w:rsidP="00EA3A50">
      <w:pPr>
        <w:pStyle w:val="a7"/>
        <w:numPr>
          <w:ilvl w:val="0"/>
          <w:numId w:val="16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图书管理实体模块</w:t>
      </w:r>
    </w:p>
    <w:p w:rsidR="00EA3A50" w:rsidRPr="00EA3A50" w:rsidRDefault="00EA3A50" w:rsidP="00EA3A50">
      <w:pPr>
        <w:pStyle w:val="a7"/>
        <w:ind w:left="780" w:firstLineChars="0" w:firstLine="0"/>
        <w:jc w:val="left"/>
        <w:rPr>
          <w:rFonts w:ascii="宋体" w:hAnsi="宋体" w:cs="宋体"/>
          <w:kern w:val="0"/>
          <w:szCs w:val="21"/>
        </w:rPr>
      </w:pPr>
      <w:r w:rsidRPr="00EA3A50">
        <w:rPr>
          <w:rFonts w:ascii="宋体" w:hAnsi="宋体" w:cs="宋体" w:hint="eastAsia"/>
          <w:kern w:val="0"/>
          <w:szCs w:val="21"/>
        </w:rPr>
        <w:t>对应于系统框架的模型层， 该模块包含了</w:t>
      </w:r>
      <w:r>
        <w:rPr>
          <w:rFonts w:ascii="宋体" w:hAnsi="宋体" w:cs="宋体" w:hint="eastAsia"/>
          <w:kern w:val="0"/>
          <w:szCs w:val="21"/>
        </w:rPr>
        <w:t>图书</w:t>
      </w:r>
      <w:r w:rsidRPr="00EA3A50">
        <w:rPr>
          <w:rFonts w:ascii="宋体" w:hAnsi="宋体" w:cs="宋体" w:hint="eastAsia"/>
          <w:kern w:val="0"/>
          <w:szCs w:val="21"/>
        </w:rPr>
        <w:t>实体类，实现数据的持久化。</w:t>
      </w:r>
    </w:p>
    <w:p w:rsidR="00FB513B" w:rsidRDefault="00EE1D7E">
      <w:pPr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 wp14:anchorId="49869AE6" wp14:editId="4BF1347C">
            <wp:extent cx="4333875" cy="5848350"/>
            <wp:effectExtent l="0" t="0" r="9525" b="0"/>
            <wp:docPr id="3" name="图片 3" descr="C:\Users\Pin\Desktop\dbf项目文档\图19 图书管理子系统接口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n\Desktop\dbf项目文档\图19 图书管理子系统接口类图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3B" w:rsidRPr="00596C26" w:rsidRDefault="00F10D30" w:rsidP="00596C26">
      <w:pPr>
        <w:widowControl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图19 </w:t>
      </w:r>
      <w:r w:rsidR="00EA3A50">
        <w:rPr>
          <w:rFonts w:ascii="宋体" w:hAnsi="宋体" w:cs="宋体" w:hint="eastAsia"/>
          <w:kern w:val="0"/>
          <w:sz w:val="18"/>
          <w:szCs w:val="18"/>
        </w:rPr>
        <w:t>图书</w:t>
      </w:r>
      <w:r>
        <w:rPr>
          <w:rFonts w:ascii="宋体" w:hAnsi="宋体" w:cs="宋体" w:hint="eastAsia"/>
          <w:kern w:val="0"/>
          <w:sz w:val="18"/>
          <w:szCs w:val="18"/>
        </w:rPr>
        <w:t>管理子系统的接口类图。</w:t>
      </w:r>
    </w:p>
    <w:p w:rsidR="00FB513B" w:rsidRDefault="00596C26" w:rsidP="00596C26">
      <w:pPr>
        <w:pStyle w:val="1"/>
      </w:pPr>
      <w:bookmarkStart w:id="133" w:name="_Toc516853796"/>
      <w:r>
        <w:rPr>
          <w:rFonts w:hint="eastAsia"/>
        </w:rPr>
        <w:lastRenderedPageBreak/>
        <w:t>七、</w:t>
      </w:r>
      <w:r w:rsidR="00EA3A50">
        <w:rPr>
          <w:rFonts w:hint="eastAsia"/>
        </w:rPr>
        <w:t>中大图书</w:t>
      </w:r>
      <w:r w:rsidR="00F10D30">
        <w:rPr>
          <w:rFonts w:hint="eastAsia"/>
        </w:rPr>
        <w:t>平台系统部件设计</w:t>
      </w:r>
      <w:bookmarkEnd w:id="133"/>
    </w:p>
    <w:p w:rsidR="00FB513B" w:rsidRDefault="00F10D30">
      <w:pPr>
        <w:pStyle w:val="2"/>
      </w:pPr>
      <w:bookmarkStart w:id="134" w:name="_Toc516853797"/>
      <w:r>
        <w:rPr>
          <w:rFonts w:hint="eastAsia"/>
        </w:rPr>
        <w:t>7.1</w:t>
      </w:r>
      <w:r w:rsidR="00EA3A50">
        <w:rPr>
          <w:rFonts w:hint="eastAsia"/>
        </w:rPr>
        <w:t>中大图书</w:t>
      </w:r>
      <w:r>
        <w:rPr>
          <w:rFonts w:hint="eastAsia"/>
        </w:rPr>
        <w:t>平台系统运行</w:t>
      </w:r>
      <w:proofErr w:type="gramStart"/>
      <w:r>
        <w:rPr>
          <w:rFonts w:hint="eastAsia"/>
        </w:rPr>
        <w:t>时进程</w:t>
      </w:r>
      <w:proofErr w:type="gramEnd"/>
      <w:r>
        <w:rPr>
          <w:rFonts w:hint="eastAsia"/>
        </w:rPr>
        <w:t>分析</w:t>
      </w:r>
      <w:bookmarkEnd w:id="134"/>
    </w:p>
    <w:p w:rsidR="00FB513B" w:rsidRDefault="00F10D30" w:rsidP="00EE1D7E">
      <w:pPr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本系统设置模块有两个功能：图书管理模块和用户管理模块。如图20所示，系统包括</w:t>
      </w:r>
      <w:proofErr w:type="spellStart"/>
      <w:r>
        <w:rPr>
          <w:rFonts w:ascii="宋体" w:hAnsi="宋体" w:cs="宋体" w:hint="eastAsia"/>
          <w:kern w:val="0"/>
          <w:szCs w:val="21"/>
        </w:rPr>
        <w:t>MainProcess</w:t>
      </w:r>
      <w:proofErr w:type="spellEnd"/>
      <w:r>
        <w:rPr>
          <w:rFonts w:ascii="宋体" w:hAnsi="宋体" w:cs="宋体" w:hint="eastAsia"/>
          <w:kern w:val="0"/>
          <w:szCs w:val="21"/>
        </w:rPr>
        <w:t>主进程，</w:t>
      </w:r>
      <w:proofErr w:type="spellStart"/>
      <w:r w:rsidR="00EE1D7E">
        <w:rPr>
          <w:rFonts w:ascii="宋体" w:hAnsi="宋体" w:cs="宋体" w:hint="eastAsia"/>
          <w:kern w:val="0"/>
          <w:szCs w:val="21"/>
        </w:rPr>
        <w:t>authApplication</w:t>
      </w:r>
      <w:proofErr w:type="spellEnd"/>
      <w:r w:rsidR="00EE1D7E">
        <w:rPr>
          <w:rFonts w:ascii="宋体" w:hAnsi="宋体" w:cs="宋体" w:hint="eastAsia"/>
          <w:kern w:val="0"/>
          <w:szCs w:val="21"/>
        </w:rPr>
        <w:t>进程，</w:t>
      </w:r>
      <w:proofErr w:type="spellStart"/>
      <w:r w:rsidR="00EE1D7E">
        <w:rPr>
          <w:rFonts w:ascii="宋体" w:hAnsi="宋体" w:cs="宋体" w:hint="eastAsia"/>
          <w:kern w:val="0"/>
          <w:szCs w:val="21"/>
        </w:rPr>
        <w:t>authManagement</w:t>
      </w:r>
      <w:proofErr w:type="spellEnd"/>
      <w:r w:rsidR="00EE1D7E">
        <w:rPr>
          <w:rFonts w:ascii="宋体" w:hAnsi="宋体" w:cs="宋体" w:hint="eastAsia"/>
          <w:kern w:val="0"/>
          <w:szCs w:val="21"/>
        </w:rPr>
        <w:t>进程，</w:t>
      </w:r>
      <w:proofErr w:type="spellStart"/>
      <w:r w:rsidR="00EE1D7E">
        <w:rPr>
          <w:rFonts w:ascii="宋体" w:hAnsi="宋体" w:cs="宋体" w:hint="eastAsia"/>
          <w:kern w:val="0"/>
          <w:szCs w:val="21"/>
        </w:rPr>
        <w:t>userApplication</w:t>
      </w:r>
      <w:proofErr w:type="spellEnd"/>
      <w:r w:rsidR="00EE1D7E">
        <w:rPr>
          <w:rFonts w:ascii="宋体" w:hAnsi="宋体" w:cs="宋体" w:hint="eastAsia"/>
          <w:kern w:val="0"/>
          <w:szCs w:val="21"/>
        </w:rPr>
        <w:t>进程，</w:t>
      </w:r>
      <w:proofErr w:type="spellStart"/>
      <w:r w:rsidR="00EE1D7E">
        <w:rPr>
          <w:rFonts w:ascii="宋体" w:hAnsi="宋体" w:cs="宋体" w:hint="eastAsia"/>
          <w:kern w:val="0"/>
          <w:szCs w:val="21"/>
        </w:rPr>
        <w:t>userManagement</w:t>
      </w:r>
      <w:proofErr w:type="spellEnd"/>
      <w:r w:rsidR="00EE1D7E">
        <w:rPr>
          <w:rFonts w:ascii="宋体" w:hAnsi="宋体" w:cs="宋体" w:hint="eastAsia"/>
          <w:kern w:val="0"/>
          <w:szCs w:val="21"/>
        </w:rPr>
        <w:t>进程，</w:t>
      </w:r>
      <w:proofErr w:type="spellStart"/>
      <w:r w:rsidR="00EE1D7E">
        <w:rPr>
          <w:rFonts w:ascii="宋体" w:hAnsi="宋体" w:cs="宋体" w:hint="eastAsia"/>
          <w:kern w:val="0"/>
          <w:szCs w:val="21"/>
        </w:rPr>
        <w:t>bookApplication</w:t>
      </w:r>
      <w:proofErr w:type="spellEnd"/>
      <w:r w:rsidR="00EE1D7E">
        <w:rPr>
          <w:rFonts w:ascii="宋体" w:hAnsi="宋体" w:cs="宋体" w:hint="eastAsia"/>
          <w:kern w:val="0"/>
          <w:szCs w:val="21"/>
        </w:rPr>
        <w:t>进程，</w:t>
      </w:r>
      <w:proofErr w:type="spellStart"/>
      <w:r w:rsidR="00EE1D7E">
        <w:rPr>
          <w:rFonts w:ascii="宋体" w:hAnsi="宋体" w:cs="宋体" w:hint="eastAsia"/>
          <w:kern w:val="0"/>
          <w:szCs w:val="21"/>
        </w:rPr>
        <w:t>bookManagement</w:t>
      </w:r>
      <w:proofErr w:type="spellEnd"/>
      <w:r w:rsidR="00EE1D7E">
        <w:rPr>
          <w:rFonts w:ascii="宋体" w:hAnsi="宋体" w:cs="宋体" w:hint="eastAsia"/>
          <w:kern w:val="0"/>
          <w:szCs w:val="21"/>
        </w:rPr>
        <w:t>进程。</w:t>
      </w:r>
    </w:p>
    <w:p w:rsidR="00FB513B" w:rsidRDefault="00FB513B">
      <w:pPr>
        <w:jc w:val="left"/>
        <w:rPr>
          <w:rFonts w:ascii="宋体" w:hAnsi="宋体" w:cs="宋体"/>
          <w:kern w:val="0"/>
          <w:szCs w:val="21"/>
        </w:rPr>
      </w:pPr>
    </w:p>
    <w:p w:rsidR="00FB513B" w:rsidRDefault="00EE1D7E" w:rsidP="00F10D30">
      <w:pPr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CF2B03" wp14:editId="41FF153E">
            <wp:extent cx="4876191" cy="30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3B" w:rsidRDefault="00F10D30">
      <w:pPr>
        <w:widowControl/>
        <w:spacing w:line="360" w:lineRule="auto"/>
        <w:jc w:val="center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图20 </w:t>
      </w:r>
      <w:r w:rsidR="00EA3A50">
        <w:rPr>
          <w:rFonts w:ascii="宋体" w:hAnsi="宋体" w:cs="宋体" w:hint="eastAsia"/>
          <w:kern w:val="0"/>
          <w:sz w:val="18"/>
          <w:szCs w:val="18"/>
        </w:rPr>
        <w:t>中大图书</w:t>
      </w:r>
      <w:r>
        <w:rPr>
          <w:rFonts w:ascii="宋体" w:hAnsi="宋体" w:cs="宋体" w:hint="eastAsia"/>
          <w:kern w:val="0"/>
          <w:sz w:val="18"/>
          <w:szCs w:val="18"/>
        </w:rPr>
        <w:t>平台系统运行时架构示意图。</w:t>
      </w:r>
    </w:p>
    <w:p w:rsidR="00FB513B" w:rsidRPr="00EA3A50" w:rsidRDefault="00FB513B">
      <w:pPr>
        <w:jc w:val="left"/>
        <w:rPr>
          <w:rFonts w:ascii="宋体" w:hAnsi="宋体" w:cs="宋体"/>
          <w:kern w:val="0"/>
          <w:sz w:val="24"/>
          <w:szCs w:val="24"/>
        </w:rPr>
      </w:pPr>
    </w:p>
    <w:sectPr w:rsidR="00FB513B" w:rsidRPr="00EA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64" w:rsidRDefault="003D2D64" w:rsidP="00EE1D7E">
      <w:r>
        <w:separator/>
      </w:r>
    </w:p>
  </w:endnote>
  <w:endnote w:type="continuationSeparator" w:id="0">
    <w:p w:rsidR="003D2D64" w:rsidRDefault="003D2D64" w:rsidP="00EE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64" w:rsidRDefault="003D2D64" w:rsidP="00EE1D7E">
      <w:r>
        <w:separator/>
      </w:r>
    </w:p>
  </w:footnote>
  <w:footnote w:type="continuationSeparator" w:id="0">
    <w:p w:rsidR="003D2D64" w:rsidRDefault="003D2D64" w:rsidP="00EE1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21D36DFE"/>
    <w:lvl w:ilvl="0">
      <w:start w:val="1"/>
      <w:numFmt w:val="decimal"/>
      <w:suff w:val="nothing"/>
      <w:lvlText w:val="（%1）"/>
      <w:lvlJc w:val="left"/>
    </w:lvl>
  </w:abstractNum>
  <w:abstractNum w:abstractNumId="1">
    <w:nsid w:val="00000002"/>
    <w:multiLevelType w:val="singleLevel"/>
    <w:tmpl w:val="5AC22E14"/>
    <w:lvl w:ilvl="0">
      <w:start w:val="1"/>
      <w:numFmt w:val="decimal"/>
      <w:suff w:val="space"/>
      <w:lvlText w:val="(%1)"/>
      <w:lvlJc w:val="left"/>
    </w:lvl>
  </w:abstractNum>
  <w:abstractNum w:abstractNumId="2">
    <w:nsid w:val="00000003"/>
    <w:multiLevelType w:val="singleLevel"/>
    <w:tmpl w:val="E9C4736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0004"/>
    <w:multiLevelType w:val="singleLevel"/>
    <w:tmpl w:val="BCD77666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00000005"/>
    <w:multiLevelType w:val="singleLevel"/>
    <w:tmpl w:val="DB69F8EE"/>
    <w:lvl w:ilvl="0">
      <w:start w:val="1"/>
      <w:numFmt w:val="decimal"/>
      <w:suff w:val="nothing"/>
      <w:lvlText w:val="（%1）"/>
      <w:lvlJc w:val="left"/>
    </w:lvl>
  </w:abstractNum>
  <w:abstractNum w:abstractNumId="5">
    <w:nsid w:val="00000006"/>
    <w:multiLevelType w:val="singleLevel"/>
    <w:tmpl w:val="847738BC"/>
    <w:lvl w:ilvl="0">
      <w:start w:val="1"/>
      <w:numFmt w:val="decimal"/>
      <w:suff w:val="nothing"/>
      <w:lvlText w:val="（%1）"/>
      <w:lvlJc w:val="left"/>
    </w:lvl>
  </w:abstractNum>
  <w:abstractNum w:abstractNumId="6">
    <w:nsid w:val="00000007"/>
    <w:multiLevelType w:val="multilevel"/>
    <w:tmpl w:val="742D3E8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singleLevel"/>
    <w:tmpl w:val="FC1CF6A5"/>
    <w:lvl w:ilvl="0">
      <w:start w:val="1"/>
      <w:numFmt w:val="decimal"/>
      <w:suff w:val="space"/>
      <w:lvlText w:val="%1)"/>
      <w:lvlJc w:val="left"/>
    </w:lvl>
  </w:abstractNum>
  <w:abstractNum w:abstractNumId="8">
    <w:nsid w:val="00000009"/>
    <w:multiLevelType w:val="singleLevel"/>
    <w:tmpl w:val="122D7943"/>
    <w:lvl w:ilvl="0">
      <w:start w:val="1"/>
      <w:numFmt w:val="decimal"/>
      <w:suff w:val="nothing"/>
      <w:lvlText w:val="（%1）"/>
      <w:lvlJc w:val="left"/>
    </w:lvl>
  </w:abstractNum>
  <w:abstractNum w:abstractNumId="9">
    <w:nsid w:val="0000000A"/>
    <w:multiLevelType w:val="multilevel"/>
    <w:tmpl w:val="3015523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multilevel"/>
    <w:tmpl w:val="7311183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C"/>
    <w:multiLevelType w:val="multilevel"/>
    <w:tmpl w:val="1B2D3CE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D"/>
    <w:multiLevelType w:val="multilevel"/>
    <w:tmpl w:val="06093AD7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0000000E"/>
    <w:multiLevelType w:val="singleLevel"/>
    <w:tmpl w:val="A3C11554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6300303D"/>
    <w:multiLevelType w:val="multilevel"/>
    <w:tmpl w:val="0ADF327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EF69B9"/>
    <w:multiLevelType w:val="hybridMultilevel"/>
    <w:tmpl w:val="A8683F16"/>
    <w:lvl w:ilvl="0" w:tplc="59BAB7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  <w:num w:numId="12">
    <w:abstractNumId w:val="13"/>
  </w:num>
  <w:num w:numId="13">
    <w:abstractNumId w:val="5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3B"/>
    <w:rsid w:val="003D2D64"/>
    <w:rsid w:val="00596C26"/>
    <w:rsid w:val="008837C8"/>
    <w:rsid w:val="00B908F9"/>
    <w:rsid w:val="00C15CB4"/>
    <w:rsid w:val="00D066B6"/>
    <w:rsid w:val="00EA3A50"/>
    <w:rsid w:val="00EE1D7E"/>
    <w:rsid w:val="00EF1A0F"/>
    <w:rsid w:val="00F10D30"/>
    <w:rsid w:val="00F863A5"/>
    <w:rsid w:val="00F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 w:cs="宋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link w:val="3Char0"/>
    <w:uiPriority w:val="39"/>
    <w:qFormat/>
    <w:pPr>
      <w:ind w:leftChars="400" w:left="840"/>
    </w:pPr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 w:cs="宋体"/>
      <w:bCs/>
      <w:szCs w:val="28"/>
    </w:rPr>
  </w:style>
  <w:style w:type="paragraph" w:customStyle="1" w:styleId="TOCHeading935dd367-3e3f-4cb2-9dba-0e888164eb8c">
    <w:name w:val="TOC Heading_935dd367-3e3f-4cb2-9dba-0e888164eb8c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 w:cs="宋体"/>
      <w:color w:val="376092"/>
      <w:kern w:val="0"/>
      <w:sz w:val="28"/>
      <w:szCs w:val="28"/>
    </w:rPr>
  </w:style>
  <w:style w:type="character" w:customStyle="1" w:styleId="3Char0">
    <w:name w:val="目录 3 Char"/>
    <w:link w:val="30"/>
    <w:uiPriority w:val="39"/>
  </w:style>
  <w:style w:type="character" w:styleId="a8">
    <w:name w:val="FollowedHyperlink"/>
    <w:basedOn w:val="a0"/>
    <w:uiPriority w:val="99"/>
    <w:semiHidden/>
    <w:unhideWhenUsed/>
    <w:rsid w:val="00596C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 w:cs="宋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link w:val="3Char0"/>
    <w:uiPriority w:val="39"/>
    <w:qFormat/>
    <w:pPr>
      <w:ind w:leftChars="400" w:left="840"/>
    </w:pPr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 w:cs="宋体"/>
      <w:bCs/>
      <w:szCs w:val="28"/>
    </w:rPr>
  </w:style>
  <w:style w:type="paragraph" w:customStyle="1" w:styleId="TOCHeading935dd367-3e3f-4cb2-9dba-0e888164eb8c">
    <w:name w:val="TOC Heading_935dd367-3e3f-4cb2-9dba-0e888164eb8c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 w:cs="宋体"/>
      <w:color w:val="376092"/>
      <w:kern w:val="0"/>
      <w:sz w:val="28"/>
      <w:szCs w:val="28"/>
    </w:rPr>
  </w:style>
  <w:style w:type="character" w:customStyle="1" w:styleId="3Char0">
    <w:name w:val="目录 3 Char"/>
    <w:link w:val="30"/>
    <w:uiPriority w:val="39"/>
  </w:style>
  <w:style w:type="character" w:styleId="a8">
    <w:name w:val="FollowedHyperlink"/>
    <w:basedOn w:val="a0"/>
    <w:uiPriority w:val="99"/>
    <w:semiHidden/>
    <w:unhideWhenUsed/>
    <w:rsid w:val="00596C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F50754-59E6-4117-B117-EEE8B36EB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1270</Words>
  <Characters>7239</Characters>
  <Application>Microsoft Office Word</Application>
  <DocSecurity>0</DocSecurity>
  <Lines>60</Lines>
  <Paragraphs>16</Paragraphs>
  <ScaleCrop>false</ScaleCrop>
  <Company>Microsoft</Company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</dc:creator>
  <cp:lastModifiedBy>Pin</cp:lastModifiedBy>
  <cp:revision>3</cp:revision>
  <dcterms:created xsi:type="dcterms:W3CDTF">2018-06-15T10:49:00Z</dcterms:created>
  <dcterms:modified xsi:type="dcterms:W3CDTF">2018-06-15T11:21:00Z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