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B2C0D" w14:textId="77777777" w:rsidR="008C208E" w:rsidRPr="00FD747B" w:rsidRDefault="008C208E">
      <w:pPr>
        <w:ind w:left="1417" w:right="993"/>
        <w:rPr>
          <w:sz w:val="12"/>
          <w:szCs w:val="12"/>
          <w:lang w:val="es-ES"/>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8C208E" w:rsidRPr="00FD747B" w14:paraId="746E13E0" w14:textId="77777777">
        <w:trPr>
          <w:trHeight w:val="4530"/>
        </w:trPr>
        <w:tc>
          <w:tcPr>
            <w:tcW w:w="9000" w:type="dxa"/>
            <w:gridSpan w:val="2"/>
            <w:tcBorders>
              <w:top w:val="nil"/>
              <w:left w:val="nil"/>
              <w:bottom w:val="nil"/>
              <w:right w:val="nil"/>
            </w:tcBorders>
            <w:shd w:val="clear" w:color="auto" w:fill="73EDFF"/>
            <w:tcMar>
              <w:top w:w="100" w:type="dxa"/>
              <w:left w:w="100" w:type="dxa"/>
              <w:bottom w:w="100" w:type="dxa"/>
              <w:right w:w="100" w:type="dxa"/>
            </w:tcMar>
          </w:tcPr>
          <w:p w14:paraId="5F25E15D" w14:textId="77777777" w:rsidR="008C208E" w:rsidRPr="00FD747B" w:rsidRDefault="008C208E">
            <w:pPr>
              <w:widowControl w:val="0"/>
              <w:spacing w:line="240" w:lineRule="auto"/>
              <w:ind w:left="283"/>
              <w:rPr>
                <w:lang w:val="es-ES"/>
              </w:rPr>
            </w:pPr>
          </w:p>
          <w:p w14:paraId="4B438354" w14:textId="77777777" w:rsidR="008C208E" w:rsidRPr="00FD747B" w:rsidRDefault="00006E74">
            <w:pPr>
              <w:widowControl w:val="0"/>
              <w:spacing w:line="240" w:lineRule="auto"/>
              <w:ind w:left="283"/>
              <w:rPr>
                <w:b/>
                <w:sz w:val="96"/>
                <w:szCs w:val="96"/>
                <w:lang w:val="es-ES"/>
              </w:rPr>
            </w:pPr>
            <w:r w:rsidRPr="00FD747B">
              <w:rPr>
                <w:b/>
                <w:sz w:val="100"/>
                <w:szCs w:val="100"/>
                <w:lang w:val="es-ES"/>
              </w:rPr>
              <w:t>Tipología y fuentes de datos</w:t>
            </w:r>
          </w:p>
          <w:p w14:paraId="7811FF7C" w14:textId="77777777" w:rsidR="008C208E" w:rsidRPr="00FD747B" w:rsidRDefault="00006E74">
            <w:pPr>
              <w:widowControl w:val="0"/>
              <w:spacing w:line="240" w:lineRule="auto"/>
              <w:ind w:left="283"/>
              <w:rPr>
                <w:b/>
                <w:sz w:val="36"/>
                <w:szCs w:val="36"/>
                <w:lang w:val="es-ES"/>
              </w:rPr>
            </w:pPr>
            <w:r w:rsidRPr="00FD747B">
              <w:rPr>
                <w:b/>
                <w:sz w:val="36"/>
                <w:szCs w:val="36"/>
                <w:lang w:val="es-ES"/>
              </w:rPr>
              <w:br/>
            </w:r>
          </w:p>
          <w:p w14:paraId="65832D4F" w14:textId="77777777" w:rsidR="008C208E" w:rsidRPr="00FD747B" w:rsidRDefault="00006E74">
            <w:pPr>
              <w:widowControl w:val="0"/>
              <w:spacing w:line="240" w:lineRule="auto"/>
              <w:ind w:left="283"/>
              <w:rPr>
                <w:sz w:val="60"/>
                <w:szCs w:val="60"/>
                <w:lang w:val="es-ES"/>
              </w:rPr>
            </w:pPr>
            <w:r w:rsidRPr="00FD747B">
              <w:rPr>
                <w:sz w:val="60"/>
                <w:szCs w:val="60"/>
                <w:lang w:val="es-ES"/>
              </w:rPr>
              <w:t>PEC 3</w:t>
            </w:r>
          </w:p>
        </w:tc>
      </w:tr>
      <w:tr w:rsidR="008C208E" w:rsidRPr="00FD747B" w14:paraId="3F300123" w14:textId="77777777">
        <w:tc>
          <w:tcPr>
            <w:tcW w:w="9000" w:type="dxa"/>
            <w:gridSpan w:val="2"/>
            <w:tcBorders>
              <w:top w:val="nil"/>
              <w:left w:val="single" w:sz="8" w:space="0" w:color="FFFFFF"/>
              <w:bottom w:val="single" w:sz="8" w:space="0" w:color="FFFFFF"/>
            </w:tcBorders>
            <w:shd w:val="clear" w:color="auto" w:fill="auto"/>
            <w:tcMar>
              <w:top w:w="100" w:type="dxa"/>
              <w:left w:w="100" w:type="dxa"/>
              <w:bottom w:w="100" w:type="dxa"/>
              <w:right w:w="100" w:type="dxa"/>
            </w:tcMar>
          </w:tcPr>
          <w:p w14:paraId="3DFD72F5" w14:textId="77777777" w:rsidR="008C208E" w:rsidRPr="00FD747B" w:rsidRDefault="008C208E">
            <w:pPr>
              <w:widowControl w:val="0"/>
              <w:spacing w:line="240" w:lineRule="auto"/>
              <w:rPr>
                <w:sz w:val="12"/>
                <w:szCs w:val="12"/>
                <w:lang w:val="es-ES"/>
              </w:rPr>
            </w:pPr>
          </w:p>
        </w:tc>
      </w:tr>
      <w:tr w:rsidR="008C208E" w:rsidRPr="00FD747B" w14:paraId="4561A76E" w14:textId="77777777">
        <w:trPr>
          <w:trHeight w:val="6015"/>
        </w:trPr>
        <w:tc>
          <w:tcPr>
            <w:tcW w:w="35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FA87747" w14:textId="77777777" w:rsidR="008C208E" w:rsidRPr="00FD747B" w:rsidRDefault="00006E74">
            <w:pPr>
              <w:widowControl w:val="0"/>
              <w:spacing w:line="240" w:lineRule="auto"/>
              <w:ind w:left="-141" w:right="993"/>
              <w:rPr>
                <w:lang w:val="es-ES"/>
              </w:rPr>
            </w:pPr>
            <w:r w:rsidRPr="00FD747B">
              <w:rPr>
                <w:lang w:val="es-ES"/>
              </w:rPr>
              <w:drawing>
                <wp:inline distT="114300" distB="114300" distL="114300" distR="114300" wp14:anchorId="4EF15F77" wp14:editId="1CE844E1">
                  <wp:extent cx="2228850" cy="558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228850" cy="5588000"/>
                          </a:xfrm>
                          <a:prstGeom prst="rect">
                            <a:avLst/>
                          </a:prstGeom>
                          <a:ln/>
                        </pic:spPr>
                      </pic:pic>
                    </a:graphicData>
                  </a:graphic>
                </wp:inline>
              </w:drawing>
            </w:r>
          </w:p>
        </w:tc>
        <w:tc>
          <w:tcPr>
            <w:tcW w:w="5475"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6CF4B748" w14:textId="77777777" w:rsidR="008C208E" w:rsidRPr="00FD747B" w:rsidRDefault="00006E74">
            <w:pPr>
              <w:widowControl w:val="0"/>
              <w:spacing w:line="240" w:lineRule="auto"/>
              <w:ind w:left="283"/>
              <w:rPr>
                <w:lang w:val="es-ES"/>
              </w:rPr>
            </w:pPr>
            <w:r w:rsidRPr="00FD747B">
              <w:rPr>
                <w:lang w:val="es-ES"/>
              </w:rPr>
              <w:t xml:space="preserve">   </w:t>
            </w:r>
            <w:r w:rsidRPr="00FD747B">
              <w:rPr>
                <w:lang w:val="es-ES"/>
              </w:rPr>
              <w:br/>
              <w:t>[NOMBRE y APELLIDOS]</w:t>
            </w:r>
            <w:r w:rsidRPr="00FD747B">
              <w:rPr>
                <w:lang w:val="es-ES"/>
              </w:rPr>
              <w:br/>
            </w:r>
            <w:r w:rsidRPr="00FD747B">
              <w:rPr>
                <w:lang w:val="es-ES"/>
              </w:rPr>
              <w:br/>
            </w:r>
            <w:r w:rsidRPr="00FD747B">
              <w:rPr>
                <w:lang w:val="es-ES"/>
              </w:rPr>
              <w:br/>
            </w:r>
            <w:r w:rsidRPr="00FD747B">
              <w:rPr>
                <w:lang w:val="es-ES"/>
              </w:rPr>
              <w:br/>
            </w:r>
            <w:r w:rsidRPr="00FD747B">
              <w:rPr>
                <w:lang w:val="es-ES"/>
              </w:rPr>
              <w:br/>
            </w:r>
            <w:r w:rsidRPr="00FD747B">
              <w:rPr>
                <w:lang w:val="es-ES"/>
              </w:rPr>
              <w:br/>
            </w:r>
            <w:r w:rsidRPr="00FD747B">
              <w:rPr>
                <w:lang w:val="es-ES"/>
              </w:rPr>
              <w:br/>
            </w:r>
            <w:r w:rsidRPr="00FD747B">
              <w:rPr>
                <w:lang w:val="es-ES"/>
              </w:rPr>
              <w:br/>
            </w:r>
            <w:r w:rsidRPr="00FD747B">
              <w:rPr>
                <w:lang w:val="es-ES"/>
              </w:rPr>
              <w:br/>
            </w:r>
          </w:p>
          <w:p w14:paraId="032832DB" w14:textId="77777777" w:rsidR="008C208E" w:rsidRPr="00FD747B" w:rsidRDefault="008C208E">
            <w:pPr>
              <w:widowControl w:val="0"/>
              <w:spacing w:line="240" w:lineRule="auto"/>
              <w:ind w:left="283"/>
              <w:rPr>
                <w:lang w:val="es-ES"/>
              </w:rPr>
            </w:pPr>
          </w:p>
          <w:p w14:paraId="3833AC0A" w14:textId="77777777" w:rsidR="008C208E" w:rsidRPr="00FD747B" w:rsidRDefault="008C208E">
            <w:pPr>
              <w:widowControl w:val="0"/>
              <w:spacing w:line="240" w:lineRule="auto"/>
              <w:ind w:left="283"/>
              <w:rPr>
                <w:lang w:val="es-ES"/>
              </w:rPr>
            </w:pPr>
          </w:p>
          <w:p w14:paraId="315BC31E" w14:textId="77777777" w:rsidR="008C208E" w:rsidRPr="00FD747B" w:rsidRDefault="008C208E">
            <w:pPr>
              <w:widowControl w:val="0"/>
              <w:spacing w:line="240" w:lineRule="auto"/>
              <w:ind w:left="283"/>
              <w:rPr>
                <w:lang w:val="es-ES"/>
              </w:rPr>
            </w:pPr>
          </w:p>
          <w:p w14:paraId="28592B52" w14:textId="77777777" w:rsidR="008C208E" w:rsidRPr="00FD747B" w:rsidRDefault="008C208E">
            <w:pPr>
              <w:widowControl w:val="0"/>
              <w:spacing w:line="240" w:lineRule="auto"/>
              <w:ind w:left="283"/>
              <w:rPr>
                <w:lang w:val="es-ES"/>
              </w:rPr>
            </w:pPr>
          </w:p>
          <w:p w14:paraId="7FDF9EF5" w14:textId="77777777" w:rsidR="008C208E" w:rsidRPr="00FD747B" w:rsidRDefault="008C208E">
            <w:pPr>
              <w:widowControl w:val="0"/>
              <w:spacing w:line="240" w:lineRule="auto"/>
              <w:ind w:left="283"/>
              <w:rPr>
                <w:lang w:val="es-ES"/>
              </w:rPr>
            </w:pPr>
          </w:p>
          <w:p w14:paraId="40E229B8" w14:textId="77777777" w:rsidR="008C208E" w:rsidRPr="00FD747B" w:rsidRDefault="008C208E">
            <w:pPr>
              <w:widowControl w:val="0"/>
              <w:spacing w:line="240" w:lineRule="auto"/>
              <w:ind w:left="283"/>
              <w:rPr>
                <w:lang w:val="es-ES"/>
              </w:rPr>
            </w:pPr>
          </w:p>
          <w:p w14:paraId="3F67567B" w14:textId="77777777" w:rsidR="008C208E" w:rsidRPr="00FD747B" w:rsidRDefault="008C208E">
            <w:pPr>
              <w:widowControl w:val="0"/>
              <w:spacing w:line="240" w:lineRule="auto"/>
              <w:ind w:left="283"/>
              <w:rPr>
                <w:lang w:val="es-ES"/>
              </w:rPr>
            </w:pPr>
          </w:p>
          <w:p w14:paraId="7A6D6FF7" w14:textId="77777777" w:rsidR="008C208E" w:rsidRPr="00FD747B" w:rsidRDefault="008C208E">
            <w:pPr>
              <w:widowControl w:val="0"/>
              <w:spacing w:line="240" w:lineRule="auto"/>
              <w:ind w:left="283"/>
              <w:rPr>
                <w:lang w:val="es-ES"/>
              </w:rPr>
            </w:pPr>
          </w:p>
          <w:p w14:paraId="536D5B47" w14:textId="77777777" w:rsidR="008C208E" w:rsidRPr="00FD747B" w:rsidRDefault="008C208E">
            <w:pPr>
              <w:widowControl w:val="0"/>
              <w:spacing w:line="240" w:lineRule="auto"/>
              <w:ind w:left="283"/>
              <w:rPr>
                <w:lang w:val="es-ES"/>
              </w:rPr>
            </w:pPr>
          </w:p>
          <w:p w14:paraId="25539912" w14:textId="77777777" w:rsidR="008C208E" w:rsidRPr="00FD747B" w:rsidRDefault="008C208E">
            <w:pPr>
              <w:widowControl w:val="0"/>
              <w:spacing w:line="240" w:lineRule="auto"/>
              <w:ind w:left="283"/>
              <w:rPr>
                <w:lang w:val="es-ES"/>
              </w:rPr>
            </w:pPr>
          </w:p>
          <w:p w14:paraId="13241F0F" w14:textId="77777777" w:rsidR="008C208E" w:rsidRPr="00FD747B" w:rsidRDefault="008C208E">
            <w:pPr>
              <w:widowControl w:val="0"/>
              <w:spacing w:line="240" w:lineRule="auto"/>
              <w:ind w:left="283"/>
              <w:rPr>
                <w:lang w:val="es-ES"/>
              </w:rPr>
            </w:pPr>
          </w:p>
          <w:p w14:paraId="6BC83BEB" w14:textId="77777777" w:rsidR="008C208E" w:rsidRPr="00FD747B" w:rsidRDefault="008C208E">
            <w:pPr>
              <w:widowControl w:val="0"/>
              <w:spacing w:line="240" w:lineRule="auto"/>
              <w:ind w:left="283"/>
              <w:rPr>
                <w:lang w:val="es-ES"/>
              </w:rPr>
            </w:pPr>
          </w:p>
          <w:p w14:paraId="7BAF8C6C" w14:textId="77777777" w:rsidR="008C208E" w:rsidRPr="00FD747B" w:rsidRDefault="008C208E">
            <w:pPr>
              <w:widowControl w:val="0"/>
              <w:spacing w:line="240" w:lineRule="auto"/>
              <w:ind w:left="283"/>
              <w:rPr>
                <w:lang w:val="es-ES"/>
              </w:rPr>
            </w:pPr>
          </w:p>
          <w:p w14:paraId="18AAF45D" w14:textId="77777777" w:rsidR="008C208E" w:rsidRPr="00FD747B" w:rsidRDefault="008C208E">
            <w:pPr>
              <w:widowControl w:val="0"/>
              <w:spacing w:line="240" w:lineRule="auto"/>
              <w:ind w:left="283"/>
              <w:rPr>
                <w:lang w:val="es-ES"/>
              </w:rPr>
            </w:pPr>
          </w:p>
          <w:p w14:paraId="716D4144" w14:textId="77777777" w:rsidR="008C208E" w:rsidRPr="00FD747B" w:rsidRDefault="008C208E">
            <w:pPr>
              <w:widowControl w:val="0"/>
              <w:spacing w:line="240" w:lineRule="auto"/>
              <w:ind w:left="283"/>
              <w:rPr>
                <w:lang w:val="es-ES"/>
              </w:rPr>
            </w:pPr>
          </w:p>
          <w:p w14:paraId="076DB15D" w14:textId="77777777" w:rsidR="008C208E" w:rsidRPr="00FD747B" w:rsidRDefault="00006E74">
            <w:pPr>
              <w:widowControl w:val="0"/>
              <w:spacing w:line="240" w:lineRule="auto"/>
              <w:ind w:left="283"/>
              <w:rPr>
                <w:lang w:val="es-ES"/>
              </w:rPr>
            </w:pPr>
            <w:r w:rsidRPr="00FD747B">
              <w:rPr>
                <w:lang w:val="es-ES"/>
              </w:rPr>
              <w:br/>
            </w:r>
          </w:p>
          <w:p w14:paraId="1639E061" w14:textId="77777777" w:rsidR="008C208E" w:rsidRPr="00FD747B" w:rsidRDefault="00006E74">
            <w:pPr>
              <w:widowControl w:val="0"/>
              <w:spacing w:line="240" w:lineRule="auto"/>
              <w:rPr>
                <w:lang w:val="es-ES"/>
              </w:rPr>
            </w:pPr>
            <w:r w:rsidRPr="00FD747B">
              <w:rPr>
                <w:sz w:val="36"/>
                <w:szCs w:val="36"/>
                <w:lang w:val="es-ES"/>
              </w:rPr>
              <w:t>Fecha de entrega :</w:t>
            </w:r>
            <w:r w:rsidRPr="00FD747B">
              <w:rPr>
                <w:sz w:val="36"/>
                <w:szCs w:val="36"/>
                <w:lang w:val="es-ES"/>
              </w:rPr>
              <w:br/>
            </w:r>
            <w:r w:rsidRPr="00FD747B">
              <w:rPr>
                <w:b/>
                <w:sz w:val="36"/>
                <w:szCs w:val="36"/>
                <w:lang w:val="es-ES"/>
              </w:rPr>
              <w:t>30 de noviembre de 2021</w:t>
            </w:r>
          </w:p>
        </w:tc>
      </w:tr>
    </w:tbl>
    <w:p w14:paraId="4E60F7A8" w14:textId="77777777" w:rsidR="008C208E" w:rsidRPr="00FD747B" w:rsidRDefault="008C208E">
      <w:pPr>
        <w:ind w:right="993"/>
        <w:rPr>
          <w:lang w:val="es-ES"/>
        </w:rPr>
      </w:pPr>
    </w:p>
    <w:p w14:paraId="7909D9EB" w14:textId="77777777" w:rsidR="008C208E" w:rsidRPr="00FD747B" w:rsidRDefault="008C208E">
      <w:pPr>
        <w:rPr>
          <w:lang w:val="es-ES"/>
        </w:rPr>
      </w:pPr>
    </w:p>
    <w:p w14:paraId="09FA102C" w14:textId="77777777" w:rsidR="008C208E" w:rsidRPr="00FD747B" w:rsidRDefault="008C208E" w:rsidP="00FD747B">
      <w:pPr>
        <w:jc w:val="center"/>
        <w:rPr>
          <w:lang w:val="es-ES"/>
        </w:rPr>
      </w:pPr>
    </w:p>
    <w:p w14:paraId="594B2EF1" w14:textId="77777777" w:rsidR="008C208E" w:rsidRPr="00FD747B" w:rsidRDefault="00006E74">
      <w:pPr>
        <w:pStyle w:val="Ttulo"/>
        <w:pBdr>
          <w:top w:val="nil"/>
          <w:left w:val="nil"/>
          <w:bottom w:val="nil"/>
          <w:right w:val="nil"/>
          <w:between w:val="nil"/>
        </w:pBdr>
        <w:rPr>
          <w:lang w:val="es-ES"/>
        </w:rPr>
      </w:pPr>
      <w:bookmarkStart w:id="0" w:name="_8bc0kbpkg6ut" w:colFirst="0" w:colLast="0"/>
      <w:bookmarkEnd w:id="0"/>
      <w:r w:rsidRPr="00FD747B">
        <w:rPr>
          <w:lang w:val="es-ES"/>
        </w:rPr>
        <w:t>Tipología y fuentes de datos</w:t>
      </w:r>
    </w:p>
    <w:p w14:paraId="3454ADEA" w14:textId="77777777" w:rsidR="008C208E" w:rsidRPr="00FD747B" w:rsidRDefault="00006E74">
      <w:pPr>
        <w:pStyle w:val="Subttulo"/>
        <w:rPr>
          <w:lang w:val="es-ES"/>
        </w:rPr>
      </w:pPr>
      <w:bookmarkStart w:id="1" w:name="_udjsp5lwz15c" w:colFirst="0" w:colLast="0"/>
      <w:bookmarkEnd w:id="1"/>
      <w:r w:rsidRPr="00FD747B">
        <w:rPr>
          <w:lang w:val="es-ES"/>
        </w:rPr>
        <w:t>PEC3</w:t>
      </w:r>
    </w:p>
    <w:p w14:paraId="2FA0C619" w14:textId="77777777" w:rsidR="008C208E" w:rsidRPr="00FD747B" w:rsidRDefault="008C208E">
      <w:pPr>
        <w:pBdr>
          <w:top w:val="nil"/>
          <w:left w:val="nil"/>
          <w:bottom w:val="nil"/>
          <w:right w:val="nil"/>
          <w:between w:val="nil"/>
        </w:pBdr>
        <w:rPr>
          <w:lang w:val="es-ES"/>
        </w:rPr>
      </w:pPr>
    </w:p>
    <w:p w14:paraId="45DC69A0" w14:textId="77777777" w:rsidR="008C208E" w:rsidRPr="00FD747B" w:rsidRDefault="00006E74">
      <w:pPr>
        <w:pStyle w:val="Ttulo1"/>
        <w:rPr>
          <w:lang w:val="es-ES"/>
        </w:rPr>
      </w:pPr>
      <w:bookmarkStart w:id="2" w:name="_8uc3m5ek0sds" w:colFirst="0" w:colLast="0"/>
      <w:bookmarkEnd w:id="2"/>
      <w:r w:rsidRPr="00FD747B">
        <w:rPr>
          <w:lang w:val="es-ES"/>
        </w:rPr>
        <w:t>Enunciado 1 (4 puntos)</w:t>
      </w:r>
    </w:p>
    <w:p w14:paraId="33CCEFF9" w14:textId="77777777" w:rsidR="008C208E" w:rsidRPr="00FD747B" w:rsidRDefault="00006E74">
      <w:pPr>
        <w:jc w:val="both"/>
        <w:rPr>
          <w:lang w:val="es-ES"/>
        </w:rPr>
      </w:pPr>
      <w:r w:rsidRPr="00FD747B">
        <w:rPr>
          <w:lang w:val="es-ES"/>
        </w:rPr>
        <w:t>Responda a las siguientes cuestiones:</w:t>
      </w:r>
    </w:p>
    <w:p w14:paraId="581EFCEC" w14:textId="77777777" w:rsidR="008C208E" w:rsidRPr="00FD747B" w:rsidRDefault="008C208E">
      <w:pPr>
        <w:jc w:val="both"/>
        <w:rPr>
          <w:lang w:val="es-ES"/>
        </w:rPr>
      </w:pPr>
    </w:p>
    <w:p w14:paraId="37D9BEEE" w14:textId="77777777" w:rsidR="008C208E" w:rsidRPr="00FD747B" w:rsidRDefault="00006E74">
      <w:pPr>
        <w:numPr>
          <w:ilvl w:val="0"/>
          <w:numId w:val="1"/>
        </w:numPr>
        <w:jc w:val="both"/>
        <w:rPr>
          <w:lang w:val="es-ES"/>
        </w:rPr>
      </w:pPr>
      <w:r w:rsidRPr="00FD747B">
        <w:rPr>
          <w:lang w:val="es-ES"/>
        </w:rPr>
        <w:t>Identifique los conceptos fundamentales de la arquitectura web:</w:t>
      </w:r>
    </w:p>
    <w:p w14:paraId="377E7818" w14:textId="77777777" w:rsidR="008C208E" w:rsidRPr="00FD747B" w:rsidRDefault="00006E74">
      <w:pPr>
        <w:numPr>
          <w:ilvl w:val="1"/>
          <w:numId w:val="1"/>
        </w:numPr>
        <w:jc w:val="both"/>
        <w:rPr>
          <w:lang w:val="es-ES"/>
        </w:rPr>
      </w:pPr>
      <w:r w:rsidRPr="00FD747B">
        <w:rPr>
          <w:lang w:val="es-ES"/>
        </w:rPr>
        <w:t xml:space="preserve">El protocolo TCP/IP (       ) </w:t>
      </w:r>
    </w:p>
    <w:p w14:paraId="09D1FD13" w14:textId="77777777" w:rsidR="008C208E" w:rsidRPr="00FD747B" w:rsidRDefault="00006E74">
      <w:pPr>
        <w:numPr>
          <w:ilvl w:val="1"/>
          <w:numId w:val="1"/>
        </w:numPr>
        <w:jc w:val="both"/>
        <w:rPr>
          <w:lang w:val="es-ES"/>
        </w:rPr>
      </w:pPr>
      <w:r w:rsidRPr="00FD747B">
        <w:rPr>
          <w:lang w:val="es-ES"/>
        </w:rPr>
        <w:t>El lenguaje HTML (       )</w:t>
      </w:r>
    </w:p>
    <w:p w14:paraId="57E678E6" w14:textId="77777777" w:rsidR="008C208E" w:rsidRPr="00FD747B" w:rsidRDefault="00006E74">
      <w:pPr>
        <w:numPr>
          <w:ilvl w:val="1"/>
          <w:numId w:val="1"/>
        </w:numPr>
        <w:jc w:val="both"/>
        <w:rPr>
          <w:lang w:val="es-ES"/>
        </w:rPr>
      </w:pPr>
      <w:r w:rsidRPr="00FD747B">
        <w:rPr>
          <w:lang w:val="es-ES"/>
        </w:rPr>
        <w:t xml:space="preserve">Las hojas de estilo CSS (       ) </w:t>
      </w:r>
    </w:p>
    <w:p w14:paraId="3FB8F5D5" w14:textId="77777777" w:rsidR="008C208E" w:rsidRPr="00FD747B" w:rsidRDefault="00006E74">
      <w:pPr>
        <w:numPr>
          <w:ilvl w:val="1"/>
          <w:numId w:val="1"/>
        </w:numPr>
        <w:jc w:val="both"/>
        <w:rPr>
          <w:lang w:val="es-ES"/>
        </w:rPr>
      </w:pPr>
      <w:r w:rsidRPr="00FD747B">
        <w:rPr>
          <w:lang w:val="es-ES"/>
        </w:rPr>
        <w:t xml:space="preserve">Los motores de búsqueda (       ) </w:t>
      </w:r>
    </w:p>
    <w:p w14:paraId="35BBC3E5" w14:textId="77777777" w:rsidR="008C208E" w:rsidRPr="00FD747B" w:rsidRDefault="00006E74">
      <w:pPr>
        <w:numPr>
          <w:ilvl w:val="1"/>
          <w:numId w:val="1"/>
        </w:numPr>
        <w:jc w:val="both"/>
        <w:rPr>
          <w:lang w:val="es-ES"/>
        </w:rPr>
      </w:pPr>
      <w:r w:rsidRPr="00FD747B">
        <w:rPr>
          <w:lang w:val="es-ES"/>
        </w:rPr>
        <w:t xml:space="preserve">Las direcciones URL (    </w:t>
      </w:r>
      <w:r w:rsidRPr="00FD747B">
        <w:rPr>
          <w:lang w:val="es-ES"/>
        </w:rPr>
        <w:t xml:space="preserve">   ) </w:t>
      </w:r>
    </w:p>
    <w:p w14:paraId="7F570805" w14:textId="77777777" w:rsidR="008C208E" w:rsidRPr="00FD747B" w:rsidRDefault="00006E74">
      <w:pPr>
        <w:numPr>
          <w:ilvl w:val="1"/>
          <w:numId w:val="1"/>
        </w:numPr>
        <w:jc w:val="both"/>
        <w:rPr>
          <w:lang w:val="es-ES"/>
        </w:rPr>
      </w:pPr>
      <w:r w:rsidRPr="00FD747B">
        <w:rPr>
          <w:lang w:val="es-ES"/>
        </w:rPr>
        <w:t xml:space="preserve">El protocolo HTTP (       )   </w:t>
      </w:r>
    </w:p>
    <w:p w14:paraId="48DBB43B" w14:textId="77777777" w:rsidR="008C208E" w:rsidRPr="00FD747B" w:rsidRDefault="008C208E">
      <w:pPr>
        <w:jc w:val="both"/>
        <w:rPr>
          <w:lang w:val="es-ES"/>
        </w:rPr>
      </w:pPr>
    </w:p>
    <w:p w14:paraId="2F9E248F" w14:textId="77777777" w:rsidR="008C208E" w:rsidRPr="00FD747B" w:rsidRDefault="00006E74">
      <w:pPr>
        <w:numPr>
          <w:ilvl w:val="0"/>
          <w:numId w:val="1"/>
        </w:numPr>
        <w:jc w:val="both"/>
        <w:rPr>
          <w:lang w:val="es-ES"/>
        </w:rPr>
      </w:pPr>
      <w:r w:rsidRPr="00FD747B">
        <w:rPr>
          <w:lang w:val="es-ES"/>
        </w:rPr>
        <w:t>Seleccionar las sentencias que sean ciertas de las siguientes:</w:t>
      </w:r>
    </w:p>
    <w:p w14:paraId="60ED55B8" w14:textId="77777777" w:rsidR="008C208E" w:rsidRPr="00FD747B" w:rsidRDefault="00006E74">
      <w:pPr>
        <w:numPr>
          <w:ilvl w:val="1"/>
          <w:numId w:val="1"/>
        </w:numPr>
        <w:jc w:val="both"/>
        <w:rPr>
          <w:lang w:val="es-ES"/>
        </w:rPr>
      </w:pPr>
      <w:r w:rsidRPr="00FD747B">
        <w:rPr>
          <w:lang w:val="es-ES"/>
        </w:rPr>
        <w:t xml:space="preserve">XML es un lenguaje de marcado (       ) </w:t>
      </w:r>
    </w:p>
    <w:p w14:paraId="0BFE5089" w14:textId="77777777" w:rsidR="008C208E" w:rsidRPr="00FD747B" w:rsidRDefault="00006E74">
      <w:pPr>
        <w:numPr>
          <w:ilvl w:val="1"/>
          <w:numId w:val="1"/>
        </w:numPr>
        <w:jc w:val="both"/>
        <w:rPr>
          <w:lang w:val="es-ES"/>
        </w:rPr>
      </w:pPr>
      <w:r w:rsidRPr="00FD747B">
        <w:rPr>
          <w:lang w:val="es-ES"/>
        </w:rPr>
        <w:t>XML es un formato de texto (       )</w:t>
      </w:r>
    </w:p>
    <w:p w14:paraId="36643F55" w14:textId="77777777" w:rsidR="008C208E" w:rsidRPr="00FD747B" w:rsidRDefault="00006E74">
      <w:pPr>
        <w:numPr>
          <w:ilvl w:val="1"/>
          <w:numId w:val="1"/>
        </w:numPr>
        <w:jc w:val="both"/>
        <w:rPr>
          <w:lang w:val="es-ES"/>
        </w:rPr>
      </w:pPr>
      <w:r w:rsidRPr="00FD747B">
        <w:rPr>
          <w:lang w:val="es-ES"/>
        </w:rPr>
        <w:t>XML es legible por humanos (       )</w:t>
      </w:r>
    </w:p>
    <w:p w14:paraId="3EDE761F" w14:textId="77777777" w:rsidR="008C208E" w:rsidRPr="00FD747B" w:rsidRDefault="00006E74">
      <w:pPr>
        <w:numPr>
          <w:ilvl w:val="1"/>
          <w:numId w:val="1"/>
        </w:numPr>
        <w:jc w:val="both"/>
        <w:rPr>
          <w:lang w:val="es-ES"/>
        </w:rPr>
      </w:pPr>
      <w:r w:rsidRPr="00FD747B">
        <w:rPr>
          <w:lang w:val="es-ES"/>
        </w:rPr>
        <w:t>XML es legible por ordenadores (       )</w:t>
      </w:r>
    </w:p>
    <w:p w14:paraId="77665FB8" w14:textId="77777777" w:rsidR="008C208E" w:rsidRPr="00FD747B" w:rsidRDefault="00006E74">
      <w:pPr>
        <w:numPr>
          <w:ilvl w:val="1"/>
          <w:numId w:val="1"/>
        </w:numPr>
        <w:jc w:val="both"/>
        <w:rPr>
          <w:lang w:val="es-ES"/>
        </w:rPr>
      </w:pPr>
      <w:r w:rsidRPr="00FD747B">
        <w:rPr>
          <w:lang w:val="es-ES"/>
        </w:rPr>
        <w:t>XML es un estándar abierto y gratuito (       )</w:t>
      </w:r>
    </w:p>
    <w:p w14:paraId="2D731B98" w14:textId="77777777" w:rsidR="008C208E" w:rsidRPr="00FD747B" w:rsidRDefault="00006E74">
      <w:pPr>
        <w:numPr>
          <w:ilvl w:val="1"/>
          <w:numId w:val="1"/>
        </w:numPr>
        <w:jc w:val="both"/>
        <w:rPr>
          <w:lang w:val="es-ES"/>
        </w:rPr>
      </w:pPr>
      <w:r w:rsidRPr="00FD747B">
        <w:rPr>
          <w:lang w:val="es-ES"/>
        </w:rPr>
        <w:t>XML permite definir documentos y estructuras de datos (       )</w:t>
      </w:r>
    </w:p>
    <w:p w14:paraId="33F65289" w14:textId="77777777" w:rsidR="008C208E" w:rsidRPr="00FD747B" w:rsidRDefault="008C208E">
      <w:pPr>
        <w:ind w:left="1440"/>
        <w:jc w:val="both"/>
        <w:rPr>
          <w:lang w:val="es-ES"/>
        </w:rPr>
      </w:pPr>
    </w:p>
    <w:p w14:paraId="0BC93414" w14:textId="77777777" w:rsidR="008C208E" w:rsidRPr="00FD747B" w:rsidRDefault="00006E74">
      <w:pPr>
        <w:numPr>
          <w:ilvl w:val="0"/>
          <w:numId w:val="1"/>
        </w:numPr>
        <w:jc w:val="both"/>
        <w:rPr>
          <w:lang w:val="es-ES"/>
        </w:rPr>
      </w:pPr>
      <w:r w:rsidRPr="00FD747B">
        <w:rPr>
          <w:lang w:val="es-ES"/>
        </w:rPr>
        <w:t xml:space="preserve"> En la arquitectura de la web semántica (web de datos), ¿qué cambios se han realizado para describir l</w:t>
      </w:r>
      <w:r w:rsidRPr="00FD747B">
        <w:rPr>
          <w:lang w:val="es-ES"/>
        </w:rPr>
        <w:t>os recursos?</w:t>
      </w:r>
    </w:p>
    <w:p w14:paraId="40DFA2BB" w14:textId="77777777" w:rsidR="008C208E" w:rsidRPr="00FD747B" w:rsidRDefault="00006E74">
      <w:pPr>
        <w:numPr>
          <w:ilvl w:val="1"/>
          <w:numId w:val="1"/>
        </w:numPr>
        <w:jc w:val="both"/>
        <w:rPr>
          <w:lang w:val="es-ES"/>
        </w:rPr>
      </w:pPr>
      <w:r w:rsidRPr="00FD747B">
        <w:rPr>
          <w:lang w:val="es-ES"/>
        </w:rPr>
        <w:t xml:space="preserve">HTTP reemplazado por RDF (       ) </w:t>
      </w:r>
    </w:p>
    <w:p w14:paraId="5E72B400" w14:textId="77777777" w:rsidR="008C208E" w:rsidRPr="00FD747B" w:rsidRDefault="00006E74">
      <w:pPr>
        <w:numPr>
          <w:ilvl w:val="1"/>
          <w:numId w:val="1"/>
        </w:numPr>
        <w:jc w:val="both"/>
        <w:rPr>
          <w:lang w:val="es-ES"/>
        </w:rPr>
      </w:pPr>
      <w:r w:rsidRPr="00FD747B">
        <w:rPr>
          <w:lang w:val="es-ES"/>
        </w:rPr>
        <w:t xml:space="preserve">URIs o IRIs generalizan URLs  (       ) </w:t>
      </w:r>
    </w:p>
    <w:p w14:paraId="71705C8F" w14:textId="77777777" w:rsidR="008C208E" w:rsidRPr="00FD747B" w:rsidRDefault="00006E74">
      <w:pPr>
        <w:numPr>
          <w:ilvl w:val="1"/>
          <w:numId w:val="1"/>
        </w:numPr>
        <w:jc w:val="both"/>
        <w:rPr>
          <w:lang w:val="es-ES"/>
        </w:rPr>
      </w:pPr>
      <w:r w:rsidRPr="00FD747B">
        <w:rPr>
          <w:lang w:val="es-ES"/>
        </w:rPr>
        <w:t xml:space="preserve">HTML reemplazada por XSL  (       ) </w:t>
      </w:r>
    </w:p>
    <w:p w14:paraId="7E9BBDC0" w14:textId="77777777" w:rsidR="008C208E" w:rsidRPr="00FD747B" w:rsidRDefault="00006E74">
      <w:pPr>
        <w:numPr>
          <w:ilvl w:val="1"/>
          <w:numId w:val="1"/>
        </w:numPr>
        <w:jc w:val="both"/>
        <w:rPr>
          <w:lang w:val="es-ES"/>
        </w:rPr>
      </w:pPr>
      <w:r w:rsidRPr="00FD747B">
        <w:rPr>
          <w:lang w:val="es-ES"/>
        </w:rPr>
        <w:t xml:space="preserve">HTML reemplazado por RDF  (       ) </w:t>
      </w:r>
    </w:p>
    <w:p w14:paraId="37CB6CDB" w14:textId="77777777" w:rsidR="008C208E" w:rsidRPr="00FD747B" w:rsidRDefault="00006E74">
      <w:pPr>
        <w:numPr>
          <w:ilvl w:val="1"/>
          <w:numId w:val="1"/>
        </w:numPr>
        <w:jc w:val="both"/>
        <w:rPr>
          <w:lang w:val="es-ES"/>
        </w:rPr>
      </w:pPr>
      <w:r w:rsidRPr="00FD747B">
        <w:rPr>
          <w:lang w:val="es-ES"/>
        </w:rPr>
        <w:t xml:space="preserve">HTTP reemplazado por SMTP  (       ) </w:t>
      </w:r>
    </w:p>
    <w:p w14:paraId="121BDC03" w14:textId="77777777" w:rsidR="008C208E" w:rsidRPr="00FD747B" w:rsidRDefault="00006E74">
      <w:pPr>
        <w:numPr>
          <w:ilvl w:val="1"/>
          <w:numId w:val="1"/>
        </w:numPr>
        <w:jc w:val="both"/>
        <w:rPr>
          <w:lang w:val="es-ES"/>
        </w:rPr>
      </w:pPr>
      <w:r w:rsidRPr="00FD747B">
        <w:rPr>
          <w:lang w:val="es-ES"/>
        </w:rPr>
        <w:t xml:space="preserve">URLs reemplazados por DOIs  (       )  </w:t>
      </w:r>
    </w:p>
    <w:p w14:paraId="51D41962" w14:textId="77777777" w:rsidR="008C208E" w:rsidRPr="00FD747B" w:rsidRDefault="008C208E">
      <w:pPr>
        <w:jc w:val="both"/>
        <w:rPr>
          <w:lang w:val="es-ES"/>
        </w:rPr>
      </w:pPr>
    </w:p>
    <w:p w14:paraId="50DEAA94" w14:textId="77777777" w:rsidR="008C208E" w:rsidRPr="00FD747B" w:rsidRDefault="00006E74">
      <w:pPr>
        <w:numPr>
          <w:ilvl w:val="0"/>
          <w:numId w:val="1"/>
        </w:numPr>
        <w:spacing w:line="384" w:lineRule="auto"/>
        <w:jc w:val="both"/>
        <w:rPr>
          <w:lang w:val="es-ES"/>
        </w:rPr>
      </w:pPr>
      <w:r w:rsidRPr="00FD747B">
        <w:rPr>
          <w:rFonts w:ascii="Roboto" w:eastAsia="Roboto" w:hAnsi="Roboto" w:cs="Roboto"/>
          <w:sz w:val="21"/>
          <w:szCs w:val="21"/>
          <w:lang w:val="es-ES"/>
        </w:rPr>
        <w:t>En los princi</w:t>
      </w:r>
      <w:r w:rsidRPr="00FD747B">
        <w:rPr>
          <w:rFonts w:ascii="Roboto" w:eastAsia="Roboto" w:hAnsi="Roboto" w:cs="Roboto"/>
          <w:sz w:val="21"/>
          <w:szCs w:val="21"/>
          <w:lang w:val="es-ES"/>
        </w:rPr>
        <w:t>pios de los datos abiertos y enlazados se recomienda que:</w:t>
      </w:r>
    </w:p>
    <w:p w14:paraId="0942D1C7" w14:textId="77777777" w:rsidR="008C208E" w:rsidRPr="00FD747B" w:rsidRDefault="00006E74">
      <w:pPr>
        <w:numPr>
          <w:ilvl w:val="1"/>
          <w:numId w:val="1"/>
        </w:numPr>
        <w:jc w:val="both"/>
        <w:rPr>
          <w:rFonts w:ascii="Roboto" w:eastAsia="Roboto" w:hAnsi="Roboto" w:cs="Roboto"/>
          <w:sz w:val="21"/>
          <w:szCs w:val="21"/>
          <w:lang w:val="es-ES"/>
        </w:rPr>
      </w:pPr>
      <w:r w:rsidRPr="00FD747B">
        <w:rPr>
          <w:rFonts w:ascii="Roboto" w:eastAsia="Roboto" w:hAnsi="Roboto" w:cs="Roboto"/>
          <w:sz w:val="21"/>
          <w:szCs w:val="21"/>
          <w:lang w:val="es-ES"/>
        </w:rPr>
        <w:t xml:space="preserve">se proporcionen descripciones en inglés de los recursos identificados </w:t>
      </w:r>
      <w:r w:rsidRPr="00FD747B">
        <w:rPr>
          <w:lang w:val="es-ES"/>
        </w:rPr>
        <w:t xml:space="preserve">(   ) </w:t>
      </w:r>
    </w:p>
    <w:p w14:paraId="637662E2" w14:textId="77777777" w:rsidR="008C208E" w:rsidRPr="00FD747B" w:rsidRDefault="00006E74">
      <w:pPr>
        <w:numPr>
          <w:ilvl w:val="1"/>
          <w:numId w:val="1"/>
        </w:numPr>
        <w:jc w:val="both"/>
        <w:rPr>
          <w:lang w:val="es-ES"/>
        </w:rPr>
      </w:pPr>
      <w:r w:rsidRPr="00FD747B">
        <w:rPr>
          <w:lang w:val="es-ES"/>
        </w:rPr>
        <w:t>se utilice URIs HTTP para identificar recursos (   )</w:t>
      </w:r>
    </w:p>
    <w:p w14:paraId="4FBC5CA8" w14:textId="77777777" w:rsidR="008C208E" w:rsidRPr="00FD747B" w:rsidRDefault="00006E74">
      <w:pPr>
        <w:numPr>
          <w:ilvl w:val="1"/>
          <w:numId w:val="1"/>
        </w:numPr>
        <w:jc w:val="both"/>
        <w:rPr>
          <w:lang w:val="es-ES"/>
        </w:rPr>
      </w:pPr>
      <w:r w:rsidRPr="00FD747B">
        <w:rPr>
          <w:lang w:val="es-ES"/>
        </w:rPr>
        <w:t>se publiquen todos los datos incluidos los privados (   )</w:t>
      </w:r>
    </w:p>
    <w:p w14:paraId="083B69BC" w14:textId="77777777" w:rsidR="008C208E" w:rsidRPr="00FD747B" w:rsidRDefault="00006E74">
      <w:pPr>
        <w:numPr>
          <w:ilvl w:val="1"/>
          <w:numId w:val="1"/>
        </w:numPr>
        <w:jc w:val="both"/>
        <w:rPr>
          <w:lang w:val="es-ES"/>
        </w:rPr>
      </w:pPr>
      <w:r w:rsidRPr="00FD747B">
        <w:rPr>
          <w:lang w:val="es-ES"/>
        </w:rPr>
        <w:t>se actualicen los datos en tiempo real (   )</w:t>
      </w:r>
    </w:p>
    <w:p w14:paraId="6A53F676" w14:textId="77777777" w:rsidR="008C208E" w:rsidRPr="00FD747B" w:rsidRDefault="00006E74">
      <w:pPr>
        <w:numPr>
          <w:ilvl w:val="1"/>
          <w:numId w:val="1"/>
        </w:numPr>
        <w:jc w:val="both"/>
        <w:rPr>
          <w:lang w:val="es-ES"/>
        </w:rPr>
      </w:pPr>
      <w:r w:rsidRPr="00FD747B">
        <w:rPr>
          <w:sz w:val="21"/>
          <w:szCs w:val="21"/>
          <w:lang w:val="es-ES"/>
        </w:rPr>
        <w:t>se proporcione una descripción del recurso cuando se acceda a la URI</w:t>
      </w:r>
      <w:r w:rsidRPr="00FD747B">
        <w:rPr>
          <w:lang w:val="es-ES"/>
        </w:rPr>
        <w:t xml:space="preserve"> (   )</w:t>
      </w:r>
    </w:p>
    <w:p w14:paraId="3222EA4E" w14:textId="77777777" w:rsidR="008C208E" w:rsidRPr="00FD747B" w:rsidRDefault="00006E74">
      <w:pPr>
        <w:numPr>
          <w:ilvl w:val="1"/>
          <w:numId w:val="1"/>
        </w:numPr>
        <w:jc w:val="both"/>
        <w:rPr>
          <w:lang w:val="es-ES"/>
        </w:rPr>
      </w:pPr>
      <w:r w:rsidRPr="00FD747B">
        <w:rPr>
          <w:lang w:val="es-ES"/>
        </w:rPr>
        <w:t>se incluyan enlaces a otros recursos en la descripción del recurso (   )</w:t>
      </w:r>
    </w:p>
    <w:p w14:paraId="00837939" w14:textId="77777777" w:rsidR="008C208E" w:rsidRPr="00FD747B" w:rsidRDefault="00006E74">
      <w:pPr>
        <w:numPr>
          <w:ilvl w:val="1"/>
          <w:numId w:val="1"/>
        </w:numPr>
        <w:jc w:val="both"/>
        <w:rPr>
          <w:lang w:val="es-ES"/>
        </w:rPr>
      </w:pPr>
      <w:r w:rsidRPr="00FD747B">
        <w:rPr>
          <w:lang w:val="es-ES"/>
        </w:rPr>
        <w:t>se pr</w:t>
      </w:r>
      <w:r w:rsidRPr="00FD747B">
        <w:rPr>
          <w:lang w:val="es-ES"/>
        </w:rPr>
        <w:t>oporcione software para procesar los datos (   )</w:t>
      </w:r>
    </w:p>
    <w:p w14:paraId="4ECE2CBD" w14:textId="77777777" w:rsidR="008C208E" w:rsidRPr="00FD747B" w:rsidRDefault="00006E74" w:rsidP="009C2149">
      <w:pPr>
        <w:numPr>
          <w:ilvl w:val="1"/>
          <w:numId w:val="1"/>
        </w:numPr>
        <w:rPr>
          <w:lang w:val="es-ES"/>
        </w:rPr>
      </w:pPr>
      <w:r w:rsidRPr="00FD747B">
        <w:rPr>
          <w:lang w:val="es-ES"/>
        </w:rPr>
        <w:t>se firmen los datos con claves seguras (   )</w:t>
      </w:r>
      <w:r w:rsidRPr="00FD747B">
        <w:rPr>
          <w:lang w:val="es-ES"/>
        </w:rPr>
        <w:br/>
      </w:r>
    </w:p>
    <w:p w14:paraId="56972EDE" w14:textId="77777777" w:rsidR="008C208E" w:rsidRPr="00FD747B" w:rsidRDefault="00006E74">
      <w:pPr>
        <w:numPr>
          <w:ilvl w:val="0"/>
          <w:numId w:val="1"/>
        </w:numPr>
        <w:jc w:val="both"/>
        <w:rPr>
          <w:lang w:val="es-ES"/>
        </w:rPr>
      </w:pPr>
      <w:r w:rsidRPr="00FD747B">
        <w:rPr>
          <w:lang w:val="es-ES"/>
        </w:rPr>
        <w:lastRenderedPageBreak/>
        <w:t>¿Cuál es la estructura de datos del modelo RDF? [Sólo 1 es correcta]</w:t>
      </w:r>
    </w:p>
    <w:p w14:paraId="00EDE8A6" w14:textId="77777777" w:rsidR="008C208E" w:rsidRPr="00FD747B" w:rsidRDefault="00006E74">
      <w:pPr>
        <w:numPr>
          <w:ilvl w:val="1"/>
          <w:numId w:val="1"/>
        </w:numPr>
        <w:jc w:val="both"/>
        <w:rPr>
          <w:lang w:val="es-ES"/>
        </w:rPr>
      </w:pPr>
      <w:r w:rsidRPr="00FD747B">
        <w:rPr>
          <w:lang w:val="es-ES"/>
        </w:rPr>
        <w:t>un árbol XML (   )</w:t>
      </w:r>
    </w:p>
    <w:p w14:paraId="4202CE4B" w14:textId="77777777" w:rsidR="008C208E" w:rsidRPr="00FD747B" w:rsidRDefault="00006E74">
      <w:pPr>
        <w:numPr>
          <w:ilvl w:val="1"/>
          <w:numId w:val="1"/>
        </w:numPr>
        <w:jc w:val="both"/>
        <w:rPr>
          <w:lang w:val="es-ES"/>
        </w:rPr>
      </w:pPr>
      <w:r w:rsidRPr="00FD747B">
        <w:rPr>
          <w:lang w:val="es-ES"/>
        </w:rPr>
        <w:t>una lista doblemente enlazada (   )</w:t>
      </w:r>
    </w:p>
    <w:p w14:paraId="00B0F09D" w14:textId="77777777" w:rsidR="008C208E" w:rsidRPr="00FD747B" w:rsidRDefault="00006E74">
      <w:pPr>
        <w:numPr>
          <w:ilvl w:val="1"/>
          <w:numId w:val="1"/>
        </w:numPr>
        <w:jc w:val="both"/>
        <w:rPr>
          <w:lang w:val="es-ES"/>
        </w:rPr>
      </w:pPr>
      <w:r w:rsidRPr="00FD747B">
        <w:rPr>
          <w:lang w:val="es-ES"/>
        </w:rPr>
        <w:t>un multigrafo orientado y etiquetado (   )</w:t>
      </w:r>
    </w:p>
    <w:p w14:paraId="1F0B5C0D" w14:textId="77777777" w:rsidR="008C208E" w:rsidRPr="00FD747B" w:rsidRDefault="00006E74">
      <w:pPr>
        <w:numPr>
          <w:ilvl w:val="1"/>
          <w:numId w:val="1"/>
        </w:numPr>
        <w:jc w:val="both"/>
        <w:rPr>
          <w:lang w:val="es-ES"/>
        </w:rPr>
      </w:pPr>
      <w:r w:rsidRPr="00FD747B">
        <w:rPr>
          <w:lang w:val="es-ES"/>
        </w:rPr>
        <w:t>una matriz de adyacencias (   )</w:t>
      </w:r>
    </w:p>
    <w:p w14:paraId="11D72E3A" w14:textId="77777777" w:rsidR="008C208E" w:rsidRPr="00FD747B" w:rsidRDefault="00006E74" w:rsidP="009C2149">
      <w:pPr>
        <w:numPr>
          <w:ilvl w:val="1"/>
          <w:numId w:val="1"/>
        </w:numPr>
        <w:rPr>
          <w:lang w:val="es-ES"/>
        </w:rPr>
      </w:pPr>
      <w:r w:rsidRPr="00FD747B">
        <w:rPr>
          <w:lang w:val="es-ES"/>
        </w:rPr>
        <w:t>una única tripleta (   )</w:t>
      </w:r>
      <w:r w:rsidRPr="00FD747B">
        <w:rPr>
          <w:lang w:val="es-ES"/>
        </w:rPr>
        <w:br/>
      </w:r>
    </w:p>
    <w:p w14:paraId="07151B56" w14:textId="77777777" w:rsidR="008C208E" w:rsidRPr="00FD747B" w:rsidRDefault="00006E74">
      <w:pPr>
        <w:numPr>
          <w:ilvl w:val="0"/>
          <w:numId w:val="1"/>
        </w:numPr>
        <w:jc w:val="both"/>
        <w:rPr>
          <w:lang w:val="es-ES"/>
        </w:rPr>
      </w:pPr>
      <w:r w:rsidRPr="00FD747B">
        <w:rPr>
          <w:lang w:val="es-ES"/>
        </w:rPr>
        <w:t>¿Qué describen las siguientes sentencias RDF/XML? [Sólo 1 es correcta]</w:t>
      </w:r>
    </w:p>
    <w:p w14:paraId="4FC66D2C" w14:textId="77777777" w:rsidR="008C208E" w:rsidRPr="00FD747B" w:rsidRDefault="008C208E">
      <w:pPr>
        <w:jc w:val="both"/>
        <w:rPr>
          <w:lang w:val="es-ES"/>
        </w:rPr>
      </w:pPr>
    </w:p>
    <w:tbl>
      <w:tblPr>
        <w:tblStyle w:val="a0"/>
        <w:tblW w:w="85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8"/>
      </w:tblGrid>
      <w:tr w:rsidR="008C208E" w:rsidRPr="00FD747B" w14:paraId="6DC513FA" w14:textId="77777777">
        <w:trPr>
          <w:trHeight w:val="2310"/>
        </w:trPr>
        <w:tc>
          <w:tcPr>
            <w:tcW w:w="8508" w:type="dxa"/>
            <w:tcBorders>
              <w:top w:val="single" w:sz="8" w:space="0" w:color="000078"/>
              <w:left w:val="single" w:sz="8" w:space="0" w:color="000078"/>
              <w:bottom w:val="single" w:sz="8" w:space="0" w:color="000078"/>
              <w:right w:val="single" w:sz="8" w:space="0" w:color="000078"/>
            </w:tcBorders>
            <w:shd w:val="clear" w:color="auto" w:fill="73EDFF"/>
            <w:tcMar>
              <w:top w:w="100" w:type="dxa"/>
              <w:left w:w="100" w:type="dxa"/>
              <w:bottom w:w="100" w:type="dxa"/>
              <w:right w:w="100" w:type="dxa"/>
            </w:tcMar>
          </w:tcPr>
          <w:p w14:paraId="0A5718A7"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&lt;?xml version="1.0"?&gt;</w:t>
            </w:r>
          </w:p>
          <w:p w14:paraId="4A596A6D"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&lt;rdf:RDF xmlns:rdf="http://www.w3.org/1999/02/22-rdf-syntax-n</w:t>
            </w:r>
            <w:r w:rsidRPr="00FD747B">
              <w:rPr>
                <w:rFonts w:ascii="Consolas" w:eastAsia="Consolas" w:hAnsi="Consolas" w:cs="Consolas"/>
                <w:sz w:val="18"/>
                <w:szCs w:val="18"/>
                <w:lang w:val="es-ES"/>
              </w:rPr>
              <w:t xml:space="preserve">s#" </w:t>
            </w:r>
          </w:p>
          <w:p w14:paraId="6354B46F"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 xml:space="preserve">            xmlns:exs="http://example.org/schema#"&gt;</w:t>
            </w:r>
          </w:p>
          <w:p w14:paraId="439AE230"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 xml:space="preserve">  &lt;rdf:Description rdf:about="http://example.org/doc.html"&gt;</w:t>
            </w:r>
          </w:p>
          <w:p w14:paraId="27E41971"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 xml:space="preserve">  &lt;rdf:type rdf:resource="http://example.org/schema#Report"/&gt;</w:t>
            </w:r>
          </w:p>
          <w:p w14:paraId="74B0BAE5"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 xml:space="preserve">  &lt;exs:theme rdf:resource="http://example.org#Music"/&gt;</w:t>
            </w:r>
          </w:p>
          <w:p w14:paraId="3AFEE1E5"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 xml:space="preserve">  &lt;exs:theme rdf:resou</w:t>
            </w:r>
            <w:r w:rsidRPr="00FD747B">
              <w:rPr>
                <w:rFonts w:ascii="Consolas" w:eastAsia="Consolas" w:hAnsi="Consolas" w:cs="Consolas"/>
                <w:sz w:val="18"/>
                <w:szCs w:val="18"/>
                <w:lang w:val="es-ES"/>
              </w:rPr>
              <w:t>rce="http://example.org#History"/&gt;</w:t>
            </w:r>
          </w:p>
          <w:p w14:paraId="5F2CEE06"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 xml:space="preserve">  &lt;exs:nbPages rdf:datatype="http://www.w3.org/2001/XMLSchema#int"&gt;23&lt;/exs:nbPages&gt;</w:t>
            </w:r>
          </w:p>
          <w:p w14:paraId="59B4423B"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 xml:space="preserve">  &lt;/rdf:Description&gt;</w:t>
            </w:r>
          </w:p>
          <w:p w14:paraId="735DBA68"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&lt;/rdf:RDF&gt;</w:t>
            </w:r>
          </w:p>
        </w:tc>
      </w:tr>
    </w:tbl>
    <w:p w14:paraId="3C9C42C0" w14:textId="77777777" w:rsidR="008C208E" w:rsidRPr="00FD747B" w:rsidRDefault="008C208E">
      <w:pPr>
        <w:jc w:val="both"/>
        <w:rPr>
          <w:lang w:val="es-ES"/>
        </w:rPr>
      </w:pPr>
    </w:p>
    <w:p w14:paraId="51B98D00" w14:textId="77777777" w:rsidR="008C208E" w:rsidRPr="00FD747B" w:rsidRDefault="00006E74">
      <w:pPr>
        <w:numPr>
          <w:ilvl w:val="0"/>
          <w:numId w:val="5"/>
        </w:numPr>
        <w:jc w:val="both"/>
        <w:rPr>
          <w:lang w:val="es-ES"/>
        </w:rPr>
      </w:pPr>
      <w:r w:rsidRPr="00FD747B">
        <w:rPr>
          <w:lang w:val="es-ES"/>
        </w:rPr>
        <w:t>Una bibliografía con 23 referencias en Historia de la Música (   )</w:t>
      </w:r>
    </w:p>
    <w:p w14:paraId="56631D41" w14:textId="77777777" w:rsidR="008C208E" w:rsidRPr="00FD747B" w:rsidRDefault="00006E74">
      <w:pPr>
        <w:numPr>
          <w:ilvl w:val="0"/>
          <w:numId w:val="5"/>
        </w:numPr>
        <w:jc w:val="both"/>
        <w:rPr>
          <w:lang w:val="es-ES"/>
        </w:rPr>
      </w:pPr>
      <w:r w:rsidRPr="00FD747B">
        <w:rPr>
          <w:lang w:val="es-ES"/>
        </w:rPr>
        <w:t>Un informe de 23 páginas sobre Música e Historia (   )</w:t>
      </w:r>
    </w:p>
    <w:p w14:paraId="336621CD" w14:textId="77777777" w:rsidR="008C208E" w:rsidRPr="00FD747B" w:rsidRDefault="00006E74">
      <w:pPr>
        <w:numPr>
          <w:ilvl w:val="0"/>
          <w:numId w:val="5"/>
        </w:numPr>
        <w:jc w:val="both"/>
        <w:rPr>
          <w:lang w:val="es-ES"/>
        </w:rPr>
      </w:pPr>
      <w:r w:rsidRPr="00FD747B">
        <w:rPr>
          <w:lang w:val="es-ES"/>
        </w:rPr>
        <w:t xml:space="preserve">Un documento sobre las relaciones entre Historia y Música (   ) </w:t>
      </w:r>
    </w:p>
    <w:p w14:paraId="702B917B" w14:textId="77777777" w:rsidR="008C208E" w:rsidRPr="00FD747B" w:rsidRDefault="008C208E">
      <w:pPr>
        <w:jc w:val="both"/>
        <w:rPr>
          <w:lang w:val="es-ES"/>
        </w:rPr>
      </w:pPr>
    </w:p>
    <w:p w14:paraId="52791DFC" w14:textId="77777777" w:rsidR="008C208E" w:rsidRPr="00FD747B" w:rsidRDefault="00006E74">
      <w:pPr>
        <w:numPr>
          <w:ilvl w:val="0"/>
          <w:numId w:val="1"/>
        </w:numPr>
        <w:jc w:val="both"/>
        <w:rPr>
          <w:lang w:val="es-ES"/>
        </w:rPr>
      </w:pPr>
      <w:r w:rsidRPr="00FD747B">
        <w:rPr>
          <w:lang w:val="es-ES"/>
        </w:rPr>
        <w:t>Para representar en RDF a los tres ganadores de una carrera en orden</w:t>
      </w:r>
      <w:r w:rsidRPr="00FD747B">
        <w:rPr>
          <w:lang w:val="es-ES"/>
        </w:rPr>
        <w:t xml:space="preserve"> de llegada se usará preferentemente:</w:t>
      </w:r>
    </w:p>
    <w:p w14:paraId="0B802198" w14:textId="77777777" w:rsidR="008C208E" w:rsidRPr="00FD747B" w:rsidRDefault="00006E74">
      <w:pPr>
        <w:numPr>
          <w:ilvl w:val="1"/>
          <w:numId w:val="1"/>
        </w:numPr>
        <w:jc w:val="both"/>
        <w:rPr>
          <w:lang w:val="es-ES"/>
        </w:rPr>
      </w:pPr>
      <w:r w:rsidRPr="00FD747B">
        <w:rPr>
          <w:lang w:val="es-ES"/>
        </w:rPr>
        <w:t>alternativas (rdf:Alt) (   )</w:t>
      </w:r>
    </w:p>
    <w:p w14:paraId="4D957DEA" w14:textId="77777777" w:rsidR="008C208E" w:rsidRPr="00FD747B" w:rsidRDefault="00006E74">
      <w:pPr>
        <w:numPr>
          <w:ilvl w:val="1"/>
          <w:numId w:val="1"/>
        </w:numPr>
        <w:jc w:val="both"/>
        <w:rPr>
          <w:lang w:val="es-ES"/>
        </w:rPr>
      </w:pPr>
      <w:r w:rsidRPr="00FD747B">
        <w:rPr>
          <w:lang w:val="es-ES"/>
        </w:rPr>
        <w:t>un secuencia (rdf:Seq) (   )</w:t>
      </w:r>
    </w:p>
    <w:p w14:paraId="7B0C4E99" w14:textId="77777777" w:rsidR="008C208E" w:rsidRPr="00FD747B" w:rsidRDefault="00006E74">
      <w:pPr>
        <w:numPr>
          <w:ilvl w:val="1"/>
          <w:numId w:val="1"/>
        </w:numPr>
        <w:jc w:val="both"/>
        <w:rPr>
          <w:lang w:val="es-ES"/>
        </w:rPr>
      </w:pPr>
      <w:r w:rsidRPr="00FD747B">
        <w:rPr>
          <w:lang w:val="es-ES"/>
        </w:rPr>
        <w:t>una colección (rdf:List) (   )</w:t>
      </w:r>
    </w:p>
    <w:p w14:paraId="2230468F" w14:textId="77777777" w:rsidR="008C208E" w:rsidRPr="00FD747B" w:rsidRDefault="00006E74">
      <w:pPr>
        <w:numPr>
          <w:ilvl w:val="1"/>
          <w:numId w:val="1"/>
        </w:numPr>
        <w:jc w:val="both"/>
        <w:rPr>
          <w:lang w:val="es-ES"/>
        </w:rPr>
      </w:pPr>
      <w:r w:rsidRPr="00FD747B">
        <w:rPr>
          <w:lang w:val="es-ES"/>
        </w:rPr>
        <w:t xml:space="preserve">un grupo (rdf:Bag) (   ) </w:t>
      </w:r>
    </w:p>
    <w:p w14:paraId="310FA2E8" w14:textId="77777777" w:rsidR="008C208E" w:rsidRPr="00FD747B" w:rsidRDefault="008C208E">
      <w:pPr>
        <w:jc w:val="both"/>
        <w:rPr>
          <w:lang w:val="es-ES"/>
        </w:rPr>
      </w:pPr>
    </w:p>
    <w:p w14:paraId="3FE978A5" w14:textId="77777777" w:rsidR="008C208E" w:rsidRPr="00FD747B" w:rsidRDefault="00006E74">
      <w:pPr>
        <w:numPr>
          <w:ilvl w:val="0"/>
          <w:numId w:val="1"/>
        </w:numPr>
        <w:jc w:val="both"/>
        <w:rPr>
          <w:lang w:val="es-ES"/>
        </w:rPr>
      </w:pPr>
      <w:r w:rsidRPr="00FD747B">
        <w:rPr>
          <w:lang w:val="es-ES"/>
        </w:rPr>
        <w:t>RDFS proporciona primitivas para:</w:t>
      </w:r>
    </w:p>
    <w:p w14:paraId="7AC62E06" w14:textId="77777777" w:rsidR="008C208E" w:rsidRPr="00FD747B" w:rsidRDefault="00006E74">
      <w:pPr>
        <w:numPr>
          <w:ilvl w:val="1"/>
          <w:numId w:val="1"/>
        </w:numPr>
        <w:jc w:val="both"/>
        <w:rPr>
          <w:lang w:val="es-ES"/>
        </w:rPr>
      </w:pPr>
      <w:r w:rsidRPr="00FD747B">
        <w:rPr>
          <w:lang w:val="es-ES"/>
        </w:rPr>
        <w:t>describir clases de recursos (   )</w:t>
      </w:r>
    </w:p>
    <w:p w14:paraId="1FE0A573" w14:textId="77777777" w:rsidR="008C208E" w:rsidRPr="00FD747B" w:rsidRDefault="00006E74">
      <w:pPr>
        <w:numPr>
          <w:ilvl w:val="1"/>
          <w:numId w:val="1"/>
        </w:numPr>
        <w:jc w:val="both"/>
        <w:rPr>
          <w:lang w:val="es-ES"/>
        </w:rPr>
      </w:pPr>
      <w:r w:rsidRPr="00FD747B">
        <w:rPr>
          <w:lang w:val="es-ES"/>
        </w:rPr>
        <w:t>describir fórmulas para calcular valores de propiedades (   )</w:t>
      </w:r>
    </w:p>
    <w:p w14:paraId="0837FDA1" w14:textId="77777777" w:rsidR="008C208E" w:rsidRPr="00FD747B" w:rsidRDefault="00006E74">
      <w:pPr>
        <w:numPr>
          <w:ilvl w:val="1"/>
          <w:numId w:val="1"/>
        </w:numPr>
        <w:jc w:val="both"/>
        <w:rPr>
          <w:lang w:val="es-ES"/>
        </w:rPr>
      </w:pPr>
      <w:r w:rsidRPr="00FD747B">
        <w:rPr>
          <w:lang w:val="es-ES"/>
        </w:rPr>
        <w:t>describir tipos de propiedades (   )</w:t>
      </w:r>
    </w:p>
    <w:p w14:paraId="6709BC96" w14:textId="77777777" w:rsidR="008C208E" w:rsidRPr="00FD747B" w:rsidRDefault="00006E74" w:rsidP="009C2149">
      <w:pPr>
        <w:numPr>
          <w:ilvl w:val="1"/>
          <w:numId w:val="1"/>
        </w:numPr>
        <w:rPr>
          <w:lang w:val="es-ES"/>
        </w:rPr>
      </w:pPr>
      <w:r w:rsidRPr="00FD747B">
        <w:rPr>
          <w:lang w:val="es-ES"/>
        </w:rPr>
        <w:t xml:space="preserve">firmar y autenticar a los autores de las clases y propiedades (   ) </w:t>
      </w:r>
      <w:r w:rsidRPr="00FD747B">
        <w:rPr>
          <w:lang w:val="es-ES"/>
        </w:rPr>
        <w:br/>
      </w:r>
    </w:p>
    <w:p w14:paraId="7B94C20C" w14:textId="77777777" w:rsidR="008C208E" w:rsidRPr="00FD747B" w:rsidRDefault="00006E74" w:rsidP="009C2149">
      <w:pPr>
        <w:numPr>
          <w:ilvl w:val="0"/>
          <w:numId w:val="1"/>
        </w:numPr>
        <w:rPr>
          <w:lang w:val="es-ES"/>
        </w:rPr>
      </w:pPr>
      <w:r w:rsidRPr="00FD747B">
        <w:rPr>
          <w:lang w:val="es-ES"/>
        </w:rPr>
        <w:t>Dadas las siguientes tripletas:</w:t>
      </w:r>
      <w:r w:rsidRPr="00FD747B">
        <w:rPr>
          <w:lang w:val="es-ES"/>
        </w:rPr>
        <w:br/>
      </w:r>
    </w:p>
    <w:tbl>
      <w:tblPr>
        <w:tblStyle w:val="a1"/>
        <w:tblW w:w="43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0"/>
      </w:tblGrid>
      <w:tr w:rsidR="008C208E" w:rsidRPr="00FD747B" w14:paraId="7E843176" w14:textId="77777777">
        <w:tc>
          <w:tcPr>
            <w:tcW w:w="4380" w:type="dxa"/>
            <w:tcBorders>
              <w:top w:val="single" w:sz="8" w:space="0" w:color="000078"/>
              <w:left w:val="single" w:sz="8" w:space="0" w:color="000078"/>
              <w:bottom w:val="single" w:sz="8" w:space="0" w:color="000078"/>
              <w:right w:val="single" w:sz="8" w:space="0" w:color="000078"/>
            </w:tcBorders>
            <w:shd w:val="clear" w:color="auto" w:fill="73EDFF"/>
            <w:tcMar>
              <w:top w:w="100" w:type="dxa"/>
              <w:left w:w="100" w:type="dxa"/>
              <w:bottom w:w="100" w:type="dxa"/>
              <w:right w:w="100" w:type="dxa"/>
            </w:tcMar>
          </w:tcPr>
          <w:p w14:paraId="14E5345B"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@prefix ex: &lt;http://example.org/demo/#&gt; .</w:t>
            </w:r>
          </w:p>
          <w:p w14:paraId="38165369"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_:a ex:name "Alicia".</w:t>
            </w:r>
          </w:p>
          <w:p w14:paraId="4B8AC081"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_:b ex:name "Benito".</w:t>
            </w:r>
          </w:p>
          <w:p w14:paraId="2507FB24"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_:c ex:name "Carmen".</w:t>
            </w:r>
          </w:p>
          <w:p w14:paraId="3E3A6B98"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_:d ex:name "Daniel".</w:t>
            </w:r>
          </w:p>
          <w:p w14:paraId="623E860D"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_:b ex:mail &lt;mailto:alicia@chaka.sn&gt;.</w:t>
            </w:r>
          </w:p>
          <w:p w14:paraId="13A986C7"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_:a ex:mail &lt;mailto:benito@pachinko.jp&gt;.</w:t>
            </w:r>
          </w:p>
          <w:p w14:paraId="69A442E7"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_:d ex:mail &lt;mailto:daniel@tempmail.com&gt;.</w:t>
            </w:r>
          </w:p>
          <w:p w14:paraId="5DA7841D"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18"/>
                <w:szCs w:val="18"/>
                <w:lang w:val="es-ES"/>
              </w:rPr>
            </w:pPr>
            <w:r w:rsidRPr="00FD747B">
              <w:rPr>
                <w:rFonts w:ascii="Consolas" w:eastAsia="Consolas" w:hAnsi="Consolas" w:cs="Consolas"/>
                <w:sz w:val="18"/>
                <w:szCs w:val="18"/>
                <w:lang w:val="es-ES"/>
              </w:rPr>
              <w:t>_:a e</w:t>
            </w:r>
            <w:r w:rsidRPr="00FD747B">
              <w:rPr>
                <w:rFonts w:ascii="Consolas" w:eastAsia="Consolas" w:hAnsi="Consolas" w:cs="Consolas"/>
                <w:sz w:val="18"/>
                <w:szCs w:val="18"/>
                <w:lang w:val="es-ES"/>
              </w:rPr>
              <w:t>x:mail &lt;mailto:alice@pachinko.jp&gt;.</w:t>
            </w:r>
          </w:p>
        </w:tc>
      </w:tr>
    </w:tbl>
    <w:p w14:paraId="306A6F68" w14:textId="77777777" w:rsidR="008C208E" w:rsidRPr="00FD747B" w:rsidRDefault="00006E74">
      <w:pPr>
        <w:jc w:val="both"/>
        <w:rPr>
          <w:lang w:val="es-ES"/>
        </w:rPr>
      </w:pPr>
      <w:r w:rsidRPr="00FD747B">
        <w:rPr>
          <w:lang w:val="es-ES"/>
        </w:rPr>
        <w:t xml:space="preserve"> </w:t>
      </w:r>
    </w:p>
    <w:p w14:paraId="7E40C637" w14:textId="77777777" w:rsidR="008C208E" w:rsidRPr="00FD747B" w:rsidRDefault="00006E74">
      <w:pPr>
        <w:jc w:val="both"/>
        <w:rPr>
          <w:lang w:val="es-ES"/>
        </w:rPr>
      </w:pPr>
      <w:r w:rsidRPr="00FD747B">
        <w:rPr>
          <w:lang w:val="es-ES"/>
        </w:rPr>
        <w:t xml:space="preserve">      </w:t>
      </w:r>
      <w:r w:rsidRPr="00FD747B">
        <w:rPr>
          <w:lang w:val="es-ES"/>
        </w:rPr>
        <w:tab/>
        <w:t>Y la siguiente consulta:</w:t>
      </w:r>
    </w:p>
    <w:tbl>
      <w:tblPr>
        <w:tblStyle w:val="a2"/>
        <w:tblW w:w="309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tblGrid>
      <w:tr w:rsidR="008C208E" w:rsidRPr="00FD747B" w14:paraId="0F14121F" w14:textId="77777777">
        <w:tc>
          <w:tcPr>
            <w:tcW w:w="3090" w:type="dxa"/>
            <w:tcBorders>
              <w:top w:val="single" w:sz="8" w:space="0" w:color="000078"/>
              <w:left w:val="single" w:sz="8" w:space="0" w:color="000078"/>
              <w:bottom w:val="single" w:sz="8" w:space="0" w:color="000078"/>
              <w:right w:val="single" w:sz="8" w:space="0" w:color="000078"/>
            </w:tcBorders>
            <w:shd w:val="clear" w:color="auto" w:fill="73EDFF"/>
            <w:tcMar>
              <w:top w:w="100" w:type="dxa"/>
              <w:left w:w="100" w:type="dxa"/>
              <w:bottom w:w="100" w:type="dxa"/>
              <w:right w:w="100" w:type="dxa"/>
            </w:tcMar>
          </w:tcPr>
          <w:p w14:paraId="1601193B"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lastRenderedPageBreak/>
              <w:t xml:space="preserve">SELECT ?name </w:t>
            </w:r>
          </w:p>
          <w:p w14:paraId="4331999E"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WHERE {</w:t>
            </w:r>
          </w:p>
          <w:p w14:paraId="60DF0A2E"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 xml:space="preserve">  ?x ex:name ?name;</w:t>
            </w:r>
          </w:p>
          <w:p w14:paraId="679660FF"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 xml:space="preserve">     ex:mail ?email. }</w:t>
            </w:r>
          </w:p>
        </w:tc>
      </w:tr>
    </w:tbl>
    <w:p w14:paraId="1007EFEE" w14:textId="77777777" w:rsidR="008C208E" w:rsidRPr="00FD747B" w:rsidRDefault="008C208E">
      <w:pPr>
        <w:jc w:val="both"/>
        <w:rPr>
          <w:lang w:val="es-ES"/>
        </w:rPr>
      </w:pPr>
    </w:p>
    <w:p w14:paraId="1B8C2793" w14:textId="77777777" w:rsidR="008C208E" w:rsidRPr="00FD747B" w:rsidRDefault="00006E74">
      <w:pPr>
        <w:jc w:val="both"/>
        <w:rPr>
          <w:lang w:val="es-ES"/>
        </w:rPr>
      </w:pPr>
      <w:r w:rsidRPr="00FD747B">
        <w:rPr>
          <w:lang w:val="es-ES"/>
        </w:rPr>
        <w:tab/>
        <w:t>¿Cuál será el resultado de la consulta?</w:t>
      </w:r>
    </w:p>
    <w:p w14:paraId="6AD6E906" w14:textId="77777777" w:rsidR="008C208E" w:rsidRPr="00FD747B" w:rsidRDefault="00006E74">
      <w:pPr>
        <w:numPr>
          <w:ilvl w:val="0"/>
          <w:numId w:val="9"/>
        </w:numPr>
        <w:jc w:val="both"/>
        <w:rPr>
          <w:lang w:val="es-ES"/>
        </w:rPr>
      </w:pPr>
      <w:r w:rsidRPr="00FD747B">
        <w:rPr>
          <w:lang w:val="es-ES"/>
        </w:rPr>
        <w:t>Alicia (2 veces) (   )</w:t>
      </w:r>
    </w:p>
    <w:p w14:paraId="51B674FA" w14:textId="77777777" w:rsidR="008C208E" w:rsidRPr="00FD747B" w:rsidRDefault="00006E74">
      <w:pPr>
        <w:numPr>
          <w:ilvl w:val="0"/>
          <w:numId w:val="9"/>
        </w:numPr>
        <w:jc w:val="both"/>
        <w:rPr>
          <w:lang w:val="es-ES"/>
        </w:rPr>
      </w:pPr>
      <w:r w:rsidRPr="00FD747B">
        <w:rPr>
          <w:lang w:val="es-ES"/>
        </w:rPr>
        <w:t>Benito (1 vez)   (   )</w:t>
      </w:r>
    </w:p>
    <w:p w14:paraId="5FB286F1" w14:textId="77777777" w:rsidR="008C208E" w:rsidRPr="00FD747B" w:rsidRDefault="00006E74">
      <w:pPr>
        <w:numPr>
          <w:ilvl w:val="0"/>
          <w:numId w:val="9"/>
        </w:numPr>
        <w:jc w:val="both"/>
        <w:rPr>
          <w:lang w:val="es-ES"/>
        </w:rPr>
      </w:pPr>
      <w:r w:rsidRPr="00FD747B">
        <w:rPr>
          <w:lang w:val="es-ES"/>
        </w:rPr>
        <w:t>Carmen (1 vez) (   )</w:t>
      </w:r>
    </w:p>
    <w:p w14:paraId="5EEFA982" w14:textId="77777777" w:rsidR="008C208E" w:rsidRPr="00FD747B" w:rsidRDefault="00006E74" w:rsidP="009C2149">
      <w:pPr>
        <w:numPr>
          <w:ilvl w:val="0"/>
          <w:numId w:val="9"/>
        </w:numPr>
        <w:rPr>
          <w:lang w:val="es-ES"/>
        </w:rPr>
      </w:pPr>
      <w:r w:rsidRPr="00FD747B">
        <w:rPr>
          <w:lang w:val="es-ES"/>
        </w:rPr>
        <w:t>Daniel (2 veces) (   )</w:t>
      </w:r>
      <w:r w:rsidRPr="00FD747B">
        <w:rPr>
          <w:lang w:val="es-ES"/>
        </w:rPr>
        <w:br/>
      </w:r>
    </w:p>
    <w:p w14:paraId="2B46D7E3" w14:textId="77777777" w:rsidR="008C208E" w:rsidRPr="00FD747B" w:rsidRDefault="00006E74">
      <w:pPr>
        <w:numPr>
          <w:ilvl w:val="0"/>
          <w:numId w:val="1"/>
        </w:numPr>
        <w:jc w:val="both"/>
        <w:rPr>
          <w:lang w:val="es-ES"/>
        </w:rPr>
      </w:pPr>
      <w:r w:rsidRPr="00FD747B">
        <w:rPr>
          <w:lang w:val="es-ES"/>
        </w:rPr>
        <w:t>¿Qué es lo que la siguiente consulta pregunta? [Sólo 1 es correcta]</w:t>
      </w:r>
    </w:p>
    <w:p w14:paraId="57D4FC60" w14:textId="77777777" w:rsidR="008C208E" w:rsidRPr="00FD747B" w:rsidRDefault="008C208E">
      <w:pPr>
        <w:jc w:val="both"/>
        <w:rPr>
          <w:lang w:val="es-ES"/>
        </w:rPr>
      </w:pPr>
    </w:p>
    <w:tbl>
      <w:tblPr>
        <w:tblStyle w:val="a3"/>
        <w:tblW w:w="4785"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tblGrid>
      <w:tr w:rsidR="008C208E" w:rsidRPr="00FD747B" w14:paraId="71DA64CC" w14:textId="77777777">
        <w:trPr>
          <w:trHeight w:val="1665"/>
        </w:trPr>
        <w:tc>
          <w:tcPr>
            <w:tcW w:w="4785" w:type="dxa"/>
            <w:tcBorders>
              <w:top w:val="single" w:sz="8" w:space="0" w:color="000078"/>
              <w:left w:val="single" w:sz="8" w:space="0" w:color="000078"/>
              <w:bottom w:val="single" w:sz="8" w:space="0" w:color="000078"/>
              <w:right w:val="single" w:sz="8" w:space="0" w:color="000078"/>
            </w:tcBorders>
            <w:shd w:val="clear" w:color="auto" w:fill="73EDFF"/>
            <w:tcMar>
              <w:top w:w="100" w:type="dxa"/>
              <w:left w:w="100" w:type="dxa"/>
              <w:bottom w:w="100" w:type="dxa"/>
              <w:right w:w="100" w:type="dxa"/>
            </w:tcMar>
          </w:tcPr>
          <w:p w14:paraId="20E2D1B5"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PREFIX  ex:   &lt;http://www.exemple.org/#&gt;</w:t>
            </w:r>
          </w:p>
          <w:p w14:paraId="3893D6A2"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SELECT  ?x</w:t>
            </w:r>
          </w:p>
          <w:p w14:paraId="1A9DE271"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WHERE  {</w:t>
            </w:r>
          </w:p>
          <w:p w14:paraId="3604B782"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 xml:space="preserve">  ?x  rdf:type  ?type  .</w:t>
            </w:r>
          </w:p>
          <w:p w14:paraId="6E00C161"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 xml:space="preserve">  FILTER (?type  !=  ex:Man) </w:t>
            </w:r>
          </w:p>
          <w:p w14:paraId="2E078732" w14:textId="77777777" w:rsidR="008C208E" w:rsidRPr="00FD747B" w:rsidRDefault="00006E74">
            <w:pPr>
              <w:widowControl w:val="0"/>
              <w:pBdr>
                <w:top w:val="nil"/>
                <w:left w:val="nil"/>
                <w:bottom w:val="nil"/>
                <w:right w:val="nil"/>
                <w:between w:val="nil"/>
              </w:pBdr>
              <w:spacing w:line="240" w:lineRule="auto"/>
              <w:rPr>
                <w:lang w:val="es-ES"/>
              </w:rPr>
            </w:pPr>
            <w:r w:rsidRPr="00FD747B">
              <w:rPr>
                <w:rFonts w:ascii="Consolas" w:eastAsia="Consolas" w:hAnsi="Consolas" w:cs="Consolas"/>
                <w:sz w:val="20"/>
                <w:szCs w:val="20"/>
                <w:lang w:val="es-ES"/>
              </w:rPr>
              <w:t>}</w:t>
            </w:r>
          </w:p>
        </w:tc>
      </w:tr>
    </w:tbl>
    <w:p w14:paraId="6259EBEE" w14:textId="77777777" w:rsidR="008C208E" w:rsidRPr="00FD747B" w:rsidRDefault="008C208E">
      <w:pPr>
        <w:jc w:val="both"/>
        <w:rPr>
          <w:lang w:val="es-ES"/>
        </w:rPr>
      </w:pPr>
    </w:p>
    <w:p w14:paraId="2EBCF330" w14:textId="77777777" w:rsidR="008C208E" w:rsidRPr="00FD747B" w:rsidRDefault="00006E74">
      <w:pPr>
        <w:numPr>
          <w:ilvl w:val="0"/>
          <w:numId w:val="2"/>
        </w:numPr>
        <w:jc w:val="both"/>
        <w:rPr>
          <w:lang w:val="es-ES"/>
        </w:rPr>
      </w:pPr>
      <w:r w:rsidRPr="00FD747B">
        <w:rPr>
          <w:lang w:val="es-ES"/>
        </w:rPr>
        <w:t>Por todas las mujeres (   )</w:t>
      </w:r>
    </w:p>
    <w:p w14:paraId="21CA373B" w14:textId="77777777" w:rsidR="008C208E" w:rsidRPr="00FD747B" w:rsidRDefault="00006E74">
      <w:pPr>
        <w:numPr>
          <w:ilvl w:val="0"/>
          <w:numId w:val="2"/>
        </w:numPr>
        <w:jc w:val="both"/>
        <w:rPr>
          <w:lang w:val="es-ES"/>
        </w:rPr>
      </w:pPr>
      <w:r w:rsidRPr="00FD747B">
        <w:rPr>
          <w:lang w:val="es-ES"/>
        </w:rPr>
        <w:t>Por todos los hombres (   )</w:t>
      </w:r>
    </w:p>
    <w:p w14:paraId="65B58E26" w14:textId="77777777" w:rsidR="008C208E" w:rsidRPr="00FD747B" w:rsidRDefault="00006E74">
      <w:pPr>
        <w:numPr>
          <w:ilvl w:val="0"/>
          <w:numId w:val="2"/>
        </w:numPr>
        <w:jc w:val="both"/>
        <w:rPr>
          <w:lang w:val="es-ES"/>
        </w:rPr>
      </w:pPr>
      <w:r w:rsidRPr="00FD747B">
        <w:rPr>
          <w:lang w:val="es-ES"/>
        </w:rPr>
        <w:t>Por todos los recursos que tengan al menos un tipo diferentes de ex:Man (   )</w:t>
      </w:r>
    </w:p>
    <w:p w14:paraId="011B3F18" w14:textId="77777777" w:rsidR="008C208E" w:rsidRPr="00FD747B" w:rsidRDefault="00006E74">
      <w:pPr>
        <w:numPr>
          <w:ilvl w:val="0"/>
          <w:numId w:val="2"/>
        </w:numPr>
        <w:jc w:val="both"/>
        <w:rPr>
          <w:lang w:val="es-ES"/>
        </w:rPr>
      </w:pPr>
      <w:r w:rsidRPr="00FD747B">
        <w:rPr>
          <w:lang w:val="es-ES"/>
        </w:rPr>
        <w:t>Por recursos que no sean de tipo ex:Man (   )</w:t>
      </w:r>
    </w:p>
    <w:p w14:paraId="0D5035CB" w14:textId="77777777" w:rsidR="008C208E" w:rsidRPr="00FD747B" w:rsidRDefault="008C208E">
      <w:pPr>
        <w:jc w:val="both"/>
        <w:rPr>
          <w:lang w:val="es-ES"/>
        </w:rPr>
      </w:pPr>
    </w:p>
    <w:p w14:paraId="592C5775" w14:textId="77777777" w:rsidR="008C208E" w:rsidRPr="00FD747B" w:rsidRDefault="00006E74">
      <w:pPr>
        <w:numPr>
          <w:ilvl w:val="0"/>
          <w:numId w:val="1"/>
        </w:numPr>
        <w:jc w:val="both"/>
        <w:rPr>
          <w:lang w:val="es-ES"/>
        </w:rPr>
      </w:pPr>
      <w:r w:rsidRPr="00FD747B">
        <w:rPr>
          <w:lang w:val="es-ES"/>
        </w:rPr>
        <w:t>Dada la siguiente consulta deducir lo que está calculando: [Sólo 1 es correcta]</w:t>
      </w:r>
    </w:p>
    <w:p w14:paraId="1523F704" w14:textId="77777777" w:rsidR="008C208E" w:rsidRPr="00FD747B" w:rsidRDefault="008C208E">
      <w:pPr>
        <w:ind w:left="720"/>
        <w:jc w:val="both"/>
        <w:rPr>
          <w:lang w:val="es-ES"/>
        </w:rPr>
      </w:pPr>
    </w:p>
    <w:tbl>
      <w:tblPr>
        <w:tblStyle w:val="a4"/>
        <w:tblW w:w="45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tblGrid>
      <w:tr w:rsidR="008C208E" w:rsidRPr="00FD747B" w14:paraId="2DE55551" w14:textId="77777777">
        <w:tc>
          <w:tcPr>
            <w:tcW w:w="4590" w:type="dxa"/>
            <w:tcBorders>
              <w:top w:val="single" w:sz="8" w:space="0" w:color="000078"/>
              <w:left w:val="single" w:sz="8" w:space="0" w:color="000078"/>
              <w:bottom w:val="single" w:sz="8" w:space="0" w:color="000078"/>
              <w:right w:val="single" w:sz="8" w:space="0" w:color="000078"/>
            </w:tcBorders>
            <w:shd w:val="clear" w:color="auto" w:fill="73EDFF"/>
            <w:tcMar>
              <w:top w:w="100" w:type="dxa"/>
              <w:left w:w="100" w:type="dxa"/>
              <w:bottom w:w="100" w:type="dxa"/>
              <w:right w:w="100" w:type="dxa"/>
            </w:tcMar>
          </w:tcPr>
          <w:p w14:paraId="1FC8059C"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prefix ex:  &lt;http://www.example.org/&gt;</w:t>
            </w:r>
          </w:p>
          <w:p w14:paraId="578BEB24"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select ?x (avg(?a) as ?b)</w:t>
            </w:r>
          </w:p>
          <w:p w14:paraId="2DC8AA22"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where {</w:t>
            </w:r>
          </w:p>
          <w:p w14:paraId="06339CF7"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 xml:space="preserve">  ?x ex:knows ?y .</w:t>
            </w:r>
          </w:p>
          <w:p w14:paraId="05197591"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 xml:space="preserve">  ?y ex:age ?a</w:t>
            </w:r>
          </w:p>
          <w:p w14:paraId="3CBFFA3E"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w:t>
            </w:r>
          </w:p>
          <w:p w14:paraId="2BEFE9B3"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group by ?x</w:t>
            </w:r>
          </w:p>
        </w:tc>
      </w:tr>
    </w:tbl>
    <w:p w14:paraId="5206BD5F" w14:textId="77777777" w:rsidR="008C208E" w:rsidRPr="00FD747B" w:rsidRDefault="008C208E">
      <w:pPr>
        <w:ind w:left="720"/>
        <w:jc w:val="both"/>
        <w:rPr>
          <w:lang w:val="es-ES"/>
        </w:rPr>
      </w:pPr>
    </w:p>
    <w:p w14:paraId="679BC126" w14:textId="77777777" w:rsidR="008C208E" w:rsidRPr="00FD747B" w:rsidRDefault="00006E74">
      <w:pPr>
        <w:numPr>
          <w:ilvl w:val="0"/>
          <w:numId w:val="10"/>
        </w:numPr>
        <w:jc w:val="both"/>
        <w:rPr>
          <w:lang w:val="es-ES"/>
        </w:rPr>
      </w:pPr>
      <w:r w:rsidRPr="00FD747B">
        <w:rPr>
          <w:lang w:val="es-ES"/>
        </w:rPr>
        <w:t>La edad de la gente conocida por ?x (   )</w:t>
      </w:r>
    </w:p>
    <w:p w14:paraId="5D4DAE43" w14:textId="77777777" w:rsidR="008C208E" w:rsidRPr="00FD747B" w:rsidRDefault="00006E74">
      <w:pPr>
        <w:numPr>
          <w:ilvl w:val="0"/>
          <w:numId w:val="10"/>
        </w:numPr>
        <w:jc w:val="both"/>
        <w:rPr>
          <w:lang w:val="es-ES"/>
        </w:rPr>
      </w:pPr>
      <w:r w:rsidRPr="00FD747B">
        <w:rPr>
          <w:lang w:val="es-ES"/>
        </w:rPr>
        <w:t>La media de edad de la gente conocida por ?x (   )</w:t>
      </w:r>
    </w:p>
    <w:p w14:paraId="082329EB" w14:textId="77777777" w:rsidR="008C208E" w:rsidRPr="00FD747B" w:rsidRDefault="00006E74">
      <w:pPr>
        <w:numPr>
          <w:ilvl w:val="0"/>
          <w:numId w:val="10"/>
        </w:numPr>
        <w:jc w:val="both"/>
        <w:rPr>
          <w:lang w:val="es-ES"/>
        </w:rPr>
      </w:pPr>
      <w:r w:rsidRPr="00FD747B">
        <w:rPr>
          <w:lang w:val="es-ES"/>
        </w:rPr>
        <w:t>La número de gente conocida de ?x que tienen edad (   )</w:t>
      </w:r>
    </w:p>
    <w:p w14:paraId="480BCD39" w14:textId="77777777" w:rsidR="008C208E" w:rsidRPr="00FD747B" w:rsidRDefault="00006E74">
      <w:pPr>
        <w:numPr>
          <w:ilvl w:val="0"/>
          <w:numId w:val="10"/>
        </w:numPr>
        <w:jc w:val="both"/>
        <w:rPr>
          <w:lang w:val="es-ES"/>
        </w:rPr>
      </w:pPr>
      <w:r w:rsidRPr="00FD747B">
        <w:rPr>
          <w:lang w:val="es-ES"/>
        </w:rPr>
        <w:t xml:space="preserve">Para cada valor de ?x, la media de edad de la gente que conoce (   ) </w:t>
      </w:r>
      <w:r w:rsidRPr="00FD747B">
        <w:rPr>
          <w:lang w:val="es-ES"/>
        </w:rPr>
        <w:br/>
      </w:r>
    </w:p>
    <w:p w14:paraId="07CCEE09" w14:textId="77777777" w:rsidR="008C208E" w:rsidRPr="00FD747B" w:rsidRDefault="00006E74">
      <w:pPr>
        <w:numPr>
          <w:ilvl w:val="0"/>
          <w:numId w:val="1"/>
        </w:numPr>
        <w:jc w:val="both"/>
        <w:rPr>
          <w:lang w:val="es-ES"/>
        </w:rPr>
      </w:pPr>
      <w:r w:rsidRPr="00FD747B">
        <w:rPr>
          <w:lang w:val="es-ES"/>
        </w:rPr>
        <w:t>Considerando el siguiente grafo:</w:t>
      </w:r>
    </w:p>
    <w:p w14:paraId="5BD47914" w14:textId="77777777" w:rsidR="008C208E" w:rsidRPr="00FD747B" w:rsidRDefault="008C208E">
      <w:pPr>
        <w:jc w:val="both"/>
        <w:rPr>
          <w:lang w:val="es-ES"/>
        </w:rPr>
      </w:pPr>
    </w:p>
    <w:tbl>
      <w:tblPr>
        <w:tblStyle w:val="a5"/>
        <w:tblW w:w="498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tblGrid>
      <w:tr w:rsidR="008C208E" w:rsidRPr="00FD747B" w14:paraId="3571972D" w14:textId="77777777">
        <w:tc>
          <w:tcPr>
            <w:tcW w:w="4980" w:type="dxa"/>
            <w:tcBorders>
              <w:top w:val="single" w:sz="8" w:space="0" w:color="000078"/>
              <w:left w:val="single" w:sz="8" w:space="0" w:color="000078"/>
              <w:bottom w:val="single" w:sz="8" w:space="0" w:color="000078"/>
              <w:right w:val="single" w:sz="8" w:space="0" w:color="000078"/>
            </w:tcBorders>
            <w:shd w:val="clear" w:color="auto" w:fill="73EDFF"/>
            <w:tcMar>
              <w:top w:w="100" w:type="dxa"/>
              <w:left w:w="100" w:type="dxa"/>
              <w:bottom w:w="100" w:type="dxa"/>
              <w:right w:w="100" w:type="dxa"/>
            </w:tcMar>
          </w:tcPr>
          <w:p w14:paraId="0135DBBF"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lang w:val="es-ES"/>
              </w:rPr>
            </w:pPr>
            <w:r w:rsidRPr="00FD747B">
              <w:rPr>
                <w:rFonts w:ascii="Consolas" w:eastAsia="Consolas" w:hAnsi="Consolas" w:cs="Consolas"/>
                <w:lang w:val="es-ES"/>
              </w:rPr>
              <w:t>ex:John foaf:knows ex:Jack, ex:James .</w:t>
            </w:r>
          </w:p>
          <w:p w14:paraId="0A3BDBF2"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lang w:val="es-ES"/>
              </w:rPr>
            </w:pPr>
            <w:r w:rsidRPr="00FD747B">
              <w:rPr>
                <w:rFonts w:ascii="Consolas" w:eastAsia="Consolas" w:hAnsi="Consolas" w:cs="Consolas"/>
                <w:lang w:val="es-ES"/>
              </w:rPr>
              <w:t>ex:Jim  foaf:knows ex:James, ex:Jack .</w:t>
            </w:r>
          </w:p>
        </w:tc>
      </w:tr>
    </w:tbl>
    <w:p w14:paraId="61C16A88" w14:textId="77777777" w:rsidR="008C208E" w:rsidRPr="00FD747B" w:rsidRDefault="008C208E">
      <w:pPr>
        <w:jc w:val="both"/>
        <w:rPr>
          <w:lang w:val="es-ES"/>
        </w:rPr>
      </w:pPr>
    </w:p>
    <w:p w14:paraId="5420C902" w14:textId="77777777" w:rsidR="008C208E" w:rsidRPr="00FD747B" w:rsidRDefault="008C208E">
      <w:pPr>
        <w:jc w:val="both"/>
        <w:rPr>
          <w:lang w:val="es-ES"/>
        </w:rPr>
      </w:pPr>
    </w:p>
    <w:p w14:paraId="08CC3742" w14:textId="77777777" w:rsidR="008C208E" w:rsidRPr="00FD747B" w:rsidRDefault="00006E74">
      <w:pPr>
        <w:ind w:firstLine="720"/>
        <w:jc w:val="both"/>
        <w:rPr>
          <w:lang w:val="es-ES"/>
        </w:rPr>
      </w:pPr>
      <w:r w:rsidRPr="00FD747B">
        <w:rPr>
          <w:lang w:val="es-ES"/>
        </w:rPr>
        <w:lastRenderedPageBreak/>
        <w:t>¿Qué es lo que devuelve la siguiente consulta? [Sólo 1 es correcta]</w:t>
      </w:r>
    </w:p>
    <w:p w14:paraId="1D70972D" w14:textId="77777777" w:rsidR="008C208E" w:rsidRPr="00FD747B" w:rsidRDefault="008C208E">
      <w:pPr>
        <w:ind w:firstLine="720"/>
        <w:jc w:val="both"/>
        <w:rPr>
          <w:lang w:val="es-ES"/>
        </w:rPr>
      </w:pPr>
    </w:p>
    <w:tbl>
      <w:tblPr>
        <w:tblStyle w:val="a6"/>
        <w:tblW w:w="55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tblGrid>
      <w:tr w:rsidR="008C208E" w:rsidRPr="00FD747B" w14:paraId="483C6AF3" w14:textId="77777777">
        <w:tc>
          <w:tcPr>
            <w:tcW w:w="5550" w:type="dxa"/>
            <w:tcBorders>
              <w:top w:val="single" w:sz="8" w:space="0" w:color="000078"/>
              <w:left w:val="single" w:sz="8" w:space="0" w:color="000078"/>
              <w:bottom w:val="single" w:sz="8" w:space="0" w:color="000078"/>
              <w:right w:val="single" w:sz="8" w:space="0" w:color="000078"/>
            </w:tcBorders>
            <w:shd w:val="clear" w:color="auto" w:fill="73EDFF"/>
            <w:tcMar>
              <w:top w:w="100" w:type="dxa"/>
              <w:left w:w="100" w:type="dxa"/>
              <w:bottom w:w="100" w:type="dxa"/>
              <w:right w:w="100" w:type="dxa"/>
            </w:tcMar>
          </w:tcPr>
          <w:p w14:paraId="036455AB"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lang w:val="es-ES"/>
              </w:rPr>
            </w:pPr>
            <w:r w:rsidRPr="00FD747B">
              <w:rPr>
                <w:rFonts w:ascii="Consolas" w:eastAsia="Consolas" w:hAnsi="Consolas" w:cs="Consolas"/>
                <w:lang w:val="es-ES"/>
              </w:rPr>
              <w:t>prefix foaf: &lt;http://xmlns.com/foaf/0.1/&gt;</w:t>
            </w:r>
          </w:p>
          <w:p w14:paraId="3B373D10"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lang w:val="es-ES"/>
              </w:rPr>
            </w:pPr>
            <w:r w:rsidRPr="00FD747B">
              <w:rPr>
                <w:rFonts w:ascii="Consolas" w:eastAsia="Consolas" w:hAnsi="Consolas" w:cs="Consolas"/>
                <w:lang w:val="es-ES"/>
              </w:rPr>
              <w:t>select distinct ?x ?z where {</w:t>
            </w:r>
          </w:p>
          <w:p w14:paraId="512E74A4"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lang w:val="es-ES"/>
              </w:rPr>
            </w:pPr>
            <w:r w:rsidRPr="00FD747B">
              <w:rPr>
                <w:rFonts w:ascii="Consolas" w:eastAsia="Consolas" w:hAnsi="Consolas" w:cs="Consolas"/>
                <w:lang w:val="es-ES"/>
              </w:rPr>
              <w:t xml:space="preserve">  ?x foaf:knows ?y .</w:t>
            </w:r>
          </w:p>
          <w:p w14:paraId="7E3D8BA5"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lang w:val="es-ES"/>
              </w:rPr>
            </w:pPr>
            <w:r w:rsidRPr="00FD747B">
              <w:rPr>
                <w:rFonts w:ascii="Consolas" w:eastAsia="Consolas" w:hAnsi="Consolas" w:cs="Consolas"/>
                <w:lang w:val="es-ES"/>
              </w:rPr>
              <w:t xml:space="preserve">  ?z foaf:knows ?y</w:t>
            </w:r>
          </w:p>
          <w:p w14:paraId="1A233181"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lang w:val="es-ES"/>
              </w:rPr>
            </w:pPr>
            <w:r w:rsidRPr="00FD747B">
              <w:rPr>
                <w:rFonts w:ascii="Consolas" w:eastAsia="Consolas" w:hAnsi="Consolas" w:cs="Consolas"/>
                <w:lang w:val="es-ES"/>
              </w:rPr>
              <w:t xml:space="preserve">  filter (?x != ?z)</w:t>
            </w:r>
          </w:p>
          <w:p w14:paraId="532EDF61"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lang w:val="es-ES"/>
              </w:rPr>
            </w:pPr>
            <w:r w:rsidRPr="00FD747B">
              <w:rPr>
                <w:rFonts w:ascii="Consolas" w:eastAsia="Consolas" w:hAnsi="Consolas" w:cs="Consolas"/>
                <w:lang w:val="es-ES"/>
              </w:rPr>
              <w:t>}</w:t>
            </w:r>
          </w:p>
        </w:tc>
      </w:tr>
    </w:tbl>
    <w:p w14:paraId="50DFB688" w14:textId="77777777" w:rsidR="008C208E" w:rsidRPr="00FD747B" w:rsidRDefault="008C208E">
      <w:pPr>
        <w:ind w:firstLine="720"/>
        <w:jc w:val="both"/>
        <w:rPr>
          <w:lang w:val="es-ES"/>
        </w:rPr>
      </w:pPr>
    </w:p>
    <w:p w14:paraId="316A5979" w14:textId="77777777" w:rsidR="008C208E" w:rsidRPr="00FD747B" w:rsidRDefault="00006E74">
      <w:pPr>
        <w:numPr>
          <w:ilvl w:val="0"/>
          <w:numId w:val="3"/>
        </w:numPr>
        <w:jc w:val="both"/>
        <w:rPr>
          <w:lang w:val="es-ES"/>
        </w:rPr>
      </w:pPr>
      <w:r w:rsidRPr="00FD747B">
        <w:rPr>
          <w:lang w:val="es-ES"/>
        </w:rPr>
        <w:t xml:space="preserve"> ?x = ex:John, ?z = ex:Jim (   )</w:t>
      </w:r>
    </w:p>
    <w:p w14:paraId="57F7372B" w14:textId="77777777" w:rsidR="008C208E" w:rsidRPr="00FD747B" w:rsidRDefault="00006E74">
      <w:pPr>
        <w:numPr>
          <w:ilvl w:val="0"/>
          <w:numId w:val="3"/>
        </w:numPr>
        <w:jc w:val="both"/>
        <w:rPr>
          <w:lang w:val="es-ES"/>
        </w:rPr>
      </w:pPr>
      <w:r w:rsidRPr="00FD747B">
        <w:rPr>
          <w:lang w:val="es-ES"/>
        </w:rPr>
        <w:t xml:space="preserve"> ?x = ex:Jim, ?z = ex:John (   )</w:t>
      </w:r>
    </w:p>
    <w:p w14:paraId="420C6003" w14:textId="77777777" w:rsidR="008C208E" w:rsidRPr="00FD747B" w:rsidRDefault="00006E74">
      <w:pPr>
        <w:numPr>
          <w:ilvl w:val="0"/>
          <w:numId w:val="3"/>
        </w:numPr>
        <w:jc w:val="both"/>
        <w:rPr>
          <w:lang w:val="es-ES"/>
        </w:rPr>
      </w:pPr>
      <w:r w:rsidRPr="00FD747B">
        <w:rPr>
          <w:lang w:val="es-ES"/>
        </w:rPr>
        <w:t xml:space="preserve"> ?x = ex:John, ?z = ex:Jim ; ?x = ex:Jim, ?z = ex:John (   )</w:t>
      </w:r>
    </w:p>
    <w:p w14:paraId="6FCC2270" w14:textId="77777777" w:rsidR="008C208E" w:rsidRPr="00FD747B" w:rsidRDefault="008C208E">
      <w:pPr>
        <w:jc w:val="both"/>
        <w:rPr>
          <w:lang w:val="es-ES"/>
        </w:rPr>
      </w:pPr>
    </w:p>
    <w:p w14:paraId="05520A3E" w14:textId="77777777" w:rsidR="008C208E" w:rsidRPr="00FD747B" w:rsidRDefault="00006E74">
      <w:pPr>
        <w:ind w:firstLine="720"/>
        <w:jc w:val="both"/>
        <w:rPr>
          <w:lang w:val="es-ES"/>
        </w:rPr>
      </w:pPr>
      <w:r w:rsidRPr="00FD747B">
        <w:rPr>
          <w:lang w:val="es-ES"/>
        </w:rPr>
        <w:t>¿Qué tipo de grafo corresponde a la cláusula WHERE de la consulta?</w:t>
      </w:r>
    </w:p>
    <w:tbl>
      <w:tblPr>
        <w:tblStyle w:val="a7"/>
        <w:tblW w:w="7440"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565"/>
        <w:gridCol w:w="2475"/>
      </w:tblGrid>
      <w:tr w:rsidR="008C208E" w:rsidRPr="00FD747B" w14:paraId="34D05ED8" w14:textId="77777777">
        <w:tc>
          <w:tcPr>
            <w:tcW w:w="2400" w:type="dxa"/>
            <w:shd w:val="clear" w:color="auto" w:fill="auto"/>
            <w:tcMar>
              <w:top w:w="100" w:type="dxa"/>
              <w:left w:w="100" w:type="dxa"/>
              <w:bottom w:w="100" w:type="dxa"/>
              <w:right w:w="100" w:type="dxa"/>
            </w:tcMar>
          </w:tcPr>
          <w:p w14:paraId="375FA133" w14:textId="77777777" w:rsidR="008C208E" w:rsidRPr="00FD747B" w:rsidRDefault="00006E74">
            <w:pPr>
              <w:widowControl w:val="0"/>
              <w:numPr>
                <w:ilvl w:val="0"/>
                <w:numId w:val="8"/>
              </w:numPr>
              <w:spacing w:line="240" w:lineRule="auto"/>
              <w:ind w:left="270" w:hanging="270"/>
              <w:rPr>
                <w:lang w:val="es-ES"/>
              </w:rPr>
            </w:pPr>
            <w:r w:rsidRPr="00FD747B">
              <w:rPr>
                <w:lang w:val="es-ES"/>
              </w:rPr>
              <w:drawing>
                <wp:inline distT="114300" distB="114300" distL="114300" distR="114300" wp14:anchorId="15A72DC1" wp14:editId="4992F990">
                  <wp:extent cx="1114425" cy="11334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35377" r="37028"/>
                          <a:stretch>
                            <a:fillRect/>
                          </a:stretch>
                        </pic:blipFill>
                        <pic:spPr>
                          <a:xfrm>
                            <a:off x="0" y="0"/>
                            <a:ext cx="1114425" cy="1133475"/>
                          </a:xfrm>
                          <a:prstGeom prst="rect">
                            <a:avLst/>
                          </a:prstGeom>
                          <a:ln/>
                        </pic:spPr>
                      </pic:pic>
                    </a:graphicData>
                  </a:graphic>
                </wp:inline>
              </w:drawing>
            </w:r>
            <w:r w:rsidRPr="00FD747B">
              <w:rPr>
                <w:lang w:val="es-ES"/>
              </w:rPr>
              <w:t xml:space="preserve">   (   )</w:t>
            </w:r>
          </w:p>
        </w:tc>
        <w:tc>
          <w:tcPr>
            <w:tcW w:w="2565" w:type="dxa"/>
            <w:shd w:val="clear" w:color="auto" w:fill="auto"/>
            <w:tcMar>
              <w:top w:w="100" w:type="dxa"/>
              <w:left w:w="100" w:type="dxa"/>
              <w:bottom w:w="100" w:type="dxa"/>
              <w:right w:w="100" w:type="dxa"/>
            </w:tcMar>
          </w:tcPr>
          <w:p w14:paraId="6AB7EF9A" w14:textId="77777777" w:rsidR="008C208E" w:rsidRPr="00FD747B" w:rsidRDefault="00006E74">
            <w:pPr>
              <w:widowControl w:val="0"/>
              <w:numPr>
                <w:ilvl w:val="0"/>
                <w:numId w:val="8"/>
              </w:numPr>
              <w:pBdr>
                <w:top w:val="nil"/>
                <w:left w:val="nil"/>
                <w:bottom w:val="nil"/>
                <w:right w:val="nil"/>
                <w:between w:val="nil"/>
              </w:pBdr>
              <w:spacing w:line="240" w:lineRule="auto"/>
              <w:ind w:left="450" w:hanging="450"/>
              <w:rPr>
                <w:lang w:val="es-ES"/>
              </w:rPr>
            </w:pPr>
            <w:r w:rsidRPr="00FD747B">
              <w:rPr>
                <w:lang w:val="es-ES"/>
              </w:rPr>
              <w:drawing>
                <wp:inline distT="114300" distB="114300" distL="114300" distR="114300" wp14:anchorId="267CE8D9" wp14:editId="20FD9703">
                  <wp:extent cx="1104900" cy="11334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3066" r="69575"/>
                          <a:stretch>
                            <a:fillRect/>
                          </a:stretch>
                        </pic:blipFill>
                        <pic:spPr>
                          <a:xfrm>
                            <a:off x="0" y="0"/>
                            <a:ext cx="1104900" cy="1133475"/>
                          </a:xfrm>
                          <a:prstGeom prst="rect">
                            <a:avLst/>
                          </a:prstGeom>
                          <a:ln/>
                        </pic:spPr>
                      </pic:pic>
                    </a:graphicData>
                  </a:graphic>
                </wp:inline>
              </w:drawing>
            </w:r>
            <w:r w:rsidRPr="00FD747B">
              <w:rPr>
                <w:lang w:val="es-ES"/>
              </w:rPr>
              <w:t xml:space="preserve">     (   )</w:t>
            </w:r>
          </w:p>
        </w:tc>
        <w:tc>
          <w:tcPr>
            <w:tcW w:w="2475" w:type="dxa"/>
            <w:shd w:val="clear" w:color="auto" w:fill="auto"/>
            <w:tcMar>
              <w:top w:w="100" w:type="dxa"/>
              <w:left w:w="100" w:type="dxa"/>
              <w:bottom w:w="100" w:type="dxa"/>
              <w:right w:w="100" w:type="dxa"/>
            </w:tcMar>
          </w:tcPr>
          <w:p w14:paraId="2D6FCB20" w14:textId="77777777" w:rsidR="008C208E" w:rsidRPr="00FD747B" w:rsidRDefault="00006E74">
            <w:pPr>
              <w:widowControl w:val="0"/>
              <w:numPr>
                <w:ilvl w:val="0"/>
                <w:numId w:val="8"/>
              </w:numPr>
              <w:pBdr>
                <w:top w:val="nil"/>
                <w:left w:val="nil"/>
                <w:bottom w:val="nil"/>
                <w:right w:val="nil"/>
                <w:between w:val="nil"/>
              </w:pBdr>
              <w:spacing w:line="240" w:lineRule="auto"/>
              <w:ind w:left="450" w:hanging="450"/>
              <w:rPr>
                <w:lang w:val="es-ES"/>
              </w:rPr>
            </w:pPr>
            <w:r w:rsidRPr="00FD747B">
              <w:rPr>
                <w:lang w:val="es-ES"/>
              </w:rPr>
              <w:drawing>
                <wp:inline distT="114300" distB="114300" distL="114300" distR="114300" wp14:anchorId="3B972130" wp14:editId="2FE0F2C6">
                  <wp:extent cx="1104900" cy="11334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68160" r="4481"/>
                          <a:stretch>
                            <a:fillRect/>
                          </a:stretch>
                        </pic:blipFill>
                        <pic:spPr>
                          <a:xfrm>
                            <a:off x="0" y="0"/>
                            <a:ext cx="1104900" cy="1133475"/>
                          </a:xfrm>
                          <a:prstGeom prst="rect">
                            <a:avLst/>
                          </a:prstGeom>
                          <a:ln/>
                        </pic:spPr>
                      </pic:pic>
                    </a:graphicData>
                  </a:graphic>
                </wp:inline>
              </w:drawing>
            </w:r>
            <w:r w:rsidRPr="00FD747B">
              <w:rPr>
                <w:lang w:val="es-ES"/>
              </w:rPr>
              <w:t xml:space="preserve">  (   )</w:t>
            </w:r>
          </w:p>
        </w:tc>
      </w:tr>
    </w:tbl>
    <w:p w14:paraId="38D3649A" w14:textId="77777777" w:rsidR="008C208E" w:rsidRPr="00FD747B" w:rsidRDefault="008C208E">
      <w:pPr>
        <w:ind w:left="1440"/>
        <w:jc w:val="both"/>
        <w:rPr>
          <w:lang w:val="es-ES"/>
        </w:rPr>
      </w:pPr>
    </w:p>
    <w:p w14:paraId="20C74383" w14:textId="77777777" w:rsidR="008C208E" w:rsidRPr="00FD747B" w:rsidRDefault="00006E74">
      <w:pPr>
        <w:numPr>
          <w:ilvl w:val="0"/>
          <w:numId w:val="1"/>
        </w:numPr>
        <w:jc w:val="both"/>
        <w:rPr>
          <w:lang w:val="es-ES"/>
        </w:rPr>
      </w:pPr>
      <w:r w:rsidRPr="00FD747B">
        <w:rPr>
          <w:lang w:val="es-ES"/>
        </w:rPr>
        <w:t>Dadas las siguientes tripletas:</w:t>
      </w:r>
    </w:p>
    <w:p w14:paraId="1775AAB8" w14:textId="77777777" w:rsidR="008C208E" w:rsidRPr="00FD747B" w:rsidRDefault="008C208E">
      <w:pPr>
        <w:jc w:val="both"/>
        <w:rPr>
          <w:lang w:val="es-ES"/>
        </w:rPr>
      </w:pPr>
    </w:p>
    <w:tbl>
      <w:tblPr>
        <w:tblStyle w:val="a8"/>
        <w:tblW w:w="298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tblGrid>
      <w:tr w:rsidR="008C208E" w:rsidRPr="00FD747B" w14:paraId="4AF17AEF" w14:textId="77777777">
        <w:tc>
          <w:tcPr>
            <w:tcW w:w="2985" w:type="dxa"/>
            <w:tcBorders>
              <w:top w:val="single" w:sz="8" w:space="0" w:color="000078"/>
              <w:left w:val="single" w:sz="8" w:space="0" w:color="000078"/>
              <w:bottom w:val="single" w:sz="8" w:space="0" w:color="000078"/>
              <w:right w:val="single" w:sz="8" w:space="0" w:color="000078"/>
            </w:tcBorders>
            <w:shd w:val="clear" w:color="auto" w:fill="73EDFF"/>
            <w:tcMar>
              <w:top w:w="100" w:type="dxa"/>
              <w:left w:w="100" w:type="dxa"/>
              <w:bottom w:w="100" w:type="dxa"/>
              <w:right w:w="100" w:type="dxa"/>
            </w:tcMar>
          </w:tcPr>
          <w:p w14:paraId="18231C2E"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ex:John ex:age "18" .</w:t>
            </w:r>
          </w:p>
          <w:p w14:paraId="15FCC131"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ex:Jim  ex:age "20" .</w:t>
            </w:r>
          </w:p>
          <w:p w14:paraId="1C8C3C49"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ex:Jack ex:age "32" .</w:t>
            </w:r>
          </w:p>
        </w:tc>
      </w:tr>
    </w:tbl>
    <w:p w14:paraId="2D06086E" w14:textId="77777777" w:rsidR="008C208E" w:rsidRPr="00FD747B" w:rsidRDefault="008C208E">
      <w:pPr>
        <w:jc w:val="both"/>
        <w:rPr>
          <w:lang w:val="es-ES"/>
        </w:rPr>
      </w:pPr>
    </w:p>
    <w:p w14:paraId="5B7E2320" w14:textId="77777777" w:rsidR="008C208E" w:rsidRPr="00FD747B" w:rsidRDefault="00006E74">
      <w:pPr>
        <w:ind w:left="810"/>
        <w:jc w:val="both"/>
        <w:rPr>
          <w:lang w:val="es-ES"/>
        </w:rPr>
      </w:pPr>
      <w:r w:rsidRPr="00FD747B">
        <w:rPr>
          <w:lang w:val="es-ES"/>
        </w:rPr>
        <w:t>Escribir el filtro correcto de forma que la consulta devuelva los menores de 30 años. [Sólo 1 es correcta]</w:t>
      </w:r>
    </w:p>
    <w:p w14:paraId="11166130" w14:textId="77777777" w:rsidR="008C208E" w:rsidRPr="00FD747B" w:rsidRDefault="008C208E">
      <w:pPr>
        <w:ind w:left="810"/>
        <w:jc w:val="both"/>
        <w:rPr>
          <w:lang w:val="es-ES"/>
        </w:rPr>
      </w:pPr>
    </w:p>
    <w:tbl>
      <w:tblPr>
        <w:tblStyle w:val="a9"/>
        <w:tblW w:w="2700"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tblGrid>
      <w:tr w:rsidR="008C208E" w:rsidRPr="00FD747B" w14:paraId="7C036A46" w14:textId="77777777">
        <w:tc>
          <w:tcPr>
            <w:tcW w:w="2700" w:type="dxa"/>
            <w:tcBorders>
              <w:top w:val="single" w:sz="8" w:space="0" w:color="000078"/>
              <w:left w:val="single" w:sz="8" w:space="0" w:color="000078"/>
              <w:bottom w:val="single" w:sz="8" w:space="0" w:color="000078"/>
              <w:right w:val="single" w:sz="8" w:space="0" w:color="000078"/>
            </w:tcBorders>
            <w:shd w:val="clear" w:color="auto" w:fill="73EDFF"/>
            <w:tcMar>
              <w:top w:w="100" w:type="dxa"/>
              <w:left w:w="100" w:type="dxa"/>
              <w:bottom w:w="100" w:type="dxa"/>
              <w:right w:w="100" w:type="dxa"/>
            </w:tcMar>
          </w:tcPr>
          <w:p w14:paraId="229B2AC2"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select * where {</w:t>
            </w:r>
          </w:p>
          <w:p w14:paraId="35C4106C"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 xml:space="preserve">  ?x ex:age ?a</w:t>
            </w:r>
          </w:p>
          <w:p w14:paraId="3DB6BEB3"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 xml:space="preserve">  filter ( _______ )</w:t>
            </w:r>
          </w:p>
          <w:p w14:paraId="26BEAD19"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w:t>
            </w:r>
          </w:p>
        </w:tc>
      </w:tr>
    </w:tbl>
    <w:p w14:paraId="2A110999" w14:textId="77777777" w:rsidR="008C208E" w:rsidRPr="00FD747B" w:rsidRDefault="008C208E">
      <w:pPr>
        <w:ind w:left="810"/>
        <w:jc w:val="both"/>
        <w:rPr>
          <w:lang w:val="es-ES"/>
        </w:rPr>
      </w:pPr>
    </w:p>
    <w:p w14:paraId="6AAA0A52" w14:textId="77777777" w:rsidR="008C208E" w:rsidRPr="00FD747B" w:rsidRDefault="00006E74">
      <w:pPr>
        <w:numPr>
          <w:ilvl w:val="0"/>
          <w:numId w:val="7"/>
        </w:numPr>
        <w:jc w:val="both"/>
        <w:rPr>
          <w:lang w:val="es-ES"/>
        </w:rPr>
      </w:pPr>
      <w:r w:rsidRPr="00FD747B">
        <w:rPr>
          <w:lang w:val="es-ES"/>
        </w:rPr>
        <w:t>filter (xsd:string(?a) &lt;= 30)  (   )</w:t>
      </w:r>
    </w:p>
    <w:p w14:paraId="185AE088" w14:textId="77777777" w:rsidR="008C208E" w:rsidRPr="00FD747B" w:rsidRDefault="00006E74">
      <w:pPr>
        <w:numPr>
          <w:ilvl w:val="0"/>
          <w:numId w:val="7"/>
        </w:numPr>
        <w:jc w:val="both"/>
        <w:rPr>
          <w:lang w:val="es-ES"/>
        </w:rPr>
      </w:pPr>
      <w:r w:rsidRPr="00FD747B">
        <w:rPr>
          <w:lang w:val="es-ES"/>
        </w:rPr>
        <w:t>filter (xsd:integer(?a) &lt;= 30) (   )</w:t>
      </w:r>
    </w:p>
    <w:p w14:paraId="716474BB" w14:textId="77777777" w:rsidR="008C208E" w:rsidRPr="00FD747B" w:rsidRDefault="00006E74">
      <w:pPr>
        <w:numPr>
          <w:ilvl w:val="0"/>
          <w:numId w:val="7"/>
        </w:numPr>
        <w:jc w:val="both"/>
        <w:rPr>
          <w:lang w:val="es-ES"/>
        </w:rPr>
      </w:pPr>
      <w:r w:rsidRPr="00FD747B">
        <w:rPr>
          <w:lang w:val="es-ES"/>
        </w:rPr>
        <w:t>filter (?a &lt;= xsd:integer(30)) (   )</w:t>
      </w:r>
    </w:p>
    <w:p w14:paraId="35DF1408" w14:textId="77777777" w:rsidR="008C208E" w:rsidRPr="00FD747B" w:rsidRDefault="00006E74" w:rsidP="009C2149">
      <w:pPr>
        <w:numPr>
          <w:ilvl w:val="0"/>
          <w:numId w:val="7"/>
        </w:numPr>
        <w:rPr>
          <w:lang w:val="es-ES"/>
        </w:rPr>
      </w:pPr>
      <w:r w:rsidRPr="00FD747B">
        <w:rPr>
          <w:lang w:val="es-ES"/>
        </w:rPr>
        <w:t>filter (xsd:integer(?a) &lt;= xsd:string(30))  (   )</w:t>
      </w:r>
      <w:r w:rsidRPr="00FD747B">
        <w:rPr>
          <w:lang w:val="es-ES"/>
        </w:rPr>
        <w:br/>
      </w:r>
    </w:p>
    <w:p w14:paraId="4A10588A" w14:textId="77777777" w:rsidR="008C208E" w:rsidRPr="00FD747B" w:rsidRDefault="008C208E">
      <w:pPr>
        <w:jc w:val="both"/>
        <w:rPr>
          <w:lang w:val="es-ES"/>
        </w:rPr>
      </w:pPr>
    </w:p>
    <w:p w14:paraId="7021739B" w14:textId="77777777" w:rsidR="008C208E" w:rsidRPr="00FD747B" w:rsidRDefault="008C208E">
      <w:pPr>
        <w:jc w:val="both"/>
        <w:rPr>
          <w:lang w:val="es-ES"/>
        </w:rPr>
      </w:pPr>
    </w:p>
    <w:p w14:paraId="4E5CFA78" w14:textId="77777777" w:rsidR="008C208E" w:rsidRPr="00FD747B" w:rsidRDefault="008C208E">
      <w:pPr>
        <w:jc w:val="both"/>
        <w:rPr>
          <w:lang w:val="es-ES"/>
        </w:rPr>
      </w:pPr>
    </w:p>
    <w:p w14:paraId="60019C7E" w14:textId="77777777" w:rsidR="008C208E" w:rsidRPr="00FD747B" w:rsidRDefault="008C208E">
      <w:pPr>
        <w:jc w:val="both"/>
        <w:rPr>
          <w:lang w:val="es-ES"/>
        </w:rPr>
      </w:pPr>
    </w:p>
    <w:p w14:paraId="38DD71E1" w14:textId="77777777" w:rsidR="008C208E" w:rsidRPr="00FD747B" w:rsidRDefault="00006E74">
      <w:pPr>
        <w:numPr>
          <w:ilvl w:val="0"/>
          <w:numId w:val="1"/>
        </w:numPr>
        <w:jc w:val="both"/>
        <w:rPr>
          <w:lang w:val="es-ES"/>
        </w:rPr>
      </w:pPr>
      <w:r w:rsidRPr="00FD747B">
        <w:rPr>
          <w:lang w:val="es-ES"/>
        </w:rPr>
        <w:t>Indicar las sentencias correctas sobre ontologías:</w:t>
      </w:r>
      <w:r w:rsidRPr="00FD747B">
        <w:rPr>
          <w:lang w:val="es-ES"/>
        </w:rPr>
        <w:br/>
      </w:r>
    </w:p>
    <w:p w14:paraId="226691FE" w14:textId="77777777" w:rsidR="008C208E" w:rsidRPr="00FD747B" w:rsidRDefault="00006E74">
      <w:pPr>
        <w:numPr>
          <w:ilvl w:val="1"/>
          <w:numId w:val="1"/>
        </w:numPr>
        <w:jc w:val="both"/>
        <w:rPr>
          <w:lang w:val="es-ES"/>
        </w:rPr>
      </w:pPr>
      <w:r w:rsidRPr="00FD747B">
        <w:rPr>
          <w:lang w:val="es-ES"/>
        </w:rPr>
        <w:lastRenderedPageBreak/>
        <w:t>Una ontología consiste en una sola clase cuyo significado varía según el contexto de la aplicación (   )</w:t>
      </w:r>
    </w:p>
    <w:p w14:paraId="53FB7B2A" w14:textId="77777777" w:rsidR="008C208E" w:rsidRPr="00FD747B" w:rsidRDefault="00006E74">
      <w:pPr>
        <w:numPr>
          <w:ilvl w:val="1"/>
          <w:numId w:val="1"/>
        </w:numPr>
        <w:jc w:val="both"/>
        <w:rPr>
          <w:lang w:val="es-ES"/>
        </w:rPr>
      </w:pPr>
      <w:r w:rsidRPr="00FD747B">
        <w:rPr>
          <w:lang w:val="es-ES"/>
        </w:rPr>
        <w:t>Una ontología ayuda a compartir la comprensión de la estructura de la información entre personas y agentes software. (   )</w:t>
      </w:r>
    </w:p>
    <w:p w14:paraId="71B0D571" w14:textId="77777777" w:rsidR="008C208E" w:rsidRPr="00FD747B" w:rsidRDefault="00006E74">
      <w:pPr>
        <w:numPr>
          <w:ilvl w:val="1"/>
          <w:numId w:val="1"/>
        </w:numPr>
        <w:jc w:val="both"/>
        <w:rPr>
          <w:lang w:val="es-ES"/>
        </w:rPr>
      </w:pPr>
      <w:r w:rsidRPr="00FD747B">
        <w:rPr>
          <w:lang w:val="es-ES"/>
        </w:rPr>
        <w:t>Una ontología es una especif</w:t>
      </w:r>
      <w:r w:rsidRPr="00FD747B">
        <w:rPr>
          <w:lang w:val="es-ES"/>
        </w:rPr>
        <w:t>icación formal y explícita de una conceptualización compartida. (   )</w:t>
      </w:r>
    </w:p>
    <w:p w14:paraId="27F9526E" w14:textId="77777777" w:rsidR="008C208E" w:rsidRPr="00FD747B" w:rsidRDefault="00006E74" w:rsidP="009C2149">
      <w:pPr>
        <w:numPr>
          <w:ilvl w:val="1"/>
          <w:numId w:val="1"/>
        </w:numPr>
        <w:rPr>
          <w:lang w:val="es-ES"/>
        </w:rPr>
      </w:pPr>
      <w:r w:rsidRPr="00FD747B">
        <w:rPr>
          <w:lang w:val="es-ES"/>
        </w:rPr>
        <w:t>Una ontología se refiere a un modelo que contiene un conjunto de clases junto con un conjunto de relaciones entre ellas. (   )</w:t>
      </w:r>
      <w:r w:rsidRPr="00FD747B">
        <w:rPr>
          <w:lang w:val="es-ES"/>
        </w:rPr>
        <w:br/>
      </w:r>
    </w:p>
    <w:p w14:paraId="22DBFB89" w14:textId="77777777" w:rsidR="008C208E" w:rsidRPr="00FD747B" w:rsidRDefault="00006E74">
      <w:pPr>
        <w:numPr>
          <w:ilvl w:val="0"/>
          <w:numId w:val="1"/>
        </w:numPr>
        <w:jc w:val="both"/>
        <w:rPr>
          <w:lang w:val="es-ES"/>
        </w:rPr>
      </w:pPr>
      <w:r w:rsidRPr="00FD747B">
        <w:rPr>
          <w:lang w:val="es-ES"/>
        </w:rPr>
        <w:t xml:space="preserve">Si podemos inferir que </w:t>
      </w:r>
      <w:r w:rsidRPr="00FD747B">
        <w:rPr>
          <w:lang w:val="es-ES"/>
        </w:rPr>
        <w:br/>
      </w:r>
    </w:p>
    <w:tbl>
      <w:tblPr>
        <w:tblStyle w:val="aa"/>
        <w:tblW w:w="403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35"/>
      </w:tblGrid>
      <w:tr w:rsidR="008C208E" w:rsidRPr="00FD747B" w14:paraId="75F6AABF" w14:textId="77777777">
        <w:tc>
          <w:tcPr>
            <w:tcW w:w="4035" w:type="dxa"/>
            <w:tcBorders>
              <w:top w:val="single" w:sz="8" w:space="0" w:color="000078"/>
              <w:left w:val="single" w:sz="8" w:space="0" w:color="000078"/>
              <w:bottom w:val="single" w:sz="8" w:space="0" w:color="000078"/>
              <w:right w:val="single" w:sz="8" w:space="0" w:color="000078"/>
            </w:tcBorders>
            <w:shd w:val="clear" w:color="auto" w:fill="73EDFF"/>
            <w:tcMar>
              <w:top w:w="100" w:type="dxa"/>
              <w:left w:w="100" w:type="dxa"/>
              <w:bottom w:w="100" w:type="dxa"/>
              <w:right w:w="100" w:type="dxa"/>
            </w:tcMar>
          </w:tcPr>
          <w:p w14:paraId="6C4D8BBC"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:ElBierzo :subregionDe :España .</w:t>
            </w:r>
          </w:p>
        </w:tc>
      </w:tr>
    </w:tbl>
    <w:p w14:paraId="1301608B" w14:textId="77777777" w:rsidR="008C208E" w:rsidRPr="00FD747B" w:rsidRDefault="008C208E">
      <w:pPr>
        <w:jc w:val="both"/>
        <w:rPr>
          <w:lang w:val="es-ES"/>
        </w:rPr>
      </w:pPr>
    </w:p>
    <w:p w14:paraId="36E1716A" w14:textId="77777777" w:rsidR="008C208E" w:rsidRPr="00FD747B" w:rsidRDefault="00006E74">
      <w:pPr>
        <w:jc w:val="both"/>
        <w:rPr>
          <w:lang w:val="es-ES"/>
        </w:rPr>
      </w:pPr>
      <w:r w:rsidRPr="00FD747B">
        <w:rPr>
          <w:lang w:val="es-ES"/>
        </w:rPr>
        <w:tab/>
        <w:t>de las sentencias:</w:t>
      </w:r>
    </w:p>
    <w:p w14:paraId="01C8BCD7" w14:textId="77777777" w:rsidR="008C208E" w:rsidRPr="00FD747B" w:rsidRDefault="008C208E">
      <w:pPr>
        <w:jc w:val="both"/>
        <w:rPr>
          <w:lang w:val="es-ES"/>
        </w:rPr>
      </w:pPr>
    </w:p>
    <w:tbl>
      <w:tblPr>
        <w:tblStyle w:val="ab"/>
        <w:tblW w:w="40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tblGrid>
      <w:tr w:rsidR="008C208E" w:rsidRPr="00FD747B" w14:paraId="35F97779" w14:textId="77777777">
        <w:tc>
          <w:tcPr>
            <w:tcW w:w="4050" w:type="dxa"/>
            <w:tcBorders>
              <w:top w:val="single" w:sz="8" w:space="0" w:color="000078"/>
              <w:left w:val="single" w:sz="8" w:space="0" w:color="000078"/>
              <w:bottom w:val="single" w:sz="8" w:space="0" w:color="000078"/>
              <w:right w:val="single" w:sz="8" w:space="0" w:color="000078"/>
            </w:tcBorders>
            <w:shd w:val="clear" w:color="auto" w:fill="73EDFF"/>
            <w:tcMar>
              <w:top w:w="100" w:type="dxa"/>
              <w:left w:w="100" w:type="dxa"/>
              <w:bottom w:w="100" w:type="dxa"/>
              <w:right w:w="100" w:type="dxa"/>
            </w:tcMar>
          </w:tcPr>
          <w:p w14:paraId="0D01229B"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:ElBierzo :subregionDe :León .</w:t>
            </w:r>
          </w:p>
          <w:p w14:paraId="7F994503" w14:textId="77777777" w:rsidR="008C208E" w:rsidRPr="00FD747B" w:rsidRDefault="00006E74">
            <w:pPr>
              <w:widowControl w:val="0"/>
              <w:pBdr>
                <w:top w:val="nil"/>
                <w:left w:val="nil"/>
                <w:bottom w:val="nil"/>
                <w:right w:val="nil"/>
                <w:between w:val="nil"/>
              </w:pBdr>
              <w:spacing w:line="240" w:lineRule="auto"/>
              <w:rPr>
                <w:rFonts w:ascii="Consolas" w:eastAsia="Consolas" w:hAnsi="Consolas" w:cs="Consolas"/>
                <w:sz w:val="20"/>
                <w:szCs w:val="20"/>
                <w:lang w:val="es-ES"/>
              </w:rPr>
            </w:pPr>
            <w:r w:rsidRPr="00FD747B">
              <w:rPr>
                <w:rFonts w:ascii="Consolas" w:eastAsia="Consolas" w:hAnsi="Consolas" w:cs="Consolas"/>
                <w:sz w:val="20"/>
                <w:szCs w:val="20"/>
                <w:lang w:val="es-ES"/>
              </w:rPr>
              <w:t>:León :subregionDe :España .</w:t>
            </w:r>
          </w:p>
        </w:tc>
      </w:tr>
    </w:tbl>
    <w:p w14:paraId="3E691D2C" w14:textId="77777777" w:rsidR="008C208E" w:rsidRPr="00FD747B" w:rsidRDefault="008C208E">
      <w:pPr>
        <w:jc w:val="both"/>
        <w:rPr>
          <w:lang w:val="es-ES"/>
        </w:rPr>
      </w:pPr>
    </w:p>
    <w:p w14:paraId="6190EE02" w14:textId="77777777" w:rsidR="008C208E" w:rsidRPr="00FD747B" w:rsidRDefault="00006E74">
      <w:pPr>
        <w:jc w:val="both"/>
        <w:rPr>
          <w:lang w:val="es-ES"/>
        </w:rPr>
      </w:pPr>
      <w:r w:rsidRPr="00FD747B">
        <w:rPr>
          <w:lang w:val="es-ES"/>
        </w:rPr>
        <w:tab/>
        <w:t>¿Qué restricción hay que imponer :subregionDe? [Sólo 1 es correcta]</w:t>
      </w:r>
    </w:p>
    <w:p w14:paraId="1007B871" w14:textId="77777777" w:rsidR="008C208E" w:rsidRPr="00FD747B" w:rsidRDefault="008C208E">
      <w:pPr>
        <w:jc w:val="both"/>
        <w:rPr>
          <w:lang w:val="es-ES"/>
        </w:rPr>
      </w:pPr>
    </w:p>
    <w:p w14:paraId="133B883E" w14:textId="77777777" w:rsidR="008C208E" w:rsidRPr="00FD747B" w:rsidRDefault="00006E74">
      <w:pPr>
        <w:numPr>
          <w:ilvl w:val="0"/>
          <w:numId w:val="4"/>
        </w:numPr>
        <w:jc w:val="both"/>
        <w:rPr>
          <w:lang w:val="es-ES"/>
        </w:rPr>
      </w:pPr>
      <w:r w:rsidRPr="00FD747B">
        <w:rPr>
          <w:lang w:val="es-ES"/>
        </w:rPr>
        <w:t>:subregionDe a owl:AsymmetricProperty .  (   )</w:t>
      </w:r>
    </w:p>
    <w:p w14:paraId="6DE6670C" w14:textId="77777777" w:rsidR="008C208E" w:rsidRPr="00FD747B" w:rsidRDefault="00006E74">
      <w:pPr>
        <w:numPr>
          <w:ilvl w:val="0"/>
          <w:numId w:val="4"/>
        </w:numPr>
        <w:jc w:val="both"/>
        <w:rPr>
          <w:lang w:val="es-ES"/>
        </w:rPr>
      </w:pPr>
      <w:r w:rsidRPr="00FD747B">
        <w:rPr>
          <w:lang w:val="es-ES"/>
        </w:rPr>
        <w:t>:subregionDe a owl:FunctionalProperty .    (   )</w:t>
      </w:r>
    </w:p>
    <w:p w14:paraId="3B0C1DDD" w14:textId="77777777" w:rsidR="008C208E" w:rsidRPr="00FD747B" w:rsidRDefault="00006E74">
      <w:pPr>
        <w:numPr>
          <w:ilvl w:val="0"/>
          <w:numId w:val="4"/>
        </w:numPr>
        <w:jc w:val="both"/>
        <w:rPr>
          <w:lang w:val="es-ES"/>
        </w:rPr>
      </w:pPr>
      <w:r w:rsidRPr="00FD747B">
        <w:rPr>
          <w:lang w:val="es-ES"/>
        </w:rPr>
        <w:t>:subregionDe a owl:IrreflexiveProperty .     (   )</w:t>
      </w:r>
    </w:p>
    <w:p w14:paraId="5AE26D57" w14:textId="77777777" w:rsidR="008C208E" w:rsidRPr="00FD747B" w:rsidRDefault="00006E74">
      <w:pPr>
        <w:numPr>
          <w:ilvl w:val="0"/>
          <w:numId w:val="4"/>
        </w:numPr>
        <w:jc w:val="both"/>
        <w:rPr>
          <w:lang w:val="es-ES"/>
        </w:rPr>
      </w:pPr>
      <w:r w:rsidRPr="00FD747B">
        <w:rPr>
          <w:lang w:val="es-ES"/>
        </w:rPr>
        <w:t>:subregionDe a owl:TransitiveProperty .     (   )</w:t>
      </w:r>
    </w:p>
    <w:p w14:paraId="3B899C71" w14:textId="77777777" w:rsidR="008C208E" w:rsidRPr="00FD747B" w:rsidRDefault="00006E74">
      <w:pPr>
        <w:pStyle w:val="Ttulo1"/>
        <w:jc w:val="both"/>
        <w:rPr>
          <w:lang w:val="es-ES"/>
        </w:rPr>
      </w:pPr>
      <w:bookmarkStart w:id="3" w:name="_ce8whz2fjspw" w:colFirst="0" w:colLast="0"/>
      <w:bookmarkEnd w:id="3"/>
      <w:r w:rsidRPr="00FD747B">
        <w:rPr>
          <w:lang w:val="es-ES"/>
        </w:rPr>
        <w:br/>
        <w:t>Enunciado 2 (3 puntos)</w:t>
      </w:r>
    </w:p>
    <w:p w14:paraId="29435BDE" w14:textId="77777777" w:rsidR="008C208E" w:rsidRPr="00FD747B" w:rsidRDefault="00006E74">
      <w:pPr>
        <w:jc w:val="both"/>
        <w:rPr>
          <w:lang w:val="es-ES"/>
        </w:rPr>
      </w:pPr>
      <w:r w:rsidRPr="00FD747B">
        <w:rPr>
          <w:lang w:val="es-ES"/>
        </w:rPr>
        <w:t xml:space="preserve">En el jupyter notebook que se encuentra en la PEC resuelva los diferentes fragmentos de código marcados con </w:t>
      </w:r>
      <w:r w:rsidRPr="00FD747B">
        <w:rPr>
          <w:rFonts w:ascii="Consolas" w:eastAsia="Consolas" w:hAnsi="Consolas" w:cs="Consolas"/>
          <w:lang w:val="es-ES"/>
        </w:rPr>
        <w:t>#TODO</w:t>
      </w:r>
      <w:r w:rsidRPr="00FD747B">
        <w:rPr>
          <w:lang w:val="es-ES"/>
        </w:rPr>
        <w:t xml:space="preserve"> sobre RDF y RDFS con la librería </w:t>
      </w:r>
      <w:r w:rsidRPr="00FD747B">
        <w:rPr>
          <w:rFonts w:ascii="Consolas" w:eastAsia="Consolas" w:hAnsi="Consolas" w:cs="Consolas"/>
          <w:lang w:val="es-ES"/>
        </w:rPr>
        <w:t>rdflib</w:t>
      </w:r>
      <w:r w:rsidRPr="00FD747B">
        <w:rPr>
          <w:lang w:val="es-ES"/>
        </w:rPr>
        <w:t>. Consisten en completar una grafo RDF/RDFS y realizar unas consultas SPARQL sobre ese grafo.</w:t>
      </w:r>
    </w:p>
    <w:p w14:paraId="18280BB3" w14:textId="77777777" w:rsidR="008C208E" w:rsidRPr="00FD747B" w:rsidRDefault="00006E74">
      <w:pPr>
        <w:jc w:val="both"/>
        <w:rPr>
          <w:lang w:val="es-ES"/>
        </w:rPr>
      </w:pPr>
      <w:r w:rsidRPr="00FD747B">
        <w:rPr>
          <w:lang w:val="es-ES"/>
        </w:rPr>
        <w:t xml:space="preserve">Recuerde </w:t>
      </w:r>
      <w:r w:rsidRPr="00FD747B">
        <w:rPr>
          <w:lang w:val="es-ES"/>
        </w:rPr>
        <w:t xml:space="preserve">que el notebook se puede ejecutar en </w:t>
      </w:r>
      <w:hyperlink r:id="rId10">
        <w:r w:rsidRPr="00FD747B">
          <w:rPr>
            <w:color w:val="1155CC"/>
            <w:u w:val="single"/>
            <w:lang w:val="es-ES"/>
          </w:rPr>
          <w:t>Google Colab</w:t>
        </w:r>
      </w:hyperlink>
      <w:r w:rsidRPr="00FD747B">
        <w:rPr>
          <w:lang w:val="es-ES"/>
        </w:rPr>
        <w:t xml:space="preserve"> según instrucciones en el Anexo.</w:t>
      </w:r>
    </w:p>
    <w:p w14:paraId="53558068" w14:textId="77777777" w:rsidR="008C208E" w:rsidRPr="00FD747B" w:rsidRDefault="00006E74">
      <w:pPr>
        <w:pStyle w:val="Ttulo1"/>
        <w:jc w:val="both"/>
        <w:rPr>
          <w:lang w:val="es-ES"/>
        </w:rPr>
      </w:pPr>
      <w:bookmarkStart w:id="4" w:name="_lsu4ifejkx9u" w:colFirst="0" w:colLast="0"/>
      <w:bookmarkEnd w:id="4"/>
      <w:r w:rsidRPr="00FD747B">
        <w:rPr>
          <w:lang w:val="es-ES"/>
        </w:rPr>
        <w:br/>
        <w:t>Enunciado 3 (3 puntos)</w:t>
      </w:r>
    </w:p>
    <w:p w14:paraId="122C0055" w14:textId="77777777" w:rsidR="008C208E" w:rsidRPr="00FD747B" w:rsidRDefault="00006E74">
      <w:pPr>
        <w:jc w:val="both"/>
        <w:rPr>
          <w:lang w:val="es-ES"/>
        </w:rPr>
      </w:pPr>
      <w:r w:rsidRPr="00FD747B">
        <w:rPr>
          <w:lang w:val="es-ES"/>
        </w:rPr>
        <w:t xml:space="preserve">En el mismo notebook, en esta sección trata sobre ontologías y su utilización en Python con la </w:t>
      </w:r>
      <w:r w:rsidRPr="00FD747B">
        <w:rPr>
          <w:lang w:val="es-ES"/>
        </w:rPr>
        <w:t xml:space="preserve">librería </w:t>
      </w:r>
      <w:r w:rsidRPr="00FD747B">
        <w:rPr>
          <w:rFonts w:ascii="Consolas" w:eastAsia="Consolas" w:hAnsi="Consolas" w:cs="Consolas"/>
          <w:lang w:val="es-ES"/>
        </w:rPr>
        <w:t>OwlReady2</w:t>
      </w:r>
      <w:r w:rsidRPr="00FD747B">
        <w:rPr>
          <w:lang w:val="es-ES"/>
        </w:rPr>
        <w:t>. Como en el enunciado anterior, complete el código marcado para crear una ontología y responder a las cuestiones con SPARQL.</w:t>
      </w:r>
    </w:p>
    <w:p w14:paraId="3D157B98" w14:textId="77777777" w:rsidR="008C208E" w:rsidRPr="00FD747B" w:rsidRDefault="008C208E">
      <w:pPr>
        <w:jc w:val="both"/>
        <w:rPr>
          <w:lang w:val="es-ES"/>
        </w:rPr>
      </w:pPr>
    </w:p>
    <w:p w14:paraId="7C335154" w14:textId="77777777" w:rsidR="008C208E" w:rsidRPr="00FD747B" w:rsidRDefault="008C208E">
      <w:pPr>
        <w:jc w:val="both"/>
        <w:rPr>
          <w:lang w:val="es-ES"/>
        </w:rPr>
      </w:pPr>
    </w:p>
    <w:p w14:paraId="57C3FEEC" w14:textId="77777777" w:rsidR="008C208E" w:rsidRPr="00FD747B" w:rsidRDefault="008C208E">
      <w:pPr>
        <w:jc w:val="both"/>
        <w:rPr>
          <w:lang w:val="es-ES"/>
        </w:rPr>
      </w:pPr>
    </w:p>
    <w:p w14:paraId="151783DF" w14:textId="77777777" w:rsidR="008C208E" w:rsidRPr="00FD747B" w:rsidRDefault="00006E74">
      <w:pPr>
        <w:jc w:val="both"/>
        <w:rPr>
          <w:lang w:val="es-ES"/>
        </w:rPr>
      </w:pPr>
      <w:r w:rsidRPr="00FD747B">
        <w:rPr>
          <w:lang w:val="es-ES"/>
        </w:rPr>
        <w:t xml:space="preserve"> </w:t>
      </w:r>
    </w:p>
    <w:p w14:paraId="422AB736" w14:textId="77777777" w:rsidR="008C208E" w:rsidRPr="00FD747B" w:rsidRDefault="008C208E">
      <w:pPr>
        <w:pBdr>
          <w:top w:val="nil"/>
          <w:left w:val="nil"/>
          <w:bottom w:val="nil"/>
          <w:right w:val="nil"/>
          <w:between w:val="nil"/>
        </w:pBdr>
        <w:jc w:val="both"/>
        <w:rPr>
          <w:lang w:val="es-ES"/>
        </w:rPr>
      </w:pPr>
    </w:p>
    <w:p w14:paraId="7BC36B1B" w14:textId="77777777" w:rsidR="008C208E" w:rsidRPr="00FD747B" w:rsidRDefault="008C208E">
      <w:pPr>
        <w:pBdr>
          <w:top w:val="nil"/>
          <w:left w:val="nil"/>
          <w:bottom w:val="nil"/>
          <w:right w:val="nil"/>
          <w:between w:val="nil"/>
        </w:pBdr>
        <w:jc w:val="both"/>
        <w:rPr>
          <w:lang w:val="es-ES"/>
        </w:rPr>
      </w:pPr>
    </w:p>
    <w:p w14:paraId="12F0D882" w14:textId="77777777" w:rsidR="008C208E" w:rsidRPr="00FD747B" w:rsidRDefault="00006E74">
      <w:pPr>
        <w:pStyle w:val="Ttulo1"/>
        <w:jc w:val="both"/>
        <w:rPr>
          <w:lang w:val="es-ES"/>
        </w:rPr>
      </w:pPr>
      <w:bookmarkStart w:id="5" w:name="_q83ykbs52s0z" w:colFirst="0" w:colLast="0"/>
      <w:bookmarkEnd w:id="5"/>
      <w:r w:rsidRPr="00FD747B">
        <w:rPr>
          <w:lang w:val="es-ES"/>
        </w:rPr>
        <w:lastRenderedPageBreak/>
        <w:t>Anexo</w:t>
      </w:r>
    </w:p>
    <w:p w14:paraId="3CAEA3B5" w14:textId="77777777" w:rsidR="008C208E" w:rsidRPr="00FD747B" w:rsidRDefault="008C208E">
      <w:pPr>
        <w:jc w:val="both"/>
        <w:rPr>
          <w:lang w:val="es-ES"/>
        </w:rPr>
      </w:pPr>
    </w:p>
    <w:p w14:paraId="12CB1E3D" w14:textId="77777777" w:rsidR="008C208E" w:rsidRPr="00FD747B" w:rsidRDefault="00006E74">
      <w:pPr>
        <w:jc w:val="both"/>
        <w:rPr>
          <w:lang w:val="es-ES"/>
        </w:rPr>
      </w:pPr>
      <w:r w:rsidRPr="00FD747B">
        <w:rPr>
          <w:lang w:val="es-ES"/>
        </w:rPr>
        <w:t xml:space="preserve">Descarga en tu equipo el notebook </w:t>
      </w:r>
      <w:r w:rsidRPr="00FD747B">
        <w:rPr>
          <w:rFonts w:ascii="Consolas" w:eastAsia="Consolas" w:hAnsi="Consolas" w:cs="Consolas"/>
          <w:lang w:val="es-ES"/>
        </w:rPr>
        <w:t>TyFdD-PEC3-2021.ipynb</w:t>
      </w:r>
      <w:r w:rsidRPr="00FD747B">
        <w:rPr>
          <w:lang w:val="es-ES"/>
        </w:rPr>
        <w:t xml:space="preserve"> así como los archivos de datos en csv. El </w:t>
      </w:r>
      <w:r w:rsidRPr="00FD747B">
        <w:rPr>
          <w:lang w:val="es-ES"/>
        </w:rPr>
        <w:t xml:space="preserve">notebook está pensado para que lo ejecutes en Google Colab. </w:t>
      </w:r>
    </w:p>
    <w:p w14:paraId="1553C894" w14:textId="77777777" w:rsidR="008C208E" w:rsidRPr="00FD747B" w:rsidRDefault="00006E74">
      <w:pPr>
        <w:jc w:val="both"/>
        <w:rPr>
          <w:lang w:val="es-ES"/>
        </w:rPr>
      </w:pPr>
      <w:r w:rsidRPr="00FD747B">
        <w:rPr>
          <w:b/>
          <w:lang w:val="es-ES"/>
        </w:rPr>
        <w:t>Google Colab</w:t>
      </w:r>
      <w:r w:rsidRPr="00FD747B">
        <w:rPr>
          <w:lang w:val="es-ES"/>
        </w:rPr>
        <w:t xml:space="preserve"> es un servicio en la nube que permite ejecutar Jupyter Notebooks accediendo con un navegador web. Tiene además las siguientes ventajas:</w:t>
      </w:r>
    </w:p>
    <w:p w14:paraId="4A429501" w14:textId="77777777" w:rsidR="008C208E" w:rsidRPr="00FD747B" w:rsidRDefault="00006E74">
      <w:pPr>
        <w:numPr>
          <w:ilvl w:val="0"/>
          <w:numId w:val="6"/>
        </w:numPr>
        <w:jc w:val="both"/>
        <w:rPr>
          <w:lang w:val="es-ES"/>
        </w:rPr>
      </w:pPr>
      <w:r w:rsidRPr="00FD747B">
        <w:rPr>
          <w:lang w:val="es-ES"/>
        </w:rPr>
        <w:t>Posibilidad de ejecución mediante GPUs</w:t>
      </w:r>
    </w:p>
    <w:p w14:paraId="775B2CE3" w14:textId="77777777" w:rsidR="008C208E" w:rsidRPr="00FD747B" w:rsidRDefault="00006E74">
      <w:pPr>
        <w:numPr>
          <w:ilvl w:val="0"/>
          <w:numId w:val="6"/>
        </w:numPr>
        <w:jc w:val="both"/>
        <w:rPr>
          <w:lang w:val="es-ES"/>
        </w:rPr>
      </w:pPr>
      <w:r w:rsidRPr="00FD747B">
        <w:rPr>
          <w:lang w:val="es-ES"/>
        </w:rPr>
        <w:t>Basado en jupyter notebook pudiendo crear y ejecutar libros en Python 2 o 3</w:t>
      </w:r>
    </w:p>
    <w:p w14:paraId="7FD60562" w14:textId="77777777" w:rsidR="008C208E" w:rsidRPr="00FD747B" w:rsidRDefault="00006E74">
      <w:pPr>
        <w:numPr>
          <w:ilvl w:val="0"/>
          <w:numId w:val="6"/>
        </w:numPr>
        <w:jc w:val="both"/>
        <w:rPr>
          <w:lang w:val="es-ES"/>
        </w:rPr>
      </w:pPr>
      <w:r w:rsidRPr="00FD747B">
        <w:rPr>
          <w:lang w:val="es-ES"/>
        </w:rPr>
        <w:t>Tiene preinstaladas las librerías comunes usadas en ciencia de datos y la posibilidad de instalar otras.</w:t>
      </w:r>
    </w:p>
    <w:p w14:paraId="509989CB" w14:textId="77777777" w:rsidR="008C208E" w:rsidRPr="00FD747B" w:rsidRDefault="00006E74">
      <w:pPr>
        <w:numPr>
          <w:ilvl w:val="0"/>
          <w:numId w:val="6"/>
        </w:numPr>
        <w:jc w:val="both"/>
        <w:rPr>
          <w:lang w:val="es-ES"/>
        </w:rPr>
      </w:pPr>
      <w:r w:rsidRPr="00FD747B">
        <w:rPr>
          <w:lang w:val="es-ES"/>
        </w:rPr>
        <w:t>Enlaza con cuentas de Google Drive y</w:t>
      </w:r>
      <w:r w:rsidRPr="00FD747B">
        <w:rPr>
          <w:lang w:val="es-ES"/>
        </w:rPr>
        <w:t xml:space="preserve"> desde github</w:t>
      </w:r>
    </w:p>
    <w:p w14:paraId="2D482111" w14:textId="77777777" w:rsidR="008C208E" w:rsidRPr="00FD747B" w:rsidRDefault="008C208E">
      <w:pPr>
        <w:jc w:val="both"/>
        <w:rPr>
          <w:lang w:val="es-ES"/>
        </w:rPr>
      </w:pPr>
    </w:p>
    <w:p w14:paraId="4329475E" w14:textId="77777777" w:rsidR="008C208E" w:rsidRPr="00FD747B" w:rsidRDefault="00006E74">
      <w:pPr>
        <w:jc w:val="both"/>
        <w:rPr>
          <w:lang w:val="es-ES"/>
        </w:rPr>
      </w:pPr>
      <w:r w:rsidRPr="00FD747B">
        <w:rPr>
          <w:lang w:val="es-ES"/>
        </w:rPr>
        <w:t>Primero hay que entrar en sesión (login) con una cuenta de Google (la de la uoc debería funcionar).</w:t>
      </w:r>
    </w:p>
    <w:p w14:paraId="21A3B1D9" w14:textId="77777777" w:rsidR="008C208E" w:rsidRPr="00FD747B" w:rsidRDefault="008C208E">
      <w:pPr>
        <w:jc w:val="both"/>
        <w:rPr>
          <w:lang w:val="es-ES"/>
        </w:rPr>
      </w:pPr>
    </w:p>
    <w:p w14:paraId="1FEA9D5D" w14:textId="77777777" w:rsidR="008C208E" w:rsidRPr="00FD747B" w:rsidRDefault="00006E74">
      <w:pPr>
        <w:jc w:val="both"/>
        <w:rPr>
          <w:lang w:val="es-ES"/>
        </w:rPr>
      </w:pPr>
      <w:r w:rsidRPr="00FD747B">
        <w:rPr>
          <w:lang w:val="es-ES"/>
        </w:rPr>
        <w:t>Ahora ya se puede subir el notebook de la PEC a colab:</w:t>
      </w:r>
    </w:p>
    <w:p w14:paraId="06A3AFDC" w14:textId="77777777" w:rsidR="008C208E" w:rsidRPr="00FD747B" w:rsidRDefault="00006E74">
      <w:pPr>
        <w:jc w:val="both"/>
        <w:rPr>
          <w:lang w:val="es-ES"/>
        </w:rPr>
      </w:pPr>
      <w:r w:rsidRPr="00FD747B">
        <w:rPr>
          <w:lang w:val="es-ES"/>
        </w:rPr>
        <w:drawing>
          <wp:inline distT="114300" distB="114300" distL="114300" distR="114300" wp14:anchorId="63CE6294" wp14:editId="7FA8C0FF">
            <wp:extent cx="5401725" cy="3975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01725" cy="3975100"/>
                    </a:xfrm>
                    <a:prstGeom prst="rect">
                      <a:avLst/>
                    </a:prstGeom>
                    <a:ln/>
                  </pic:spPr>
                </pic:pic>
              </a:graphicData>
            </a:graphic>
          </wp:inline>
        </w:drawing>
      </w:r>
    </w:p>
    <w:p w14:paraId="509E51CE" w14:textId="77777777" w:rsidR="008C208E" w:rsidRPr="00FD747B" w:rsidRDefault="008C208E">
      <w:pPr>
        <w:jc w:val="both"/>
        <w:rPr>
          <w:lang w:val="es-ES"/>
        </w:rPr>
      </w:pPr>
    </w:p>
    <w:p w14:paraId="64B51F3B" w14:textId="77777777" w:rsidR="008C208E" w:rsidRPr="00FD747B" w:rsidRDefault="00006E74">
      <w:pPr>
        <w:jc w:val="both"/>
        <w:rPr>
          <w:lang w:val="es-ES"/>
        </w:rPr>
      </w:pPr>
      <w:r w:rsidRPr="00FD747B">
        <w:rPr>
          <w:lang w:val="es-ES"/>
        </w:rPr>
        <w:t>La ejecución del libro es exactamente igual que en cualquier jupyter notebook. Hay que pulsar Shift + Enter para que el código (python) se ejecute.</w:t>
      </w:r>
    </w:p>
    <w:p w14:paraId="137BFAA5" w14:textId="77777777" w:rsidR="008C208E" w:rsidRPr="00FD747B" w:rsidRDefault="008C208E">
      <w:pPr>
        <w:jc w:val="both"/>
        <w:rPr>
          <w:lang w:val="es-ES"/>
        </w:rPr>
      </w:pPr>
    </w:p>
    <w:p w14:paraId="164B481D" w14:textId="77777777" w:rsidR="008C208E" w:rsidRPr="00FD747B" w:rsidRDefault="008C208E">
      <w:pPr>
        <w:jc w:val="both"/>
        <w:rPr>
          <w:lang w:val="es-ES"/>
        </w:rPr>
      </w:pPr>
    </w:p>
    <w:p w14:paraId="611A2E8A" w14:textId="77777777" w:rsidR="008C208E" w:rsidRPr="00FD747B" w:rsidRDefault="008C208E">
      <w:pPr>
        <w:jc w:val="both"/>
        <w:rPr>
          <w:lang w:val="es-ES"/>
        </w:rPr>
      </w:pPr>
    </w:p>
    <w:p w14:paraId="44785234" w14:textId="77777777" w:rsidR="008C208E" w:rsidRPr="00FD747B" w:rsidRDefault="00006E74">
      <w:pPr>
        <w:jc w:val="both"/>
        <w:rPr>
          <w:lang w:val="es-ES"/>
        </w:rPr>
      </w:pPr>
      <w:r w:rsidRPr="00FD747B">
        <w:rPr>
          <w:lang w:val="es-ES"/>
        </w:rPr>
        <w:t>Alternativamente también es posible subirlos con la herramienta para subir archivos del propio colab:</w:t>
      </w:r>
    </w:p>
    <w:p w14:paraId="56F66836" w14:textId="77777777" w:rsidR="008C208E" w:rsidRPr="00FD747B" w:rsidRDefault="00006E74">
      <w:pPr>
        <w:jc w:val="both"/>
        <w:rPr>
          <w:lang w:val="es-ES"/>
        </w:rPr>
      </w:pPr>
      <w:r w:rsidRPr="00FD747B">
        <w:rPr>
          <w:lang w:val="es-ES"/>
        </w:rPr>
        <w:t xml:space="preserve"> </w:t>
      </w:r>
    </w:p>
    <w:p w14:paraId="4608B8DB" w14:textId="77777777" w:rsidR="008C208E" w:rsidRPr="00FD747B" w:rsidRDefault="00006E74">
      <w:pPr>
        <w:jc w:val="both"/>
        <w:rPr>
          <w:lang w:val="es-ES"/>
        </w:rPr>
      </w:pPr>
      <w:r w:rsidRPr="00FD747B">
        <w:rPr>
          <w:lang w:val="es-ES"/>
        </w:rPr>
        <w:lastRenderedPageBreak/>
        <w:t>A</w:t>
      </w:r>
      <w:r w:rsidRPr="00FD747B">
        <w:rPr>
          <w:lang w:val="es-ES"/>
        </w:rPr>
        <w:t xml:space="preserve"> partir de ahí debes completar el código python que falta que está marcado con </w:t>
      </w:r>
      <w:r w:rsidRPr="00FD747B">
        <w:rPr>
          <w:rFonts w:ascii="Consolas" w:eastAsia="Consolas" w:hAnsi="Consolas" w:cs="Consolas"/>
          <w:b/>
          <w:color w:val="93C47D"/>
          <w:lang w:val="es-ES"/>
        </w:rPr>
        <w:t># TODO</w:t>
      </w:r>
      <w:r w:rsidRPr="00FD747B">
        <w:rPr>
          <w:lang w:val="es-ES"/>
        </w:rPr>
        <w:t xml:space="preserve"> y responder a las cuestiones planteadas escribiendo tanto las respuestas como el código con el que obtienes las respuestas.</w:t>
      </w:r>
    </w:p>
    <w:p w14:paraId="57A89036" w14:textId="77777777" w:rsidR="008C208E" w:rsidRPr="00FD747B" w:rsidRDefault="008C208E">
      <w:pPr>
        <w:jc w:val="both"/>
        <w:rPr>
          <w:lang w:val="es-ES"/>
        </w:rPr>
      </w:pPr>
    </w:p>
    <w:p w14:paraId="78B13B9C" w14:textId="77777777" w:rsidR="008C208E" w:rsidRPr="00FD747B" w:rsidRDefault="00006E74">
      <w:pPr>
        <w:pBdr>
          <w:top w:val="nil"/>
          <w:left w:val="nil"/>
          <w:bottom w:val="nil"/>
          <w:right w:val="nil"/>
          <w:between w:val="nil"/>
        </w:pBdr>
        <w:jc w:val="both"/>
        <w:rPr>
          <w:lang w:val="es-ES"/>
        </w:rPr>
      </w:pPr>
      <w:r w:rsidRPr="00FD747B">
        <w:rPr>
          <w:lang w:val="es-ES"/>
        </w:rPr>
        <w:t>Una vez finalizado, debes descargar el archiv</w:t>
      </w:r>
      <w:r w:rsidRPr="00FD747B">
        <w:rPr>
          <w:lang w:val="es-ES"/>
        </w:rPr>
        <w:t>o .ipynb para poder hacer la entrega.</w:t>
      </w:r>
    </w:p>
    <w:p w14:paraId="4248C143" w14:textId="77777777" w:rsidR="008C208E" w:rsidRPr="00FD747B" w:rsidRDefault="008C208E">
      <w:pPr>
        <w:pBdr>
          <w:top w:val="nil"/>
          <w:left w:val="nil"/>
          <w:bottom w:val="nil"/>
          <w:right w:val="nil"/>
          <w:between w:val="nil"/>
        </w:pBdr>
        <w:jc w:val="both"/>
        <w:rPr>
          <w:lang w:val="es-ES"/>
        </w:rPr>
      </w:pPr>
    </w:p>
    <w:p w14:paraId="7C2B0F43" w14:textId="77777777" w:rsidR="008C208E" w:rsidRPr="00FD747B" w:rsidRDefault="008C208E">
      <w:pPr>
        <w:pBdr>
          <w:top w:val="nil"/>
          <w:left w:val="nil"/>
          <w:bottom w:val="nil"/>
          <w:right w:val="nil"/>
          <w:between w:val="nil"/>
        </w:pBdr>
        <w:jc w:val="both"/>
        <w:rPr>
          <w:lang w:val="es-ES"/>
        </w:rPr>
      </w:pPr>
    </w:p>
    <w:p w14:paraId="1AF57B12" w14:textId="77777777" w:rsidR="008C208E" w:rsidRPr="00FD747B" w:rsidRDefault="00006E74">
      <w:pPr>
        <w:pStyle w:val="Ttulo2"/>
        <w:jc w:val="both"/>
        <w:rPr>
          <w:lang w:val="es-ES"/>
        </w:rPr>
      </w:pPr>
      <w:r w:rsidRPr="00FD747B">
        <w:rPr>
          <w:lang w:val="es-ES"/>
        </w:rPr>
        <w:br w:type="page"/>
      </w:r>
    </w:p>
    <w:p w14:paraId="567F3396" w14:textId="77777777" w:rsidR="008C208E" w:rsidRPr="00FD747B" w:rsidRDefault="008C208E">
      <w:pPr>
        <w:ind w:right="993"/>
        <w:rPr>
          <w:sz w:val="12"/>
          <w:szCs w:val="12"/>
          <w:lang w:val="es-ES"/>
        </w:rPr>
      </w:pPr>
    </w:p>
    <w:tbl>
      <w:tblPr>
        <w:tblStyle w:val="ac"/>
        <w:tblW w:w="8925" w:type="dxa"/>
        <w:tblInd w:w="377" w:type="dxa"/>
        <w:tblLayout w:type="fixed"/>
        <w:tblLook w:val="0600" w:firstRow="0" w:lastRow="0" w:firstColumn="0" w:lastColumn="0" w:noHBand="1" w:noVBand="1"/>
      </w:tblPr>
      <w:tblGrid>
        <w:gridCol w:w="8925"/>
      </w:tblGrid>
      <w:tr w:rsidR="008C208E" w:rsidRPr="00FD747B" w14:paraId="2DF64D7D" w14:textId="77777777">
        <w:trPr>
          <w:trHeight w:val="12390"/>
        </w:trPr>
        <w:tc>
          <w:tcPr>
            <w:tcW w:w="8925" w:type="dxa"/>
            <w:shd w:val="clear" w:color="auto" w:fill="000078"/>
            <w:tcMar>
              <w:top w:w="100" w:type="dxa"/>
              <w:left w:w="100" w:type="dxa"/>
              <w:bottom w:w="100" w:type="dxa"/>
              <w:right w:w="100" w:type="dxa"/>
            </w:tcMar>
          </w:tcPr>
          <w:p w14:paraId="68EAD75C" w14:textId="77777777" w:rsidR="008C208E" w:rsidRPr="00FD747B" w:rsidRDefault="008C208E">
            <w:pPr>
              <w:widowControl w:val="0"/>
              <w:spacing w:line="240" w:lineRule="auto"/>
              <w:ind w:left="283" w:right="373"/>
              <w:rPr>
                <w:color w:val="FFFFFF"/>
                <w:sz w:val="26"/>
                <w:szCs w:val="26"/>
                <w:lang w:val="es-ES"/>
              </w:rPr>
            </w:pPr>
          </w:p>
          <w:p w14:paraId="1454C468" w14:textId="77777777" w:rsidR="008C208E" w:rsidRPr="00FD747B" w:rsidRDefault="008C208E">
            <w:pPr>
              <w:widowControl w:val="0"/>
              <w:spacing w:line="240" w:lineRule="auto"/>
              <w:ind w:left="283" w:right="373"/>
              <w:rPr>
                <w:color w:val="FFFFFF"/>
                <w:sz w:val="26"/>
                <w:szCs w:val="26"/>
                <w:lang w:val="es-ES"/>
              </w:rPr>
            </w:pPr>
          </w:p>
          <w:p w14:paraId="12FF9769" w14:textId="77777777" w:rsidR="008C208E" w:rsidRPr="00FD747B" w:rsidRDefault="00006E74">
            <w:pPr>
              <w:widowControl w:val="0"/>
              <w:spacing w:line="240" w:lineRule="auto"/>
              <w:ind w:left="566" w:right="657"/>
              <w:rPr>
                <w:b/>
                <w:color w:val="FFFFFF"/>
                <w:sz w:val="24"/>
                <w:szCs w:val="24"/>
                <w:lang w:val="es-ES"/>
              </w:rPr>
            </w:pPr>
            <w:r w:rsidRPr="00FD747B">
              <w:rPr>
                <w:b/>
                <w:color w:val="FFFFFF"/>
                <w:sz w:val="24"/>
                <w:szCs w:val="24"/>
                <w:lang w:val="es-ES"/>
              </w:rPr>
              <w:t xml:space="preserve">Criterios de valoración </w:t>
            </w:r>
          </w:p>
          <w:p w14:paraId="72605183" w14:textId="77777777" w:rsidR="008C208E" w:rsidRPr="00FD747B" w:rsidRDefault="00006E74">
            <w:pPr>
              <w:widowControl w:val="0"/>
              <w:spacing w:line="240" w:lineRule="auto"/>
              <w:ind w:left="566" w:right="657"/>
              <w:jc w:val="both"/>
              <w:rPr>
                <w:color w:val="FFFFFF"/>
                <w:sz w:val="24"/>
                <w:szCs w:val="24"/>
                <w:lang w:val="es-ES"/>
              </w:rPr>
            </w:pPr>
            <w:r w:rsidRPr="00FD747B">
              <w:rPr>
                <w:color w:val="FFFFFF"/>
                <w:sz w:val="24"/>
                <w:szCs w:val="24"/>
                <w:lang w:val="es-ES"/>
              </w:rPr>
              <w:t>Cada uno de los apartados tiene un peso asignado en el total de la PEC. Se valorará, para cada apartado, la validez de la solución y la claridad de la argumentación.</w:t>
            </w:r>
          </w:p>
          <w:p w14:paraId="7423FB88" w14:textId="77777777" w:rsidR="008C208E" w:rsidRPr="00FD747B" w:rsidRDefault="008C208E">
            <w:pPr>
              <w:widowControl w:val="0"/>
              <w:spacing w:line="240" w:lineRule="auto"/>
              <w:ind w:left="566" w:right="657"/>
              <w:jc w:val="both"/>
              <w:rPr>
                <w:color w:val="FFFFFF"/>
                <w:sz w:val="24"/>
                <w:szCs w:val="24"/>
                <w:lang w:val="es-ES"/>
              </w:rPr>
            </w:pPr>
          </w:p>
          <w:p w14:paraId="237594CE" w14:textId="77777777" w:rsidR="008C208E" w:rsidRPr="00FD747B" w:rsidRDefault="00006E74">
            <w:pPr>
              <w:widowControl w:val="0"/>
              <w:spacing w:line="240" w:lineRule="auto"/>
              <w:ind w:left="566" w:right="657"/>
              <w:jc w:val="both"/>
              <w:rPr>
                <w:b/>
                <w:color w:val="FFFFFF"/>
                <w:sz w:val="24"/>
                <w:szCs w:val="24"/>
                <w:lang w:val="es-ES"/>
              </w:rPr>
            </w:pPr>
            <w:r w:rsidRPr="00FD747B">
              <w:rPr>
                <w:b/>
                <w:color w:val="FFFFFF"/>
                <w:sz w:val="24"/>
                <w:szCs w:val="24"/>
                <w:lang w:val="es-ES"/>
              </w:rPr>
              <w:t>Formato y fecha de entrega</w:t>
            </w:r>
          </w:p>
          <w:p w14:paraId="70DA7B2C" w14:textId="77777777" w:rsidR="008C208E" w:rsidRPr="00FD747B" w:rsidRDefault="00006E74">
            <w:pPr>
              <w:widowControl w:val="0"/>
              <w:spacing w:line="240" w:lineRule="auto"/>
              <w:ind w:left="566" w:right="657"/>
              <w:jc w:val="both"/>
              <w:rPr>
                <w:color w:val="FFFFFF"/>
                <w:sz w:val="24"/>
                <w:szCs w:val="24"/>
                <w:lang w:val="es-ES"/>
              </w:rPr>
            </w:pPr>
            <w:r w:rsidRPr="00FD747B">
              <w:rPr>
                <w:color w:val="FFFFFF"/>
                <w:sz w:val="24"/>
                <w:szCs w:val="24"/>
                <w:lang w:val="es-ES"/>
              </w:rPr>
              <w:t xml:space="preserve">Tenéis que enviar la PEC al buzón de Entrega y registro de EC </w:t>
            </w:r>
            <w:r w:rsidRPr="00FD747B">
              <w:rPr>
                <w:color w:val="FFFFFF"/>
                <w:sz w:val="24"/>
                <w:szCs w:val="24"/>
                <w:lang w:val="es-ES"/>
              </w:rPr>
              <w:t>disponible en el aula (apartado Evaluación). El formato del archivo que contiene vuestra solución puede ser .pdf,. odt, .doc y .docx. Para otras opciones, por favor, contactar previamente con vuestro profesor colaborador. El nombre del fichero debe contene</w:t>
            </w:r>
            <w:r w:rsidRPr="00FD747B">
              <w:rPr>
                <w:color w:val="FFFFFF"/>
                <w:sz w:val="24"/>
                <w:szCs w:val="24"/>
                <w:lang w:val="es-ES"/>
              </w:rPr>
              <w:t xml:space="preserve">r el código de la asignatura, vuestro apellido y vuestro nombre, así como el número de actividad (PEC2). Por ejemplo </w:t>
            </w:r>
            <w:r w:rsidRPr="00FD747B">
              <w:rPr>
                <w:i/>
                <w:color w:val="FFFFFF"/>
                <w:sz w:val="24"/>
                <w:szCs w:val="24"/>
                <w:lang w:val="es-ES"/>
              </w:rPr>
              <w:t>apellido1_nombre_tyfdd_pecX.pdf</w:t>
            </w:r>
            <w:r w:rsidRPr="00FD747B">
              <w:rPr>
                <w:color w:val="FFFFFF"/>
                <w:sz w:val="24"/>
                <w:szCs w:val="24"/>
                <w:lang w:val="es-ES"/>
              </w:rPr>
              <w:t>. No olvidéis poner vuestro nombre y apellidos en el documento.</w:t>
            </w:r>
          </w:p>
          <w:p w14:paraId="08B44D1C" w14:textId="77777777" w:rsidR="008C208E" w:rsidRPr="00FD747B" w:rsidRDefault="008C208E">
            <w:pPr>
              <w:widowControl w:val="0"/>
              <w:spacing w:line="240" w:lineRule="auto"/>
              <w:ind w:left="566" w:right="657"/>
              <w:jc w:val="both"/>
              <w:rPr>
                <w:color w:val="FFFFFF"/>
                <w:sz w:val="24"/>
                <w:szCs w:val="24"/>
                <w:lang w:val="es-ES"/>
              </w:rPr>
            </w:pPr>
          </w:p>
          <w:p w14:paraId="07FEE40C" w14:textId="77777777" w:rsidR="008C208E" w:rsidRPr="00FD747B" w:rsidRDefault="00006E74">
            <w:pPr>
              <w:widowControl w:val="0"/>
              <w:spacing w:line="240" w:lineRule="auto"/>
              <w:ind w:left="566" w:right="657"/>
              <w:jc w:val="both"/>
              <w:rPr>
                <w:color w:val="FFFFFF"/>
                <w:sz w:val="24"/>
                <w:szCs w:val="24"/>
                <w:lang w:val="es-ES"/>
              </w:rPr>
            </w:pPr>
            <w:r w:rsidRPr="00FD747B">
              <w:rPr>
                <w:color w:val="FFFFFF"/>
                <w:sz w:val="24"/>
                <w:szCs w:val="24"/>
                <w:lang w:val="es-ES"/>
              </w:rPr>
              <w:t xml:space="preserve"> </w:t>
            </w:r>
          </w:p>
          <w:p w14:paraId="587F4EAA" w14:textId="77777777" w:rsidR="008C208E" w:rsidRPr="00FD747B" w:rsidRDefault="00006E74">
            <w:pPr>
              <w:widowControl w:val="0"/>
              <w:spacing w:line="240" w:lineRule="auto"/>
              <w:ind w:left="566" w:right="657"/>
              <w:jc w:val="both"/>
              <w:rPr>
                <w:b/>
                <w:color w:val="FFFFFF"/>
                <w:sz w:val="24"/>
                <w:szCs w:val="24"/>
                <w:lang w:val="es-ES"/>
              </w:rPr>
            </w:pPr>
            <w:r w:rsidRPr="00FD747B">
              <w:rPr>
                <w:color w:val="FFFFFF"/>
                <w:sz w:val="24"/>
                <w:szCs w:val="24"/>
                <w:lang w:val="es-ES"/>
              </w:rPr>
              <w:t xml:space="preserve">La fecha límite para entregar la PEC es </w:t>
            </w:r>
            <w:r w:rsidRPr="00FD747B">
              <w:rPr>
                <w:b/>
                <w:color w:val="FFFFFF"/>
                <w:sz w:val="24"/>
                <w:szCs w:val="24"/>
                <w:lang w:val="es-ES"/>
              </w:rPr>
              <w:t>l</w:t>
            </w:r>
            <w:r w:rsidRPr="00FD747B">
              <w:rPr>
                <w:b/>
                <w:color w:val="FFFFFF"/>
                <w:sz w:val="24"/>
                <w:szCs w:val="24"/>
                <w:lang w:val="es-ES"/>
              </w:rPr>
              <w:t>a indicada en la portada.</w:t>
            </w:r>
          </w:p>
          <w:p w14:paraId="26F9B357" w14:textId="77777777" w:rsidR="008C208E" w:rsidRPr="00FD747B" w:rsidRDefault="008C208E">
            <w:pPr>
              <w:widowControl w:val="0"/>
              <w:spacing w:line="240" w:lineRule="auto"/>
              <w:ind w:left="566" w:right="657"/>
              <w:jc w:val="both"/>
              <w:rPr>
                <w:color w:val="FFFFFF"/>
                <w:sz w:val="24"/>
                <w:szCs w:val="24"/>
                <w:lang w:val="es-ES"/>
              </w:rPr>
            </w:pPr>
          </w:p>
          <w:p w14:paraId="5461D371" w14:textId="77777777" w:rsidR="008C208E" w:rsidRPr="00FD747B" w:rsidRDefault="00006E74">
            <w:pPr>
              <w:widowControl w:val="0"/>
              <w:spacing w:line="240" w:lineRule="auto"/>
              <w:ind w:left="566" w:right="657"/>
              <w:jc w:val="both"/>
              <w:rPr>
                <w:color w:val="FFFFFF"/>
                <w:sz w:val="24"/>
                <w:szCs w:val="24"/>
                <w:lang w:val="es-ES"/>
              </w:rPr>
            </w:pPr>
            <w:r w:rsidRPr="00FD747B">
              <w:rPr>
                <w:b/>
                <w:color w:val="FFFFFF"/>
                <w:sz w:val="24"/>
                <w:szCs w:val="24"/>
                <w:lang w:val="es-ES"/>
              </w:rPr>
              <w:t>Propiedad intelectual</w:t>
            </w:r>
          </w:p>
          <w:p w14:paraId="47F970CA" w14:textId="77777777" w:rsidR="008C208E" w:rsidRPr="00FD747B" w:rsidRDefault="00006E74">
            <w:pPr>
              <w:widowControl w:val="0"/>
              <w:spacing w:line="240" w:lineRule="auto"/>
              <w:ind w:left="566" w:right="657"/>
              <w:jc w:val="both"/>
              <w:rPr>
                <w:color w:val="FFFFFF"/>
                <w:sz w:val="24"/>
                <w:szCs w:val="24"/>
                <w:lang w:val="es-ES"/>
              </w:rPr>
            </w:pPr>
            <w:r w:rsidRPr="00FD747B">
              <w:rPr>
                <w:color w:val="FFFFFF"/>
                <w:sz w:val="24"/>
                <w:szCs w:val="24"/>
                <w:lang w:val="es-ES"/>
              </w:rPr>
              <w:t>Al presentar una práctica o PEC que haga uso de recursos ajenos, se tiene que presentar junto con ella un documento en que se detallen todos ellos, especificando el nombre de cada recurso, su autor, el lugar</w:t>
            </w:r>
            <w:r w:rsidRPr="00FD747B">
              <w:rPr>
                <w:color w:val="FFFFFF"/>
                <w:sz w:val="24"/>
                <w:szCs w:val="24"/>
                <w:lang w:val="es-ES"/>
              </w:rPr>
              <w:t xml:space="preserve"> donde se obtuvo y su estatus legal: si la obra está protegida por el copyright o se acoge a alguna otra licencia de uso (Creative Commons, licencia GNU, GPL etc.). El estudiante tendrá que asegurarse que la licencia que sea no impide específicamente su us</w:t>
            </w:r>
            <w:r w:rsidRPr="00FD747B">
              <w:rPr>
                <w:color w:val="FFFFFF"/>
                <w:sz w:val="24"/>
                <w:szCs w:val="24"/>
                <w:lang w:val="es-ES"/>
              </w:rPr>
              <w:t xml:space="preserve">o en el marco de la práctica o PEC. En caso de no encontrar la información correspondiente tendrá que asumir que la obra está protegida por el copyright. </w:t>
            </w:r>
          </w:p>
          <w:p w14:paraId="4768CDF3" w14:textId="77777777" w:rsidR="008C208E" w:rsidRPr="00FD747B" w:rsidRDefault="008C208E">
            <w:pPr>
              <w:widowControl w:val="0"/>
              <w:spacing w:line="240" w:lineRule="auto"/>
              <w:ind w:left="566" w:right="657"/>
              <w:jc w:val="both"/>
              <w:rPr>
                <w:color w:val="FFFFFF"/>
                <w:sz w:val="24"/>
                <w:szCs w:val="24"/>
                <w:lang w:val="es-ES"/>
              </w:rPr>
            </w:pPr>
          </w:p>
          <w:p w14:paraId="1AB1B194" w14:textId="77777777" w:rsidR="008C208E" w:rsidRPr="00FD747B" w:rsidRDefault="00006E74">
            <w:pPr>
              <w:widowControl w:val="0"/>
              <w:spacing w:line="240" w:lineRule="auto"/>
              <w:ind w:left="566" w:right="657"/>
              <w:jc w:val="both"/>
              <w:rPr>
                <w:i/>
                <w:color w:val="FFFFFF"/>
                <w:sz w:val="26"/>
                <w:szCs w:val="26"/>
                <w:lang w:val="es-ES"/>
              </w:rPr>
            </w:pPr>
            <w:r w:rsidRPr="00FD747B">
              <w:rPr>
                <w:color w:val="FFFFFF"/>
                <w:sz w:val="24"/>
                <w:szCs w:val="24"/>
                <w:lang w:val="es-ES"/>
              </w:rPr>
              <w:t>Será necesario, además, adjuntar los ficheros originales cuando las obras utilizadas sean digitales y su código fuente, si así corresponde.</w:t>
            </w:r>
            <w:r w:rsidRPr="00FD747B">
              <w:rPr>
                <w:i/>
                <w:color w:val="FFFFFF"/>
                <w:sz w:val="26"/>
                <w:szCs w:val="26"/>
                <w:lang w:val="es-ES"/>
              </w:rPr>
              <w:t xml:space="preserve">      </w:t>
            </w:r>
            <w:r w:rsidRPr="00FD747B">
              <w:rPr>
                <w:lang w:val="es-ES"/>
              </w:rPr>
              <w:drawing>
                <wp:anchor distT="114300" distB="114300" distL="114300" distR="114300" simplePos="0" relativeHeight="251658240" behindDoc="0" locked="0" layoutInCell="1" hidden="0" allowOverlap="1" wp14:anchorId="0800F2CC" wp14:editId="276F2ED6">
                  <wp:simplePos x="0" y="0"/>
                  <wp:positionH relativeFrom="column">
                    <wp:posOffset>4476750</wp:posOffset>
                  </wp:positionH>
                  <wp:positionV relativeFrom="paragraph">
                    <wp:posOffset>657225</wp:posOffset>
                  </wp:positionV>
                  <wp:extent cx="1042988" cy="1160324"/>
                  <wp:effectExtent l="0" t="0" r="0" b="0"/>
                  <wp:wrapTopAndBottom distT="114300" distB="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042988" cy="1160324"/>
                          </a:xfrm>
                          <a:prstGeom prst="rect">
                            <a:avLst/>
                          </a:prstGeom>
                          <a:ln/>
                        </pic:spPr>
                      </pic:pic>
                    </a:graphicData>
                  </a:graphic>
                </wp:anchor>
              </w:drawing>
            </w:r>
          </w:p>
        </w:tc>
      </w:tr>
    </w:tbl>
    <w:p w14:paraId="5D077C44" w14:textId="77777777" w:rsidR="008C208E" w:rsidRPr="00FD747B" w:rsidRDefault="008C208E">
      <w:pPr>
        <w:jc w:val="both"/>
        <w:rPr>
          <w:lang w:val="es-ES"/>
        </w:rPr>
      </w:pPr>
    </w:p>
    <w:p w14:paraId="03371DF7" w14:textId="77777777" w:rsidR="008C208E" w:rsidRPr="00FD747B" w:rsidRDefault="00006E74">
      <w:pPr>
        <w:jc w:val="both"/>
        <w:rPr>
          <w:lang w:val="es-ES"/>
        </w:rPr>
      </w:pPr>
      <w:r w:rsidRPr="00FD747B">
        <w:rPr>
          <w:lang w:val="es-ES"/>
        </w:rPr>
        <w:t xml:space="preserve"> </w:t>
      </w:r>
    </w:p>
    <w:p w14:paraId="7485375D" w14:textId="77777777" w:rsidR="008C208E" w:rsidRPr="00FD747B" w:rsidRDefault="008C208E">
      <w:pPr>
        <w:jc w:val="both"/>
        <w:rPr>
          <w:lang w:val="es-ES"/>
        </w:rPr>
      </w:pPr>
    </w:p>
    <w:p w14:paraId="35A9D231" w14:textId="77777777" w:rsidR="008C208E" w:rsidRPr="00FD747B" w:rsidRDefault="008C208E">
      <w:pPr>
        <w:pBdr>
          <w:top w:val="nil"/>
          <w:left w:val="nil"/>
          <w:bottom w:val="nil"/>
          <w:right w:val="nil"/>
          <w:between w:val="nil"/>
        </w:pBdr>
        <w:jc w:val="both"/>
        <w:rPr>
          <w:lang w:val="es-ES"/>
        </w:rPr>
      </w:pPr>
    </w:p>
    <w:p w14:paraId="6067AE67" w14:textId="77777777" w:rsidR="00FD747B" w:rsidRPr="00FD747B" w:rsidRDefault="00FD747B">
      <w:pPr>
        <w:pBdr>
          <w:top w:val="nil"/>
          <w:left w:val="nil"/>
          <w:bottom w:val="nil"/>
          <w:right w:val="nil"/>
          <w:between w:val="nil"/>
        </w:pBdr>
        <w:jc w:val="both"/>
        <w:rPr>
          <w:lang w:val="es-ES"/>
        </w:rPr>
      </w:pPr>
    </w:p>
    <w:sectPr w:rsidR="00FD747B" w:rsidRPr="00FD747B">
      <w:headerReference w:type="default" r:id="rId13"/>
      <w:footerReference w:type="default" r:id="rId14"/>
      <w:headerReference w:type="first" r:id="rId15"/>
      <w:footerReference w:type="first" r:id="rId16"/>
      <w:pgSz w:w="11906" w:h="16838"/>
      <w:pgMar w:top="680" w:right="1133" w:bottom="1440" w:left="226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9B666" w14:textId="77777777" w:rsidR="00006E74" w:rsidRDefault="00006E74">
      <w:pPr>
        <w:spacing w:line="240" w:lineRule="auto"/>
      </w:pPr>
      <w:r>
        <w:separator/>
      </w:r>
    </w:p>
  </w:endnote>
  <w:endnote w:type="continuationSeparator" w:id="0">
    <w:p w14:paraId="48DE7897" w14:textId="77777777" w:rsidR="00006E74" w:rsidRDefault="00006E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1E12" w14:textId="77777777" w:rsidR="008C208E" w:rsidRDefault="008C208E">
    <w:pPr>
      <w:pBdr>
        <w:top w:val="nil"/>
        <w:left w:val="nil"/>
        <w:bottom w:val="nil"/>
        <w:right w:val="nil"/>
        <w:between w:val="nil"/>
      </w:pBdr>
      <w:spacing w:line="240" w:lineRule="auto"/>
      <w:ind w:left="-83"/>
      <w:jc w:val="center"/>
      <w:rPr>
        <w:color w:val="232747"/>
        <w:sz w:val="18"/>
        <w:szCs w:val="18"/>
      </w:rPr>
    </w:pPr>
  </w:p>
  <w:tbl>
    <w:tblPr>
      <w:tblStyle w:val="ad"/>
      <w:tblW w:w="8790" w:type="dxa"/>
      <w:tblInd w:w="11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250"/>
      <w:gridCol w:w="1845"/>
      <w:gridCol w:w="1695"/>
    </w:tblGrid>
    <w:tr w:rsidR="008C208E" w14:paraId="35726710" w14:textId="77777777">
      <w:tc>
        <w:tcPr>
          <w:tcW w:w="5250"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353194FF" w14:textId="77777777" w:rsidR="008C208E" w:rsidRDefault="00006E74">
          <w:pPr>
            <w:widowControl w:val="0"/>
            <w:pBdr>
              <w:top w:val="nil"/>
              <w:left w:val="nil"/>
              <w:bottom w:val="nil"/>
              <w:right w:val="nil"/>
              <w:between w:val="nil"/>
            </w:pBdr>
            <w:spacing w:line="240" w:lineRule="auto"/>
            <w:ind w:left="-83"/>
            <w:rPr>
              <w:sz w:val="16"/>
              <w:szCs w:val="16"/>
            </w:rPr>
          </w:pPr>
          <w:r>
            <w:rPr>
              <w:sz w:val="16"/>
              <w:szCs w:val="16"/>
            </w:rPr>
            <w:t>Tipología y fuentes de datos</w:t>
          </w:r>
        </w:p>
      </w:tc>
      <w:tc>
        <w:tcPr>
          <w:tcW w:w="184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4A2DC93C" w14:textId="77777777" w:rsidR="008C208E" w:rsidRDefault="00006E74">
          <w:pPr>
            <w:widowControl w:val="0"/>
            <w:pBdr>
              <w:top w:val="nil"/>
              <w:left w:val="nil"/>
              <w:bottom w:val="nil"/>
              <w:right w:val="nil"/>
              <w:between w:val="nil"/>
            </w:pBdr>
            <w:spacing w:line="240" w:lineRule="auto"/>
            <w:ind w:left="-83"/>
            <w:rPr>
              <w:sz w:val="16"/>
              <w:szCs w:val="16"/>
            </w:rPr>
          </w:pPr>
          <w:r>
            <w:rPr>
              <w:sz w:val="16"/>
              <w:szCs w:val="16"/>
            </w:rPr>
            <w:t xml:space="preserve"> 2021</w:t>
          </w:r>
        </w:p>
      </w:tc>
      <w:tc>
        <w:tcPr>
          <w:tcW w:w="1695" w:type="dxa"/>
          <w:tcBorders>
            <w:top w:val="single" w:sz="18" w:space="0" w:color="73EDFF"/>
            <w:left w:val="single" w:sz="36" w:space="0" w:color="FFFFFF"/>
            <w:right w:val="nil"/>
          </w:tcBorders>
          <w:tcMar>
            <w:top w:w="100" w:type="dxa"/>
            <w:left w:w="100" w:type="dxa"/>
            <w:bottom w:w="100" w:type="dxa"/>
            <w:right w:w="100" w:type="dxa"/>
          </w:tcMar>
        </w:tcPr>
        <w:p w14:paraId="598DF164" w14:textId="77777777" w:rsidR="008C208E" w:rsidRDefault="00006E74">
          <w:pPr>
            <w:widowControl w:val="0"/>
            <w:pBdr>
              <w:top w:val="nil"/>
              <w:left w:val="nil"/>
              <w:bottom w:val="nil"/>
              <w:right w:val="nil"/>
              <w:between w:val="nil"/>
            </w:pBdr>
            <w:spacing w:line="240" w:lineRule="auto"/>
            <w:ind w:left="-83" w:right="-111"/>
            <w:rPr>
              <w:b/>
              <w:sz w:val="16"/>
              <w:szCs w:val="16"/>
            </w:rPr>
          </w:pPr>
          <w:r>
            <w:rPr>
              <w:b/>
              <w:sz w:val="16"/>
              <w:szCs w:val="16"/>
            </w:rPr>
            <w:t xml:space="preserve"> </w:t>
          </w:r>
          <w:r>
            <w:rPr>
              <w:sz w:val="16"/>
              <w:szCs w:val="16"/>
            </w:rPr>
            <w:t xml:space="preserve">pág </w:t>
          </w:r>
          <w:r>
            <w:rPr>
              <w:b/>
              <w:sz w:val="16"/>
              <w:szCs w:val="16"/>
            </w:rPr>
            <w:fldChar w:fldCharType="begin"/>
          </w:r>
          <w:r>
            <w:rPr>
              <w:b/>
              <w:sz w:val="16"/>
              <w:szCs w:val="16"/>
            </w:rPr>
            <w:instrText>PAGE</w:instrText>
          </w:r>
          <w:r>
            <w:rPr>
              <w:b/>
              <w:sz w:val="16"/>
              <w:szCs w:val="16"/>
            </w:rPr>
            <w:fldChar w:fldCharType="separate"/>
          </w:r>
          <w:r w:rsidR="009C2149">
            <w:rPr>
              <w:b/>
              <w:noProof/>
              <w:sz w:val="16"/>
              <w:szCs w:val="16"/>
            </w:rPr>
            <w:t>2</w:t>
          </w:r>
          <w:r>
            <w:rPr>
              <w:b/>
              <w:sz w:val="16"/>
              <w:szCs w:val="16"/>
            </w:rPr>
            <w:fldChar w:fldCharType="end"/>
          </w:r>
        </w:p>
      </w:tc>
    </w:tr>
  </w:tbl>
  <w:p w14:paraId="00E8B392" w14:textId="77777777" w:rsidR="008C208E" w:rsidRDefault="008C208E">
    <w:pPr>
      <w:pBdr>
        <w:top w:val="nil"/>
        <w:left w:val="nil"/>
        <w:bottom w:val="nil"/>
        <w:right w:val="nil"/>
        <w:between w:val="nil"/>
      </w:pBdr>
      <w:jc w:val="right"/>
      <w:rPr>
        <w:color w:val="232747"/>
        <w:sz w:val="16"/>
        <w:szCs w:val="16"/>
      </w:rPr>
    </w:pPr>
  </w:p>
  <w:p w14:paraId="7A3DAAF2" w14:textId="77777777" w:rsidR="008C208E" w:rsidRDefault="008C208E">
    <w:pPr>
      <w:pBdr>
        <w:top w:val="nil"/>
        <w:left w:val="nil"/>
        <w:bottom w:val="nil"/>
        <w:right w:val="nil"/>
        <w:between w:val="nil"/>
      </w:pBdr>
      <w:jc w:val="right"/>
      <w:rPr>
        <w:color w:val="232747"/>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62A3" w14:textId="77777777" w:rsidR="008C208E" w:rsidRDefault="008C20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A1875" w14:textId="77777777" w:rsidR="00006E74" w:rsidRDefault="00006E74">
      <w:pPr>
        <w:spacing w:line="240" w:lineRule="auto"/>
      </w:pPr>
      <w:r>
        <w:separator/>
      </w:r>
    </w:p>
  </w:footnote>
  <w:footnote w:type="continuationSeparator" w:id="0">
    <w:p w14:paraId="6545F954" w14:textId="77777777" w:rsidR="00006E74" w:rsidRDefault="00006E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CAA9A" w14:textId="77777777" w:rsidR="008C208E" w:rsidRDefault="00006E74">
    <w:pPr>
      <w:pBdr>
        <w:top w:val="nil"/>
        <w:left w:val="nil"/>
        <w:bottom w:val="nil"/>
        <w:right w:val="nil"/>
        <w:between w:val="nil"/>
      </w:pBdr>
      <w:spacing w:line="240" w:lineRule="auto"/>
      <w:jc w:val="center"/>
      <w:rPr>
        <w:sz w:val="12"/>
        <w:szCs w:val="12"/>
      </w:rPr>
    </w:pPr>
    <w:r>
      <w:rPr>
        <w:noProof/>
        <w:sz w:val="12"/>
        <w:szCs w:val="12"/>
      </w:rPr>
      <w:drawing>
        <wp:inline distT="114300" distB="114300" distL="114300" distR="114300" wp14:anchorId="3E22D0BA" wp14:editId="58AE485C">
          <wp:extent cx="5500688" cy="44079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00688" cy="440790"/>
                  </a:xfrm>
                  <a:prstGeom prst="rect">
                    <a:avLst/>
                  </a:prstGeom>
                  <a:ln/>
                </pic:spPr>
              </pic:pic>
            </a:graphicData>
          </a:graphic>
        </wp:inline>
      </w:drawing>
    </w:r>
    <w:r>
      <w:rPr>
        <w:noProof/>
      </w:rPr>
      <mc:AlternateContent>
        <mc:Choice Requires="wpg">
          <w:drawing>
            <wp:anchor distT="0" distB="0" distL="0" distR="0" simplePos="0" relativeHeight="251658240" behindDoc="0" locked="0" layoutInCell="1" hidden="0" allowOverlap="1" wp14:anchorId="311AD4A1" wp14:editId="6D5BEAD8">
              <wp:simplePos x="0" y="0"/>
              <wp:positionH relativeFrom="column">
                <wp:posOffset>-1276349</wp:posOffset>
              </wp:positionH>
              <wp:positionV relativeFrom="paragraph">
                <wp:posOffset>-57149</wp:posOffset>
              </wp:positionV>
              <wp:extent cx="7696200" cy="214313"/>
              <wp:effectExtent l="0" t="0" r="0" b="0"/>
              <wp:wrapTopAndBottom distT="0" distB="0"/>
              <wp:docPr id="1" name="Rectángulo 1"/>
              <wp:cNvGraphicFramePr/>
              <a:graphic xmlns:a="http://schemas.openxmlformats.org/drawingml/2006/main">
                <a:graphicData uri="http://schemas.microsoft.com/office/word/2010/wordprocessingShape">
                  <wps:wsp>
                    <wps:cNvSpPr/>
                    <wps:spPr>
                      <a:xfrm>
                        <a:off x="0" y="92650"/>
                        <a:ext cx="9020100" cy="3152700"/>
                      </a:xfrm>
                      <a:prstGeom prst="rect">
                        <a:avLst/>
                      </a:prstGeom>
                      <a:noFill/>
                      <a:ln>
                        <a:noFill/>
                      </a:ln>
                    </wps:spPr>
                    <wps:txbx>
                      <w:txbxContent>
                        <w:p w14:paraId="7A4D4FCF" w14:textId="77777777" w:rsidR="008C208E" w:rsidRDefault="008C208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-1276349</wp:posOffset>
              </wp:positionH>
              <wp:positionV relativeFrom="paragraph">
                <wp:posOffset>-57149</wp:posOffset>
              </wp:positionV>
              <wp:extent cx="7696200" cy="214313"/>
              <wp:effectExtent b="0" l="0" r="0" t="0"/>
              <wp:wrapTopAndBottom distB="0" distT="0"/>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696200" cy="214313"/>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95C88" w14:textId="77777777" w:rsidR="008C208E" w:rsidRDefault="008C20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F67"/>
    <w:multiLevelType w:val="multilevel"/>
    <w:tmpl w:val="1D8246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825285B"/>
    <w:multiLevelType w:val="multilevel"/>
    <w:tmpl w:val="C97E59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6212B76"/>
    <w:multiLevelType w:val="multilevel"/>
    <w:tmpl w:val="F52053E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C396494"/>
    <w:multiLevelType w:val="multilevel"/>
    <w:tmpl w:val="8D6AB2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EDE6998"/>
    <w:multiLevelType w:val="multilevel"/>
    <w:tmpl w:val="82C06BC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11B3993"/>
    <w:multiLevelType w:val="multilevel"/>
    <w:tmpl w:val="E226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A67DF2"/>
    <w:multiLevelType w:val="multilevel"/>
    <w:tmpl w:val="FBE8B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F01990"/>
    <w:multiLevelType w:val="multilevel"/>
    <w:tmpl w:val="AB100D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72224065"/>
    <w:multiLevelType w:val="multilevel"/>
    <w:tmpl w:val="39D059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7D70036A"/>
    <w:multiLevelType w:val="multilevel"/>
    <w:tmpl w:val="5A664DC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num>
  <w:num w:numId="2">
    <w:abstractNumId w:val="7"/>
  </w:num>
  <w:num w:numId="3">
    <w:abstractNumId w:val="9"/>
  </w:num>
  <w:num w:numId="4">
    <w:abstractNumId w:val="0"/>
  </w:num>
  <w:num w:numId="5">
    <w:abstractNumId w:val="2"/>
  </w:num>
  <w:num w:numId="6">
    <w:abstractNumId w:val="5"/>
  </w:num>
  <w:num w:numId="7">
    <w:abstractNumId w:val="8"/>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08E"/>
    <w:rsid w:val="00006E74"/>
    <w:rsid w:val="008C208E"/>
    <w:rsid w:val="009C2149"/>
    <w:rsid w:val="00FD74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8674665"/>
  <w15:docId w15:val="{21308348-9376-A04B-9773-11EB8F14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78"/>
        <w:sz w:val="22"/>
        <w:szCs w:val="22"/>
        <w:lang w:val="ca"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80" w:after="80"/>
      <w:outlineLvl w:val="0"/>
    </w:pPr>
    <w:rPr>
      <w:b/>
      <w:sz w:val="36"/>
      <w:szCs w:val="36"/>
    </w:rPr>
  </w:style>
  <w:style w:type="paragraph" w:styleId="Ttulo2">
    <w:name w:val="heading 2"/>
    <w:basedOn w:val="Normal"/>
    <w:next w:val="Normal"/>
    <w:uiPriority w:val="9"/>
    <w:unhideWhenUsed/>
    <w:qFormat/>
    <w:pPr>
      <w:spacing w:before="520"/>
      <w:outlineLvl w:val="1"/>
    </w:pPr>
    <w:rPr>
      <w:sz w:val="36"/>
      <w:szCs w:val="36"/>
    </w:rPr>
  </w:style>
  <w:style w:type="paragraph" w:styleId="Ttulo3">
    <w:name w:val="heading 3"/>
    <w:basedOn w:val="Normal"/>
    <w:next w:val="Normal"/>
    <w:uiPriority w:val="9"/>
    <w:semiHidden/>
    <w:unhideWhenUsed/>
    <w:qFormat/>
    <w:pPr>
      <w:outlineLvl w:val="2"/>
    </w:pPr>
    <w:rPr>
      <w:sz w:val="30"/>
      <w:szCs w:val="30"/>
    </w:rPr>
  </w:style>
  <w:style w:type="paragraph" w:styleId="Ttulo4">
    <w:name w:val="heading 4"/>
    <w:basedOn w:val="Normal"/>
    <w:next w:val="Normal"/>
    <w:uiPriority w:val="9"/>
    <w:semiHidden/>
    <w:unhideWhenUsed/>
    <w:qFormat/>
    <w:pPr>
      <w:ind w:right="1680"/>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pPr>
    <w:rPr>
      <w:b/>
      <w:sz w:val="52"/>
      <w:szCs w:val="52"/>
    </w:rPr>
  </w:style>
  <w:style w:type="paragraph" w:styleId="Subttulo">
    <w:name w:val="Subtitle"/>
    <w:basedOn w:val="Normal"/>
    <w:next w:val="Normal"/>
    <w:uiPriority w:val="11"/>
    <w:qFormat/>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olab.research.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E4471-E85C-F54E-AA8E-8E31283C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1540</Words>
  <Characters>8471</Characters>
  <Application>Microsoft Office Word</Application>
  <DocSecurity>0</DocSecurity>
  <Lines>70</Lines>
  <Paragraphs>19</Paragraphs>
  <ScaleCrop>false</ScaleCrop>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BLAS TORREGROSA</cp:lastModifiedBy>
  <cp:revision>3</cp:revision>
  <dcterms:created xsi:type="dcterms:W3CDTF">2021-11-03T09:47:00Z</dcterms:created>
  <dcterms:modified xsi:type="dcterms:W3CDTF">2021-11-03T09:50:00Z</dcterms:modified>
</cp:coreProperties>
</file>