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F00415" w14:textId="77777777" w:rsidR="00D42293" w:rsidRDefault="00D42293" w:rsidP="00D42293">
      <w:r>
        <w:fldChar w:fldCharType="begin"/>
      </w:r>
      <w:r>
        <w:instrText>HYPERLINK "</w:instrText>
      </w:r>
      <w:r w:rsidRPr="00E83055">
        <w:instrText>https://chatgpt.com/s/t_69610f498b9881918b4e61cdfcad105c</w:instrText>
      </w:r>
      <w:r>
        <w:instrText>"</w:instrText>
      </w:r>
      <w:r>
        <w:fldChar w:fldCharType="separate"/>
      </w:r>
      <w:r w:rsidRPr="0051146D">
        <w:rPr>
          <w:rStyle w:val="Hyperlink"/>
        </w:rPr>
        <w:t>https://chatgpt.com/s/t_69610f498b9881918b4e61cdfcad105c</w:t>
      </w:r>
      <w:r>
        <w:fldChar w:fldCharType="end"/>
      </w:r>
    </w:p>
    <w:p w14:paraId="53D97A10" w14:textId="77777777" w:rsidR="00D42293" w:rsidRPr="00E83055" w:rsidRDefault="00D42293" w:rsidP="00D42293">
      <w:r w:rsidRPr="00E83055">
        <w:t>┌───────────────────────────────────────────────────────────────────────────────┐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592C88E2" w14:textId="77777777" w:rsidR="00D42293" w:rsidRPr="00E83055" w:rsidRDefault="00D42293" w:rsidP="00D42293">
      <w:r w:rsidRPr="00E83055">
        <w:t>│                                 INPUT SOURCES                                │</w:t>
      </w:r>
    </w:p>
    <w:p w14:paraId="1C8C3479" w14:textId="77777777" w:rsidR="00D42293" w:rsidRPr="00E83055" w:rsidRDefault="00D42293" w:rsidP="00D42293">
      <w:r w:rsidRPr="00E83055">
        <w:rPr>
          <w:rFonts w:ascii="MS Gothic" w:eastAsia="MS Gothic" w:hAnsi="MS Gothic" w:cs="MS Gothic" w:hint="eastAsia"/>
        </w:rPr>
        <w:t>├</w:t>
      </w:r>
      <w:r w:rsidRPr="00E83055">
        <w:rPr>
          <w:rFonts w:ascii="Aptos" w:hAnsi="Aptos" w:cs="Aptos"/>
        </w:rPr>
        <w:t>──────────────────────────</w:t>
      </w:r>
      <w:r w:rsidRPr="00E83055">
        <w:rPr>
          <w:rFonts w:ascii="MS Gothic" w:eastAsia="MS Gothic" w:hAnsi="MS Gothic" w:cs="MS Gothic" w:hint="eastAsia"/>
        </w:rPr>
        <w:t>┬</w:t>
      </w:r>
      <w:r w:rsidRPr="00E83055">
        <w:rPr>
          <w:rFonts w:ascii="Aptos" w:hAnsi="Aptos" w:cs="Aptos"/>
        </w:rPr>
        <w:t>──────────────────────────────</w:t>
      </w:r>
      <w:r w:rsidRPr="00E83055">
        <w:rPr>
          <w:rFonts w:ascii="MS Gothic" w:eastAsia="MS Gothic" w:hAnsi="MS Gothic" w:cs="MS Gothic" w:hint="eastAsia"/>
        </w:rPr>
        <w:t>┬</w:t>
      </w:r>
      <w:r w:rsidRPr="00E83055">
        <w:rPr>
          <w:rFonts w:ascii="Aptos" w:hAnsi="Aptos" w:cs="Aptos"/>
        </w:rPr>
        <w:t>─────────────────────</w:t>
      </w:r>
      <w:r w:rsidRPr="00E83055">
        <w:rPr>
          <w:rFonts w:ascii="MS Gothic" w:eastAsia="MS Gothic" w:hAnsi="MS Gothic" w:cs="MS Gothic" w:hint="eastAsia"/>
        </w:rPr>
        <w:t>┤</w:t>
      </w:r>
    </w:p>
    <w:p w14:paraId="49C5CEC9" w14:textId="77777777" w:rsidR="00D42293" w:rsidRPr="00E83055" w:rsidRDefault="00D42293" w:rsidP="00D42293">
      <w:r w:rsidRPr="00E83055">
        <w:t>│ Garmin (now) + others     │ User input (App/Chat)        │ Plan/Goals (DB)     │</w:t>
      </w:r>
    </w:p>
    <w:p w14:paraId="449AE423" w14:textId="77777777" w:rsidR="00D42293" w:rsidRPr="00E83055" w:rsidRDefault="00D42293" w:rsidP="00D42293">
      <w:pPr>
        <w:rPr>
          <w:lang w:val="en-US"/>
        </w:rPr>
      </w:pPr>
      <w:r w:rsidRPr="00E83055">
        <w:rPr>
          <w:lang w:val="en-US"/>
        </w:rPr>
        <w:t>│ later (wearables/apps)    │ RPE, soreness, pain,         │ race date, phase,   │</w:t>
      </w:r>
    </w:p>
    <w:p w14:paraId="052EFADE" w14:textId="77777777" w:rsidR="00D42293" w:rsidRPr="00E83055" w:rsidRDefault="00D42293" w:rsidP="00D42293">
      <w:pPr>
        <w:rPr>
          <w:lang w:val="en-US"/>
        </w:rPr>
      </w:pPr>
      <w:r w:rsidRPr="00E83055">
        <w:rPr>
          <w:lang w:val="en-US"/>
        </w:rPr>
        <w:t xml:space="preserve">│                           │ illness symptoms, constraints │ </w:t>
      </w:r>
      <w:proofErr w:type="spellStart"/>
      <w:r w:rsidRPr="00E83055">
        <w:rPr>
          <w:lang w:val="en-US"/>
        </w:rPr>
        <w:t>prefs</w:t>
      </w:r>
      <w:proofErr w:type="spellEnd"/>
      <w:r w:rsidRPr="00E83055">
        <w:rPr>
          <w:lang w:val="en-US"/>
        </w:rPr>
        <w:t>, availability │</w:t>
      </w:r>
    </w:p>
    <w:p w14:paraId="765ADC8E" w14:textId="77777777" w:rsidR="00D42293" w:rsidRPr="00E83055" w:rsidRDefault="00D42293" w:rsidP="00D42293">
      <w:pPr>
        <w:rPr>
          <w:lang w:val="en-US"/>
        </w:rPr>
      </w:pPr>
      <w:r w:rsidRPr="00E83055">
        <w:rPr>
          <w:lang w:val="en-US"/>
        </w:rPr>
        <w:t>└───────────────</w:t>
      </w:r>
      <w:r w:rsidRPr="00E83055">
        <w:rPr>
          <w:rFonts w:ascii="MS Gothic" w:eastAsia="MS Gothic" w:hAnsi="MS Gothic" w:cs="MS Gothic" w:hint="eastAsia"/>
          <w:lang w:val="en-US"/>
        </w:rPr>
        <w:t>┬</w:t>
      </w:r>
      <w:r w:rsidRPr="00E83055">
        <w:rPr>
          <w:rFonts w:ascii="Aptos" w:hAnsi="Aptos" w:cs="Aptos"/>
          <w:lang w:val="en-US"/>
        </w:rPr>
        <w:t>──────────</w:t>
      </w:r>
      <w:r w:rsidRPr="00E83055">
        <w:rPr>
          <w:rFonts w:ascii="MS Gothic" w:eastAsia="MS Gothic" w:hAnsi="MS Gothic" w:cs="MS Gothic" w:hint="eastAsia"/>
          <w:lang w:val="en-US"/>
        </w:rPr>
        <w:t>┴</w:t>
      </w:r>
      <w:r w:rsidRPr="00E83055">
        <w:rPr>
          <w:rFonts w:ascii="Aptos" w:hAnsi="Aptos" w:cs="Aptos"/>
          <w:lang w:val="en-US"/>
        </w:rPr>
        <w:t>───────────────</w:t>
      </w:r>
      <w:r w:rsidRPr="00E83055">
        <w:rPr>
          <w:rFonts w:ascii="MS Gothic" w:eastAsia="MS Gothic" w:hAnsi="MS Gothic" w:cs="MS Gothic" w:hint="eastAsia"/>
          <w:lang w:val="en-US"/>
        </w:rPr>
        <w:t>┬</w:t>
      </w:r>
      <w:r w:rsidRPr="00E83055">
        <w:rPr>
          <w:rFonts w:ascii="Aptos" w:hAnsi="Aptos" w:cs="Aptos"/>
          <w:lang w:val="en-US"/>
        </w:rPr>
        <w:t>───────────────</w:t>
      </w:r>
      <w:r w:rsidRPr="00E83055">
        <w:rPr>
          <w:rFonts w:ascii="MS Gothic" w:eastAsia="MS Gothic" w:hAnsi="MS Gothic" w:cs="MS Gothic" w:hint="eastAsia"/>
          <w:lang w:val="en-US"/>
        </w:rPr>
        <w:t>┴</w:t>
      </w:r>
      <w:r w:rsidRPr="00E83055">
        <w:rPr>
          <w:rFonts w:ascii="Aptos" w:hAnsi="Aptos" w:cs="Aptos"/>
          <w:lang w:val="en-US"/>
        </w:rPr>
        <w:t>───────────</w:t>
      </w:r>
      <w:r w:rsidRPr="00E83055">
        <w:rPr>
          <w:rFonts w:ascii="MS Gothic" w:eastAsia="MS Gothic" w:hAnsi="MS Gothic" w:cs="MS Gothic" w:hint="eastAsia"/>
          <w:lang w:val="en-US"/>
        </w:rPr>
        <w:t>┬</w:t>
      </w:r>
      <w:r w:rsidRPr="00E83055">
        <w:rPr>
          <w:rFonts w:ascii="Aptos" w:hAnsi="Aptos" w:cs="Aptos"/>
          <w:lang w:val="en-US"/>
        </w:rPr>
        <w:t>─────────┘</w:t>
      </w:r>
    </w:p>
    <w:p w14:paraId="16CC1F7C" w14:textId="77777777" w:rsidR="00D42293" w:rsidRPr="00E83055" w:rsidRDefault="00D42293" w:rsidP="00D42293">
      <w:pPr>
        <w:rPr>
          <w:lang w:val="en-US"/>
        </w:rPr>
      </w:pPr>
      <w:r w:rsidRPr="00E83055">
        <w:rPr>
          <w:lang w:val="en-US"/>
        </w:rPr>
        <w:t xml:space="preserve">                │                          │                           │</w:t>
      </w:r>
    </w:p>
    <w:p w14:paraId="2FE0A11A" w14:textId="77777777" w:rsidR="00D42293" w:rsidRPr="00E83055" w:rsidRDefault="00D42293" w:rsidP="00D42293">
      <w:pPr>
        <w:rPr>
          <w:lang w:val="en-US"/>
        </w:rPr>
      </w:pPr>
      <w:r w:rsidRPr="00E83055">
        <w:rPr>
          <w:lang w:val="en-US"/>
        </w:rPr>
        <w:t xml:space="preserve">                </w:t>
      </w:r>
      <w:r w:rsidRPr="00E83055">
        <w:rPr>
          <w:rFonts w:ascii="Arial" w:hAnsi="Arial" w:cs="Arial"/>
          <w:lang w:val="en-US"/>
        </w:rPr>
        <w:t>▼</w:t>
      </w:r>
      <w:r w:rsidRPr="00E83055">
        <w:rPr>
          <w:lang w:val="en-US"/>
        </w:rPr>
        <w:t xml:space="preserve">                          </w:t>
      </w:r>
      <w:r w:rsidRPr="00E83055">
        <w:rPr>
          <w:rFonts w:ascii="Arial" w:hAnsi="Arial" w:cs="Arial"/>
          <w:lang w:val="en-US"/>
        </w:rPr>
        <w:t>▼</w:t>
      </w:r>
      <w:r w:rsidRPr="00E83055">
        <w:rPr>
          <w:lang w:val="en-US"/>
        </w:rPr>
        <w:t xml:space="preserve">                           </w:t>
      </w:r>
      <w:r w:rsidRPr="00E83055">
        <w:rPr>
          <w:rFonts w:ascii="Arial" w:hAnsi="Arial" w:cs="Arial"/>
          <w:lang w:val="en-US"/>
        </w:rPr>
        <w:t>▼</w:t>
      </w:r>
    </w:p>
    <w:p w14:paraId="5791401B" w14:textId="77777777" w:rsidR="00D42293" w:rsidRPr="00E83055" w:rsidRDefault="00D42293" w:rsidP="00D42293">
      <w:pPr>
        <w:rPr>
          <w:lang w:val="en-US"/>
        </w:rPr>
      </w:pPr>
      <w:r w:rsidRPr="00E83055">
        <w:rPr>
          <w:lang w:val="en-US"/>
        </w:rPr>
        <w:t>┌───────────────────────────────────────────────────────────────────────────────┐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7A552798" w14:textId="77777777" w:rsidR="00D42293" w:rsidRPr="00E83055" w:rsidRDefault="00D42293" w:rsidP="00D42293">
      <w:pPr>
        <w:rPr>
          <w:lang w:val="en-US"/>
        </w:rPr>
      </w:pPr>
      <w:r w:rsidRPr="00E83055">
        <w:rPr>
          <w:lang w:val="en-US"/>
        </w:rPr>
        <w:t>│                      CONSENT + IDENTITY + PROVENANCE                          │</w:t>
      </w:r>
    </w:p>
    <w:p w14:paraId="2FDCDF9E" w14:textId="77777777" w:rsidR="00D42293" w:rsidRPr="00E83055" w:rsidRDefault="00D42293" w:rsidP="00D42293">
      <w:pPr>
        <w:rPr>
          <w:lang w:val="en-US"/>
        </w:rPr>
      </w:pPr>
      <w:r w:rsidRPr="00E83055">
        <w:rPr>
          <w:lang w:val="en-US"/>
        </w:rPr>
        <w:t xml:space="preserve">│ </w:t>
      </w:r>
      <w:proofErr w:type="spellStart"/>
      <w:r w:rsidRPr="00E83055">
        <w:rPr>
          <w:lang w:val="en-US"/>
        </w:rPr>
        <w:t>user_id↔vendor_id</w:t>
      </w:r>
      <w:proofErr w:type="spellEnd"/>
      <w:r w:rsidRPr="00E83055">
        <w:rPr>
          <w:lang w:val="en-US"/>
        </w:rPr>
        <w:t xml:space="preserve"> • scopes • source tagging • </w:t>
      </w:r>
      <w:proofErr w:type="spellStart"/>
      <w:r w:rsidRPr="00E83055">
        <w:rPr>
          <w:lang w:val="en-US"/>
        </w:rPr>
        <w:t>schema_version</w:t>
      </w:r>
      <w:proofErr w:type="spellEnd"/>
      <w:r w:rsidRPr="00E83055">
        <w:rPr>
          <w:lang w:val="en-US"/>
        </w:rPr>
        <w:t xml:space="preserve">                  │</w:t>
      </w:r>
    </w:p>
    <w:p w14:paraId="477B6B5E" w14:textId="77777777" w:rsidR="00D42293" w:rsidRPr="00E83055" w:rsidRDefault="00D42293" w:rsidP="00D42293">
      <w:pPr>
        <w:rPr>
          <w:lang w:val="en-US"/>
        </w:rPr>
      </w:pPr>
      <w:r w:rsidRPr="00E83055">
        <w:rPr>
          <w:lang w:val="en-US"/>
        </w:rPr>
        <w:t>└───────────────────────────────────────────</w:t>
      </w:r>
      <w:r w:rsidRPr="00E83055">
        <w:rPr>
          <w:rFonts w:ascii="MS Gothic" w:eastAsia="MS Gothic" w:hAnsi="MS Gothic" w:cs="MS Gothic" w:hint="eastAsia"/>
          <w:lang w:val="en-US"/>
        </w:rPr>
        <w:t>┬</w:t>
      </w:r>
      <w:r w:rsidRPr="00E83055">
        <w:rPr>
          <w:rFonts w:ascii="Aptos" w:hAnsi="Aptos" w:cs="Aptos"/>
          <w:lang w:val="en-US"/>
        </w:rPr>
        <w:t>───────────────────────────────────┘</w:t>
      </w:r>
    </w:p>
    <w:p w14:paraId="64D2CD1D" w14:textId="77777777" w:rsidR="00D42293" w:rsidRPr="00E83055" w:rsidRDefault="00D42293" w:rsidP="00D42293">
      <w:pPr>
        <w:rPr>
          <w:lang w:val="en-US"/>
        </w:rPr>
      </w:pPr>
      <w:r w:rsidRPr="00E83055">
        <w:rPr>
          <w:lang w:val="en-US"/>
        </w:rPr>
        <w:t xml:space="preserve">                                            │</w:t>
      </w:r>
    </w:p>
    <w:p w14:paraId="0613B4D2" w14:textId="77777777" w:rsidR="00D42293" w:rsidRPr="00E83055" w:rsidRDefault="00D42293" w:rsidP="00D42293">
      <w:pPr>
        <w:rPr>
          <w:lang w:val="en-US"/>
        </w:rPr>
      </w:pPr>
      <w:r w:rsidRPr="00E83055">
        <w:rPr>
          <w:lang w:val="en-US"/>
        </w:rPr>
        <w:t xml:space="preserve">                                            </w:t>
      </w:r>
      <w:r w:rsidRPr="00E83055">
        <w:rPr>
          <w:rFonts w:ascii="Arial" w:hAnsi="Arial" w:cs="Arial"/>
          <w:lang w:val="en-US"/>
        </w:rPr>
        <w:t>▼</w:t>
      </w:r>
    </w:p>
    <w:p w14:paraId="3D0C8341" w14:textId="77777777" w:rsidR="00D42293" w:rsidRPr="00E83055" w:rsidRDefault="00D42293" w:rsidP="00D42293">
      <w:pPr>
        <w:rPr>
          <w:lang w:val="en-US"/>
        </w:rPr>
      </w:pPr>
      <w:r w:rsidRPr="00E83055">
        <w:rPr>
          <w:lang w:val="en-US"/>
        </w:rPr>
        <w:t>┌───────────────────────────────────────────────────────────────────────────────┐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24141979" w14:textId="77777777" w:rsidR="00D42293" w:rsidRPr="00E83055" w:rsidRDefault="00D42293" w:rsidP="00D42293">
      <w:pPr>
        <w:rPr>
          <w:lang w:val="en-US"/>
        </w:rPr>
      </w:pPr>
      <w:r w:rsidRPr="00E83055">
        <w:rPr>
          <w:lang w:val="en-US"/>
        </w:rPr>
        <w:t>│                          SIMPLE INGESTION (V1 LITE)                           │</w:t>
      </w:r>
    </w:p>
    <w:p w14:paraId="32220E06" w14:textId="77777777" w:rsidR="00D42293" w:rsidRPr="00E83055" w:rsidRDefault="00D42293" w:rsidP="00D42293">
      <w:pPr>
        <w:rPr>
          <w:lang w:val="en-US"/>
        </w:rPr>
      </w:pPr>
      <w:r w:rsidRPr="00E83055">
        <w:rPr>
          <w:lang w:val="en-US"/>
        </w:rPr>
        <w:t>│ poll/webhook • idempotency/dedupe • backfill-lite                             │</w:t>
      </w:r>
    </w:p>
    <w:p w14:paraId="5F80D891" w14:textId="77777777" w:rsidR="00D42293" w:rsidRPr="00E83055" w:rsidRDefault="00D42293" w:rsidP="00D42293">
      <w:pPr>
        <w:rPr>
          <w:lang w:val="en-US"/>
        </w:rPr>
      </w:pPr>
      <w:r w:rsidRPr="00E83055">
        <w:rPr>
          <w:lang w:val="en-US"/>
        </w:rPr>
        <w:t>│ dump raw payloads → cold blob storage (no indexing)                            │</w:t>
      </w:r>
    </w:p>
    <w:p w14:paraId="6D010B17" w14:textId="77777777" w:rsidR="00D42293" w:rsidRPr="00E83055" w:rsidRDefault="00D42293" w:rsidP="00D42293">
      <w:pPr>
        <w:rPr>
          <w:lang w:val="en-US"/>
        </w:rPr>
      </w:pPr>
      <w:r w:rsidRPr="00E83055">
        <w:rPr>
          <w:lang w:val="en-US"/>
        </w:rPr>
        <w:t>└───────────────────────────────────────────</w:t>
      </w:r>
      <w:r w:rsidRPr="00E83055">
        <w:rPr>
          <w:rFonts w:ascii="MS Gothic" w:eastAsia="MS Gothic" w:hAnsi="MS Gothic" w:cs="MS Gothic" w:hint="eastAsia"/>
          <w:lang w:val="en-US"/>
        </w:rPr>
        <w:t>┬</w:t>
      </w:r>
      <w:r w:rsidRPr="00E83055">
        <w:rPr>
          <w:rFonts w:ascii="Aptos" w:hAnsi="Aptos" w:cs="Aptos"/>
          <w:lang w:val="en-US"/>
        </w:rPr>
        <w:t>───────────────────────────────────┘</w:t>
      </w:r>
    </w:p>
    <w:p w14:paraId="5C135815" w14:textId="77777777" w:rsidR="00D42293" w:rsidRPr="00E83055" w:rsidRDefault="00D42293" w:rsidP="00D42293">
      <w:pPr>
        <w:rPr>
          <w:lang w:val="en-US"/>
        </w:rPr>
      </w:pPr>
      <w:r w:rsidRPr="00E83055">
        <w:rPr>
          <w:lang w:val="en-US"/>
        </w:rPr>
        <w:t xml:space="preserve">                                            │</w:t>
      </w:r>
    </w:p>
    <w:p w14:paraId="6D26F8AA" w14:textId="77777777" w:rsidR="00D42293" w:rsidRPr="00E83055" w:rsidRDefault="00D42293" w:rsidP="00D42293">
      <w:pPr>
        <w:rPr>
          <w:lang w:val="en-US"/>
        </w:rPr>
      </w:pPr>
      <w:r w:rsidRPr="00E83055">
        <w:rPr>
          <w:lang w:val="en-US"/>
        </w:rPr>
        <w:t xml:space="preserve">                                            </w:t>
      </w:r>
      <w:r w:rsidRPr="00E83055">
        <w:rPr>
          <w:rFonts w:ascii="Arial" w:hAnsi="Arial" w:cs="Arial"/>
          <w:lang w:val="en-US"/>
        </w:rPr>
        <w:t>▼</w:t>
      </w:r>
    </w:p>
    <w:p w14:paraId="0B1E8633" w14:textId="77777777" w:rsidR="00D42293" w:rsidRPr="00E83055" w:rsidRDefault="00D42293" w:rsidP="00D42293">
      <w:pPr>
        <w:rPr>
          <w:lang w:val="en-US"/>
        </w:rPr>
      </w:pPr>
      <w:r w:rsidRPr="00E83055">
        <w:rPr>
          <w:lang w:val="en-US"/>
        </w:rPr>
        <w:t>┌───────────────────────────────────────────────────────────────────────────────┐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2D0F107F" w14:textId="77777777" w:rsidR="00D42293" w:rsidRPr="00E83055" w:rsidRDefault="00D42293" w:rsidP="00D42293">
      <w:pPr>
        <w:rPr>
          <w:lang w:val="en-US"/>
        </w:rPr>
      </w:pPr>
      <w:r w:rsidRPr="00E83055">
        <w:rPr>
          <w:lang w:val="en-US"/>
        </w:rPr>
        <w:t>│                     CANONICAL TIME-SERIES DATA LAYER                          │</w:t>
      </w:r>
    </w:p>
    <w:p w14:paraId="35F893EE" w14:textId="77777777" w:rsidR="00D42293" w:rsidRPr="00E83055" w:rsidRDefault="00D42293" w:rsidP="00D42293">
      <w:pPr>
        <w:rPr>
          <w:lang w:val="en-US"/>
        </w:rPr>
      </w:pPr>
      <w:r w:rsidRPr="00E83055">
        <w:rPr>
          <w:lang w:val="en-US"/>
        </w:rPr>
        <w:t xml:space="preserve">│ workouts • </w:t>
      </w:r>
      <w:proofErr w:type="spellStart"/>
      <w:r w:rsidRPr="00E83055">
        <w:rPr>
          <w:lang w:val="en-US"/>
        </w:rPr>
        <w:t>daily_metrics</w:t>
      </w:r>
      <w:proofErr w:type="spellEnd"/>
      <w:r w:rsidRPr="00E83055">
        <w:rPr>
          <w:lang w:val="en-US"/>
        </w:rPr>
        <w:t xml:space="preserve"> • </w:t>
      </w:r>
      <w:proofErr w:type="spellStart"/>
      <w:r w:rsidRPr="00E83055">
        <w:rPr>
          <w:lang w:val="en-US"/>
        </w:rPr>
        <w:t>sleep_sessions</w:t>
      </w:r>
      <w:proofErr w:type="spellEnd"/>
      <w:r w:rsidRPr="00E83055">
        <w:rPr>
          <w:lang w:val="en-US"/>
        </w:rPr>
        <w:t xml:space="preserve"> • </w:t>
      </w:r>
      <w:proofErr w:type="spellStart"/>
      <w:r w:rsidRPr="00E83055">
        <w:rPr>
          <w:lang w:val="en-US"/>
        </w:rPr>
        <w:t>hrv_nights</w:t>
      </w:r>
      <w:proofErr w:type="spellEnd"/>
      <w:r w:rsidRPr="00E83055">
        <w:rPr>
          <w:lang w:val="en-US"/>
        </w:rPr>
        <w:t xml:space="preserve"> • </w:t>
      </w:r>
      <w:proofErr w:type="spellStart"/>
      <w:r w:rsidRPr="00E83055">
        <w:rPr>
          <w:lang w:val="en-US"/>
        </w:rPr>
        <w:t>user_flags</w:t>
      </w:r>
      <w:proofErr w:type="spellEnd"/>
      <w:r w:rsidRPr="00E83055">
        <w:rPr>
          <w:lang w:val="en-US"/>
        </w:rPr>
        <w:t xml:space="preserve"> • </w:t>
      </w:r>
      <w:proofErr w:type="spellStart"/>
      <w:r w:rsidRPr="00E83055">
        <w:rPr>
          <w:lang w:val="en-US"/>
        </w:rPr>
        <w:t>prefs</w:t>
      </w:r>
      <w:proofErr w:type="spellEnd"/>
      <w:r w:rsidRPr="00E83055">
        <w:rPr>
          <w:lang w:val="en-US"/>
        </w:rPr>
        <w:t xml:space="preserve">   │</w:t>
      </w:r>
    </w:p>
    <w:p w14:paraId="1C4FE95B" w14:textId="77777777" w:rsidR="00D42293" w:rsidRPr="00E83055" w:rsidRDefault="00D42293" w:rsidP="00D42293">
      <w:pPr>
        <w:rPr>
          <w:lang w:val="en-US"/>
        </w:rPr>
      </w:pPr>
      <w:r w:rsidRPr="00E83055">
        <w:rPr>
          <w:lang w:val="en-US"/>
        </w:rPr>
        <w:t xml:space="preserve">│ + thresholds: </w:t>
      </w:r>
      <w:proofErr w:type="spellStart"/>
      <w:r w:rsidRPr="00E83055">
        <w:rPr>
          <w:lang w:val="en-US"/>
        </w:rPr>
        <w:t>user_thresholds</w:t>
      </w:r>
      <w:proofErr w:type="spellEnd"/>
      <w:r w:rsidRPr="00E83055">
        <w:rPr>
          <w:lang w:val="en-US"/>
        </w:rPr>
        <w:t xml:space="preserve"> (current) + </w:t>
      </w:r>
      <w:proofErr w:type="spellStart"/>
      <w:r w:rsidRPr="00E83055">
        <w:rPr>
          <w:lang w:val="en-US"/>
        </w:rPr>
        <w:t>calibration_events</w:t>
      </w:r>
      <w:proofErr w:type="spellEnd"/>
      <w:r w:rsidRPr="00E83055">
        <w:rPr>
          <w:lang w:val="en-US"/>
        </w:rPr>
        <w:t xml:space="preserve"> (history)        │</w:t>
      </w:r>
    </w:p>
    <w:p w14:paraId="40B7FE02" w14:textId="77777777" w:rsidR="00D42293" w:rsidRPr="00E83055" w:rsidRDefault="00D42293" w:rsidP="00D42293">
      <w:pPr>
        <w:rPr>
          <w:lang w:val="en-US"/>
        </w:rPr>
      </w:pPr>
      <w:r w:rsidRPr="00E83055">
        <w:rPr>
          <w:lang w:val="en-US"/>
        </w:rPr>
        <w:t>└───────────────────────────────────────────</w:t>
      </w:r>
      <w:r w:rsidRPr="00E83055">
        <w:rPr>
          <w:rFonts w:ascii="MS Gothic" w:eastAsia="MS Gothic" w:hAnsi="MS Gothic" w:cs="MS Gothic" w:hint="eastAsia"/>
          <w:lang w:val="en-US"/>
        </w:rPr>
        <w:t>┬</w:t>
      </w:r>
      <w:r w:rsidRPr="00E83055">
        <w:rPr>
          <w:rFonts w:ascii="Aptos" w:hAnsi="Aptos" w:cs="Aptos"/>
          <w:lang w:val="en-US"/>
        </w:rPr>
        <w:t>───────────────────────────────────┘</w:t>
      </w:r>
    </w:p>
    <w:p w14:paraId="6D98642C" w14:textId="77777777" w:rsidR="00D42293" w:rsidRPr="00E83055" w:rsidRDefault="00D42293" w:rsidP="00D42293">
      <w:pPr>
        <w:rPr>
          <w:lang w:val="en-US"/>
        </w:rPr>
      </w:pPr>
      <w:r w:rsidRPr="00E83055">
        <w:rPr>
          <w:lang w:val="en-US"/>
        </w:rPr>
        <w:t xml:space="preserve">                                            │</w:t>
      </w:r>
    </w:p>
    <w:p w14:paraId="0A47D6D6" w14:textId="77777777" w:rsidR="00D42293" w:rsidRPr="00E83055" w:rsidRDefault="00D42293" w:rsidP="00D42293">
      <w:pPr>
        <w:rPr>
          <w:lang w:val="en-US"/>
        </w:rPr>
      </w:pPr>
      <w:r w:rsidRPr="00E83055">
        <w:rPr>
          <w:lang w:val="en-US"/>
        </w:rPr>
        <w:t xml:space="preserve">                                            </w:t>
      </w:r>
      <w:r w:rsidRPr="00E83055">
        <w:rPr>
          <w:rFonts w:ascii="Arial" w:hAnsi="Arial" w:cs="Arial"/>
          <w:lang w:val="en-US"/>
        </w:rPr>
        <w:t>▼</w:t>
      </w:r>
    </w:p>
    <w:p w14:paraId="0109841F" w14:textId="77777777" w:rsidR="00D42293" w:rsidRPr="00E83055" w:rsidRDefault="00D42293" w:rsidP="00D42293">
      <w:pPr>
        <w:rPr>
          <w:lang w:val="en-US"/>
        </w:rPr>
      </w:pPr>
      <w:r w:rsidRPr="00E83055">
        <w:rPr>
          <w:lang w:val="en-US"/>
        </w:rPr>
        <w:lastRenderedPageBreak/>
        <w:t>┌───────────────────────────────────────────────────────────────────────────────┐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651E4B76" w14:textId="77777777" w:rsidR="00D42293" w:rsidRPr="00E83055" w:rsidRDefault="00D42293" w:rsidP="00D42293">
      <w:pPr>
        <w:rPr>
          <w:lang w:val="en-US"/>
        </w:rPr>
      </w:pPr>
      <w:r w:rsidRPr="00E83055">
        <w:rPr>
          <w:lang w:val="en-US"/>
        </w:rPr>
        <w:t>│                   DATA INTEGRITY + UNCERTAINTY (MATH)                         │</w:t>
      </w:r>
    </w:p>
    <w:p w14:paraId="5641E288" w14:textId="77777777" w:rsidR="00D42293" w:rsidRPr="00E83055" w:rsidRDefault="00D42293" w:rsidP="00D42293">
      <w:pPr>
        <w:rPr>
          <w:lang w:val="en-US"/>
        </w:rPr>
      </w:pPr>
      <w:r w:rsidRPr="00E83055">
        <w:rPr>
          <w:lang w:val="en-US"/>
        </w:rPr>
        <w:t>│ validity checks • per-metric confidence • missingness/outliers                │</w:t>
      </w:r>
    </w:p>
    <w:p w14:paraId="389C5998" w14:textId="77777777" w:rsidR="00D42293" w:rsidRPr="00E83055" w:rsidRDefault="00D42293" w:rsidP="00D42293">
      <w:pPr>
        <w:rPr>
          <w:lang w:val="en-US"/>
        </w:rPr>
      </w:pPr>
      <w:r w:rsidRPr="00E83055">
        <w:rPr>
          <w:lang w:val="en-US"/>
        </w:rPr>
        <w:t>│ baseline manager (Mode A/B/C) • trivial-band/SWC gating • trend states        │</w:t>
      </w:r>
    </w:p>
    <w:p w14:paraId="6125DC0E" w14:textId="77777777" w:rsidR="00D42293" w:rsidRPr="00E83055" w:rsidRDefault="00D42293" w:rsidP="00D42293">
      <w:pPr>
        <w:rPr>
          <w:lang w:val="en-US"/>
        </w:rPr>
      </w:pPr>
      <w:r w:rsidRPr="00E83055">
        <w:rPr>
          <w:lang w:val="en-US"/>
        </w:rPr>
        <w:t>└───────────────────────────────────────────</w:t>
      </w:r>
      <w:r w:rsidRPr="00E83055">
        <w:rPr>
          <w:rFonts w:ascii="MS Gothic" w:eastAsia="MS Gothic" w:hAnsi="MS Gothic" w:cs="MS Gothic" w:hint="eastAsia"/>
          <w:lang w:val="en-US"/>
        </w:rPr>
        <w:t>┬</w:t>
      </w:r>
      <w:r w:rsidRPr="00E83055">
        <w:rPr>
          <w:rFonts w:ascii="Aptos" w:hAnsi="Aptos" w:cs="Aptos"/>
          <w:lang w:val="en-US"/>
        </w:rPr>
        <w:t>───────────────────────────────────┘</w:t>
      </w:r>
    </w:p>
    <w:p w14:paraId="0477FC00" w14:textId="77777777" w:rsidR="00D42293" w:rsidRPr="00E83055" w:rsidRDefault="00D42293" w:rsidP="00D42293">
      <w:pPr>
        <w:rPr>
          <w:lang w:val="en-US"/>
        </w:rPr>
      </w:pPr>
      <w:r w:rsidRPr="00E83055">
        <w:rPr>
          <w:lang w:val="en-US"/>
        </w:rPr>
        <w:t xml:space="preserve">                                            │</w:t>
      </w:r>
    </w:p>
    <w:p w14:paraId="0A0B4998" w14:textId="77777777" w:rsidR="00D42293" w:rsidRPr="00E83055" w:rsidRDefault="00D42293" w:rsidP="00D42293">
      <w:pPr>
        <w:rPr>
          <w:lang w:val="en-US"/>
        </w:rPr>
      </w:pPr>
      <w:r w:rsidRPr="00E83055">
        <w:rPr>
          <w:lang w:val="en-US"/>
        </w:rPr>
        <w:t xml:space="preserve">                                            </w:t>
      </w:r>
      <w:r w:rsidRPr="00E83055">
        <w:rPr>
          <w:rFonts w:ascii="Arial" w:hAnsi="Arial" w:cs="Arial"/>
          <w:lang w:val="en-US"/>
        </w:rPr>
        <w:t>▼</w:t>
      </w:r>
    </w:p>
    <w:p w14:paraId="6E130B88" w14:textId="77777777" w:rsidR="00D42293" w:rsidRPr="00E83055" w:rsidRDefault="00D42293" w:rsidP="00D42293">
      <w:pPr>
        <w:rPr>
          <w:lang w:val="en-US"/>
        </w:rPr>
      </w:pPr>
      <w:r w:rsidRPr="00E83055">
        <w:rPr>
          <w:lang w:val="en-US"/>
        </w:rPr>
        <w:t>┌───────────────────────────────────────────────────────────────────────────────┐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6BAE4CE6" w14:textId="77777777" w:rsidR="00D42293" w:rsidRPr="00E83055" w:rsidRDefault="00D42293" w:rsidP="00D42293">
      <w:pPr>
        <w:rPr>
          <w:lang w:val="en-US"/>
        </w:rPr>
      </w:pPr>
      <w:r w:rsidRPr="00E83055">
        <w:rPr>
          <w:lang w:val="en-US"/>
        </w:rPr>
        <w:t>│                PHYSIOLOGICAL MODELING (EWMA FITNESS/FATIGUE)                  │</w:t>
      </w:r>
    </w:p>
    <w:p w14:paraId="18C9145C" w14:textId="77777777" w:rsidR="00D42293" w:rsidRPr="00E83055" w:rsidRDefault="00D42293" w:rsidP="00D42293">
      <w:pPr>
        <w:rPr>
          <w:lang w:val="en-US"/>
        </w:rPr>
      </w:pPr>
      <w:r w:rsidRPr="00E83055">
        <w:rPr>
          <w:lang w:val="en-US"/>
        </w:rPr>
        <w:t>│ training load → fitness(</w:t>
      </w:r>
      <w:r w:rsidRPr="00E83055">
        <w:t>τ</w:t>
      </w:r>
      <w:r w:rsidRPr="00E83055">
        <w:rPr>
          <w:lang w:val="en-US"/>
        </w:rPr>
        <w:t>~42d) + fatigue(</w:t>
      </w:r>
      <w:r w:rsidRPr="00E83055">
        <w:t>τ</w:t>
      </w:r>
      <w:r w:rsidRPr="00E83055">
        <w:rPr>
          <w:lang w:val="en-US"/>
        </w:rPr>
        <w:t>~7d) → readiness (+ uncertainty)     │</w:t>
      </w:r>
    </w:p>
    <w:p w14:paraId="751ECA30" w14:textId="77777777" w:rsidR="00D42293" w:rsidRPr="00E83055" w:rsidRDefault="00D42293" w:rsidP="00D42293">
      <w:pPr>
        <w:rPr>
          <w:lang w:val="en-US"/>
        </w:rPr>
      </w:pPr>
      <w:r w:rsidRPr="00E83055">
        <w:rPr>
          <w:lang w:val="en-US"/>
        </w:rPr>
        <w:t>└───────────────────────────────────────────</w:t>
      </w:r>
      <w:r w:rsidRPr="00E83055">
        <w:rPr>
          <w:rFonts w:ascii="MS Gothic" w:eastAsia="MS Gothic" w:hAnsi="MS Gothic" w:cs="MS Gothic" w:hint="eastAsia"/>
          <w:lang w:val="en-US"/>
        </w:rPr>
        <w:t>┬</w:t>
      </w:r>
      <w:r w:rsidRPr="00E83055">
        <w:rPr>
          <w:rFonts w:ascii="Aptos" w:hAnsi="Aptos" w:cs="Aptos"/>
          <w:lang w:val="en-US"/>
        </w:rPr>
        <w:t>───────────────────────────────────┘</w:t>
      </w:r>
    </w:p>
    <w:p w14:paraId="393F7931" w14:textId="77777777" w:rsidR="00D42293" w:rsidRPr="00E83055" w:rsidRDefault="00D42293" w:rsidP="00D42293">
      <w:pPr>
        <w:rPr>
          <w:lang w:val="en-US"/>
        </w:rPr>
      </w:pPr>
      <w:r w:rsidRPr="00E83055">
        <w:rPr>
          <w:lang w:val="en-US"/>
        </w:rPr>
        <w:t xml:space="preserve">                                            │</w:t>
      </w:r>
    </w:p>
    <w:p w14:paraId="53191A0D" w14:textId="77777777" w:rsidR="00D42293" w:rsidRPr="00E83055" w:rsidRDefault="00D42293" w:rsidP="00D42293">
      <w:pPr>
        <w:rPr>
          <w:lang w:val="en-US"/>
        </w:rPr>
      </w:pPr>
      <w:r w:rsidRPr="00E83055">
        <w:rPr>
          <w:lang w:val="en-US"/>
        </w:rPr>
        <w:t xml:space="preserve">                                            </w:t>
      </w:r>
      <w:r w:rsidRPr="00E83055">
        <w:rPr>
          <w:rFonts w:ascii="Arial" w:hAnsi="Arial" w:cs="Arial"/>
          <w:lang w:val="en-US"/>
        </w:rPr>
        <w:t>▼</w:t>
      </w:r>
    </w:p>
    <w:p w14:paraId="050948FB" w14:textId="77777777" w:rsidR="00D42293" w:rsidRPr="00E83055" w:rsidRDefault="00D42293" w:rsidP="00D42293">
      <w:pPr>
        <w:rPr>
          <w:lang w:val="en-US"/>
        </w:rPr>
      </w:pPr>
      <w:r w:rsidRPr="00E83055">
        <w:rPr>
          <w:lang w:val="en-US"/>
        </w:rPr>
        <w:t>┌───────────────────────────────────────────────────────────────────────────────┐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50417A02" w14:textId="77777777" w:rsidR="00D42293" w:rsidRPr="00E83055" w:rsidRDefault="00D42293" w:rsidP="00D42293">
      <w:pPr>
        <w:rPr>
          <w:lang w:val="en-US"/>
        </w:rPr>
      </w:pPr>
      <w:r w:rsidRPr="00E83055">
        <w:rPr>
          <w:lang w:val="en-US"/>
        </w:rPr>
        <w:t>│              DISSOCIATION / ANOMALY DETECTOR (SAFETY SIGNALS)                 │</w:t>
      </w:r>
    </w:p>
    <w:p w14:paraId="7AF27ABC" w14:textId="77777777" w:rsidR="00D42293" w:rsidRPr="00E83055" w:rsidRDefault="00D42293" w:rsidP="00D42293">
      <w:pPr>
        <w:rPr>
          <w:lang w:val="en-US"/>
        </w:rPr>
      </w:pPr>
      <w:r w:rsidRPr="00E83055">
        <w:rPr>
          <w:lang w:val="en-US"/>
        </w:rPr>
        <w:t>│ confidence-gated • multi-signal • persistence                                  │</w:t>
      </w:r>
    </w:p>
    <w:p w14:paraId="435B8099" w14:textId="77777777" w:rsidR="00D42293" w:rsidRPr="00E83055" w:rsidRDefault="00D42293" w:rsidP="00D42293">
      <w:pPr>
        <w:rPr>
          <w:lang w:val="en-US"/>
        </w:rPr>
      </w:pPr>
      <w:r w:rsidRPr="00E83055">
        <w:rPr>
          <w:lang w:val="en-US"/>
        </w:rPr>
        <w:t xml:space="preserve">│ outputs: </w:t>
      </w:r>
      <w:proofErr w:type="spellStart"/>
      <w:r w:rsidRPr="00E83055">
        <w:rPr>
          <w:lang w:val="en-US"/>
        </w:rPr>
        <w:t>caution_level</w:t>
      </w:r>
      <w:proofErr w:type="spellEnd"/>
      <w:r w:rsidRPr="00E83055">
        <w:rPr>
          <w:lang w:val="en-US"/>
        </w:rPr>
        <w:t xml:space="preserve"> + </w:t>
      </w:r>
      <w:proofErr w:type="spellStart"/>
      <w:r w:rsidRPr="00E83055">
        <w:rPr>
          <w:lang w:val="en-US"/>
        </w:rPr>
        <w:t>reason_codes</w:t>
      </w:r>
      <w:proofErr w:type="spellEnd"/>
      <w:r w:rsidRPr="00E83055">
        <w:rPr>
          <w:lang w:val="en-US"/>
        </w:rPr>
        <w:t xml:space="preserve"> + restrictions                           │</w:t>
      </w:r>
    </w:p>
    <w:p w14:paraId="286142A1" w14:textId="77777777" w:rsidR="00D42293" w:rsidRPr="00E83055" w:rsidRDefault="00D42293" w:rsidP="00D42293">
      <w:pPr>
        <w:rPr>
          <w:lang w:val="en-US"/>
        </w:rPr>
      </w:pPr>
      <w:r w:rsidRPr="00E83055">
        <w:rPr>
          <w:lang w:val="en-US"/>
        </w:rPr>
        <w:t>└───────────────────────────────────────────</w:t>
      </w:r>
      <w:r w:rsidRPr="00E83055">
        <w:rPr>
          <w:rFonts w:ascii="MS Gothic" w:eastAsia="MS Gothic" w:hAnsi="MS Gothic" w:cs="MS Gothic" w:hint="eastAsia"/>
          <w:lang w:val="en-US"/>
        </w:rPr>
        <w:t>┬</w:t>
      </w:r>
      <w:r w:rsidRPr="00E83055">
        <w:rPr>
          <w:rFonts w:ascii="Aptos" w:hAnsi="Aptos" w:cs="Aptos"/>
          <w:lang w:val="en-US"/>
        </w:rPr>
        <w:t>───────────────────────────────────┘</w:t>
      </w:r>
    </w:p>
    <w:p w14:paraId="3645D42F" w14:textId="77777777" w:rsidR="00D42293" w:rsidRPr="00E83055" w:rsidRDefault="00D42293" w:rsidP="00D42293">
      <w:pPr>
        <w:rPr>
          <w:lang w:val="en-US"/>
        </w:rPr>
      </w:pPr>
      <w:r w:rsidRPr="00E83055">
        <w:rPr>
          <w:lang w:val="en-US"/>
        </w:rPr>
        <w:t xml:space="preserve">                                            │</w:t>
      </w:r>
    </w:p>
    <w:p w14:paraId="2FE9E3AB" w14:textId="77777777" w:rsidR="00D42293" w:rsidRPr="00E83055" w:rsidRDefault="00D42293" w:rsidP="00D42293">
      <w:pPr>
        <w:rPr>
          <w:lang w:val="en-US"/>
        </w:rPr>
      </w:pPr>
      <w:r w:rsidRPr="00E83055">
        <w:rPr>
          <w:lang w:val="en-US"/>
        </w:rPr>
        <w:t xml:space="preserve">                                            </w:t>
      </w:r>
      <w:r w:rsidRPr="00E83055">
        <w:rPr>
          <w:rFonts w:ascii="Arial" w:hAnsi="Arial" w:cs="Arial"/>
          <w:lang w:val="en-US"/>
        </w:rPr>
        <w:t>▼</w:t>
      </w:r>
    </w:p>
    <w:p w14:paraId="3ACFF3BC" w14:textId="77777777" w:rsidR="00D42293" w:rsidRPr="00E83055" w:rsidRDefault="00D42293" w:rsidP="00D42293">
      <w:pPr>
        <w:rPr>
          <w:lang w:val="en-US"/>
        </w:rPr>
      </w:pPr>
      <w:r w:rsidRPr="00E83055">
        <w:rPr>
          <w:lang w:val="en-US"/>
        </w:rPr>
        <w:t>┌───────────────────────────────────────────────────────────────────────────────┐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56C63A41" w14:textId="77777777" w:rsidR="00D42293" w:rsidRPr="00E83055" w:rsidRDefault="00D42293" w:rsidP="00D42293">
      <w:pPr>
        <w:rPr>
          <w:lang w:val="en-US"/>
        </w:rPr>
      </w:pPr>
      <w:r w:rsidRPr="00E83055">
        <w:rPr>
          <w:lang w:val="en-US"/>
        </w:rPr>
        <w:t>│          DETERMINISTIC CANDIDATE GENERATOR + HARD SAFETY + POLICY             │</w:t>
      </w:r>
    </w:p>
    <w:p w14:paraId="0DB5A9FB" w14:textId="77777777" w:rsidR="00D42293" w:rsidRPr="00E83055" w:rsidRDefault="00D42293" w:rsidP="00D42293">
      <w:pPr>
        <w:rPr>
          <w:lang w:val="en-US"/>
        </w:rPr>
      </w:pPr>
      <w:r w:rsidRPr="00E83055">
        <w:rPr>
          <w:lang w:val="en-US"/>
        </w:rPr>
        <w:t>│ 3–6 allowed options: Keep / Reduce / Swap / Rest / Optional Test              │</w:t>
      </w:r>
    </w:p>
    <w:p w14:paraId="0D46B7E9" w14:textId="77777777" w:rsidR="00D42293" w:rsidRPr="00E83055" w:rsidRDefault="00D42293" w:rsidP="00D42293">
      <w:pPr>
        <w:rPr>
          <w:lang w:val="en-US"/>
        </w:rPr>
      </w:pPr>
      <w:r w:rsidRPr="00E83055">
        <w:rPr>
          <w:lang w:val="en-US"/>
        </w:rPr>
        <w:t>│ guardrails + volume/intensity caps + least-intervention default               │</w:t>
      </w:r>
    </w:p>
    <w:p w14:paraId="6D0A222F" w14:textId="77777777" w:rsidR="00D42293" w:rsidRPr="00E83055" w:rsidRDefault="00D42293" w:rsidP="00D42293">
      <w:pPr>
        <w:rPr>
          <w:lang w:val="en-US"/>
        </w:rPr>
      </w:pPr>
      <w:r w:rsidRPr="00E83055">
        <w:rPr>
          <w:lang w:val="en-US"/>
        </w:rPr>
        <w:t xml:space="preserve">│ outputs: candidates + </w:t>
      </w:r>
      <w:proofErr w:type="spellStart"/>
      <w:r w:rsidRPr="00E83055">
        <w:rPr>
          <w:lang w:val="en-US"/>
        </w:rPr>
        <w:t>reason_codes</w:t>
      </w:r>
      <w:proofErr w:type="spellEnd"/>
      <w:r w:rsidRPr="00E83055">
        <w:rPr>
          <w:lang w:val="en-US"/>
        </w:rPr>
        <w:t xml:space="preserve"> + computed evidence summary                │</w:t>
      </w:r>
    </w:p>
    <w:p w14:paraId="38CE5C49" w14:textId="77777777" w:rsidR="00D42293" w:rsidRPr="00E83055" w:rsidRDefault="00D42293" w:rsidP="00D42293">
      <w:pPr>
        <w:rPr>
          <w:lang w:val="en-US"/>
        </w:rPr>
      </w:pPr>
      <w:r w:rsidRPr="00E83055">
        <w:rPr>
          <w:lang w:val="en-US"/>
        </w:rPr>
        <w:t>└───────────────────────────────────────────</w:t>
      </w:r>
      <w:r w:rsidRPr="00E83055">
        <w:rPr>
          <w:rFonts w:ascii="MS Gothic" w:eastAsia="MS Gothic" w:hAnsi="MS Gothic" w:cs="MS Gothic" w:hint="eastAsia"/>
          <w:lang w:val="en-US"/>
        </w:rPr>
        <w:t>┬</w:t>
      </w:r>
      <w:r w:rsidRPr="00E83055">
        <w:rPr>
          <w:rFonts w:ascii="Aptos" w:hAnsi="Aptos" w:cs="Aptos"/>
          <w:lang w:val="en-US"/>
        </w:rPr>
        <w:t>───────────────────────────────────┘</w:t>
      </w:r>
    </w:p>
    <w:p w14:paraId="5FB7360F" w14:textId="77777777" w:rsidR="00D42293" w:rsidRPr="00E83055" w:rsidRDefault="00D42293" w:rsidP="00D42293">
      <w:pPr>
        <w:rPr>
          <w:lang w:val="en-US"/>
        </w:rPr>
      </w:pPr>
      <w:r w:rsidRPr="00E83055">
        <w:rPr>
          <w:lang w:val="en-US"/>
        </w:rPr>
        <w:t xml:space="preserve">                                            │</w:t>
      </w:r>
    </w:p>
    <w:p w14:paraId="12A1B99D" w14:textId="77777777" w:rsidR="00D42293" w:rsidRPr="00E83055" w:rsidRDefault="00D42293" w:rsidP="00D42293">
      <w:pPr>
        <w:rPr>
          <w:lang w:val="en-US"/>
        </w:rPr>
      </w:pPr>
      <w:r w:rsidRPr="00E83055">
        <w:rPr>
          <w:lang w:val="en-US"/>
        </w:rPr>
        <w:t xml:space="preserve">                                            </w:t>
      </w:r>
      <w:r w:rsidRPr="00E83055">
        <w:rPr>
          <w:rFonts w:ascii="Arial" w:hAnsi="Arial" w:cs="Arial"/>
          <w:lang w:val="en-US"/>
        </w:rPr>
        <w:t>▼</w:t>
      </w:r>
    </w:p>
    <w:p w14:paraId="615A7F8B" w14:textId="77777777" w:rsidR="00D42293" w:rsidRPr="00E83055" w:rsidRDefault="00D42293" w:rsidP="00D42293">
      <w:pPr>
        <w:rPr>
          <w:lang w:val="en-US"/>
        </w:rPr>
      </w:pPr>
      <w:r w:rsidRPr="00E83055">
        <w:rPr>
          <w:lang w:val="en-US"/>
        </w:rPr>
        <w:t>┌───────────────────────────────────────────────────────────────────────────────┐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67DBEA95" w14:textId="77777777" w:rsidR="00D42293" w:rsidRPr="00E83055" w:rsidRDefault="00D42293" w:rsidP="00D42293">
      <w:pPr>
        <w:rPr>
          <w:lang w:val="en-US"/>
        </w:rPr>
      </w:pPr>
      <w:r w:rsidRPr="00E83055">
        <w:rPr>
          <w:lang w:val="en-US"/>
        </w:rPr>
        <w:t>│                  LLM NARRATOR (STRICT JSON ONLY, NO INVENTION)                │</w:t>
      </w:r>
    </w:p>
    <w:p w14:paraId="7AC35654" w14:textId="77777777" w:rsidR="00D42293" w:rsidRPr="00E83055" w:rsidRDefault="00D42293" w:rsidP="00D42293">
      <w:pPr>
        <w:rPr>
          <w:lang w:val="en-US"/>
        </w:rPr>
      </w:pPr>
      <w:r w:rsidRPr="00E83055">
        <w:rPr>
          <w:lang w:val="en-US"/>
        </w:rPr>
        <w:t>│ ranks candidate IDs • writes short explanation • max 1 question               │</w:t>
      </w:r>
    </w:p>
    <w:p w14:paraId="32D3CC8D" w14:textId="77777777" w:rsidR="00D42293" w:rsidRPr="00E83055" w:rsidRDefault="00D42293" w:rsidP="00D42293">
      <w:pPr>
        <w:rPr>
          <w:lang w:val="en-US"/>
        </w:rPr>
      </w:pPr>
      <w:r w:rsidRPr="00E83055">
        <w:rPr>
          <w:lang w:val="en-US"/>
        </w:rPr>
        <w:lastRenderedPageBreak/>
        <w:t>└───────────────────────────────────────────</w:t>
      </w:r>
      <w:r w:rsidRPr="00E83055">
        <w:rPr>
          <w:rFonts w:ascii="MS Gothic" w:eastAsia="MS Gothic" w:hAnsi="MS Gothic" w:cs="MS Gothic" w:hint="eastAsia"/>
          <w:lang w:val="en-US"/>
        </w:rPr>
        <w:t>┬</w:t>
      </w:r>
      <w:r w:rsidRPr="00E83055">
        <w:rPr>
          <w:rFonts w:ascii="Aptos" w:hAnsi="Aptos" w:cs="Aptos"/>
          <w:lang w:val="en-US"/>
        </w:rPr>
        <w:t>───────────────────────────────────┘</w:t>
      </w:r>
    </w:p>
    <w:p w14:paraId="025B16C4" w14:textId="77777777" w:rsidR="00D42293" w:rsidRPr="00E83055" w:rsidRDefault="00D42293" w:rsidP="00D42293">
      <w:pPr>
        <w:rPr>
          <w:lang w:val="en-US"/>
        </w:rPr>
      </w:pPr>
      <w:r w:rsidRPr="00E83055">
        <w:rPr>
          <w:lang w:val="en-US"/>
        </w:rPr>
        <w:t xml:space="preserve">                                            │</w:t>
      </w:r>
    </w:p>
    <w:p w14:paraId="7B851300" w14:textId="77777777" w:rsidR="00D42293" w:rsidRPr="00E83055" w:rsidRDefault="00D42293" w:rsidP="00D42293">
      <w:pPr>
        <w:rPr>
          <w:lang w:val="en-US"/>
        </w:rPr>
      </w:pPr>
      <w:r w:rsidRPr="00E83055">
        <w:rPr>
          <w:lang w:val="en-US"/>
        </w:rPr>
        <w:t xml:space="preserve">                                            </w:t>
      </w:r>
      <w:r w:rsidRPr="00E83055">
        <w:rPr>
          <w:rFonts w:ascii="Arial" w:hAnsi="Arial" w:cs="Arial"/>
          <w:lang w:val="en-US"/>
        </w:rPr>
        <w:t>▼</w:t>
      </w:r>
    </w:p>
    <w:p w14:paraId="3B36D0E0" w14:textId="77777777" w:rsidR="00D42293" w:rsidRPr="00E83055" w:rsidRDefault="00D42293" w:rsidP="00D42293">
      <w:pPr>
        <w:rPr>
          <w:lang w:val="en-US"/>
        </w:rPr>
      </w:pPr>
      <w:r w:rsidRPr="00E83055">
        <w:rPr>
          <w:lang w:val="en-US"/>
        </w:rPr>
        <w:t>┌───────────────────────────────────────────────────────────────────────────────┐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40F8051B" w14:textId="77777777" w:rsidR="00D42293" w:rsidRPr="00E83055" w:rsidRDefault="00D42293" w:rsidP="00D42293">
      <w:pPr>
        <w:rPr>
          <w:lang w:val="en-US"/>
        </w:rPr>
      </w:pPr>
      <w:r w:rsidRPr="00E83055">
        <w:rPr>
          <w:lang w:val="en-US"/>
        </w:rPr>
        <w:t>│                 LLM OUTPUT RESILIENCE LAYER (REQUIRED)                        │</w:t>
      </w:r>
    </w:p>
    <w:p w14:paraId="05E8AD96" w14:textId="77777777" w:rsidR="00D42293" w:rsidRPr="00E83055" w:rsidRDefault="00D42293" w:rsidP="00D42293">
      <w:pPr>
        <w:rPr>
          <w:lang w:val="en-US"/>
        </w:rPr>
      </w:pPr>
      <w:r w:rsidRPr="00E83055">
        <w:rPr>
          <w:lang w:val="en-US"/>
        </w:rPr>
        <w:t xml:space="preserve">│ </w:t>
      </w:r>
      <w:proofErr w:type="spellStart"/>
      <w:r w:rsidRPr="00E83055">
        <w:rPr>
          <w:lang w:val="en-US"/>
        </w:rPr>
        <w:t>parse+validate</w:t>
      </w:r>
      <w:proofErr w:type="spellEnd"/>
      <w:r w:rsidRPr="00E83055">
        <w:rPr>
          <w:lang w:val="en-US"/>
        </w:rPr>
        <w:t xml:space="preserve"> (Zod/</w:t>
      </w:r>
      <w:proofErr w:type="spellStart"/>
      <w:r w:rsidRPr="00E83055">
        <w:rPr>
          <w:lang w:val="en-US"/>
        </w:rPr>
        <w:t>Pydantic</w:t>
      </w:r>
      <w:proofErr w:type="spellEnd"/>
      <w:r w:rsidRPr="00E83055">
        <w:rPr>
          <w:lang w:val="en-US"/>
        </w:rPr>
        <w:t>) → if fail: repair once → else fallback template │</w:t>
      </w:r>
    </w:p>
    <w:p w14:paraId="4A57FFA0" w14:textId="77777777" w:rsidR="00D42293" w:rsidRPr="00E83055" w:rsidRDefault="00D42293" w:rsidP="00D42293">
      <w:pPr>
        <w:rPr>
          <w:lang w:val="en-US"/>
        </w:rPr>
      </w:pPr>
      <w:r w:rsidRPr="00E83055">
        <w:rPr>
          <w:lang w:val="en-US"/>
        </w:rPr>
        <w:t>│ log raw output + validation errors (never shown to user)                      │</w:t>
      </w:r>
    </w:p>
    <w:p w14:paraId="2CF67671" w14:textId="77777777" w:rsidR="00D42293" w:rsidRPr="00E83055" w:rsidRDefault="00D42293" w:rsidP="00D42293">
      <w:pPr>
        <w:rPr>
          <w:lang w:val="en-US"/>
        </w:rPr>
      </w:pPr>
      <w:r w:rsidRPr="00E83055">
        <w:rPr>
          <w:lang w:val="en-US"/>
        </w:rPr>
        <w:t>└───────────────────────────────────────────</w:t>
      </w:r>
      <w:r w:rsidRPr="00E83055">
        <w:rPr>
          <w:rFonts w:ascii="MS Gothic" w:eastAsia="MS Gothic" w:hAnsi="MS Gothic" w:cs="MS Gothic" w:hint="eastAsia"/>
          <w:lang w:val="en-US"/>
        </w:rPr>
        <w:t>┬</w:t>
      </w:r>
      <w:r w:rsidRPr="00E83055">
        <w:rPr>
          <w:rFonts w:ascii="Aptos" w:hAnsi="Aptos" w:cs="Aptos"/>
          <w:lang w:val="en-US"/>
        </w:rPr>
        <w:t>───────────────────────────────────┘</w:t>
      </w:r>
    </w:p>
    <w:p w14:paraId="062A9450" w14:textId="77777777" w:rsidR="00D42293" w:rsidRPr="00E83055" w:rsidRDefault="00D42293" w:rsidP="00D42293">
      <w:pPr>
        <w:rPr>
          <w:lang w:val="en-US"/>
        </w:rPr>
      </w:pPr>
      <w:r w:rsidRPr="00E83055">
        <w:rPr>
          <w:lang w:val="en-US"/>
        </w:rPr>
        <w:t xml:space="preserve">                                            │</w:t>
      </w:r>
    </w:p>
    <w:p w14:paraId="2A886A93" w14:textId="77777777" w:rsidR="00D42293" w:rsidRPr="00E83055" w:rsidRDefault="00D42293" w:rsidP="00D42293">
      <w:pPr>
        <w:rPr>
          <w:lang w:val="en-US"/>
        </w:rPr>
      </w:pPr>
      <w:r w:rsidRPr="00E83055">
        <w:rPr>
          <w:lang w:val="en-US"/>
        </w:rPr>
        <w:t xml:space="preserve">                                            </w:t>
      </w:r>
      <w:r w:rsidRPr="00E83055">
        <w:rPr>
          <w:rFonts w:ascii="Arial" w:hAnsi="Arial" w:cs="Arial"/>
          <w:lang w:val="en-US"/>
        </w:rPr>
        <w:t>▼</w:t>
      </w:r>
    </w:p>
    <w:p w14:paraId="4E6D5501" w14:textId="77777777" w:rsidR="00D42293" w:rsidRPr="00E83055" w:rsidRDefault="00D42293" w:rsidP="00D42293">
      <w:pPr>
        <w:rPr>
          <w:lang w:val="en-US"/>
        </w:rPr>
      </w:pPr>
      <w:r w:rsidRPr="00E83055">
        <w:rPr>
          <w:lang w:val="en-US"/>
        </w:rPr>
        <w:t>┌───────────────────────────────────────────────────────────────────────────────┐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5362EBC4" w14:textId="77777777" w:rsidR="00D42293" w:rsidRPr="00E83055" w:rsidRDefault="00D42293" w:rsidP="00D42293">
      <w:pPr>
        <w:rPr>
          <w:lang w:val="en-US"/>
        </w:rPr>
      </w:pPr>
      <w:r w:rsidRPr="00E83055">
        <w:rPr>
          <w:lang w:val="en-US"/>
        </w:rPr>
        <w:t>│                                OUTPUTS + UI                                   │</w:t>
      </w:r>
    </w:p>
    <w:p w14:paraId="14FBA755" w14:textId="77777777" w:rsidR="00D42293" w:rsidRPr="00E83055" w:rsidRDefault="00D42293" w:rsidP="00D42293">
      <w:pPr>
        <w:rPr>
          <w:lang w:val="en-US"/>
        </w:rPr>
      </w:pPr>
      <w:r w:rsidRPr="00E83055">
        <w:rPr>
          <w:lang w:val="en-US"/>
        </w:rPr>
        <w:t>│ render deterministic workout templates • explanation + reason codes + evidence │</w:t>
      </w:r>
    </w:p>
    <w:p w14:paraId="154F154A" w14:textId="77777777" w:rsidR="00D42293" w:rsidRPr="00E83055" w:rsidRDefault="00D42293" w:rsidP="00D42293">
      <w:pPr>
        <w:rPr>
          <w:lang w:val="en-US"/>
        </w:rPr>
      </w:pPr>
      <w:r w:rsidRPr="00E83055">
        <w:rPr>
          <w:lang w:val="en-US"/>
        </w:rPr>
        <w:t>│ calibration notifications include undo/lock                                    │</w:t>
      </w:r>
    </w:p>
    <w:p w14:paraId="15F06E35" w14:textId="77777777" w:rsidR="00D42293" w:rsidRPr="00E83055" w:rsidRDefault="00D42293" w:rsidP="00D42293">
      <w:pPr>
        <w:rPr>
          <w:lang w:val="en-US"/>
        </w:rPr>
      </w:pPr>
      <w:r w:rsidRPr="00E83055">
        <w:rPr>
          <w:lang w:val="en-US"/>
        </w:rPr>
        <w:t>└───────────────────────────────────────────</w:t>
      </w:r>
      <w:r w:rsidRPr="00E83055">
        <w:rPr>
          <w:rFonts w:ascii="MS Gothic" w:eastAsia="MS Gothic" w:hAnsi="MS Gothic" w:cs="MS Gothic" w:hint="eastAsia"/>
          <w:lang w:val="en-US"/>
        </w:rPr>
        <w:t>┬</w:t>
      </w:r>
      <w:r w:rsidRPr="00E83055">
        <w:rPr>
          <w:rFonts w:ascii="Aptos" w:hAnsi="Aptos" w:cs="Aptos"/>
          <w:lang w:val="en-US"/>
        </w:rPr>
        <w:t>───────────────────────────────────┘</w:t>
      </w:r>
    </w:p>
    <w:p w14:paraId="43C0B52E" w14:textId="77777777" w:rsidR="00D42293" w:rsidRPr="00E83055" w:rsidRDefault="00D42293" w:rsidP="00D42293">
      <w:pPr>
        <w:rPr>
          <w:lang w:val="en-US"/>
        </w:rPr>
      </w:pPr>
      <w:r w:rsidRPr="00E83055">
        <w:rPr>
          <w:lang w:val="en-US"/>
        </w:rPr>
        <w:t xml:space="preserve">                                            │</w:t>
      </w:r>
    </w:p>
    <w:p w14:paraId="52F37BF4" w14:textId="77777777" w:rsidR="00D42293" w:rsidRPr="00E83055" w:rsidRDefault="00D42293" w:rsidP="00D42293">
      <w:pPr>
        <w:rPr>
          <w:lang w:val="en-US"/>
        </w:rPr>
      </w:pPr>
      <w:r w:rsidRPr="00E83055">
        <w:rPr>
          <w:lang w:val="en-US"/>
        </w:rPr>
        <w:t xml:space="preserve">                                            </w:t>
      </w:r>
      <w:r w:rsidRPr="00E83055">
        <w:rPr>
          <w:rFonts w:ascii="Arial" w:hAnsi="Arial" w:cs="Arial"/>
          <w:lang w:val="en-US"/>
        </w:rPr>
        <w:t>▼</w:t>
      </w:r>
    </w:p>
    <w:p w14:paraId="61E71C1A" w14:textId="77777777" w:rsidR="00D42293" w:rsidRPr="00E83055" w:rsidRDefault="00D42293" w:rsidP="00D42293">
      <w:pPr>
        <w:rPr>
          <w:lang w:val="en-US"/>
        </w:rPr>
      </w:pPr>
      <w:r w:rsidRPr="00E83055">
        <w:rPr>
          <w:lang w:val="en-US"/>
        </w:rPr>
        <w:t>┌───────────────────────────────────────────────────────────────────────────────┐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7A2DF0D3" w14:textId="77777777" w:rsidR="00D42293" w:rsidRPr="00E83055" w:rsidRDefault="00D42293" w:rsidP="00D42293">
      <w:pPr>
        <w:rPr>
          <w:lang w:val="en-US"/>
        </w:rPr>
      </w:pPr>
      <w:r w:rsidRPr="00E83055">
        <w:rPr>
          <w:lang w:val="en-US"/>
        </w:rPr>
        <w:t>│                           FEEDBACK LOOP (LEARNING)                            │</w:t>
      </w:r>
    </w:p>
    <w:p w14:paraId="4F7CD79F" w14:textId="77777777" w:rsidR="00D42293" w:rsidRPr="00E83055" w:rsidRDefault="00D42293" w:rsidP="00D42293">
      <w:pPr>
        <w:rPr>
          <w:lang w:val="en-US"/>
        </w:rPr>
      </w:pPr>
      <w:r w:rsidRPr="00E83055">
        <w:rPr>
          <w:lang w:val="en-US"/>
        </w:rPr>
        <w:t>│ accept/reject • completion • next-day feel → slow personalization              │</w:t>
      </w:r>
    </w:p>
    <w:p w14:paraId="0368CA1A" w14:textId="77777777" w:rsidR="00D42293" w:rsidRPr="00E83055" w:rsidRDefault="00D42293" w:rsidP="00D42293">
      <w:pPr>
        <w:rPr>
          <w:lang w:val="en-US"/>
        </w:rPr>
      </w:pPr>
      <w:r w:rsidRPr="00E83055">
        <w:rPr>
          <w:lang w:val="en-US"/>
        </w:rPr>
        <w:t>└───────────────────────────────────────────</w:t>
      </w:r>
      <w:r w:rsidRPr="00E83055">
        <w:rPr>
          <w:rFonts w:ascii="MS Gothic" w:eastAsia="MS Gothic" w:hAnsi="MS Gothic" w:cs="MS Gothic" w:hint="eastAsia"/>
          <w:lang w:val="en-US"/>
        </w:rPr>
        <w:t>┬</w:t>
      </w:r>
      <w:r w:rsidRPr="00E83055">
        <w:rPr>
          <w:rFonts w:ascii="Aptos" w:hAnsi="Aptos" w:cs="Aptos"/>
          <w:lang w:val="en-US"/>
        </w:rPr>
        <w:t>───────────────────────────────────┘</w:t>
      </w:r>
    </w:p>
    <w:p w14:paraId="661E0B07" w14:textId="77777777" w:rsidR="00D42293" w:rsidRPr="00E83055" w:rsidRDefault="00D42293" w:rsidP="00D42293">
      <w:pPr>
        <w:rPr>
          <w:lang w:val="en-US"/>
        </w:rPr>
      </w:pPr>
      <w:r w:rsidRPr="00E83055">
        <w:rPr>
          <w:lang w:val="en-US"/>
        </w:rPr>
        <w:t xml:space="preserve">                                            │</w:t>
      </w:r>
    </w:p>
    <w:p w14:paraId="299A059A" w14:textId="77777777" w:rsidR="00D42293" w:rsidRPr="00E83055" w:rsidRDefault="00D42293" w:rsidP="00D42293">
      <w:pPr>
        <w:rPr>
          <w:lang w:val="en-US"/>
        </w:rPr>
      </w:pPr>
      <w:r w:rsidRPr="00E83055">
        <w:rPr>
          <w:lang w:val="en-US"/>
        </w:rPr>
        <w:t xml:space="preserve">                                            </w:t>
      </w:r>
      <w:r w:rsidRPr="00E83055">
        <w:rPr>
          <w:rFonts w:ascii="Arial" w:hAnsi="Arial" w:cs="Arial"/>
          <w:lang w:val="en-US"/>
        </w:rPr>
        <w:t>▼</w:t>
      </w:r>
    </w:p>
    <w:p w14:paraId="14D5BAAB" w14:textId="77777777" w:rsidR="00D42293" w:rsidRPr="00E83055" w:rsidRDefault="00D42293" w:rsidP="00D42293">
      <w:pPr>
        <w:rPr>
          <w:lang w:val="en-US"/>
        </w:rPr>
      </w:pPr>
      <w:r w:rsidRPr="00E83055">
        <w:rPr>
          <w:lang w:val="en-US"/>
        </w:rPr>
        <w:t>┌───────────────────────────────────────────────────────────────────────────────┐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6666DDCD" w14:textId="77777777" w:rsidR="00D42293" w:rsidRPr="00E83055" w:rsidRDefault="00D42293" w:rsidP="00D42293">
      <w:pPr>
        <w:rPr>
          <w:lang w:val="en-US"/>
        </w:rPr>
      </w:pPr>
      <w:r w:rsidRPr="00E83055">
        <w:rPr>
          <w:lang w:val="en-US"/>
        </w:rPr>
        <w:t>│                 PASSIVE CALIBRATION ENGINE (TRUST-FIRST)                      │</w:t>
      </w:r>
    </w:p>
    <w:p w14:paraId="1357FDB5" w14:textId="77777777" w:rsidR="00D42293" w:rsidRPr="00E83055" w:rsidRDefault="00D42293" w:rsidP="00D42293">
      <w:pPr>
        <w:rPr>
          <w:lang w:val="en-US"/>
        </w:rPr>
      </w:pPr>
      <w:r w:rsidRPr="00E83055">
        <w:rPr>
          <w:lang w:val="en-US"/>
        </w:rPr>
        <w:t>│ confidence-based silent updates + audit trail (</w:t>
      </w:r>
      <w:proofErr w:type="spellStart"/>
      <w:r w:rsidRPr="00E83055">
        <w:rPr>
          <w:lang w:val="en-US"/>
        </w:rPr>
        <w:t>calibration_events</w:t>
      </w:r>
      <w:proofErr w:type="spellEnd"/>
      <w:r w:rsidRPr="00E83055">
        <w:rPr>
          <w:lang w:val="en-US"/>
        </w:rPr>
        <w:t>)            │</w:t>
      </w:r>
    </w:p>
    <w:p w14:paraId="31ACC260" w14:textId="77777777" w:rsidR="00D42293" w:rsidRPr="00E83055" w:rsidRDefault="00D42293" w:rsidP="00D42293">
      <w:pPr>
        <w:rPr>
          <w:lang w:val="en-US"/>
        </w:rPr>
      </w:pPr>
      <w:r w:rsidRPr="00E83055">
        <w:rPr>
          <w:lang w:val="en-US"/>
        </w:rPr>
        <w:t>│ undo + lock + cooldown • optional tests only in Accuracy/Race Prep mode       │</w:t>
      </w:r>
    </w:p>
    <w:p w14:paraId="4BA9AA80" w14:textId="77777777" w:rsidR="00D42293" w:rsidRPr="00E83055" w:rsidRDefault="00D42293" w:rsidP="00D42293">
      <w:pPr>
        <w:rPr>
          <w:lang w:val="en-US"/>
        </w:rPr>
      </w:pPr>
      <w:r w:rsidRPr="00E83055">
        <w:rPr>
          <w:lang w:val="en-US"/>
        </w:rPr>
        <w:t>└───────────────────────────────────────────────────────────────────────────────┘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46FED13B" w14:textId="77777777" w:rsidR="00D42293" w:rsidRPr="00E83055" w:rsidRDefault="00D42293" w:rsidP="00D42293">
      <w:pPr>
        <w:rPr>
          <w:lang w:val="en-US"/>
        </w:rPr>
      </w:pPr>
    </w:p>
    <w:p w14:paraId="38ADB161" w14:textId="77777777" w:rsidR="00D42293" w:rsidRPr="00E83055" w:rsidRDefault="00D42293" w:rsidP="00D42293">
      <w:pPr>
        <w:rPr>
          <w:lang w:val="en-US"/>
        </w:rPr>
      </w:pPr>
      <w:r w:rsidRPr="00E83055">
        <w:rPr>
          <w:lang w:val="en-US"/>
        </w:rPr>
        <w:t>(Optional later “Full” infra)</w:t>
      </w:r>
    </w:p>
    <w:p w14:paraId="7A7AB41F" w14:textId="77777777" w:rsidR="00D42293" w:rsidRPr="00E83055" w:rsidRDefault="00D42293" w:rsidP="00D42293">
      <w:pPr>
        <w:rPr>
          <w:lang w:val="en-US"/>
        </w:rPr>
      </w:pPr>
      <w:r w:rsidRPr="00E83055">
        <w:rPr>
          <w:lang w:val="en-US"/>
        </w:rPr>
        <w:t>- queues/DLQ, replay/backfills, multi-source conflict resolution, deeper observability</w:t>
      </w:r>
    </w:p>
    <w:p w14:paraId="505CF9F4" w14:textId="77777777" w:rsidR="00D42293" w:rsidRPr="00E83055" w:rsidRDefault="00D42293" w:rsidP="00D42293">
      <w:pPr>
        <w:rPr>
          <w:lang w:val="en-US"/>
        </w:rPr>
      </w:pPr>
    </w:p>
    <w:p w14:paraId="19EDE6AD" w14:textId="77777777" w:rsidR="00D42293" w:rsidRPr="00D42293" w:rsidRDefault="00D42293" w:rsidP="00D42293">
      <w:pPr>
        <w:rPr>
          <w:lang w:val="en-US"/>
        </w:rPr>
      </w:pPr>
    </w:p>
    <w:p w14:paraId="56B736F0" w14:textId="77777777" w:rsidR="00D42293" w:rsidRPr="00D42293" w:rsidRDefault="00D42293" w:rsidP="00D42293">
      <w:pPr>
        <w:rPr>
          <w:lang w:val="en-US"/>
        </w:rPr>
      </w:pPr>
      <w:r w:rsidRPr="00D42293">
        <w:rPr>
          <w:lang w:val="en-US"/>
        </w:rPr>
        <w:t>Implementation notes (current repo)</w:t>
      </w:r>
    </w:p>
    <w:p w14:paraId="4DC388F4" w14:textId="77777777" w:rsidR="00D42293" w:rsidRPr="00D42293" w:rsidRDefault="00D42293" w:rsidP="00D42293">
      <w:pPr>
        <w:rPr>
          <w:lang w:val="en-US"/>
        </w:rPr>
      </w:pPr>
      <w:r w:rsidRPr="00D42293">
        <w:rPr>
          <w:lang w:val="en-US"/>
        </w:rPr>
        <w:t>- Frontend is a Vite React SPA (React Router).</w:t>
      </w:r>
    </w:p>
    <w:p w14:paraId="6169C477" w14:textId="77777777" w:rsidR="00D42293" w:rsidRPr="00D42293" w:rsidRDefault="00D42293" w:rsidP="00D42293">
      <w:pPr>
        <w:rPr>
          <w:lang w:val="en-US"/>
        </w:rPr>
      </w:pPr>
      <w:r w:rsidRPr="00D42293">
        <w:rPr>
          <w:lang w:val="en-US"/>
        </w:rPr>
        <w:t xml:space="preserve">- Backend integration edge is </w:t>
      </w:r>
      <w:proofErr w:type="spellStart"/>
      <w:r w:rsidRPr="00D42293">
        <w:rPr>
          <w:lang w:val="en-US"/>
        </w:rPr>
        <w:t>Vercel</w:t>
      </w:r>
      <w:proofErr w:type="spellEnd"/>
      <w:r w:rsidRPr="00D42293">
        <w:rPr>
          <w:lang w:val="en-US"/>
        </w:rPr>
        <w:t xml:space="preserve"> serverless functions under `</w:t>
      </w:r>
      <w:proofErr w:type="spellStart"/>
      <w:r w:rsidRPr="00D42293">
        <w:rPr>
          <w:lang w:val="en-US"/>
        </w:rPr>
        <w:t>api</w:t>
      </w:r>
      <w:proofErr w:type="spellEnd"/>
      <w:r w:rsidRPr="00D42293">
        <w:rPr>
          <w:lang w:val="en-US"/>
        </w:rPr>
        <w:t>/**`.</w:t>
      </w:r>
    </w:p>
    <w:p w14:paraId="31A3028A" w14:textId="77777777" w:rsidR="00D42293" w:rsidRPr="00D42293" w:rsidRDefault="00D42293" w:rsidP="00D42293">
      <w:pPr>
        <w:rPr>
          <w:lang w:val="en-US"/>
        </w:rPr>
      </w:pPr>
      <w:r w:rsidRPr="00D42293">
        <w:rPr>
          <w:lang w:val="en-US"/>
        </w:rPr>
        <w:t>- Windows local dev: run `</w:t>
      </w:r>
      <w:proofErr w:type="spellStart"/>
      <w:r w:rsidRPr="00D42293">
        <w:rPr>
          <w:lang w:val="en-US"/>
        </w:rPr>
        <w:t>npm</w:t>
      </w:r>
      <w:proofErr w:type="spellEnd"/>
      <w:r w:rsidRPr="00D42293">
        <w:rPr>
          <w:lang w:val="en-US"/>
        </w:rPr>
        <w:t xml:space="preserve"> run </w:t>
      </w:r>
      <w:proofErr w:type="spellStart"/>
      <w:r w:rsidRPr="00D42293">
        <w:rPr>
          <w:lang w:val="en-US"/>
        </w:rPr>
        <w:t>dev:full</w:t>
      </w:r>
      <w:proofErr w:type="spellEnd"/>
      <w:r w:rsidRPr="00D42293">
        <w:rPr>
          <w:lang w:val="en-US"/>
        </w:rPr>
        <w:t>` (Vite on :8080 + local Express wrapper for `/</w:t>
      </w:r>
      <w:proofErr w:type="spellStart"/>
      <w:r w:rsidRPr="00D42293">
        <w:rPr>
          <w:lang w:val="en-US"/>
        </w:rPr>
        <w:t>api</w:t>
      </w:r>
      <w:proofErr w:type="spellEnd"/>
      <w:r w:rsidRPr="00D42293">
        <w:rPr>
          <w:lang w:val="en-US"/>
        </w:rPr>
        <w:t>/**` on :3001). Avoid `</w:t>
      </w:r>
      <w:proofErr w:type="spellStart"/>
      <w:r w:rsidRPr="00D42293">
        <w:rPr>
          <w:lang w:val="en-US"/>
        </w:rPr>
        <w:t>vercel</w:t>
      </w:r>
      <w:proofErr w:type="spellEnd"/>
      <w:r w:rsidRPr="00D42293">
        <w:rPr>
          <w:lang w:val="en-US"/>
        </w:rPr>
        <w:t xml:space="preserve"> dev` due to MIME type issues with Vite modules.</w:t>
      </w:r>
    </w:p>
    <w:p w14:paraId="55A544E5" w14:textId="77777777" w:rsidR="00D42293" w:rsidRPr="00D42293" w:rsidRDefault="00D42293" w:rsidP="00D42293">
      <w:pPr>
        <w:rPr>
          <w:lang w:val="en-US"/>
        </w:rPr>
      </w:pPr>
      <w:r w:rsidRPr="00D42293">
        <w:rPr>
          <w:lang w:val="en-US"/>
        </w:rPr>
        <w:t xml:space="preserve">- Raw vendor payloads should be written to </w:t>
      </w:r>
      <w:proofErr w:type="spellStart"/>
      <w:r w:rsidRPr="00D42293">
        <w:rPr>
          <w:lang w:val="en-US"/>
        </w:rPr>
        <w:t>Supabase</w:t>
      </w:r>
      <w:proofErr w:type="spellEnd"/>
      <w:r w:rsidRPr="00D42293">
        <w:rPr>
          <w:lang w:val="en-US"/>
        </w:rPr>
        <w:t xml:space="preserve"> Storage (e.g. bucket `raw-payloads`) before parsing (tolerant parsing).</w:t>
      </w:r>
    </w:p>
    <w:p w14:paraId="69AE9008" w14:textId="77777777" w:rsidR="00E83055" w:rsidRPr="00D42293" w:rsidRDefault="00E83055" w:rsidP="00D42293">
      <w:pPr>
        <w:rPr>
          <w:lang w:val="en-US"/>
        </w:rPr>
      </w:pPr>
    </w:p>
    <w:sectPr w:rsidR="00E83055" w:rsidRPr="00D4229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3055"/>
    <w:rsid w:val="0029395D"/>
    <w:rsid w:val="00A95658"/>
    <w:rsid w:val="00BD66D6"/>
    <w:rsid w:val="00D42293"/>
    <w:rsid w:val="00E830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289D62"/>
  <w15:chartTrackingRefBased/>
  <w15:docId w15:val="{CF3B3304-D797-4CDD-BDCC-17820B8A97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2293"/>
  </w:style>
  <w:style w:type="paragraph" w:styleId="Heading1">
    <w:name w:val="heading 1"/>
    <w:basedOn w:val="Normal"/>
    <w:next w:val="Normal"/>
    <w:link w:val="Heading1Char"/>
    <w:uiPriority w:val="9"/>
    <w:qFormat/>
    <w:rsid w:val="00E830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30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30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30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30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30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30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30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30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30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30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30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30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30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30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30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30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30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30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30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30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30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30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30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30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30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30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30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305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8305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830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1095</Words>
  <Characters>6023</Characters>
  <Application>Microsoft Office Word</Application>
  <DocSecurity>0</DocSecurity>
  <Lines>50</Lines>
  <Paragraphs>14</Paragraphs>
  <ScaleCrop>false</ScaleCrop>
  <Company/>
  <LinksUpToDate>false</LinksUpToDate>
  <CharactersWithSpaces>7104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Pascal Frik</dc:creator>
  <cp:keywords/>
  <dc:description/>
  <cp:lastModifiedBy>Pascal Frik</cp:lastModifiedBy>
  <cp:revision>2</cp:revision>
  <dcterms:created xsi:type="dcterms:W3CDTF">2026-01-09T14:23:00Z</dcterms:created>
  <dcterms:modified xsi:type="dcterms:W3CDTF">2026-01-11T14:51:00Z</dcterms:modified>
</cp:coreProperties>
</file>