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7C30" w14:textId="77777777" w:rsidR="009E65B4" w:rsidRDefault="009E65B4">
      <w:pPr>
        <w:pStyle w:val="Title"/>
        <w:rPr>
          <w:rFonts w:ascii="Arial Black" w:eastAsia="Arial Black" w:hAnsi="Arial Black" w:cs="Arial Black"/>
          <w:sz w:val="48"/>
          <w:szCs w:val="48"/>
        </w:rPr>
      </w:pPr>
      <w:bookmarkStart w:id="0" w:name="_gjdgxs" w:colFirst="0" w:colLast="0"/>
      <w:bookmarkEnd w:id="0"/>
    </w:p>
    <w:p w14:paraId="01D236AD" w14:textId="77777777" w:rsidR="009E65B4" w:rsidRDefault="008B5AB0">
      <w:pPr>
        <w:pStyle w:val="Title"/>
      </w:pPr>
      <w:r>
        <w:t>Sprint 2 - Accuracy Design Document</w:t>
      </w:r>
    </w:p>
    <w:p w14:paraId="78883A6D" w14:textId="77777777" w:rsidR="009E65B4" w:rsidRDefault="008B5AB0">
      <w:pPr>
        <w:pStyle w:val="Title"/>
      </w:pPr>
      <w:r>
        <w:t xml:space="preserve">November </w:t>
      </w:r>
      <w:r>
        <w:t>18</w:t>
      </w:r>
      <w:r>
        <w:t>, 2021</w:t>
      </w:r>
    </w:p>
    <w:p w14:paraId="1D364E8E" w14:textId="77777777" w:rsidR="009E65B4" w:rsidRDefault="009E65B4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477057CE" w14:textId="77777777" w:rsidR="009E65B4" w:rsidRDefault="009E65B4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3BE558D8" w14:textId="77777777" w:rsidR="009E65B4" w:rsidRDefault="008B5AB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1579398772"/>
        <w:docPartObj>
          <w:docPartGallery w:val="Table of Contents"/>
          <w:docPartUnique/>
        </w:docPartObj>
      </w:sdtPr>
      <w:sdtEndPr/>
      <w:sdtContent>
        <w:p w14:paraId="688E3C98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EXECUTIVE SUMMARY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3B7832A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rFonts w:ascii="Calibri" w:eastAsia="Calibri" w:hAnsi="Calibri" w:cs="Calibri"/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Project Overview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222FA3F9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Purpose and Scope of this Specification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18B24666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2.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PRODUCT/SERVICE DESCRIPTION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A4380B6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rFonts w:ascii="Calibri" w:eastAsia="Calibri" w:hAnsi="Calibri" w:cs="Calibri"/>
                <w:smallCaps/>
                <w:color w:val="000000"/>
              </w:rPr>
              <w:t>2.1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Product Context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5AAD8ECC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smallCaps/>
                <w:color w:val="000000"/>
              </w:rPr>
              <w:t>2.2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User Characteristics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4F4C094A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smallCaps/>
                <w:color w:val="000000"/>
              </w:rPr>
              <w:t>2.3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Assumptions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330D4C47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rFonts w:ascii="Calibri" w:eastAsia="Calibri" w:hAnsi="Calibri" w:cs="Calibri"/>
                <w:smallCaps/>
                <w:color w:val="000000"/>
              </w:rPr>
              <w:t>2.4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Constraints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203404F4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ascii="Calibri" w:eastAsia="Calibri" w:hAnsi="Calibri" w:cs="Calibri"/>
                <w:smallCaps/>
                <w:color w:val="000000"/>
              </w:rPr>
              <w:t>2.5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Dependencies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4</w:t>
          </w:r>
          <w:r>
            <w:fldChar w:fldCharType="end"/>
          </w:r>
        </w:p>
        <w:p w14:paraId="06AED139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3.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REQUIREMENTS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7B9D1D3E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rFonts w:ascii="Calibri" w:eastAsia="Calibri" w:hAnsi="Calibri" w:cs="Calibri"/>
                <w:smallCaps/>
                <w:color w:val="000000"/>
              </w:rPr>
              <w:t>3</w:t>
            </w:r>
            <w:r>
              <w:rPr>
                <w:rFonts w:ascii="Calibri" w:eastAsia="Calibri" w:hAnsi="Calibri" w:cs="Calibri"/>
                <w:smallCaps/>
                <w:color w:val="000000"/>
              </w:rPr>
              <w:t>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Functional Requirements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5577D3CD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mallCaps/>
                <w:color w:val="000000"/>
              </w:rPr>
              <w:t>3.2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Security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7105381C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i/>
                <w:color w:val="000000"/>
              </w:rPr>
              <w:t>3.2.1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</w:rPr>
            <w:t>Protection</w:t>
          </w:r>
          <w:r>
            <w:rPr>
              <w:rFonts w:ascii="Calibri" w:eastAsia="Calibri" w:hAnsi="Calibri" w:cs="Calibri"/>
              <w:i/>
              <w:color w:val="000000"/>
            </w:rPr>
            <w:tab/>
            <w:t>5</w:t>
          </w:r>
          <w:r>
            <w:fldChar w:fldCharType="end"/>
          </w:r>
        </w:p>
        <w:p w14:paraId="704685CD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rFonts w:ascii="Calibri" w:eastAsia="Calibri" w:hAnsi="Calibri" w:cs="Calibri"/>
                <w:i/>
                <w:color w:val="000000"/>
              </w:rPr>
              <w:t>3.2.2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</w:rPr>
            <w:t>Authorization and Authentication</w:t>
          </w:r>
          <w:r>
            <w:rPr>
              <w:rFonts w:ascii="Calibri" w:eastAsia="Calibri" w:hAnsi="Calibri" w:cs="Calibri"/>
              <w:i/>
              <w:color w:val="000000"/>
            </w:rPr>
            <w:tab/>
            <w:t>6</w:t>
          </w:r>
          <w:r>
            <w:fldChar w:fldCharType="end"/>
          </w:r>
        </w:p>
        <w:p w14:paraId="5C87FE96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smallCaps/>
                <w:color w:val="000000"/>
              </w:rPr>
              <w:t>3.3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Portability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683E96BC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4.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REQUIREMENTS CONFIRMATION/STAKEHOLDER SIGN-OFF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442986C2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5.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SYSTEM DESIGN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08239FDD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Fonts w:ascii="Calibri" w:eastAsia="Calibri" w:hAnsi="Calibri" w:cs="Calibri"/>
                <w:smallCaps/>
                <w:color w:val="000000"/>
              </w:rPr>
              <w:t>5.1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Algorithm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59B89D87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Fonts w:ascii="Calibri" w:eastAsia="Calibri" w:hAnsi="Calibri" w:cs="Calibri"/>
                <w:smallCaps/>
                <w:color w:val="000000"/>
              </w:rPr>
              <w:t>5.2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System Flow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1A801F62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rFonts w:ascii="Calibri" w:eastAsia="Calibri" w:hAnsi="Calibri" w:cs="Calibri"/>
                <w:smallCaps/>
                <w:color w:val="000000"/>
              </w:rPr>
              <w:t>5.3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Software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4040B630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smallCaps/>
                <w:color w:val="000000"/>
              </w:rPr>
              <w:t>5.4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Hardw</w:t>
          </w:r>
          <w:r>
            <w:rPr>
              <w:rFonts w:ascii="Calibri" w:eastAsia="Calibri" w:hAnsi="Calibri" w:cs="Calibri"/>
              <w:smallCaps/>
              <w:color w:val="000000"/>
            </w:rPr>
            <w:t>are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0D9A2323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rFonts w:ascii="Calibri" w:eastAsia="Calibri" w:hAnsi="Calibri" w:cs="Calibri"/>
                <w:smallCaps/>
                <w:color w:val="000000"/>
              </w:rPr>
              <w:t>5.5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Test Plan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6D42A511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rFonts w:ascii="Calibri" w:eastAsia="Calibri" w:hAnsi="Calibri" w:cs="Calibri"/>
                <w:smallCaps/>
                <w:color w:val="000000"/>
              </w:rPr>
              <w:t>5.6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Task List/Gantt Chart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30C37596" w14:textId="77777777" w:rsidR="009E65B4" w:rsidRDefault="008B5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rFonts w:ascii="Calibri" w:eastAsia="Calibri" w:hAnsi="Calibri" w:cs="Calibri"/>
                <w:smallCaps/>
                <w:color w:val="000000"/>
              </w:rPr>
              <w:t>5.7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Staffing Plan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14:paraId="5582D16F" w14:textId="77777777" w:rsidR="009E65B4" w:rsidRDefault="009E65B4"/>
    <w:p w14:paraId="16A97647" w14:textId="77777777" w:rsidR="009E65B4" w:rsidRDefault="008B5AB0">
      <w:pPr>
        <w:pStyle w:val="Heading1"/>
        <w:numPr>
          <w:ilvl w:val="0"/>
          <w:numId w:val="6"/>
        </w:numPr>
      </w:pPr>
      <w:bookmarkStart w:id="2" w:name="_1fob9te" w:colFirst="0" w:colLast="0"/>
      <w:bookmarkEnd w:id="2"/>
      <w:r>
        <w:br w:type="page"/>
      </w:r>
      <w:r>
        <w:lastRenderedPageBreak/>
        <w:t>Executive Summary</w:t>
      </w:r>
    </w:p>
    <w:p w14:paraId="7E2B4B4B" w14:textId="77777777" w:rsidR="009E65B4" w:rsidRDefault="008B5AB0">
      <w:pPr>
        <w:pStyle w:val="Heading2"/>
        <w:numPr>
          <w:ilvl w:val="1"/>
          <w:numId w:val="6"/>
        </w:numPr>
      </w:pPr>
      <w:r>
        <w:t>Proje</w:t>
      </w:r>
      <w:r>
        <w:t>ct Overview</w:t>
      </w:r>
    </w:p>
    <w:p w14:paraId="5DF483B7" w14:textId="77777777" w:rsidR="009E65B4" w:rsidRDefault="008B5AB0">
      <w:pPr>
        <w:numPr>
          <w:ilvl w:val="0"/>
          <w:numId w:val="10"/>
        </w:numPr>
        <w:spacing w:after="120"/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The goal of this project is to construct a plan that will allow our Sphero robot to complete the accuracy course in HH208.</w:t>
      </w:r>
    </w:p>
    <w:p w14:paraId="086DECE9" w14:textId="77777777" w:rsidR="009E65B4" w:rsidRDefault="008B5AB0">
      <w:pPr>
        <w:pStyle w:val="Heading2"/>
        <w:numPr>
          <w:ilvl w:val="1"/>
          <w:numId w:val="6"/>
        </w:numPr>
      </w:pPr>
      <w:r>
        <w:t>Purpose and Scope of this Specification</w:t>
      </w:r>
    </w:p>
    <w:p w14:paraId="7C26498F" w14:textId="77777777" w:rsidR="009E65B4" w:rsidRDefault="008B5AB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 scope</w:t>
      </w:r>
    </w:p>
    <w:p w14:paraId="63E0E583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Completing the requirements of the Sprint-2 accuracy course.</w:t>
      </w:r>
    </w:p>
    <w:p w14:paraId="45D1C874" w14:textId="77777777" w:rsidR="009E65B4" w:rsidRDefault="008B5AB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</w:rPr>
      </w:pPr>
      <w:r>
        <w:rPr>
          <w:b/>
          <w:color w:val="000000"/>
        </w:rPr>
        <w:t>Out of Scope</w:t>
      </w:r>
    </w:p>
    <w:p w14:paraId="1C03D944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Completing the requirements of the Sprint 1-Endurance course.</w:t>
      </w:r>
    </w:p>
    <w:p w14:paraId="5AB2D859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Completing the requirements of the Sprint 3-Agility course.</w:t>
      </w:r>
    </w:p>
    <w:p w14:paraId="1A22B596" w14:textId="77777777" w:rsidR="009E65B4" w:rsidRDefault="008B5AB0">
      <w:pPr>
        <w:pStyle w:val="Heading1"/>
        <w:numPr>
          <w:ilvl w:val="0"/>
          <w:numId w:val="6"/>
        </w:numPr>
      </w:pPr>
      <w:r>
        <w:t>Product/Service Description</w:t>
      </w:r>
    </w:p>
    <w:p w14:paraId="409CFA82" w14:textId="77777777" w:rsidR="009E65B4" w:rsidRDefault="008B5AB0">
      <w:pPr>
        <w:pStyle w:val="Heading2"/>
        <w:numPr>
          <w:ilvl w:val="1"/>
          <w:numId w:val="6"/>
        </w:numPr>
      </w:pPr>
      <w:r>
        <w:t>Product Context</w:t>
      </w:r>
    </w:p>
    <w:p w14:paraId="61431DD9" w14:textId="77777777" w:rsidR="009E65B4" w:rsidRDefault="008B5A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4" w:name="_3dy6vkm" w:colFirst="0" w:colLast="0"/>
      <w:bookmarkEnd w:id="4"/>
      <w:r>
        <w:rPr>
          <w:sz w:val="22"/>
          <w:szCs w:val="22"/>
        </w:rPr>
        <w:t>This project is not related to the other Sprint project</w:t>
      </w:r>
    </w:p>
    <w:p w14:paraId="66DCF8C1" w14:textId="77777777" w:rsidR="009E65B4" w:rsidRDefault="008B5A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5" w:name="_bnaamou68z9c" w:colFirst="0" w:colLast="0"/>
      <w:bookmarkEnd w:id="5"/>
      <w:r>
        <w:rPr>
          <w:sz w:val="22"/>
          <w:szCs w:val="22"/>
        </w:rPr>
        <w:t>Each of the Sprint projects are self-contained.</w:t>
      </w:r>
    </w:p>
    <w:p w14:paraId="463FE5AB" w14:textId="77777777" w:rsidR="009E65B4" w:rsidRDefault="008B5AB0">
      <w:pPr>
        <w:pStyle w:val="Heading2"/>
        <w:numPr>
          <w:ilvl w:val="1"/>
          <w:numId w:val="6"/>
        </w:numPr>
      </w:pPr>
      <w:r>
        <w:t>User Characteristics</w:t>
      </w:r>
    </w:p>
    <w:p w14:paraId="1C5ABDFF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Student/</w:t>
      </w:r>
      <w:r>
        <w:rPr>
          <w:sz w:val="22"/>
          <w:szCs w:val="22"/>
        </w:rPr>
        <w:t>Teacher</w:t>
      </w:r>
    </w:p>
    <w:p w14:paraId="60379030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6" w:name="_1t3h5sf" w:colFirst="0" w:colLast="0"/>
      <w:bookmarkEnd w:id="6"/>
      <w:r>
        <w:rPr>
          <w:sz w:val="22"/>
          <w:szCs w:val="22"/>
        </w:rPr>
        <w:t>Programmer</w:t>
      </w:r>
    </w:p>
    <w:p w14:paraId="4EA37640" w14:textId="77777777" w:rsidR="009E65B4" w:rsidRDefault="008B5AB0">
      <w:pPr>
        <w:pStyle w:val="Heading2"/>
        <w:numPr>
          <w:ilvl w:val="1"/>
          <w:numId w:val="6"/>
        </w:numPr>
      </w:pPr>
      <w:r>
        <w:t xml:space="preserve">Assumptions </w:t>
      </w:r>
    </w:p>
    <w:p w14:paraId="6FFC55E8" w14:textId="77777777" w:rsidR="009E65B4" w:rsidRDefault="008B5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7" w:name="_bsd1ipntv8fu" w:colFirst="0" w:colLast="0"/>
      <w:bookmarkEnd w:id="7"/>
      <w:r>
        <w:rPr>
          <w:sz w:val="22"/>
          <w:szCs w:val="22"/>
        </w:rPr>
        <w:t>Sphero Edu will be used for designing the code</w:t>
      </w:r>
    </w:p>
    <w:p w14:paraId="3E788B42" w14:textId="77777777" w:rsidR="009E65B4" w:rsidRDefault="008B5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8" w:name="_a3szgvjj2fz0" w:colFirst="0" w:colLast="0"/>
      <w:bookmarkEnd w:id="8"/>
      <w:r>
        <w:rPr>
          <w:sz w:val="22"/>
          <w:szCs w:val="22"/>
        </w:rPr>
        <w:t>HH208 will be available to test our code</w:t>
      </w:r>
    </w:p>
    <w:p w14:paraId="3183450F" w14:textId="77777777" w:rsidR="009E65B4" w:rsidRDefault="008B5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9" w:name="_vrmhmpjhu6wr" w:colFirst="0" w:colLast="0"/>
      <w:bookmarkEnd w:id="9"/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sphero</w:t>
      </w:r>
      <w:proofErr w:type="spellEnd"/>
      <w:r>
        <w:rPr>
          <w:sz w:val="22"/>
          <w:szCs w:val="22"/>
        </w:rPr>
        <w:t xml:space="preserve"> robot will be used for this project</w:t>
      </w:r>
    </w:p>
    <w:p w14:paraId="13FD2160" w14:textId="77777777" w:rsidR="009E65B4" w:rsidRDefault="008B5AB0">
      <w:pPr>
        <w:pStyle w:val="Heading2"/>
        <w:numPr>
          <w:ilvl w:val="1"/>
          <w:numId w:val="6"/>
        </w:numPr>
      </w:pPr>
      <w:r>
        <w:t>Constraints</w:t>
      </w:r>
    </w:p>
    <w:p w14:paraId="70F619F1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Must use Sphero block code</w:t>
      </w:r>
    </w:p>
    <w:p w14:paraId="2C4E29FD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Must use the accuracy course in HH208</w:t>
      </w:r>
    </w:p>
    <w:p w14:paraId="4DAD9711" w14:textId="77777777" w:rsidR="009E65B4" w:rsidRDefault="008B5AB0">
      <w:pPr>
        <w:pStyle w:val="Heading2"/>
        <w:numPr>
          <w:ilvl w:val="1"/>
          <w:numId w:val="6"/>
        </w:numPr>
      </w:pPr>
      <w:r>
        <w:t>Dependencies</w:t>
      </w:r>
    </w:p>
    <w:p w14:paraId="17893DF2" w14:textId="77777777" w:rsidR="009E65B4" w:rsidRDefault="008B5A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HH208 will need to be available to test the robot on the accuracy course</w:t>
      </w:r>
    </w:p>
    <w:p w14:paraId="071A2D6E" w14:textId="77777777" w:rsidR="009E65B4" w:rsidRDefault="008B5A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The Sphero robot will need to be available to test our block code</w:t>
      </w:r>
    </w:p>
    <w:p w14:paraId="124D9780" w14:textId="77777777" w:rsidR="009E65B4" w:rsidRDefault="008B5AB0">
      <w:pPr>
        <w:pStyle w:val="Heading1"/>
        <w:numPr>
          <w:ilvl w:val="0"/>
          <w:numId w:val="6"/>
        </w:numPr>
      </w:pPr>
      <w:r>
        <w:t>Requirements</w:t>
      </w:r>
    </w:p>
    <w:p w14:paraId="45B9C85D" w14:textId="77777777" w:rsidR="009E65B4" w:rsidRDefault="009E65B4">
      <w:pPr>
        <w:pBdr>
          <w:top w:val="nil"/>
          <w:left w:val="nil"/>
          <w:bottom w:val="nil"/>
          <w:right w:val="nil"/>
          <w:between w:val="nil"/>
        </w:pBdr>
        <w:spacing w:before="60"/>
        <w:ind w:left="720"/>
        <w:rPr>
          <w:color w:val="000000"/>
          <w:sz w:val="22"/>
          <w:szCs w:val="22"/>
        </w:rPr>
      </w:pPr>
      <w:bookmarkStart w:id="10" w:name="_3rdcrjn" w:colFirst="0" w:colLast="0"/>
      <w:bookmarkEnd w:id="10"/>
    </w:p>
    <w:p w14:paraId="034880D7" w14:textId="77777777" w:rsidR="009E65B4" w:rsidRDefault="008B5AB0">
      <w:pPr>
        <w:pStyle w:val="Heading2"/>
        <w:numPr>
          <w:ilvl w:val="1"/>
          <w:numId w:val="6"/>
        </w:numPr>
      </w:pPr>
      <w:r>
        <w:t>Functional Requirements</w:t>
      </w:r>
    </w:p>
    <w:p w14:paraId="0F835E8C" w14:textId="77777777" w:rsidR="009E65B4" w:rsidRDefault="009E65B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a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9E65B4" w14:paraId="2365AF70" w14:textId="77777777">
        <w:tc>
          <w:tcPr>
            <w:tcW w:w="1102" w:type="dxa"/>
            <w:vAlign w:val="center"/>
          </w:tcPr>
          <w:p w14:paraId="3DCEDB4E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43C023E4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3D2DB287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D26B093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7050AE79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62424533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SME Reviewed / Approved</w:t>
            </w:r>
          </w:p>
        </w:tc>
      </w:tr>
      <w:tr w:rsidR="009E65B4" w14:paraId="41FE7719" w14:textId="77777777">
        <w:tc>
          <w:tcPr>
            <w:tcW w:w="1102" w:type="dxa"/>
          </w:tcPr>
          <w:p w14:paraId="0F082379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ENDUR_01</w:t>
            </w:r>
          </w:p>
        </w:tc>
        <w:tc>
          <w:tcPr>
            <w:tcW w:w="2906" w:type="dxa"/>
          </w:tcPr>
          <w:p w14:paraId="46458CE2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Sphero robot must run the figure eight course 5 times.</w:t>
            </w:r>
          </w:p>
        </w:tc>
        <w:tc>
          <w:tcPr>
            <w:tcW w:w="2767" w:type="dxa"/>
          </w:tcPr>
          <w:p w14:paraId="753A8F3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62953E5E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12869310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  <w:tc>
          <w:tcPr>
            <w:tcW w:w="1440" w:type="dxa"/>
          </w:tcPr>
          <w:p w14:paraId="4FC48A67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3BDB7B90" w14:textId="77777777">
        <w:tc>
          <w:tcPr>
            <w:tcW w:w="1102" w:type="dxa"/>
          </w:tcPr>
          <w:p w14:paraId="5A2BC037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5B79D86B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Sphero robot must follow the course outline</w:t>
            </w:r>
          </w:p>
        </w:tc>
        <w:tc>
          <w:tcPr>
            <w:tcW w:w="2767" w:type="dxa"/>
          </w:tcPr>
          <w:p w14:paraId="6C7063ED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EB659E2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24A30467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  <w:tc>
          <w:tcPr>
            <w:tcW w:w="1440" w:type="dxa"/>
          </w:tcPr>
          <w:p w14:paraId="1CEC99F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5C458786" w14:textId="77777777">
        <w:tc>
          <w:tcPr>
            <w:tcW w:w="1102" w:type="dxa"/>
          </w:tcPr>
          <w:p w14:paraId="6E200D30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ENDUR_03</w:t>
            </w:r>
          </w:p>
        </w:tc>
        <w:tc>
          <w:tcPr>
            <w:tcW w:w="2906" w:type="dxa"/>
          </w:tcPr>
          <w:p w14:paraId="5EA6EE62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Once the path is complete the robot must flash multicolored for 5 seconds and say “I’m the winner.”</w:t>
            </w:r>
          </w:p>
        </w:tc>
        <w:tc>
          <w:tcPr>
            <w:tcW w:w="2767" w:type="dxa"/>
          </w:tcPr>
          <w:p w14:paraId="451420DC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303D6A0B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3F1A04D5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  <w:tc>
          <w:tcPr>
            <w:tcW w:w="1440" w:type="dxa"/>
          </w:tcPr>
          <w:p w14:paraId="64383B3D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2A93148E" w14:textId="77777777">
        <w:tc>
          <w:tcPr>
            <w:tcW w:w="1102" w:type="dxa"/>
          </w:tcPr>
          <w:p w14:paraId="726CFCE3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</w:tcPr>
          <w:p w14:paraId="5A2E8F2B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The robot must finish in the same place that it started.</w:t>
            </w:r>
          </w:p>
        </w:tc>
        <w:tc>
          <w:tcPr>
            <w:tcW w:w="2767" w:type="dxa"/>
          </w:tcPr>
          <w:p w14:paraId="47374474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2E49FC32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</w:t>
            </w:r>
          </w:p>
        </w:tc>
        <w:tc>
          <w:tcPr>
            <w:tcW w:w="1080" w:type="dxa"/>
          </w:tcPr>
          <w:p w14:paraId="675CCCC6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11/17</w:t>
            </w:r>
          </w:p>
        </w:tc>
        <w:tc>
          <w:tcPr>
            <w:tcW w:w="1440" w:type="dxa"/>
          </w:tcPr>
          <w:p w14:paraId="6E28B420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65DCB624" w14:textId="77777777">
        <w:tc>
          <w:tcPr>
            <w:tcW w:w="1102" w:type="dxa"/>
          </w:tcPr>
          <w:p w14:paraId="678858D6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74C4EDFE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41EB2AD3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75D6BCBC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4A138191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695E6885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698FDC33" w14:textId="77777777">
        <w:tc>
          <w:tcPr>
            <w:tcW w:w="1102" w:type="dxa"/>
          </w:tcPr>
          <w:p w14:paraId="5F447EA2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61BAFAD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5D36232F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00F09F70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2A214B9A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5A5E2A76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2E2042F4" w14:textId="77777777">
        <w:tc>
          <w:tcPr>
            <w:tcW w:w="1102" w:type="dxa"/>
          </w:tcPr>
          <w:p w14:paraId="4EFF8544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3BA85B65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44C6F56D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FC2383B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78F3FCE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433A4971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2FF5B83A" w14:textId="77777777">
        <w:tc>
          <w:tcPr>
            <w:tcW w:w="1102" w:type="dxa"/>
          </w:tcPr>
          <w:p w14:paraId="26B54862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13A6A4DB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7B0F2372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0ECFCDF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551D58D1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61E52CD4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E65B4" w14:paraId="00487F75" w14:textId="77777777">
        <w:tc>
          <w:tcPr>
            <w:tcW w:w="1102" w:type="dxa"/>
          </w:tcPr>
          <w:p w14:paraId="00A9628A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ENDUR_XX</w:t>
            </w:r>
          </w:p>
        </w:tc>
        <w:tc>
          <w:tcPr>
            <w:tcW w:w="2906" w:type="dxa"/>
          </w:tcPr>
          <w:p w14:paraId="7D35F6F6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1A50295E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04FACAE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5BA0452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2E8A0758" w14:textId="77777777" w:rsidR="009E65B4" w:rsidRDefault="009E6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14:paraId="784E5FBA" w14:textId="77777777" w:rsidR="009E65B4" w:rsidRDefault="008B5AB0">
      <w:pPr>
        <w:pStyle w:val="Heading2"/>
        <w:numPr>
          <w:ilvl w:val="1"/>
          <w:numId w:val="6"/>
        </w:numPr>
      </w:pPr>
      <w:bookmarkStart w:id="11" w:name="_26in1rg" w:colFirst="0" w:colLast="0"/>
      <w:bookmarkEnd w:id="11"/>
      <w:r>
        <w:t>Security</w:t>
      </w:r>
    </w:p>
    <w:p w14:paraId="71BB5390" w14:textId="77777777" w:rsidR="009E65B4" w:rsidRDefault="008B5AB0">
      <w:pPr>
        <w:pStyle w:val="Heading3"/>
        <w:numPr>
          <w:ilvl w:val="2"/>
          <w:numId w:val="6"/>
        </w:numPr>
      </w:pPr>
      <w:bookmarkStart w:id="12" w:name="_lnxbz9" w:colFirst="0" w:colLast="0"/>
      <w:bookmarkEnd w:id="12"/>
      <w:r>
        <w:t>Protection</w:t>
      </w:r>
    </w:p>
    <w:p w14:paraId="3A81A03E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A password to the Sphero Edu account is required to access the block code.</w:t>
      </w:r>
    </w:p>
    <w:p w14:paraId="19ED37C7" w14:textId="77777777" w:rsidR="009E65B4" w:rsidRDefault="008B5A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The SDD and Gantt Chart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be accessed without the host’s permission.</w:t>
      </w:r>
    </w:p>
    <w:p w14:paraId="3C818B2F" w14:textId="77777777" w:rsidR="009E65B4" w:rsidRDefault="008B5AB0">
      <w:pPr>
        <w:pStyle w:val="Heading3"/>
        <w:numPr>
          <w:ilvl w:val="2"/>
          <w:numId w:val="6"/>
        </w:numPr>
      </w:pPr>
      <w:r>
        <w:t>Authorization and Authentication</w:t>
      </w:r>
    </w:p>
    <w:p w14:paraId="50C56543" w14:textId="77777777" w:rsidR="009E65B4" w:rsidRDefault="008B5AB0">
      <w:pPr>
        <w:numPr>
          <w:ilvl w:val="0"/>
          <w:numId w:val="9"/>
        </w:numPr>
      </w:pPr>
      <w:r>
        <w:t>You must enter the correct email and password to be authorized to access the block code</w:t>
      </w:r>
    </w:p>
    <w:p w14:paraId="3FCA975A" w14:textId="77777777" w:rsidR="009E65B4" w:rsidRDefault="008B5AB0">
      <w:pPr>
        <w:numPr>
          <w:ilvl w:val="0"/>
          <w:numId w:val="9"/>
        </w:numPr>
      </w:pPr>
      <w:r>
        <w:t>The document creator must authorize access to the SDD and the Gantt Chart</w:t>
      </w:r>
    </w:p>
    <w:p w14:paraId="5A1D33A2" w14:textId="77777777" w:rsidR="009E65B4" w:rsidRDefault="008B5AB0">
      <w:pPr>
        <w:pStyle w:val="Heading2"/>
        <w:numPr>
          <w:ilvl w:val="1"/>
          <w:numId w:val="6"/>
        </w:numPr>
      </w:pPr>
      <w:r>
        <w:t>Portability</w:t>
      </w:r>
    </w:p>
    <w:p w14:paraId="2D52A2D2" w14:textId="77777777" w:rsidR="009E65B4" w:rsidRDefault="008B5A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computer where the block code is located is portable.</w:t>
      </w:r>
    </w:p>
    <w:p w14:paraId="563D2B61" w14:textId="77777777" w:rsidR="009E65B4" w:rsidRDefault="008B5A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Sphero robot is port</w:t>
      </w:r>
      <w:r>
        <w:rPr>
          <w:sz w:val="22"/>
          <w:szCs w:val="22"/>
        </w:rPr>
        <w:t>able</w:t>
      </w:r>
    </w:p>
    <w:p w14:paraId="03B600F5" w14:textId="77777777" w:rsidR="009E65B4" w:rsidRDefault="008B5A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The HH208 accuracy course is not portable</w:t>
      </w:r>
    </w:p>
    <w:p w14:paraId="784F6CE0" w14:textId="77777777" w:rsidR="009E65B4" w:rsidRDefault="008B5AB0">
      <w:pPr>
        <w:pStyle w:val="Heading1"/>
        <w:numPr>
          <w:ilvl w:val="0"/>
          <w:numId w:val="6"/>
        </w:numPr>
      </w:pPr>
      <w:r>
        <w:t xml:space="preserve">Requirements Confirmation/Stakeholder sign-off </w:t>
      </w:r>
    </w:p>
    <w:p w14:paraId="1A10BE38" w14:textId="77777777" w:rsidR="009E65B4" w:rsidRDefault="008B5AB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13" w:name="_2jxsxqh" w:colFirst="0" w:colLast="0"/>
      <w:bookmarkEnd w:id="13"/>
      <w:r>
        <w:rPr>
          <w:color w:val="000000"/>
          <w:sz w:val="22"/>
          <w:szCs w:val="22"/>
        </w:rPr>
        <w:t xml:space="preserve">Include documentation of the approval or confirmation of the requirements here.  For example: </w:t>
      </w:r>
    </w:p>
    <w:tbl>
      <w:tblPr>
        <w:tblStyle w:val="a0"/>
        <w:tblW w:w="10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9E65B4" w14:paraId="3F0EDA4A" w14:textId="77777777">
        <w:tc>
          <w:tcPr>
            <w:tcW w:w="1555" w:type="dxa"/>
          </w:tcPr>
          <w:p w14:paraId="0F5E331A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2BDB2E3C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128979B5" w14:textId="77777777" w:rsidR="009E65B4" w:rsidRDefault="008B5AB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9E65B4" w14:paraId="784043CA" w14:textId="77777777">
        <w:tc>
          <w:tcPr>
            <w:tcW w:w="1555" w:type="dxa"/>
          </w:tcPr>
          <w:p w14:paraId="37D911F0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</w:t>
            </w:r>
            <w:r>
              <w:rPr>
                <w:color w:val="000000"/>
              </w:rPr>
              <w:t>/</w:t>
            </w:r>
            <w:r>
              <w:t>17</w:t>
            </w:r>
            <w:r>
              <w:rPr>
                <w:color w:val="000000"/>
              </w:rPr>
              <w:t>/</w:t>
            </w:r>
            <w:r>
              <w:t>21</w:t>
            </w:r>
          </w:p>
        </w:tc>
        <w:tc>
          <w:tcPr>
            <w:tcW w:w="4500" w:type="dxa"/>
          </w:tcPr>
          <w:p w14:paraId="1D9201DA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Patrick Frohn</w:t>
            </w:r>
          </w:p>
        </w:tc>
        <w:tc>
          <w:tcPr>
            <w:tcW w:w="4255" w:type="dxa"/>
          </w:tcPr>
          <w:p w14:paraId="055DBDA0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Confirmed all</w:t>
            </w:r>
          </w:p>
        </w:tc>
      </w:tr>
      <w:tr w:rsidR="009E65B4" w14:paraId="2E8638B3" w14:textId="77777777">
        <w:tc>
          <w:tcPr>
            <w:tcW w:w="1555" w:type="dxa"/>
          </w:tcPr>
          <w:p w14:paraId="5475A414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</w:t>
            </w:r>
            <w:r>
              <w:rPr>
                <w:color w:val="000000"/>
              </w:rPr>
              <w:t>/</w:t>
            </w:r>
            <w:r>
              <w:t>17</w:t>
            </w:r>
            <w:r>
              <w:rPr>
                <w:color w:val="000000"/>
              </w:rPr>
              <w:t>/</w:t>
            </w:r>
            <w:r>
              <w:t>21</w:t>
            </w:r>
          </w:p>
        </w:tc>
        <w:tc>
          <w:tcPr>
            <w:tcW w:w="4500" w:type="dxa"/>
          </w:tcPr>
          <w:p w14:paraId="40246B4F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Madison Kapuscinski</w:t>
            </w:r>
          </w:p>
        </w:tc>
        <w:tc>
          <w:tcPr>
            <w:tcW w:w="4255" w:type="dxa"/>
          </w:tcPr>
          <w:p w14:paraId="50357995" w14:textId="77777777" w:rsidR="009E65B4" w:rsidRDefault="008B5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Confirmed all</w:t>
            </w:r>
          </w:p>
        </w:tc>
      </w:tr>
    </w:tbl>
    <w:p w14:paraId="6E39F042" w14:textId="77777777" w:rsidR="009E65B4" w:rsidRDefault="009E65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  <w:bookmarkStart w:id="14" w:name="_z337ya" w:colFirst="0" w:colLast="0"/>
      <w:bookmarkEnd w:id="14"/>
    </w:p>
    <w:p w14:paraId="3FC30DE3" w14:textId="77777777" w:rsidR="009E65B4" w:rsidRDefault="008B5AB0">
      <w:pPr>
        <w:pStyle w:val="Heading1"/>
        <w:numPr>
          <w:ilvl w:val="0"/>
          <w:numId w:val="6"/>
        </w:numPr>
      </w:pPr>
      <w:r>
        <w:t>System Design</w:t>
      </w:r>
    </w:p>
    <w:p w14:paraId="38F88552" w14:textId="77777777" w:rsidR="009E65B4" w:rsidRDefault="008B5AB0">
      <w:pPr>
        <w:pStyle w:val="Heading2"/>
        <w:numPr>
          <w:ilvl w:val="1"/>
          <w:numId w:val="6"/>
        </w:numPr>
      </w:pPr>
      <w:r>
        <w:t>Algorithm</w:t>
      </w:r>
    </w:p>
    <w:p w14:paraId="311F7C0C" w14:textId="77777777" w:rsidR="009E65B4" w:rsidRDefault="008B5AB0">
      <w:pPr>
        <w:numPr>
          <w:ilvl w:val="0"/>
          <w:numId w:val="13"/>
        </w:numPr>
      </w:pPr>
      <w:bookmarkStart w:id="15" w:name="_1y810tw" w:colFirst="0" w:colLast="0"/>
      <w:bookmarkEnd w:id="15"/>
      <w:r>
        <w:t>Start</w:t>
      </w:r>
    </w:p>
    <w:p w14:paraId="1FE6A95C" w14:textId="77777777" w:rsidR="009E65B4" w:rsidRDefault="008B5AB0">
      <w:pPr>
        <w:numPr>
          <w:ilvl w:val="0"/>
          <w:numId w:val="13"/>
        </w:numPr>
      </w:pPr>
      <w:bookmarkStart w:id="16" w:name="_7gd5bucymhwq" w:colFirst="0" w:colLast="0"/>
      <w:bookmarkEnd w:id="16"/>
      <w:r>
        <w:t>Heading 0 degrees</w:t>
      </w:r>
    </w:p>
    <w:p w14:paraId="6EFBEF75" w14:textId="77777777" w:rsidR="009E65B4" w:rsidRDefault="008B5AB0">
      <w:pPr>
        <w:numPr>
          <w:ilvl w:val="0"/>
          <w:numId w:val="13"/>
        </w:numPr>
      </w:pPr>
      <w:bookmarkStart w:id="17" w:name="_k7kgxvjnb5rk" w:colFirst="0" w:colLast="0"/>
      <w:bookmarkEnd w:id="17"/>
      <w:r>
        <w:t>Main LED Blue</w:t>
      </w:r>
    </w:p>
    <w:p w14:paraId="521E4ED1" w14:textId="77777777" w:rsidR="009E65B4" w:rsidRDefault="008B5AB0">
      <w:pPr>
        <w:numPr>
          <w:ilvl w:val="0"/>
          <w:numId w:val="13"/>
        </w:numPr>
      </w:pPr>
      <w:bookmarkStart w:id="18" w:name="_p8kegks4nfkl" w:colFirst="0" w:colLast="0"/>
      <w:bookmarkEnd w:id="18"/>
      <w:r>
        <w:t>Count = 0</w:t>
      </w:r>
    </w:p>
    <w:p w14:paraId="6FC296BE" w14:textId="77777777" w:rsidR="009E65B4" w:rsidRDefault="008B5AB0">
      <w:pPr>
        <w:numPr>
          <w:ilvl w:val="0"/>
          <w:numId w:val="13"/>
        </w:numPr>
      </w:pPr>
      <w:bookmarkStart w:id="19" w:name="_luk7ycdwo1lw" w:colFirst="0" w:colLast="0"/>
      <w:bookmarkEnd w:id="19"/>
      <w:r>
        <w:t>Spin 365 degrees</w:t>
      </w:r>
    </w:p>
    <w:p w14:paraId="171DE9AB" w14:textId="77777777" w:rsidR="009E65B4" w:rsidRDefault="008B5AB0">
      <w:pPr>
        <w:numPr>
          <w:ilvl w:val="0"/>
          <w:numId w:val="13"/>
        </w:numPr>
      </w:pPr>
      <w:bookmarkStart w:id="20" w:name="_rnws09uepknk" w:colFirst="0" w:colLast="0"/>
      <w:bookmarkEnd w:id="20"/>
      <w:r>
        <w:t>Spin - 365 degrees</w:t>
      </w:r>
    </w:p>
    <w:p w14:paraId="7199F54C" w14:textId="77777777" w:rsidR="009E65B4" w:rsidRDefault="008B5AB0">
      <w:pPr>
        <w:numPr>
          <w:ilvl w:val="0"/>
          <w:numId w:val="13"/>
        </w:numPr>
      </w:pPr>
      <w:bookmarkStart w:id="21" w:name="_wtehu4ikq0ri" w:colFirst="0" w:colLast="0"/>
      <w:bookmarkEnd w:id="21"/>
      <w:r>
        <w:t>If Count = &lt;5; repeat steps 5-6</w:t>
      </w:r>
    </w:p>
    <w:p w14:paraId="3A645CF2" w14:textId="77777777" w:rsidR="009E65B4" w:rsidRDefault="008B5AB0">
      <w:pPr>
        <w:numPr>
          <w:ilvl w:val="0"/>
          <w:numId w:val="13"/>
        </w:numPr>
      </w:pPr>
      <w:bookmarkStart w:id="22" w:name="_tryywmkn9kp8" w:colFirst="0" w:colLast="0"/>
      <w:bookmarkEnd w:id="22"/>
      <w:r>
        <w:t>Fade from blue to red</w:t>
      </w:r>
    </w:p>
    <w:p w14:paraId="374E7EF7" w14:textId="77777777" w:rsidR="009E65B4" w:rsidRDefault="008B5AB0">
      <w:pPr>
        <w:numPr>
          <w:ilvl w:val="0"/>
          <w:numId w:val="13"/>
        </w:numPr>
      </w:pPr>
      <w:bookmarkStart w:id="23" w:name="_pcwvog82y8zi" w:colFirst="0" w:colLast="0"/>
      <w:bookmarkEnd w:id="23"/>
      <w:r>
        <w:t>Speak ‘I am the winner!’ and wait</w:t>
      </w:r>
    </w:p>
    <w:p w14:paraId="59699568" w14:textId="77777777" w:rsidR="009E65B4" w:rsidRDefault="008B5AB0">
      <w:pPr>
        <w:numPr>
          <w:ilvl w:val="0"/>
          <w:numId w:val="13"/>
        </w:numPr>
      </w:pPr>
      <w:bookmarkStart w:id="24" w:name="_dws8s2bf42sn" w:colFirst="0" w:colLast="0"/>
      <w:bookmarkEnd w:id="24"/>
      <w:r>
        <w:t>Stop</w:t>
      </w:r>
    </w:p>
    <w:p w14:paraId="4295A227" w14:textId="77777777" w:rsidR="009E65B4" w:rsidRDefault="008B5AB0">
      <w:pPr>
        <w:pStyle w:val="Heading2"/>
        <w:numPr>
          <w:ilvl w:val="1"/>
          <w:numId w:val="6"/>
        </w:numPr>
      </w:pPr>
      <w:r>
        <w:lastRenderedPageBreak/>
        <w:t>System Flow</w:t>
      </w:r>
    </w:p>
    <w:p w14:paraId="017A972D" w14:textId="77777777" w:rsidR="009E65B4" w:rsidRDefault="008B5AB0">
      <w:bookmarkStart w:id="25" w:name="_4i7ojhp" w:colFirst="0" w:colLast="0"/>
      <w:bookmarkEnd w:id="25"/>
      <w:r>
        <w:rPr>
          <w:noProof/>
        </w:rPr>
        <w:drawing>
          <wp:inline distT="114300" distB="114300" distL="114300" distR="114300" wp14:anchorId="2F2B67B4" wp14:editId="2F364187">
            <wp:extent cx="4200525" cy="681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1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64721" w14:textId="77777777" w:rsidR="009E65B4" w:rsidRDefault="008B5AB0">
      <w:pPr>
        <w:pStyle w:val="Heading2"/>
        <w:numPr>
          <w:ilvl w:val="1"/>
          <w:numId w:val="6"/>
        </w:numPr>
      </w:pPr>
      <w:r>
        <w:t>Software</w:t>
      </w:r>
    </w:p>
    <w:p w14:paraId="26E39628" w14:textId="77777777" w:rsidR="009E65B4" w:rsidRDefault="008B5AB0">
      <w:bookmarkStart w:id="26" w:name="_2xcytpi" w:colFirst="0" w:colLast="0"/>
      <w:bookmarkEnd w:id="26"/>
      <w:r>
        <w:t>Describe software languages/platforms/</w:t>
      </w:r>
      <w:proofErr w:type="spellStart"/>
      <w:r>
        <w:t>api’s</w:t>
      </w:r>
      <w:proofErr w:type="spellEnd"/>
      <w:r>
        <w:t xml:space="preserve"> used to develop and deploy this application</w:t>
      </w:r>
    </w:p>
    <w:p w14:paraId="04044152" w14:textId="77777777" w:rsidR="009E65B4" w:rsidRDefault="008B5AB0">
      <w:pPr>
        <w:numPr>
          <w:ilvl w:val="0"/>
          <w:numId w:val="8"/>
        </w:numPr>
      </w:pPr>
      <w:bookmarkStart w:id="27" w:name="_ofivur3liim6" w:colFirst="0" w:colLast="0"/>
      <w:bookmarkEnd w:id="27"/>
      <w:r>
        <w:t>Sphero Edu block code</w:t>
      </w:r>
    </w:p>
    <w:p w14:paraId="324A9086" w14:textId="77777777" w:rsidR="009E65B4" w:rsidRDefault="008B5AB0">
      <w:pPr>
        <w:pStyle w:val="Heading2"/>
        <w:numPr>
          <w:ilvl w:val="1"/>
          <w:numId w:val="6"/>
        </w:numPr>
      </w:pPr>
      <w:r>
        <w:t>Hardware</w:t>
      </w:r>
    </w:p>
    <w:p w14:paraId="7197452F" w14:textId="77777777" w:rsidR="009E65B4" w:rsidRDefault="008B5AB0">
      <w:bookmarkStart w:id="28" w:name="_1ci93xb" w:colFirst="0" w:colLast="0"/>
      <w:bookmarkEnd w:id="28"/>
      <w:r>
        <w:t>Describe hardware platforms that were used to develop, test and demonstrate</w:t>
      </w:r>
      <w:r>
        <w:t xml:space="preserve"> this application</w:t>
      </w:r>
    </w:p>
    <w:p w14:paraId="53461A7A" w14:textId="77777777" w:rsidR="009E65B4" w:rsidRDefault="008B5AB0">
      <w:pPr>
        <w:numPr>
          <w:ilvl w:val="0"/>
          <w:numId w:val="7"/>
        </w:numPr>
      </w:pPr>
      <w:bookmarkStart w:id="29" w:name="_6z92dav2j5eh" w:colFirst="0" w:colLast="0"/>
      <w:bookmarkEnd w:id="29"/>
      <w:r>
        <w:t>Sphero mini robot</w:t>
      </w:r>
    </w:p>
    <w:p w14:paraId="4372A4A5" w14:textId="77777777" w:rsidR="009E65B4" w:rsidRDefault="008B5AB0">
      <w:pPr>
        <w:pStyle w:val="Heading2"/>
        <w:numPr>
          <w:ilvl w:val="1"/>
          <w:numId w:val="6"/>
        </w:numPr>
      </w:pPr>
      <w:r>
        <w:lastRenderedPageBreak/>
        <w:t>Test Plan</w:t>
      </w:r>
    </w:p>
    <w:p w14:paraId="20231E1E" w14:textId="77777777" w:rsidR="009E65B4" w:rsidRDefault="008B5AB0">
      <w:r>
        <w:t xml:space="preserve">Include a test plan showing all unit tests performed for this application, </w:t>
      </w:r>
      <w:proofErr w:type="gramStart"/>
      <w:r>
        <w:t>Include</w:t>
      </w:r>
      <w:proofErr w:type="gramEnd"/>
      <w:r>
        <w:t xml:space="preserve"> test rational, test date, staff member, pass/fail status</w:t>
      </w:r>
    </w:p>
    <w:p w14:paraId="7E472602" w14:textId="77777777" w:rsidR="009E65B4" w:rsidRDefault="009E65B4"/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9E65B4" w14:paraId="1A085DB2" w14:textId="77777777">
        <w:tc>
          <w:tcPr>
            <w:tcW w:w="1957" w:type="dxa"/>
            <w:shd w:val="clear" w:color="auto" w:fill="F3F3F3"/>
          </w:tcPr>
          <w:p w14:paraId="0A8A1503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6E54D859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47FCBA61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4586F261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650D5697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4BBFD983" w14:textId="77777777" w:rsidR="009E65B4" w:rsidRDefault="008B5AB0">
            <w:pPr>
              <w:keepLines/>
              <w:spacing w:before="40" w:after="40"/>
              <w:jc w:val="center"/>
            </w:pPr>
            <w:r>
              <w:rPr>
                <w:b/>
              </w:rPr>
              <w:t>Pass/Fail</w:t>
            </w:r>
          </w:p>
        </w:tc>
      </w:tr>
      <w:tr w:rsidR="009E65B4" w14:paraId="484747D2" w14:textId="77777777">
        <w:tc>
          <w:tcPr>
            <w:tcW w:w="1957" w:type="dxa"/>
          </w:tcPr>
          <w:p w14:paraId="4DFF26BE" w14:textId="77777777" w:rsidR="009E65B4" w:rsidRDefault="008B5AB0">
            <w:pPr>
              <w:keepLines/>
              <w:spacing w:before="40" w:after="40"/>
            </w:pPr>
            <w:r>
              <w:t>Test the spin in the code for circle 1.</w:t>
            </w:r>
          </w:p>
        </w:tc>
        <w:tc>
          <w:tcPr>
            <w:tcW w:w="1013" w:type="dxa"/>
          </w:tcPr>
          <w:p w14:paraId="507E1FE3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119A31A4" w14:textId="77777777" w:rsidR="009E65B4" w:rsidRDefault="008B5AB0">
            <w:pPr>
              <w:keepLines/>
              <w:spacing w:before="40" w:after="40"/>
            </w:pPr>
            <w:r>
              <w:t>Robot would stay on track and complete the circle.</w:t>
            </w:r>
          </w:p>
        </w:tc>
        <w:tc>
          <w:tcPr>
            <w:tcW w:w="2340" w:type="dxa"/>
          </w:tcPr>
          <w:p w14:paraId="636F22D0" w14:textId="77777777" w:rsidR="009E65B4" w:rsidRDefault="008B5AB0">
            <w:pPr>
              <w:keepLines/>
              <w:spacing w:before="40" w:after="40"/>
            </w:pPr>
            <w:r>
              <w:t>The robot stayed on track and completed circle 1.</w:t>
            </w:r>
          </w:p>
        </w:tc>
        <w:tc>
          <w:tcPr>
            <w:tcW w:w="1260" w:type="dxa"/>
          </w:tcPr>
          <w:p w14:paraId="39977548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027B1E55" w14:textId="77777777" w:rsidR="009E65B4" w:rsidRDefault="008B5AB0">
            <w:pPr>
              <w:keepLines/>
              <w:spacing w:before="40" w:after="40"/>
            </w:pPr>
            <w:r>
              <w:t>Pass</w:t>
            </w:r>
          </w:p>
        </w:tc>
      </w:tr>
      <w:tr w:rsidR="009E65B4" w14:paraId="66800BBC" w14:textId="77777777">
        <w:tc>
          <w:tcPr>
            <w:tcW w:w="1957" w:type="dxa"/>
          </w:tcPr>
          <w:p w14:paraId="719B0BD2" w14:textId="77777777" w:rsidR="009E65B4" w:rsidRDefault="008B5AB0">
            <w:pPr>
              <w:keepLines/>
              <w:spacing w:before="40" w:after="40"/>
            </w:pPr>
            <w:r>
              <w:t>Test the spin in the code for circle 2.</w:t>
            </w:r>
          </w:p>
        </w:tc>
        <w:tc>
          <w:tcPr>
            <w:tcW w:w="1013" w:type="dxa"/>
          </w:tcPr>
          <w:p w14:paraId="64216189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6FA7B47C" w14:textId="77777777" w:rsidR="009E65B4" w:rsidRDefault="008B5AB0">
            <w:pPr>
              <w:keepLines/>
              <w:spacing w:before="40" w:after="40"/>
            </w:pPr>
            <w:r>
              <w:t>The robot would stay on track and complete the circle.</w:t>
            </w:r>
          </w:p>
        </w:tc>
        <w:tc>
          <w:tcPr>
            <w:tcW w:w="2340" w:type="dxa"/>
          </w:tcPr>
          <w:p w14:paraId="0FC3F295" w14:textId="77777777" w:rsidR="009E65B4" w:rsidRDefault="008B5AB0">
            <w:pPr>
              <w:keepLines/>
              <w:spacing w:before="40" w:after="40"/>
            </w:pPr>
            <w:r>
              <w:t>The robot went outside of the circle and did not stay on the path.</w:t>
            </w:r>
          </w:p>
        </w:tc>
        <w:tc>
          <w:tcPr>
            <w:tcW w:w="1260" w:type="dxa"/>
          </w:tcPr>
          <w:p w14:paraId="6B3E099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46026F99" w14:textId="77777777" w:rsidR="009E65B4" w:rsidRDefault="008B5AB0">
            <w:pPr>
              <w:keepLines/>
              <w:spacing w:before="40" w:after="40"/>
            </w:pPr>
            <w:r>
              <w:t>Fail</w:t>
            </w:r>
          </w:p>
        </w:tc>
      </w:tr>
      <w:tr w:rsidR="009E65B4" w14:paraId="54994756" w14:textId="77777777">
        <w:tc>
          <w:tcPr>
            <w:tcW w:w="1957" w:type="dxa"/>
          </w:tcPr>
          <w:p w14:paraId="594F0C41" w14:textId="77777777" w:rsidR="009E65B4" w:rsidRDefault="008B5AB0">
            <w:pPr>
              <w:keepLines/>
              <w:spacing w:before="40" w:after="40"/>
            </w:pPr>
            <w:r>
              <w:t xml:space="preserve">Adjust the speed of the robot for circle 2 </w:t>
            </w:r>
          </w:p>
        </w:tc>
        <w:tc>
          <w:tcPr>
            <w:tcW w:w="1013" w:type="dxa"/>
          </w:tcPr>
          <w:p w14:paraId="4895F51A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3BE8B7F8" w14:textId="77777777" w:rsidR="009E65B4" w:rsidRDefault="008B5AB0">
            <w:pPr>
              <w:keepLines/>
              <w:spacing w:before="40" w:after="40"/>
            </w:pPr>
            <w:r>
              <w:t xml:space="preserve">The robot will stay </w:t>
            </w:r>
            <w:proofErr w:type="spellStart"/>
            <w:r>
              <w:t>stay</w:t>
            </w:r>
            <w:proofErr w:type="spellEnd"/>
            <w:r>
              <w:t xml:space="preserve"> on the</w:t>
            </w:r>
            <w:r>
              <w:t xml:space="preserve"> path and complete the circle</w:t>
            </w:r>
          </w:p>
        </w:tc>
        <w:tc>
          <w:tcPr>
            <w:tcW w:w="2340" w:type="dxa"/>
          </w:tcPr>
          <w:p w14:paraId="69E6708B" w14:textId="77777777" w:rsidR="009E65B4" w:rsidRDefault="008B5AB0">
            <w:pPr>
              <w:keepLines/>
              <w:spacing w:before="40" w:after="40"/>
            </w:pPr>
            <w:r>
              <w:t xml:space="preserve">The robot stayed on the path of circle </w:t>
            </w:r>
            <w:proofErr w:type="gramStart"/>
            <w:r>
              <w:t>2 .</w:t>
            </w:r>
            <w:proofErr w:type="gramEnd"/>
          </w:p>
        </w:tc>
        <w:tc>
          <w:tcPr>
            <w:tcW w:w="1260" w:type="dxa"/>
          </w:tcPr>
          <w:p w14:paraId="4878815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52063E85" w14:textId="77777777" w:rsidR="009E65B4" w:rsidRDefault="008B5AB0">
            <w:pPr>
              <w:keepLines/>
              <w:spacing w:before="40" w:after="40"/>
            </w:pPr>
            <w:r>
              <w:t>pass</w:t>
            </w:r>
          </w:p>
        </w:tc>
      </w:tr>
      <w:tr w:rsidR="009E65B4" w14:paraId="670F76AF" w14:textId="77777777">
        <w:tc>
          <w:tcPr>
            <w:tcW w:w="1957" w:type="dxa"/>
          </w:tcPr>
          <w:p w14:paraId="175291F9" w14:textId="77777777" w:rsidR="009E65B4" w:rsidRDefault="008B5AB0">
            <w:pPr>
              <w:keepLines/>
              <w:spacing w:before="40" w:after="40"/>
            </w:pPr>
            <w:r>
              <w:t>Testing the code on the whole</w:t>
            </w:r>
          </w:p>
        </w:tc>
        <w:tc>
          <w:tcPr>
            <w:tcW w:w="1013" w:type="dxa"/>
          </w:tcPr>
          <w:p w14:paraId="55B6CE3B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61127FEE" w14:textId="77777777" w:rsidR="009E65B4" w:rsidRDefault="008B5AB0">
            <w:pPr>
              <w:keepLines/>
              <w:spacing w:before="40" w:after="40"/>
            </w:pPr>
            <w:r>
              <w:t>The robot will stay on the path for the figure eight</w:t>
            </w:r>
          </w:p>
        </w:tc>
        <w:tc>
          <w:tcPr>
            <w:tcW w:w="2340" w:type="dxa"/>
          </w:tcPr>
          <w:p w14:paraId="1DC2A6C7" w14:textId="77777777" w:rsidR="009E65B4" w:rsidRDefault="008B5AB0">
            <w:pPr>
              <w:keepLines/>
              <w:spacing w:before="40" w:after="40"/>
            </w:pPr>
            <w:r>
              <w:t>The robot did not stay on the path at all.</w:t>
            </w:r>
          </w:p>
        </w:tc>
        <w:tc>
          <w:tcPr>
            <w:tcW w:w="1260" w:type="dxa"/>
          </w:tcPr>
          <w:p w14:paraId="4F84E78D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38B3DC19" w14:textId="77777777" w:rsidR="009E65B4" w:rsidRDefault="008B5AB0">
            <w:pPr>
              <w:keepLines/>
              <w:spacing w:before="40" w:after="40"/>
            </w:pPr>
            <w:r>
              <w:t>Fail</w:t>
            </w:r>
          </w:p>
        </w:tc>
      </w:tr>
      <w:tr w:rsidR="009E65B4" w14:paraId="24989161" w14:textId="77777777">
        <w:tc>
          <w:tcPr>
            <w:tcW w:w="1957" w:type="dxa"/>
          </w:tcPr>
          <w:p w14:paraId="5748FBFA" w14:textId="77777777" w:rsidR="009E65B4" w:rsidRDefault="008B5AB0">
            <w:pPr>
              <w:keepLines/>
              <w:spacing w:before="40" w:after="40"/>
            </w:pPr>
            <w:r>
              <w:t>Testing the code for speaking and color change</w:t>
            </w:r>
          </w:p>
        </w:tc>
        <w:tc>
          <w:tcPr>
            <w:tcW w:w="1013" w:type="dxa"/>
          </w:tcPr>
          <w:p w14:paraId="25F78EF2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2533ADB0" w14:textId="77777777" w:rsidR="009E65B4" w:rsidRDefault="008B5AB0">
            <w:pPr>
              <w:keepLines/>
              <w:spacing w:before="40" w:after="40"/>
            </w:pPr>
            <w:r>
              <w:t>The robot will flash multi-colored for 5 seconds and then say “I’m the Winner”</w:t>
            </w:r>
          </w:p>
        </w:tc>
        <w:tc>
          <w:tcPr>
            <w:tcW w:w="2340" w:type="dxa"/>
          </w:tcPr>
          <w:p w14:paraId="4A9AEF43" w14:textId="77777777" w:rsidR="009E65B4" w:rsidRDefault="008B5AB0">
            <w:pPr>
              <w:keepLines/>
              <w:spacing w:before="40" w:after="40"/>
            </w:pPr>
            <w:r>
              <w:t>The robot flashed multi colored for 5 seconds and said I’m the winner</w:t>
            </w:r>
          </w:p>
        </w:tc>
        <w:tc>
          <w:tcPr>
            <w:tcW w:w="1260" w:type="dxa"/>
          </w:tcPr>
          <w:p w14:paraId="34D9AB4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1D8C25F3" w14:textId="77777777" w:rsidR="009E65B4" w:rsidRDefault="008B5AB0">
            <w:pPr>
              <w:keepLines/>
              <w:spacing w:before="40" w:after="40"/>
            </w:pPr>
            <w:r>
              <w:t>Pass</w:t>
            </w:r>
          </w:p>
        </w:tc>
      </w:tr>
      <w:tr w:rsidR="009E65B4" w14:paraId="7B26168B" w14:textId="77777777">
        <w:tc>
          <w:tcPr>
            <w:tcW w:w="1957" w:type="dxa"/>
          </w:tcPr>
          <w:p w14:paraId="0C0DEF43" w14:textId="77777777" w:rsidR="009E65B4" w:rsidRDefault="008B5AB0">
            <w:pPr>
              <w:keepLines/>
              <w:spacing w:before="40" w:after="40"/>
            </w:pPr>
            <w:r>
              <w:t>Testing code for the whole course</w:t>
            </w:r>
          </w:p>
        </w:tc>
        <w:tc>
          <w:tcPr>
            <w:tcW w:w="1013" w:type="dxa"/>
          </w:tcPr>
          <w:p w14:paraId="0DA09996" w14:textId="77777777" w:rsidR="009E65B4" w:rsidRDefault="008B5AB0">
            <w:pPr>
              <w:keepLines/>
              <w:spacing w:before="40" w:after="40"/>
            </w:pPr>
            <w:r>
              <w:t>11/17</w:t>
            </w:r>
          </w:p>
        </w:tc>
        <w:tc>
          <w:tcPr>
            <w:tcW w:w="2340" w:type="dxa"/>
          </w:tcPr>
          <w:p w14:paraId="6530C477" w14:textId="77777777" w:rsidR="009E65B4" w:rsidRDefault="008B5AB0">
            <w:pPr>
              <w:keepLines/>
              <w:spacing w:before="40" w:after="40"/>
            </w:pPr>
            <w:r>
              <w:t>The rob</w:t>
            </w:r>
            <w:r>
              <w:t>ot will complete the course with minimal time off of the track</w:t>
            </w:r>
          </w:p>
        </w:tc>
        <w:tc>
          <w:tcPr>
            <w:tcW w:w="2340" w:type="dxa"/>
          </w:tcPr>
          <w:p w14:paraId="1AEDF32F" w14:textId="77777777" w:rsidR="009E65B4" w:rsidRDefault="008B5AB0">
            <w:pPr>
              <w:keepLines/>
              <w:spacing w:before="40" w:after="40"/>
            </w:pPr>
            <w:r>
              <w:t>The robot completed the course with minimal time off of the track</w:t>
            </w:r>
          </w:p>
        </w:tc>
        <w:tc>
          <w:tcPr>
            <w:tcW w:w="1260" w:type="dxa"/>
          </w:tcPr>
          <w:p w14:paraId="3596FF68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7CD10E7F" w14:textId="77777777" w:rsidR="009E65B4" w:rsidRDefault="008B5AB0">
            <w:pPr>
              <w:keepLines/>
              <w:spacing w:before="40" w:after="40"/>
            </w:pPr>
            <w:r>
              <w:t>Pass</w:t>
            </w:r>
          </w:p>
        </w:tc>
      </w:tr>
      <w:tr w:rsidR="009E65B4" w14:paraId="1DAB1DF9" w14:textId="77777777">
        <w:tc>
          <w:tcPr>
            <w:tcW w:w="1957" w:type="dxa"/>
          </w:tcPr>
          <w:p w14:paraId="7F3BCECC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34797580" w14:textId="748FDB05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329D800D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5F463050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22B852BE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144B0929" w14:textId="77777777" w:rsidR="009E65B4" w:rsidRDefault="009E65B4">
            <w:pPr>
              <w:keepLines/>
              <w:spacing w:before="40" w:after="40"/>
            </w:pPr>
          </w:p>
        </w:tc>
      </w:tr>
      <w:tr w:rsidR="009E65B4" w14:paraId="56074E95" w14:textId="77777777">
        <w:tc>
          <w:tcPr>
            <w:tcW w:w="1957" w:type="dxa"/>
          </w:tcPr>
          <w:p w14:paraId="48A99626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2CF20E97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5D26881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2A3F3D36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571C013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686717C2" w14:textId="77777777" w:rsidR="009E65B4" w:rsidRDefault="009E65B4">
            <w:pPr>
              <w:keepLines/>
              <w:spacing w:before="40" w:after="40"/>
            </w:pPr>
          </w:p>
        </w:tc>
      </w:tr>
      <w:tr w:rsidR="009E65B4" w14:paraId="47401A33" w14:textId="77777777">
        <w:tc>
          <w:tcPr>
            <w:tcW w:w="1957" w:type="dxa"/>
          </w:tcPr>
          <w:p w14:paraId="715E938D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544F77DD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07B64C01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778E795C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2FD2A4B3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3F053E9E" w14:textId="77777777" w:rsidR="009E65B4" w:rsidRDefault="009E65B4">
            <w:pPr>
              <w:keepLines/>
              <w:spacing w:before="40" w:after="40"/>
            </w:pPr>
          </w:p>
        </w:tc>
      </w:tr>
      <w:tr w:rsidR="009E65B4" w14:paraId="167DD44A" w14:textId="77777777">
        <w:tc>
          <w:tcPr>
            <w:tcW w:w="1957" w:type="dxa"/>
          </w:tcPr>
          <w:p w14:paraId="0139F876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27FD89DB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449E58DF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09C43ED7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48AB7567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74C3CC34" w14:textId="77777777" w:rsidR="009E65B4" w:rsidRDefault="009E65B4">
            <w:pPr>
              <w:keepLines/>
              <w:spacing w:before="40" w:after="40"/>
            </w:pPr>
          </w:p>
        </w:tc>
      </w:tr>
      <w:tr w:rsidR="009E65B4" w14:paraId="679F9495" w14:textId="77777777">
        <w:tc>
          <w:tcPr>
            <w:tcW w:w="1957" w:type="dxa"/>
          </w:tcPr>
          <w:p w14:paraId="7445D5D9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3629E429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0022DC54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546B376A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3039C07E" w14:textId="77777777" w:rsidR="009E65B4" w:rsidRDefault="009E65B4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329A619D" w14:textId="77777777" w:rsidR="009E65B4" w:rsidRDefault="009E65B4">
            <w:pPr>
              <w:keepLines/>
              <w:spacing w:before="40" w:after="40"/>
            </w:pPr>
          </w:p>
        </w:tc>
      </w:tr>
    </w:tbl>
    <w:p w14:paraId="7013FC15" w14:textId="77777777" w:rsidR="009E65B4" w:rsidRDefault="009E65B4">
      <w:bookmarkStart w:id="30" w:name="_3whwml4" w:colFirst="0" w:colLast="0"/>
      <w:bookmarkEnd w:id="30"/>
    </w:p>
    <w:p w14:paraId="49BA974E" w14:textId="77777777" w:rsidR="009E65B4" w:rsidRDefault="008B5AB0">
      <w:pPr>
        <w:pStyle w:val="Heading2"/>
        <w:numPr>
          <w:ilvl w:val="1"/>
          <w:numId w:val="6"/>
        </w:numPr>
      </w:pPr>
      <w:r>
        <w:lastRenderedPageBreak/>
        <w:t>Task List/Gantt Chart</w:t>
      </w:r>
    </w:p>
    <w:p w14:paraId="164B77E9" w14:textId="77777777" w:rsidR="009E65B4" w:rsidRDefault="008B5AB0">
      <w:bookmarkStart w:id="31" w:name="_2bn6wsx" w:colFirst="0" w:colLast="0"/>
      <w:bookmarkEnd w:id="31"/>
      <w:r>
        <w:rPr>
          <w:noProof/>
        </w:rPr>
        <w:drawing>
          <wp:inline distT="114300" distB="114300" distL="114300" distR="114300" wp14:anchorId="4F7CA96A" wp14:editId="7C7C2B62">
            <wp:extent cx="6400800" cy="458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3E0B0" w14:textId="77777777" w:rsidR="009E65B4" w:rsidRDefault="008B5AB0">
      <w:pPr>
        <w:pStyle w:val="Heading2"/>
        <w:numPr>
          <w:ilvl w:val="1"/>
          <w:numId w:val="6"/>
        </w:numPr>
      </w:pPr>
      <w:r>
        <w:t>Staffing Plan</w:t>
      </w:r>
    </w:p>
    <w:p w14:paraId="0F0F9EE0" w14:textId="77777777" w:rsidR="009E65B4" w:rsidRDefault="008B5AB0">
      <w:r>
        <w:t>Insert a chart/table that depicts the roles and responsibilities of each team member that worked on this project</w:t>
      </w:r>
    </w:p>
    <w:p w14:paraId="654EB02B" w14:textId="77777777" w:rsidR="009E65B4" w:rsidRDefault="009E65B4"/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9E65B4" w14:paraId="7B30C72E" w14:textId="77777777">
        <w:tc>
          <w:tcPr>
            <w:tcW w:w="2160" w:type="dxa"/>
            <w:shd w:val="clear" w:color="auto" w:fill="E7E6E6"/>
          </w:tcPr>
          <w:p w14:paraId="16C955B0" w14:textId="77777777" w:rsidR="009E65B4" w:rsidRDefault="008B5AB0">
            <w:pPr>
              <w:keepLines/>
              <w:spacing w:before="40" w:after="40"/>
              <w:jc w:val="center"/>
            </w:pPr>
            <w:r>
              <w:t>Name</w:t>
            </w:r>
          </w:p>
        </w:tc>
        <w:tc>
          <w:tcPr>
            <w:tcW w:w="2160" w:type="dxa"/>
            <w:shd w:val="clear" w:color="auto" w:fill="E7E6E6"/>
          </w:tcPr>
          <w:p w14:paraId="44E90246" w14:textId="77777777" w:rsidR="009E65B4" w:rsidRDefault="008B5AB0">
            <w:pPr>
              <w:keepLines/>
              <w:spacing w:before="40" w:after="40"/>
              <w:jc w:val="center"/>
            </w:pPr>
            <w:r>
              <w:t>Role</w:t>
            </w:r>
          </w:p>
        </w:tc>
        <w:tc>
          <w:tcPr>
            <w:tcW w:w="2730" w:type="dxa"/>
            <w:shd w:val="clear" w:color="auto" w:fill="E7E6E6"/>
          </w:tcPr>
          <w:p w14:paraId="3A092041" w14:textId="77777777" w:rsidR="009E65B4" w:rsidRDefault="008B5AB0">
            <w:pPr>
              <w:keepLines/>
              <w:spacing w:before="40" w:after="40"/>
              <w:jc w:val="center"/>
            </w:pPr>
            <w: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0B273BE0" w14:textId="77777777" w:rsidR="009E65B4" w:rsidRDefault="008B5AB0">
            <w:pPr>
              <w:keepLines/>
              <w:spacing w:before="40" w:after="40"/>
              <w:jc w:val="center"/>
            </w:pPr>
            <w:r>
              <w:t>Reports To</w:t>
            </w:r>
          </w:p>
        </w:tc>
      </w:tr>
      <w:tr w:rsidR="009E65B4" w14:paraId="1C146491" w14:textId="77777777">
        <w:tc>
          <w:tcPr>
            <w:tcW w:w="2160" w:type="dxa"/>
          </w:tcPr>
          <w:p w14:paraId="19562281" w14:textId="77777777" w:rsidR="009E65B4" w:rsidRDefault="008B5AB0">
            <w:pPr>
              <w:keepLines/>
              <w:spacing w:before="40" w:after="40"/>
            </w:pPr>
            <w:r>
              <w:t>Patrick Frohn</w:t>
            </w:r>
          </w:p>
        </w:tc>
        <w:tc>
          <w:tcPr>
            <w:tcW w:w="2160" w:type="dxa"/>
          </w:tcPr>
          <w:p w14:paraId="18766CD5" w14:textId="77777777" w:rsidR="009E65B4" w:rsidRDefault="008B5AB0">
            <w:pPr>
              <w:keepLines/>
              <w:spacing w:before="40" w:after="40"/>
            </w:pPr>
            <w:r>
              <w:t>Programmer</w:t>
            </w:r>
          </w:p>
        </w:tc>
        <w:tc>
          <w:tcPr>
            <w:tcW w:w="2730" w:type="dxa"/>
          </w:tcPr>
          <w:p w14:paraId="1239E32D" w14:textId="77777777" w:rsidR="009E65B4" w:rsidRDefault="008B5AB0">
            <w:pPr>
              <w:keepLines/>
              <w:numPr>
                <w:ilvl w:val="0"/>
                <w:numId w:val="14"/>
              </w:numPr>
              <w:spacing w:before="40"/>
            </w:pPr>
            <w:r>
              <w:t>Block Code</w:t>
            </w:r>
          </w:p>
          <w:p w14:paraId="51CCE6E0" w14:textId="77777777" w:rsidR="009E65B4" w:rsidRDefault="008B5AB0">
            <w:pPr>
              <w:keepLines/>
              <w:numPr>
                <w:ilvl w:val="0"/>
                <w:numId w:val="14"/>
              </w:numPr>
            </w:pPr>
            <w:r>
              <w:t>Sensor Data Diagram</w:t>
            </w:r>
          </w:p>
          <w:p w14:paraId="3CC1FBB0" w14:textId="77777777" w:rsidR="009E65B4" w:rsidRDefault="008B5AB0">
            <w:pPr>
              <w:keepLines/>
              <w:numPr>
                <w:ilvl w:val="0"/>
                <w:numId w:val="14"/>
              </w:numPr>
            </w:pPr>
            <w:r>
              <w:t>Gantt Chart</w:t>
            </w:r>
          </w:p>
          <w:p w14:paraId="78E16062" w14:textId="77777777" w:rsidR="009E65B4" w:rsidRDefault="008B5AB0">
            <w:pPr>
              <w:keepLines/>
              <w:numPr>
                <w:ilvl w:val="0"/>
                <w:numId w:val="14"/>
              </w:numPr>
            </w:pPr>
            <w:r>
              <w:t>Robot Testing</w:t>
            </w:r>
          </w:p>
          <w:p w14:paraId="793B7A72" w14:textId="77777777" w:rsidR="009E65B4" w:rsidRDefault="008B5AB0">
            <w:pPr>
              <w:keepLines/>
              <w:numPr>
                <w:ilvl w:val="0"/>
                <w:numId w:val="14"/>
              </w:numPr>
              <w:spacing w:after="40"/>
            </w:pPr>
            <w:r>
              <w:t>Requirements Sign Off Table</w:t>
            </w:r>
          </w:p>
        </w:tc>
        <w:tc>
          <w:tcPr>
            <w:tcW w:w="1950" w:type="dxa"/>
          </w:tcPr>
          <w:p w14:paraId="79D56883" w14:textId="77777777" w:rsidR="009E65B4" w:rsidRDefault="008B5AB0">
            <w:pPr>
              <w:keepLines/>
              <w:spacing w:before="40" w:after="40"/>
            </w:pPr>
            <w:r>
              <w:t>Madison K.</w:t>
            </w:r>
          </w:p>
          <w:p w14:paraId="0B176899" w14:textId="77777777" w:rsidR="009E65B4" w:rsidRDefault="008B5AB0">
            <w:pPr>
              <w:keepLines/>
              <w:spacing w:before="40" w:after="40"/>
            </w:pPr>
            <w:r>
              <w:t>Brandon V.</w:t>
            </w:r>
          </w:p>
        </w:tc>
      </w:tr>
      <w:tr w:rsidR="009E65B4" w14:paraId="2A9AC2C6" w14:textId="77777777">
        <w:tc>
          <w:tcPr>
            <w:tcW w:w="2160" w:type="dxa"/>
          </w:tcPr>
          <w:p w14:paraId="5562BDE1" w14:textId="77777777" w:rsidR="009E65B4" w:rsidRDefault="008B5AB0">
            <w:pPr>
              <w:keepLines/>
              <w:spacing w:before="40" w:after="40"/>
            </w:pPr>
            <w:r>
              <w:t>Madison Kapuscinski</w:t>
            </w:r>
          </w:p>
        </w:tc>
        <w:tc>
          <w:tcPr>
            <w:tcW w:w="2160" w:type="dxa"/>
          </w:tcPr>
          <w:p w14:paraId="481B4B36" w14:textId="77777777" w:rsidR="009E65B4" w:rsidRDefault="008B5AB0">
            <w:pPr>
              <w:keepLines/>
              <w:spacing w:before="40" w:after="40"/>
            </w:pPr>
            <w:r>
              <w:t>Plan Designer</w:t>
            </w:r>
          </w:p>
        </w:tc>
        <w:tc>
          <w:tcPr>
            <w:tcW w:w="2730" w:type="dxa"/>
          </w:tcPr>
          <w:p w14:paraId="5A2134BA" w14:textId="77777777" w:rsidR="009E65B4" w:rsidRDefault="008B5AB0">
            <w:pPr>
              <w:keepLines/>
              <w:numPr>
                <w:ilvl w:val="0"/>
                <w:numId w:val="3"/>
              </w:numPr>
              <w:spacing w:before="40"/>
            </w:pPr>
            <w:r>
              <w:t>Algorithm</w:t>
            </w:r>
          </w:p>
          <w:p w14:paraId="46F0A2CE" w14:textId="77777777" w:rsidR="009E65B4" w:rsidRDefault="008B5AB0">
            <w:pPr>
              <w:keepLines/>
              <w:numPr>
                <w:ilvl w:val="0"/>
                <w:numId w:val="3"/>
              </w:numPr>
            </w:pPr>
            <w:r>
              <w:t>Flowchart</w:t>
            </w:r>
          </w:p>
          <w:p w14:paraId="18A28D82" w14:textId="77777777" w:rsidR="009E65B4" w:rsidRDefault="008B5AB0">
            <w:pPr>
              <w:keepLines/>
              <w:numPr>
                <w:ilvl w:val="0"/>
                <w:numId w:val="3"/>
              </w:numPr>
            </w:pPr>
            <w:r>
              <w:t>Gantt Chart</w:t>
            </w:r>
          </w:p>
          <w:p w14:paraId="2F1B7172" w14:textId="77777777" w:rsidR="009E65B4" w:rsidRDefault="008B5AB0">
            <w:pPr>
              <w:keepLines/>
              <w:numPr>
                <w:ilvl w:val="0"/>
                <w:numId w:val="3"/>
              </w:numPr>
            </w:pPr>
            <w:r>
              <w:t>Robot Video</w:t>
            </w:r>
          </w:p>
          <w:p w14:paraId="4ADBE540" w14:textId="77777777" w:rsidR="009E65B4" w:rsidRDefault="008B5AB0">
            <w:pPr>
              <w:keepLines/>
              <w:numPr>
                <w:ilvl w:val="0"/>
                <w:numId w:val="3"/>
              </w:numPr>
              <w:spacing w:after="40"/>
            </w:pPr>
            <w:r>
              <w:t>Requirements Sign off table</w:t>
            </w:r>
          </w:p>
        </w:tc>
        <w:tc>
          <w:tcPr>
            <w:tcW w:w="1950" w:type="dxa"/>
          </w:tcPr>
          <w:p w14:paraId="70F6A2FC" w14:textId="77777777" w:rsidR="009E65B4" w:rsidRDefault="008B5AB0">
            <w:pPr>
              <w:keepLines/>
              <w:spacing w:before="40" w:after="40"/>
            </w:pPr>
            <w:r>
              <w:t>Patrick F.</w:t>
            </w:r>
          </w:p>
          <w:p w14:paraId="40D79C7A" w14:textId="77777777" w:rsidR="009E65B4" w:rsidRDefault="008B5AB0">
            <w:pPr>
              <w:keepLines/>
              <w:spacing w:before="40" w:after="40"/>
            </w:pPr>
            <w:r>
              <w:t>Brandon V</w:t>
            </w:r>
          </w:p>
        </w:tc>
      </w:tr>
      <w:tr w:rsidR="009E65B4" w14:paraId="07B50600" w14:textId="77777777">
        <w:tc>
          <w:tcPr>
            <w:tcW w:w="2160" w:type="dxa"/>
          </w:tcPr>
          <w:p w14:paraId="0E2EE03A" w14:textId="77777777" w:rsidR="009E65B4" w:rsidRDefault="008B5AB0">
            <w:pPr>
              <w:keepLines/>
              <w:spacing w:before="40" w:after="40"/>
            </w:pPr>
            <w:r>
              <w:t>Brandon Valentine</w:t>
            </w:r>
          </w:p>
        </w:tc>
        <w:tc>
          <w:tcPr>
            <w:tcW w:w="2160" w:type="dxa"/>
          </w:tcPr>
          <w:p w14:paraId="375CD0AF" w14:textId="77777777" w:rsidR="009E65B4" w:rsidRDefault="008B5AB0">
            <w:pPr>
              <w:keepLines/>
              <w:spacing w:before="40" w:after="40"/>
            </w:pPr>
            <w:r>
              <w:t>Information Recorder</w:t>
            </w:r>
          </w:p>
        </w:tc>
        <w:tc>
          <w:tcPr>
            <w:tcW w:w="2730" w:type="dxa"/>
          </w:tcPr>
          <w:p w14:paraId="7EBEAB94" w14:textId="77777777" w:rsidR="009E65B4" w:rsidRDefault="008B5AB0">
            <w:pPr>
              <w:keepLines/>
              <w:numPr>
                <w:ilvl w:val="0"/>
                <w:numId w:val="5"/>
              </w:numPr>
              <w:spacing w:before="40"/>
            </w:pPr>
            <w:r>
              <w:t>System Design Document</w:t>
            </w:r>
          </w:p>
          <w:p w14:paraId="73C93D15" w14:textId="77777777" w:rsidR="009E65B4" w:rsidRDefault="008B5AB0">
            <w:pPr>
              <w:keepLines/>
              <w:numPr>
                <w:ilvl w:val="0"/>
                <w:numId w:val="5"/>
              </w:numPr>
            </w:pPr>
            <w:r>
              <w:t>Test Table</w:t>
            </w:r>
          </w:p>
          <w:p w14:paraId="0A393343" w14:textId="77777777" w:rsidR="009E65B4" w:rsidRDefault="008B5AB0">
            <w:pPr>
              <w:keepLines/>
              <w:numPr>
                <w:ilvl w:val="0"/>
                <w:numId w:val="5"/>
              </w:numPr>
            </w:pPr>
            <w:r>
              <w:t>Staffing Plan</w:t>
            </w:r>
          </w:p>
          <w:p w14:paraId="4F7042B8" w14:textId="77777777" w:rsidR="009E65B4" w:rsidRDefault="008B5AB0">
            <w:pPr>
              <w:keepLines/>
              <w:numPr>
                <w:ilvl w:val="0"/>
                <w:numId w:val="5"/>
              </w:numPr>
            </w:pPr>
            <w:r>
              <w:t>Gantt Chart</w:t>
            </w:r>
          </w:p>
          <w:p w14:paraId="20BC5B39" w14:textId="77777777" w:rsidR="009E65B4" w:rsidRDefault="008B5AB0">
            <w:pPr>
              <w:keepLines/>
              <w:numPr>
                <w:ilvl w:val="0"/>
                <w:numId w:val="5"/>
              </w:numPr>
              <w:spacing w:after="40"/>
            </w:pPr>
            <w:r>
              <w:lastRenderedPageBreak/>
              <w:t>Requirements Table</w:t>
            </w:r>
          </w:p>
        </w:tc>
        <w:tc>
          <w:tcPr>
            <w:tcW w:w="1950" w:type="dxa"/>
          </w:tcPr>
          <w:p w14:paraId="75044D08" w14:textId="77777777" w:rsidR="009E65B4" w:rsidRDefault="008B5AB0">
            <w:pPr>
              <w:keepLines/>
              <w:spacing w:before="40" w:after="40"/>
            </w:pPr>
            <w:r>
              <w:lastRenderedPageBreak/>
              <w:t>Madison K.</w:t>
            </w:r>
          </w:p>
          <w:p w14:paraId="410C1601" w14:textId="77777777" w:rsidR="009E65B4" w:rsidRDefault="008B5AB0">
            <w:pPr>
              <w:keepLines/>
              <w:spacing w:before="40" w:after="40"/>
            </w:pPr>
            <w:r>
              <w:t>Patrick F.</w:t>
            </w:r>
          </w:p>
        </w:tc>
      </w:tr>
    </w:tbl>
    <w:p w14:paraId="46B3D51D" w14:textId="77777777" w:rsidR="009E65B4" w:rsidRDefault="009E65B4">
      <w:bookmarkStart w:id="32" w:name="_qsh70q" w:colFirst="0" w:colLast="0"/>
      <w:bookmarkEnd w:id="32"/>
    </w:p>
    <w:p w14:paraId="7C038C54" w14:textId="77777777" w:rsidR="009E65B4" w:rsidRDefault="009E65B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sectPr w:rsidR="009E65B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DB36" w14:textId="77777777" w:rsidR="008B5AB0" w:rsidRDefault="008B5AB0">
      <w:r>
        <w:separator/>
      </w:r>
    </w:p>
  </w:endnote>
  <w:endnote w:type="continuationSeparator" w:id="0">
    <w:p w14:paraId="5630D1F4" w14:textId="77777777" w:rsidR="008B5AB0" w:rsidRDefault="008B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EBF4" w14:textId="77777777" w:rsidR="009E65B4" w:rsidRDefault="008B5AB0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  <w:t>October 22, 2019November 11, 2021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0363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C03635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8EBA" w14:textId="77777777" w:rsidR="008B5AB0" w:rsidRDefault="008B5AB0">
      <w:r>
        <w:separator/>
      </w:r>
    </w:p>
  </w:footnote>
  <w:footnote w:type="continuationSeparator" w:id="0">
    <w:p w14:paraId="2973CFE0" w14:textId="77777777" w:rsidR="008B5AB0" w:rsidRDefault="008B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E6BB" w14:textId="77777777" w:rsidR="009E65B4" w:rsidRDefault="009E65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9819" w14:textId="77777777" w:rsidR="009E65B4" w:rsidRDefault="008B5AB0">
    <w:pPr>
      <w:jc w:val="center"/>
    </w:pPr>
    <w:r>
      <w:rPr>
        <w:b/>
        <w:i/>
      </w:rPr>
      <w:t>Sprint 1 - Endurance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4C8B" w14:textId="77777777" w:rsidR="009E65B4" w:rsidRDefault="009E65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EA6"/>
    <w:multiLevelType w:val="multilevel"/>
    <w:tmpl w:val="F6A49F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29C4199"/>
    <w:multiLevelType w:val="multilevel"/>
    <w:tmpl w:val="A084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8F"/>
    <w:multiLevelType w:val="multilevel"/>
    <w:tmpl w:val="F9223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E1DE6"/>
    <w:multiLevelType w:val="multilevel"/>
    <w:tmpl w:val="7A904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7AB41D0"/>
    <w:multiLevelType w:val="multilevel"/>
    <w:tmpl w:val="FCDA03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B9A7D94"/>
    <w:multiLevelType w:val="multilevel"/>
    <w:tmpl w:val="E6EC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2F4438"/>
    <w:multiLevelType w:val="multilevel"/>
    <w:tmpl w:val="B834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96335C"/>
    <w:multiLevelType w:val="multilevel"/>
    <w:tmpl w:val="06A0A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727181"/>
    <w:multiLevelType w:val="multilevel"/>
    <w:tmpl w:val="6480F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6C51F7"/>
    <w:multiLevelType w:val="multilevel"/>
    <w:tmpl w:val="89B8E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2F78FF"/>
    <w:multiLevelType w:val="multilevel"/>
    <w:tmpl w:val="3CF27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741769"/>
    <w:multiLevelType w:val="multilevel"/>
    <w:tmpl w:val="BBCE5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03B2D"/>
    <w:multiLevelType w:val="multilevel"/>
    <w:tmpl w:val="F1607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DA70B2"/>
    <w:multiLevelType w:val="multilevel"/>
    <w:tmpl w:val="5C6E6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2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B4"/>
    <w:rsid w:val="008B5AB0"/>
    <w:rsid w:val="009E65B4"/>
    <w:rsid w:val="00C0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9F3A"/>
  <w15:docId w15:val="{42ED84B0-FEF3-443D-8103-8B651197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Valentine</dc:creator>
  <cp:lastModifiedBy>Brandon Valentine</cp:lastModifiedBy>
  <cp:revision>2</cp:revision>
  <dcterms:created xsi:type="dcterms:W3CDTF">2021-11-18T04:25:00Z</dcterms:created>
  <dcterms:modified xsi:type="dcterms:W3CDTF">2021-11-18T04:25:00Z</dcterms:modified>
</cp:coreProperties>
</file>