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00579" w14:textId="7DE424F4" w:rsidR="00C3523E" w:rsidRPr="00EF6AAF" w:rsidRDefault="00C3523E" w:rsidP="003927E8"/>
    <w:p w14:paraId="44A5EF51" w14:textId="77777777" w:rsidR="000E735E" w:rsidRPr="00EF6AAF" w:rsidRDefault="000E735E" w:rsidP="003927E8"/>
    <w:p w14:paraId="698F220D" w14:textId="23C18BBA" w:rsidR="00C3523E" w:rsidRPr="00EF6AAF" w:rsidRDefault="001D4196" w:rsidP="003927E8">
      <w:r>
        <w:tab/>
      </w:r>
    </w:p>
    <w:p w14:paraId="4F39731B" w14:textId="77777777" w:rsidR="00C3523E" w:rsidRPr="00EF6AAF" w:rsidRDefault="00C3523E" w:rsidP="003927E8"/>
    <w:p w14:paraId="62A4E182" w14:textId="77777777" w:rsidR="00C3523E" w:rsidRPr="00EF6AAF" w:rsidRDefault="00C3523E" w:rsidP="003927E8"/>
    <w:p w14:paraId="7B423E2F" w14:textId="77777777" w:rsidR="00C3523E" w:rsidRPr="00EF6AAF" w:rsidRDefault="00C3523E" w:rsidP="003927E8"/>
    <w:p w14:paraId="65C96FF6" w14:textId="77777777" w:rsidR="00C3523E" w:rsidRPr="00EF6AAF" w:rsidRDefault="00C3523E" w:rsidP="003927E8"/>
    <w:p w14:paraId="667253B4" w14:textId="3DE49900" w:rsidR="00C3523E" w:rsidRPr="00EF6AAF" w:rsidRDefault="00C3523E" w:rsidP="003927E8"/>
    <w:p w14:paraId="4E971F44" w14:textId="6200FD54" w:rsidR="00C3523E" w:rsidRPr="005656A9" w:rsidRDefault="001A0734" w:rsidP="001A0734">
      <w:pPr>
        <w:jc w:val="center"/>
        <w:rPr>
          <w:sz w:val="72"/>
          <w:szCs w:val="30"/>
        </w:rPr>
      </w:pPr>
      <w:proofErr w:type="spellStart"/>
      <w:r w:rsidRPr="005656A9">
        <w:rPr>
          <w:sz w:val="56"/>
        </w:rPr>
        <w:t>EasyEs</w:t>
      </w:r>
      <w:proofErr w:type="spellEnd"/>
      <w:r w:rsidRPr="005656A9">
        <w:rPr>
          <w:sz w:val="56"/>
        </w:rPr>
        <w:t xml:space="preserve"> Soft.</w:t>
      </w:r>
      <w:r w:rsidR="00DF547C" w:rsidRPr="005656A9">
        <w:rPr>
          <w:sz w:val="56"/>
        </w:rPr>
        <w:t xml:space="preserve"> – Dossier de s</w:t>
      </w:r>
      <w:r w:rsidRPr="005656A9">
        <w:rPr>
          <w:sz w:val="56"/>
        </w:rPr>
        <w:t>pécifications</w:t>
      </w:r>
    </w:p>
    <w:p w14:paraId="77ABA8F3" w14:textId="77777777" w:rsidR="00C3523E" w:rsidRPr="00EF6AAF" w:rsidRDefault="003A1A53" w:rsidP="003927E8">
      <w:r w:rsidRPr="00EF6AAF">
        <w:rPr>
          <w:noProof/>
          <w:lang w:eastAsia="fr-FR"/>
        </w:rPr>
        <mc:AlternateContent>
          <mc:Choice Requires="wps">
            <w:drawing>
              <wp:anchor distT="0" distB="0" distL="114300" distR="114300" simplePos="0" relativeHeight="251658243" behindDoc="0" locked="0" layoutInCell="1" allowOverlap="1" wp14:anchorId="05F0F7A4" wp14:editId="0074E3F3">
                <wp:simplePos x="0" y="0"/>
                <wp:positionH relativeFrom="column">
                  <wp:posOffset>22225</wp:posOffset>
                </wp:positionH>
                <wp:positionV relativeFrom="paragraph">
                  <wp:posOffset>123190</wp:posOffset>
                </wp:positionV>
                <wp:extent cx="5943600" cy="0"/>
                <wp:effectExtent l="0" t="19050" r="0" b="19050"/>
                <wp:wrapNone/>
                <wp:docPr id="12" name="Connecteur droit 12"/>
                <wp:cNvGraphicFramePr/>
                <a:graphic xmlns:a="http://schemas.openxmlformats.org/drawingml/2006/main">
                  <a:graphicData uri="http://schemas.microsoft.com/office/word/2010/wordprocessingShape">
                    <wps:wsp>
                      <wps:cNvCnPr/>
                      <wps:spPr>
                        <a:xfrm>
                          <a:off x="0" y="0"/>
                          <a:ext cx="59436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9C636" id="Connecteur droit 12"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9.7pt" to="469.7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" strokecolor="#4579b8 [3044]" strokeweight="3pt"/>
            </w:pict>
          </mc:Fallback>
        </mc:AlternateContent>
      </w:r>
      <w:r w:rsidRPr="00EF6AAF">
        <w:tab/>
      </w:r>
    </w:p>
    <w:p w14:paraId="63078294" w14:textId="77777777" w:rsidR="00C3523E" w:rsidRPr="00EF6AAF" w:rsidRDefault="003A1A53" w:rsidP="003927E8">
      <w:r w:rsidRPr="00EF6AAF">
        <w:rPr>
          <w:noProof/>
          <w:lang w:eastAsia="fr-FR"/>
        </w:rPr>
        <mc:AlternateContent>
          <mc:Choice Requires="wps">
            <w:drawing>
              <wp:anchor distT="0" distB="0" distL="114300" distR="114300" simplePos="0" relativeHeight="251658245" behindDoc="0" locked="0" layoutInCell="1" allowOverlap="1" wp14:anchorId="06853A84" wp14:editId="40228856">
                <wp:simplePos x="0" y="0"/>
                <wp:positionH relativeFrom="column">
                  <wp:posOffset>1828800</wp:posOffset>
                </wp:positionH>
                <wp:positionV relativeFrom="paragraph">
                  <wp:posOffset>62865</wp:posOffset>
                </wp:positionV>
                <wp:extent cx="3962400" cy="590550"/>
                <wp:effectExtent l="0" t="0" r="0" b="0"/>
                <wp:wrapNone/>
                <wp:docPr id="14" name="Rectangle 14"/>
                <wp:cNvGraphicFramePr/>
                <a:graphic xmlns:a="http://schemas.openxmlformats.org/drawingml/2006/main">
                  <a:graphicData uri="http://schemas.microsoft.com/office/word/2010/wordprocessingShape">
                    <wps:wsp>
                      <wps:cNvSpPr/>
                      <wps:spPr>
                        <a:xfrm>
                          <a:off x="0" y="0"/>
                          <a:ext cx="396240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53F8CE" w14:textId="77777777" w:rsidR="0041183D" w:rsidRPr="004616E8" w:rsidRDefault="0041183D" w:rsidP="003927E8">
                            <w:r>
                              <w:t>Dossier de spécifications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853A84" id="Rectangle 14" o:spid="_x0000_s1026" style="position:absolute;left:0;text-align:left;margin-left:2in;margin-top:4.95pt;width:312pt;height:46.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" filled="f" stroked="f" strokeweight="2pt">
                <v:textbox>
                  <w:txbxContent>
                    <w:p w14:paraId="0253F8CE" w14:textId="77777777" w:rsidR="0041183D" w:rsidRPr="004616E8" w:rsidRDefault="0041183D" w:rsidP="003927E8">
                      <w:r>
                        <w:t>Dossier de spécifications</w:t>
                      </w:r>
                    </w:p>
                  </w:txbxContent>
                </v:textbox>
              </v:rect>
            </w:pict>
          </mc:Fallback>
        </mc:AlternateContent>
      </w:r>
    </w:p>
    <w:p w14:paraId="0A4B7718" w14:textId="77777777" w:rsidR="00C3523E" w:rsidRPr="00EF6AAF" w:rsidRDefault="00C3523E" w:rsidP="003927E8"/>
    <w:p w14:paraId="3E050F97" w14:textId="77777777" w:rsidR="00C3523E" w:rsidRPr="00EF6AAF" w:rsidRDefault="00C3523E" w:rsidP="003927E8"/>
    <w:p w14:paraId="7AE7ACA2" w14:textId="77777777" w:rsidR="000E70A5" w:rsidRDefault="000E70A5" w:rsidP="003927E8"/>
    <w:p w14:paraId="05422435" w14:textId="77777777" w:rsidR="00DF547C" w:rsidRDefault="00DF5403" w:rsidP="003927E8">
      <w:pPr>
        <w:rPr>
          <w:sz w:val="36"/>
        </w:rPr>
      </w:pPr>
      <w:r w:rsidRPr="00DF547C">
        <w:rPr>
          <w:sz w:val="36"/>
        </w:rPr>
        <w:t xml:space="preserve">Release </w:t>
      </w:r>
      <w:r w:rsidR="000E70A5" w:rsidRPr="00DF547C">
        <w:rPr>
          <w:sz w:val="36"/>
        </w:rPr>
        <w:t xml:space="preserve">3 – BI </w:t>
      </w:r>
    </w:p>
    <w:p w14:paraId="551CB1E6" w14:textId="6281859A" w:rsidR="00DF547C" w:rsidRDefault="00DF547C" w:rsidP="005C04DC">
      <w:pPr>
        <w:pStyle w:val="Paragraphedeliste"/>
        <w:numPr>
          <w:ilvl w:val="0"/>
          <w:numId w:val="10"/>
        </w:numPr>
        <w:rPr>
          <w:sz w:val="36"/>
        </w:rPr>
      </w:pPr>
      <w:r w:rsidRPr="00DF547C">
        <w:rPr>
          <w:sz w:val="36"/>
        </w:rPr>
        <w:t xml:space="preserve">Nombre de </w:t>
      </w:r>
      <w:r>
        <w:rPr>
          <w:sz w:val="36"/>
        </w:rPr>
        <w:t>p</w:t>
      </w:r>
      <w:r w:rsidR="000E70A5" w:rsidRPr="00DF547C">
        <w:rPr>
          <w:sz w:val="36"/>
        </w:rPr>
        <w:t>arcours non payés</w:t>
      </w:r>
      <w:r w:rsidRPr="00DF547C">
        <w:rPr>
          <w:sz w:val="36"/>
        </w:rPr>
        <w:t xml:space="preserve"> – Pertes Financières</w:t>
      </w:r>
    </w:p>
    <w:p w14:paraId="7522444D" w14:textId="4FC94B77" w:rsidR="00C3523E" w:rsidRPr="00DF547C" w:rsidRDefault="00DF547C" w:rsidP="005C04DC">
      <w:pPr>
        <w:pStyle w:val="Paragraphedeliste"/>
        <w:numPr>
          <w:ilvl w:val="0"/>
          <w:numId w:val="10"/>
        </w:numPr>
        <w:rPr>
          <w:sz w:val="36"/>
        </w:rPr>
      </w:pPr>
      <w:r>
        <w:rPr>
          <w:sz w:val="36"/>
        </w:rPr>
        <w:t>Taux d’a</w:t>
      </w:r>
      <w:r w:rsidR="000E70A5" w:rsidRPr="00DF547C">
        <w:rPr>
          <w:sz w:val="36"/>
        </w:rPr>
        <w:t>ffectations refusées</w:t>
      </w:r>
    </w:p>
    <w:p w14:paraId="1CA72F41" w14:textId="77777777" w:rsidR="00C3523E" w:rsidRPr="00EF6AAF" w:rsidRDefault="00C3523E" w:rsidP="003927E8"/>
    <w:p w14:paraId="7A5AC8B1" w14:textId="77777777" w:rsidR="00C3523E" w:rsidRDefault="00C3523E" w:rsidP="003927E8"/>
    <w:p w14:paraId="44E891DE" w14:textId="308E9027" w:rsidR="003D2A87" w:rsidRDefault="002E75E9" w:rsidP="003D2A87">
      <w:r>
        <w:rPr>
          <w:b/>
          <w:spacing w:val="-2"/>
        </w:rPr>
        <w:t>VERSION</w:t>
      </w:r>
      <w:r w:rsidR="003D2A87">
        <w:rPr>
          <w:b/>
        </w:rPr>
        <w:t xml:space="preserve"> </w:t>
      </w:r>
      <w:r w:rsidR="003D2A87" w:rsidRPr="00EF6AAF">
        <w:t>:</w:t>
      </w:r>
      <w:r w:rsidR="003D2A87">
        <w:t xml:space="preserve"> 1.</w:t>
      </w:r>
      <w:r w:rsidR="007D2A82">
        <w:t>2</w:t>
      </w:r>
    </w:p>
    <w:p w14:paraId="07BE4AA2" w14:textId="77777777" w:rsidR="002E75E9" w:rsidRDefault="002E75E9" w:rsidP="003D2A87"/>
    <w:p w14:paraId="4006188C" w14:textId="1BBE7117" w:rsidR="003D2A87" w:rsidRDefault="003D2A87" w:rsidP="003927E8">
      <w:r w:rsidRPr="003D2A87">
        <w:rPr>
          <w:b/>
          <w:spacing w:val="-2"/>
        </w:rPr>
        <w:t>E</w:t>
      </w:r>
      <w:r w:rsidRPr="003D2A87">
        <w:rPr>
          <w:b/>
        </w:rPr>
        <w:t>TAT</w:t>
      </w:r>
      <w:r>
        <w:rPr>
          <w:b/>
        </w:rPr>
        <w:t xml:space="preserve"> </w:t>
      </w:r>
      <w:r w:rsidRPr="00EF6AAF">
        <w:t>:</w:t>
      </w:r>
      <w:r>
        <w:t xml:space="preserve"> </w:t>
      </w:r>
      <w:r w:rsidRPr="003D2A87">
        <w:t>VALIDE</w:t>
      </w:r>
    </w:p>
    <w:p w14:paraId="0DE9D5C3" w14:textId="77777777" w:rsidR="002E75E9" w:rsidRPr="003D2A87" w:rsidRDefault="002E75E9" w:rsidP="003927E8">
      <w:pPr>
        <w:rPr>
          <w:color w:val="1F497D" w:themeColor="text2"/>
        </w:rPr>
      </w:pPr>
    </w:p>
    <w:p w14:paraId="558C81C3" w14:textId="1A94AB77" w:rsidR="003D2A87" w:rsidRDefault="00A002A3" w:rsidP="003927E8">
      <w:pPr>
        <w:rPr>
          <w:w w:val="99"/>
        </w:rPr>
      </w:pPr>
      <w:r w:rsidRPr="003D2A87">
        <w:rPr>
          <w:b/>
        </w:rPr>
        <w:t>DATE</w:t>
      </w:r>
      <w:r w:rsidRPr="003D2A87">
        <w:rPr>
          <w:b/>
          <w:spacing w:val="-9"/>
        </w:rPr>
        <w:t xml:space="preserve"> </w:t>
      </w:r>
      <w:r w:rsidRPr="003D2A87">
        <w:rPr>
          <w:b/>
          <w:spacing w:val="1"/>
        </w:rPr>
        <w:t>D</w:t>
      </w:r>
      <w:r w:rsidRPr="003D2A87">
        <w:rPr>
          <w:b/>
          <w:spacing w:val="-3"/>
        </w:rPr>
        <w:t>I</w:t>
      </w:r>
      <w:r w:rsidRPr="003D2A87">
        <w:rPr>
          <w:b/>
        </w:rPr>
        <w:t>FFU</w:t>
      </w:r>
      <w:r w:rsidRPr="003D2A87">
        <w:rPr>
          <w:b/>
          <w:spacing w:val="3"/>
        </w:rPr>
        <w:t>S</w:t>
      </w:r>
      <w:r w:rsidRPr="003D2A87">
        <w:rPr>
          <w:b/>
          <w:spacing w:val="-3"/>
        </w:rPr>
        <w:t>I</w:t>
      </w:r>
      <w:r w:rsidRPr="003D2A87">
        <w:rPr>
          <w:b/>
          <w:spacing w:val="1"/>
        </w:rPr>
        <w:t>O</w:t>
      </w:r>
      <w:r w:rsidRPr="003D2A87">
        <w:rPr>
          <w:b/>
        </w:rPr>
        <w:t>N</w:t>
      </w:r>
      <w:r w:rsidRPr="00EF6AAF">
        <w:rPr>
          <w:spacing w:val="-10"/>
        </w:rPr>
        <w:t xml:space="preserve"> </w:t>
      </w:r>
      <w:r w:rsidRPr="00EF6AAF">
        <w:t>:</w:t>
      </w:r>
      <w:r w:rsidRPr="00EF6AAF">
        <w:rPr>
          <w:spacing w:val="-9"/>
        </w:rPr>
        <w:t xml:space="preserve"> </w:t>
      </w:r>
      <w:r w:rsidR="007D2A82">
        <w:t>19</w:t>
      </w:r>
      <w:r w:rsidR="000E70A5">
        <w:t>/05/2015</w:t>
      </w:r>
      <w:r w:rsidRPr="00EF6AAF">
        <w:rPr>
          <w:w w:val="99"/>
        </w:rPr>
        <w:t xml:space="preserve"> </w:t>
      </w:r>
    </w:p>
    <w:p w14:paraId="74053E4B" w14:textId="77777777" w:rsidR="003D2A87" w:rsidRDefault="003D2A87" w:rsidP="003927E8">
      <w:pPr>
        <w:rPr>
          <w:w w:val="99"/>
        </w:rPr>
      </w:pPr>
    </w:p>
    <w:p w14:paraId="56B6C796" w14:textId="77777777" w:rsidR="003D2A87" w:rsidRPr="00EF6AAF" w:rsidRDefault="003D2A87" w:rsidP="003927E8"/>
    <w:tbl>
      <w:tblPr>
        <w:tblStyle w:val="NormalTable0"/>
        <w:tblW w:w="0" w:type="auto"/>
        <w:tblInd w:w="113" w:type="dxa"/>
        <w:tblLayout w:type="fixed"/>
        <w:tblLook w:val="01E0" w:firstRow="1" w:lastRow="1" w:firstColumn="1" w:lastColumn="1" w:noHBand="0" w:noVBand="0"/>
      </w:tblPr>
      <w:tblGrid>
        <w:gridCol w:w="1878"/>
        <w:gridCol w:w="7347"/>
      </w:tblGrid>
      <w:tr w:rsidR="00C3523E" w:rsidRPr="00EF6AAF" w14:paraId="6BE771CA" w14:textId="77777777" w:rsidTr="00F32079">
        <w:trPr>
          <w:trHeight w:hRule="exact" w:val="392"/>
        </w:trPr>
        <w:tc>
          <w:tcPr>
            <w:tcW w:w="1878" w:type="dxa"/>
            <w:tcBorders>
              <w:top w:val="single" w:sz="5" w:space="0" w:color="000000"/>
              <w:left w:val="single" w:sz="5" w:space="0" w:color="000000"/>
              <w:bottom w:val="single" w:sz="5" w:space="0" w:color="000000"/>
              <w:right w:val="single" w:sz="5" w:space="0" w:color="000000"/>
            </w:tcBorders>
            <w:shd w:val="clear" w:color="auto" w:fill="95B3D7" w:themeFill="accent1" w:themeFillTint="99"/>
          </w:tcPr>
          <w:p w14:paraId="7FF7C613" w14:textId="77777777" w:rsidR="00C3523E" w:rsidRPr="00EF6AAF" w:rsidRDefault="00A002A3" w:rsidP="00DF547C">
            <w:pPr>
              <w:pStyle w:val="TableParagraph"/>
              <w:jc w:val="center"/>
            </w:pPr>
            <w:bookmarkStart w:id="0" w:name="Rédigé_par"/>
            <w:r w:rsidRPr="00EF6AAF">
              <w:t>R</w:t>
            </w:r>
            <w:r w:rsidRPr="00EF6AAF">
              <w:rPr>
                <w:spacing w:val="-2"/>
              </w:rPr>
              <w:t>é</w:t>
            </w:r>
            <w:r w:rsidRPr="00EF6AAF">
              <w:t>d</w:t>
            </w:r>
            <w:r w:rsidRPr="00EF6AAF">
              <w:rPr>
                <w:spacing w:val="2"/>
              </w:rPr>
              <w:t>i</w:t>
            </w:r>
            <w:r w:rsidRPr="00EF6AAF">
              <w:t>gé</w:t>
            </w:r>
            <w:r w:rsidRPr="00EF6AAF">
              <w:rPr>
                <w:spacing w:val="-13"/>
              </w:rPr>
              <w:t xml:space="preserve"> </w:t>
            </w:r>
            <w:r w:rsidRPr="00EF6AAF">
              <w:t>par</w:t>
            </w:r>
            <w:bookmarkEnd w:id="0"/>
          </w:p>
        </w:tc>
        <w:tc>
          <w:tcPr>
            <w:tcW w:w="7347" w:type="dxa"/>
            <w:tcBorders>
              <w:top w:val="single" w:sz="5" w:space="0" w:color="000000"/>
              <w:left w:val="single" w:sz="5" w:space="0" w:color="000000"/>
              <w:bottom w:val="single" w:sz="5" w:space="0" w:color="000000"/>
              <w:right w:val="single" w:sz="5" w:space="0" w:color="000000"/>
            </w:tcBorders>
          </w:tcPr>
          <w:p w14:paraId="279A900C" w14:textId="260B8989" w:rsidR="00C3523E" w:rsidRPr="00EF6AAF" w:rsidRDefault="00CB60BF" w:rsidP="003927E8">
            <w:pPr>
              <w:pStyle w:val="TableParagraph"/>
            </w:pPr>
            <w:r>
              <w:t xml:space="preserve">    </w:t>
            </w:r>
            <w:r w:rsidR="000E70A5">
              <w:t>Peter FRULIO</w:t>
            </w:r>
          </w:p>
        </w:tc>
      </w:tr>
      <w:tr w:rsidR="00962393" w:rsidRPr="00EF6AAF" w14:paraId="0A2E3265" w14:textId="77777777" w:rsidTr="00F32079">
        <w:trPr>
          <w:trHeight w:hRule="exact" w:val="426"/>
        </w:trPr>
        <w:tc>
          <w:tcPr>
            <w:tcW w:w="1878" w:type="dxa"/>
            <w:tcBorders>
              <w:top w:val="single" w:sz="5" w:space="0" w:color="000000"/>
              <w:left w:val="single" w:sz="5" w:space="0" w:color="000000"/>
              <w:bottom w:val="single" w:sz="5" w:space="0" w:color="000000"/>
              <w:right w:val="single" w:sz="5" w:space="0" w:color="000000"/>
            </w:tcBorders>
            <w:shd w:val="clear" w:color="auto" w:fill="95B3D7" w:themeFill="accent1" w:themeFillTint="99"/>
          </w:tcPr>
          <w:p w14:paraId="0093775B" w14:textId="77777777" w:rsidR="00962393" w:rsidRPr="00EF6AAF" w:rsidRDefault="00962393" w:rsidP="00DF547C">
            <w:pPr>
              <w:pStyle w:val="TableParagraph"/>
              <w:jc w:val="center"/>
            </w:pPr>
            <w:r w:rsidRPr="00EF6AAF">
              <w:t>Validé par</w:t>
            </w:r>
          </w:p>
        </w:tc>
        <w:tc>
          <w:tcPr>
            <w:tcW w:w="7347" w:type="dxa"/>
            <w:tcBorders>
              <w:top w:val="single" w:sz="5" w:space="0" w:color="000000"/>
              <w:left w:val="single" w:sz="5" w:space="0" w:color="000000"/>
              <w:bottom w:val="single" w:sz="5" w:space="0" w:color="000000"/>
              <w:right w:val="single" w:sz="5" w:space="0" w:color="000000"/>
            </w:tcBorders>
          </w:tcPr>
          <w:p w14:paraId="73790E6B" w14:textId="4B567C59" w:rsidR="00962393" w:rsidRPr="00EF6AAF" w:rsidRDefault="00CB60BF" w:rsidP="00CB60BF">
            <w:pPr>
              <w:pStyle w:val="TableParagraph"/>
            </w:pPr>
            <w:r>
              <w:t xml:space="preserve">    </w:t>
            </w:r>
            <w:r w:rsidR="000E70A5">
              <w:t>Peter FRULIO</w:t>
            </w:r>
          </w:p>
        </w:tc>
      </w:tr>
      <w:tr w:rsidR="00750F60" w:rsidRPr="00EF6AAF" w14:paraId="18FD8B4F" w14:textId="77777777" w:rsidTr="00F32079">
        <w:trPr>
          <w:trHeight w:hRule="exact" w:val="345"/>
        </w:trPr>
        <w:tc>
          <w:tcPr>
            <w:tcW w:w="1878" w:type="dxa"/>
            <w:tcBorders>
              <w:top w:val="single" w:sz="5" w:space="0" w:color="000000"/>
              <w:left w:val="single" w:sz="5" w:space="0" w:color="000000"/>
              <w:bottom w:val="single" w:sz="5" w:space="0" w:color="000000"/>
              <w:right w:val="single" w:sz="5" w:space="0" w:color="000000"/>
            </w:tcBorders>
            <w:shd w:val="clear" w:color="auto" w:fill="95B3D7" w:themeFill="accent1" w:themeFillTint="99"/>
          </w:tcPr>
          <w:p w14:paraId="7576A308" w14:textId="77777777" w:rsidR="00750F60" w:rsidRPr="00EF6AAF" w:rsidRDefault="00750F60" w:rsidP="00DF547C">
            <w:pPr>
              <w:pStyle w:val="TableParagraph"/>
              <w:jc w:val="center"/>
            </w:pPr>
            <w:r w:rsidRPr="00EF6AAF">
              <w:t>Date</w:t>
            </w:r>
            <w:r w:rsidRPr="00EF6AAF">
              <w:rPr>
                <w:spacing w:val="-10"/>
              </w:rPr>
              <w:t xml:space="preserve"> </w:t>
            </w:r>
            <w:r w:rsidRPr="00EF6AAF">
              <w:rPr>
                <w:spacing w:val="2"/>
              </w:rPr>
              <w:t>d</w:t>
            </w:r>
            <w:r w:rsidRPr="00EF6AAF">
              <w:t>e</w:t>
            </w:r>
            <w:r w:rsidRPr="00EF6AAF">
              <w:rPr>
                <w:w w:val="99"/>
              </w:rPr>
              <w:t xml:space="preserve"> </w:t>
            </w:r>
            <w:r w:rsidRPr="00EF6AAF">
              <w:rPr>
                <w:w w:val="95"/>
              </w:rPr>
              <w:t>val</w:t>
            </w:r>
            <w:r w:rsidRPr="00EF6AAF">
              <w:rPr>
                <w:spacing w:val="1"/>
                <w:w w:val="95"/>
              </w:rPr>
              <w:t>i</w:t>
            </w:r>
            <w:r w:rsidRPr="00EF6AAF">
              <w:rPr>
                <w:w w:val="95"/>
              </w:rPr>
              <w:t>da</w:t>
            </w:r>
            <w:r w:rsidRPr="00EF6AAF">
              <w:rPr>
                <w:spacing w:val="-2"/>
                <w:w w:val="95"/>
              </w:rPr>
              <w:t>t</w:t>
            </w:r>
            <w:r w:rsidRPr="00EF6AAF">
              <w:rPr>
                <w:spacing w:val="1"/>
                <w:w w:val="95"/>
              </w:rPr>
              <w:t>i</w:t>
            </w:r>
            <w:r w:rsidRPr="00EF6AAF">
              <w:rPr>
                <w:spacing w:val="-1"/>
                <w:w w:val="95"/>
              </w:rPr>
              <w:t>o</w:t>
            </w:r>
            <w:r w:rsidRPr="00EF6AAF">
              <w:rPr>
                <w:w w:val="95"/>
              </w:rPr>
              <w:t>n</w:t>
            </w:r>
          </w:p>
        </w:tc>
        <w:tc>
          <w:tcPr>
            <w:tcW w:w="7347" w:type="dxa"/>
            <w:tcBorders>
              <w:top w:val="single" w:sz="5" w:space="0" w:color="000000"/>
              <w:left w:val="single" w:sz="5" w:space="0" w:color="000000"/>
              <w:bottom w:val="single" w:sz="5" w:space="0" w:color="000000"/>
              <w:right w:val="single" w:sz="5" w:space="0" w:color="000000"/>
            </w:tcBorders>
          </w:tcPr>
          <w:p w14:paraId="6BD5CA81" w14:textId="3E27299E" w:rsidR="00750F60" w:rsidRPr="00EF6AAF" w:rsidRDefault="00CB60BF" w:rsidP="007D2A82">
            <w:pPr>
              <w:pStyle w:val="TableParagraph"/>
            </w:pPr>
            <w:r>
              <w:t xml:space="preserve">    </w:t>
            </w:r>
            <w:r w:rsidR="007D2A82">
              <w:t>19</w:t>
            </w:r>
            <w:r w:rsidR="000E70A5">
              <w:t>/05/2015</w:t>
            </w:r>
          </w:p>
        </w:tc>
      </w:tr>
    </w:tbl>
    <w:p w14:paraId="30EA9D2F" w14:textId="77777777" w:rsidR="00C3523E" w:rsidRPr="00EF6AAF" w:rsidRDefault="00C3523E" w:rsidP="003927E8"/>
    <w:p w14:paraId="4A102EC8" w14:textId="77777777" w:rsidR="00C3523E" w:rsidRPr="00EF6AAF" w:rsidRDefault="00A002A3" w:rsidP="003927E8">
      <w:r w:rsidRPr="00EF6AAF">
        <w:t>D</w:t>
      </w:r>
      <w:r w:rsidRPr="00EF6AAF">
        <w:rPr>
          <w:spacing w:val="-1"/>
        </w:rPr>
        <w:t>I</w:t>
      </w:r>
      <w:r w:rsidRPr="00EF6AAF">
        <w:t>F</w:t>
      </w:r>
      <w:r w:rsidRPr="00EF6AAF">
        <w:rPr>
          <w:spacing w:val="-2"/>
        </w:rPr>
        <w:t>F</w:t>
      </w:r>
      <w:r w:rsidRPr="00EF6AAF">
        <w:t>USI</w:t>
      </w:r>
      <w:r w:rsidRPr="00EF6AAF">
        <w:rPr>
          <w:spacing w:val="-4"/>
        </w:rPr>
        <w:t>O</w:t>
      </w:r>
      <w:r w:rsidRPr="00EF6AAF">
        <w:t>N</w:t>
      </w:r>
    </w:p>
    <w:p w14:paraId="066B3CC4" w14:textId="77777777" w:rsidR="00C3523E" w:rsidRPr="00EF6AAF" w:rsidRDefault="00C3523E" w:rsidP="003927E8"/>
    <w:p w14:paraId="1DEA998F" w14:textId="77777777" w:rsidR="00C3523E" w:rsidRPr="00EF6AAF" w:rsidRDefault="00C3523E" w:rsidP="003927E8">
      <w:pPr>
        <w:sectPr w:rsidR="00C3523E" w:rsidRPr="00EF6AAF">
          <w:headerReference w:type="default" r:id="rId11"/>
          <w:type w:val="continuous"/>
          <w:pgSz w:w="11907" w:h="16840"/>
          <w:pgMar w:top="600" w:right="1160" w:bottom="280" w:left="1300" w:header="720" w:footer="720" w:gutter="0"/>
          <w:cols w:space="720"/>
        </w:sectPr>
      </w:pPr>
    </w:p>
    <w:tbl>
      <w:tblPr>
        <w:tblStyle w:val="Grilledutableau"/>
        <w:tblW w:w="0" w:type="auto"/>
        <w:tblInd w:w="250" w:type="dxa"/>
        <w:tblLook w:val="04A0" w:firstRow="1" w:lastRow="0" w:firstColumn="1" w:lastColumn="0" w:noHBand="0" w:noVBand="1"/>
      </w:tblPr>
      <w:tblGrid>
        <w:gridCol w:w="1843"/>
        <w:gridCol w:w="7371"/>
      </w:tblGrid>
      <w:tr w:rsidR="00106E25" w:rsidRPr="00EF6AAF" w14:paraId="0054F5DF" w14:textId="77777777" w:rsidTr="00266E5E">
        <w:trPr>
          <w:trHeight w:val="809"/>
        </w:trPr>
        <w:tc>
          <w:tcPr>
            <w:tcW w:w="1843" w:type="dxa"/>
            <w:shd w:val="clear" w:color="auto" w:fill="95B3D7" w:themeFill="accent1" w:themeFillTint="99"/>
          </w:tcPr>
          <w:p w14:paraId="5CEA737F" w14:textId="5FFE436C" w:rsidR="00106E25" w:rsidRPr="00266E5E" w:rsidRDefault="00106E25" w:rsidP="00DF547C">
            <w:pPr>
              <w:pStyle w:val="TableParagraph"/>
              <w:jc w:val="center"/>
            </w:pPr>
            <w:r w:rsidRPr="00EF6AAF">
              <w:lastRenderedPageBreak/>
              <w:t>Destinataire pour seconde validati</w:t>
            </w:r>
            <w:r w:rsidR="00266E5E">
              <w:t>on</w:t>
            </w:r>
          </w:p>
        </w:tc>
        <w:tc>
          <w:tcPr>
            <w:tcW w:w="7371" w:type="dxa"/>
          </w:tcPr>
          <w:p w14:paraId="0799FAA2" w14:textId="5BADE228" w:rsidR="0068138A" w:rsidRPr="00EF6AAF" w:rsidRDefault="00CB60BF" w:rsidP="003927E8">
            <w:r>
              <w:t xml:space="preserve">   </w:t>
            </w:r>
            <w:r w:rsidR="00106E25" w:rsidRPr="00EF6AAF">
              <w:t>Alexand</w:t>
            </w:r>
            <w:r w:rsidR="00266E5E">
              <w:t>re Brenner – Responsable</w:t>
            </w:r>
            <w:r w:rsidR="00275F65">
              <w:t xml:space="preserve"> </w:t>
            </w:r>
            <w:r w:rsidR="00266E5E">
              <w:t>PDS M2</w:t>
            </w:r>
          </w:p>
          <w:p w14:paraId="16B15C51" w14:textId="38CA0D58" w:rsidR="00266E5E" w:rsidRPr="00EF6AAF" w:rsidRDefault="00CB60BF" w:rsidP="003927E8">
            <w:r>
              <w:t xml:space="preserve">   </w:t>
            </w:r>
            <w:r w:rsidR="00106E25" w:rsidRPr="00EF6AAF">
              <w:t xml:space="preserve">Gilles </w:t>
            </w:r>
            <w:r w:rsidR="00106E25" w:rsidRPr="00EF6AAF">
              <w:rPr>
                <w:szCs w:val="24"/>
              </w:rPr>
              <w:t>Giraud</w:t>
            </w:r>
            <w:r w:rsidR="00106E25" w:rsidRPr="00EF6AAF">
              <w:t xml:space="preserve"> – Responsable</w:t>
            </w:r>
            <w:r w:rsidR="00275F65">
              <w:t xml:space="preserve"> </w:t>
            </w:r>
            <w:r w:rsidR="00106E25" w:rsidRPr="00EF6AAF">
              <w:t>PDS M2</w:t>
            </w:r>
          </w:p>
        </w:tc>
      </w:tr>
    </w:tbl>
    <w:p w14:paraId="145ED471" w14:textId="77777777" w:rsidR="00C3523E" w:rsidRPr="00EF6AAF" w:rsidRDefault="00C3523E" w:rsidP="003927E8"/>
    <w:tbl>
      <w:tblPr>
        <w:tblStyle w:val="Grilledutableau"/>
        <w:tblW w:w="0" w:type="auto"/>
        <w:tblInd w:w="250" w:type="dxa"/>
        <w:tblLook w:val="05A0" w:firstRow="1" w:lastRow="0" w:firstColumn="1" w:lastColumn="1" w:noHBand="0" w:noVBand="1"/>
      </w:tblPr>
      <w:tblGrid>
        <w:gridCol w:w="1843"/>
        <w:gridCol w:w="7371"/>
      </w:tblGrid>
      <w:tr w:rsidR="00106E25" w:rsidRPr="00EF6AAF" w14:paraId="62C8E293" w14:textId="77777777" w:rsidTr="00F32079">
        <w:trPr>
          <w:trHeight w:val="656"/>
        </w:trPr>
        <w:tc>
          <w:tcPr>
            <w:tcW w:w="1843" w:type="dxa"/>
            <w:shd w:val="clear" w:color="auto" w:fill="95B3D7" w:themeFill="accent1" w:themeFillTint="99"/>
          </w:tcPr>
          <w:p w14:paraId="6D829D34" w14:textId="2254B0B3" w:rsidR="00106E25" w:rsidRPr="00EF6AAF" w:rsidRDefault="00DF547C" w:rsidP="00DF547C">
            <w:pPr>
              <w:pStyle w:val="TableParagraph"/>
              <w:jc w:val="center"/>
            </w:pPr>
            <w:r>
              <w:t>Destinataire pour information</w:t>
            </w:r>
          </w:p>
        </w:tc>
        <w:tc>
          <w:tcPr>
            <w:tcW w:w="7371" w:type="dxa"/>
          </w:tcPr>
          <w:p w14:paraId="19A6A80A" w14:textId="77777777" w:rsidR="00F32079" w:rsidRDefault="00F32079" w:rsidP="00F32079"/>
          <w:p w14:paraId="6B6EA744" w14:textId="07B68912" w:rsidR="006A2FA6" w:rsidRPr="00EF6AAF" w:rsidRDefault="00CB60BF" w:rsidP="00F32079">
            <w:r>
              <w:t xml:space="preserve">   </w:t>
            </w:r>
            <w:r w:rsidR="74007E36" w:rsidRPr="00EF6AAF">
              <w:t xml:space="preserve">Farida </w:t>
            </w:r>
            <w:proofErr w:type="spellStart"/>
            <w:r w:rsidR="74007E36" w:rsidRPr="00EF6AAF">
              <w:t>Semmak</w:t>
            </w:r>
            <w:proofErr w:type="spellEnd"/>
            <w:r w:rsidR="74007E36" w:rsidRPr="00EF6AAF">
              <w:t xml:space="preserve"> - Responsable ISIES</w:t>
            </w:r>
          </w:p>
        </w:tc>
      </w:tr>
    </w:tbl>
    <w:p w14:paraId="6E636A05" w14:textId="0FACF97B" w:rsidR="008E53EF" w:rsidRPr="00EF6AAF" w:rsidRDefault="008E53EF" w:rsidP="003927E8"/>
    <w:p w14:paraId="79EB9103" w14:textId="77777777" w:rsidR="00D6671A" w:rsidRPr="00EF6AAF" w:rsidRDefault="00D6671A" w:rsidP="003927E8">
      <w:r w:rsidRPr="00EF6AAF">
        <w:br w:type="page"/>
      </w:r>
      <w:bookmarkStart w:id="1" w:name="_GoBack"/>
      <w:bookmarkEnd w:id="1"/>
    </w:p>
    <w:p w14:paraId="174B2A83" w14:textId="77777777" w:rsidR="004616E8" w:rsidRPr="00EF6AAF" w:rsidRDefault="004616E8" w:rsidP="003927E8"/>
    <w:tbl>
      <w:tblPr>
        <w:tblStyle w:val="NormalTable0"/>
        <w:tblW w:w="9589" w:type="dxa"/>
        <w:tblInd w:w="148" w:type="dxa"/>
        <w:tblLayout w:type="fixed"/>
        <w:tblLook w:val="01A0" w:firstRow="1" w:lastRow="0" w:firstColumn="1" w:lastColumn="1" w:noHBand="0" w:noVBand="0"/>
      </w:tblPr>
      <w:tblGrid>
        <w:gridCol w:w="1464"/>
        <w:gridCol w:w="1834"/>
        <w:gridCol w:w="2013"/>
        <w:gridCol w:w="4278"/>
      </w:tblGrid>
      <w:tr w:rsidR="008E53EF" w:rsidRPr="00EF6AAF" w14:paraId="670022E3" w14:textId="77777777" w:rsidTr="001A1F29">
        <w:trPr>
          <w:trHeight w:hRule="exact" w:val="330"/>
        </w:trPr>
        <w:tc>
          <w:tcPr>
            <w:tcW w:w="9589" w:type="dxa"/>
            <w:gridSpan w:val="4"/>
            <w:tcBorders>
              <w:top w:val="single" w:sz="8" w:space="0" w:color="8EAADB"/>
              <w:left w:val="single" w:sz="5" w:space="0" w:color="000000" w:themeColor="text1"/>
              <w:bottom w:val="single" w:sz="8" w:space="0" w:color="8EAADB"/>
              <w:right w:val="single" w:sz="5" w:space="0" w:color="000000" w:themeColor="text1"/>
            </w:tcBorders>
            <w:shd w:val="clear" w:color="auto" w:fill="8EAADB"/>
          </w:tcPr>
          <w:p w14:paraId="2CBF2AAE" w14:textId="77777777" w:rsidR="008E53EF" w:rsidRPr="00EF6AAF" w:rsidRDefault="008E53EF" w:rsidP="00D6020F">
            <w:pPr>
              <w:pStyle w:val="TableParagraph"/>
              <w:jc w:val="center"/>
            </w:pPr>
            <w:r w:rsidRPr="00EF6AAF">
              <w:t>REV</w:t>
            </w:r>
            <w:r w:rsidRPr="00EF6AAF">
              <w:rPr>
                <w:spacing w:val="-1"/>
              </w:rPr>
              <w:t>IS</w:t>
            </w:r>
            <w:r w:rsidRPr="00EF6AAF">
              <w:t>I</w:t>
            </w:r>
            <w:r w:rsidRPr="00EF6AAF">
              <w:rPr>
                <w:spacing w:val="-2"/>
              </w:rPr>
              <w:t>O</w:t>
            </w:r>
            <w:r w:rsidRPr="00EF6AAF">
              <w:t>NS</w:t>
            </w:r>
          </w:p>
        </w:tc>
      </w:tr>
      <w:tr w:rsidR="008E53EF" w:rsidRPr="00EF6AAF" w14:paraId="02FBA7F0" w14:textId="77777777" w:rsidTr="001A1F29">
        <w:trPr>
          <w:trHeight w:hRule="exact" w:val="264"/>
        </w:trPr>
        <w:tc>
          <w:tcPr>
            <w:tcW w:w="1464" w:type="dxa"/>
            <w:tcBorders>
              <w:top w:val="single" w:sz="8" w:space="0" w:color="8EAADB"/>
              <w:left w:val="single" w:sz="5" w:space="0" w:color="000000" w:themeColor="text1"/>
              <w:bottom w:val="single" w:sz="5" w:space="0" w:color="000000" w:themeColor="text1"/>
              <w:right w:val="single" w:sz="5" w:space="0" w:color="000000" w:themeColor="text1"/>
            </w:tcBorders>
            <w:shd w:val="clear" w:color="auto" w:fill="1F3863"/>
          </w:tcPr>
          <w:p w14:paraId="3D2EEAE9" w14:textId="77777777" w:rsidR="008E53EF" w:rsidRPr="00EF6AAF" w:rsidRDefault="008E53EF" w:rsidP="003927E8">
            <w:pPr>
              <w:pStyle w:val="TableParagraph"/>
            </w:pPr>
            <w:r w:rsidRPr="00EF6AAF">
              <w:rPr>
                <w:spacing w:val="-1"/>
              </w:rPr>
              <w:t>V</w:t>
            </w:r>
            <w:r w:rsidRPr="00EF6AAF">
              <w:t>ersion</w:t>
            </w:r>
          </w:p>
        </w:tc>
        <w:tc>
          <w:tcPr>
            <w:tcW w:w="1834" w:type="dxa"/>
            <w:tcBorders>
              <w:top w:val="single" w:sz="8" w:space="0" w:color="8EAADB"/>
              <w:left w:val="single" w:sz="5" w:space="0" w:color="000000" w:themeColor="text1"/>
              <w:bottom w:val="single" w:sz="5" w:space="0" w:color="000000" w:themeColor="text1"/>
              <w:right w:val="single" w:sz="5" w:space="0" w:color="000000" w:themeColor="text1"/>
            </w:tcBorders>
            <w:shd w:val="clear" w:color="auto" w:fill="1F3863"/>
          </w:tcPr>
          <w:p w14:paraId="6FAD32B9" w14:textId="77777777" w:rsidR="008E53EF" w:rsidRPr="00EF6AAF" w:rsidRDefault="008E53EF" w:rsidP="003927E8">
            <w:pPr>
              <w:pStyle w:val="TableParagraph"/>
            </w:pPr>
            <w:r w:rsidRPr="00EF6AAF">
              <w:t>Da</w:t>
            </w:r>
            <w:r w:rsidRPr="00EF6AAF">
              <w:rPr>
                <w:spacing w:val="1"/>
              </w:rPr>
              <w:t>t</w:t>
            </w:r>
            <w:r w:rsidRPr="00EF6AAF">
              <w:t>e</w:t>
            </w:r>
          </w:p>
        </w:tc>
        <w:tc>
          <w:tcPr>
            <w:tcW w:w="2013" w:type="dxa"/>
            <w:tcBorders>
              <w:top w:val="single" w:sz="8" w:space="0" w:color="8EAADB"/>
              <w:left w:val="single" w:sz="5" w:space="0" w:color="000000" w:themeColor="text1"/>
              <w:bottom w:val="single" w:sz="5" w:space="0" w:color="000000" w:themeColor="text1"/>
              <w:right w:val="single" w:sz="5" w:space="0" w:color="000000" w:themeColor="text1"/>
            </w:tcBorders>
            <w:shd w:val="clear" w:color="auto" w:fill="1F3863"/>
          </w:tcPr>
          <w:p w14:paraId="6F0F285A" w14:textId="77777777" w:rsidR="008E53EF" w:rsidRPr="00EF6AAF" w:rsidRDefault="008E53EF" w:rsidP="003927E8">
            <w:pPr>
              <w:pStyle w:val="TableParagraph"/>
            </w:pPr>
            <w:r w:rsidRPr="00EF6AAF">
              <w:rPr>
                <w:spacing w:val="-1"/>
              </w:rPr>
              <w:t>A</w:t>
            </w:r>
            <w:r w:rsidRPr="00EF6AAF">
              <w:rPr>
                <w:spacing w:val="-2"/>
              </w:rPr>
              <w:t>u</w:t>
            </w:r>
            <w:r w:rsidRPr="00EF6AAF">
              <w:t>te</w:t>
            </w:r>
            <w:r w:rsidRPr="00EF6AAF">
              <w:rPr>
                <w:spacing w:val="-2"/>
              </w:rPr>
              <w:t>u</w:t>
            </w:r>
            <w:r w:rsidRPr="00EF6AAF">
              <w:t>r</w:t>
            </w:r>
          </w:p>
        </w:tc>
        <w:tc>
          <w:tcPr>
            <w:tcW w:w="4278" w:type="dxa"/>
            <w:tcBorders>
              <w:top w:val="single" w:sz="8" w:space="0" w:color="8EAADB"/>
              <w:left w:val="single" w:sz="5" w:space="0" w:color="000000" w:themeColor="text1"/>
              <w:bottom w:val="single" w:sz="5" w:space="0" w:color="000000" w:themeColor="text1"/>
              <w:right w:val="single" w:sz="5" w:space="0" w:color="000000" w:themeColor="text1"/>
            </w:tcBorders>
            <w:shd w:val="clear" w:color="auto" w:fill="1F3863"/>
          </w:tcPr>
          <w:p w14:paraId="4E03A7E9" w14:textId="77777777" w:rsidR="008E53EF" w:rsidRPr="00EF6AAF" w:rsidRDefault="008E53EF" w:rsidP="003927E8">
            <w:pPr>
              <w:pStyle w:val="TableParagraph"/>
            </w:pPr>
            <w:r w:rsidRPr="00EF6AAF">
              <w:t>Obj</w:t>
            </w:r>
            <w:r w:rsidRPr="00EF6AAF">
              <w:rPr>
                <w:spacing w:val="1"/>
              </w:rPr>
              <w:t>e</w:t>
            </w:r>
            <w:r w:rsidRPr="00EF6AAF">
              <w:t>t</w:t>
            </w:r>
          </w:p>
        </w:tc>
      </w:tr>
      <w:tr w:rsidR="008E53EF" w:rsidRPr="00284ED8" w14:paraId="04329A88" w14:textId="77777777" w:rsidTr="002E75E9">
        <w:trPr>
          <w:trHeight w:hRule="exact" w:val="372"/>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CF36C54" w14:textId="69AF3145" w:rsidR="008E53EF" w:rsidRPr="00284ED8" w:rsidRDefault="008E53EF" w:rsidP="00CB60BF">
            <w:pPr>
              <w:pStyle w:val="TableParagraph"/>
              <w:jc w:val="center"/>
            </w:pPr>
            <w:r w:rsidRPr="00284ED8">
              <w:t>1</w:t>
            </w:r>
            <w:r w:rsidRPr="00284ED8">
              <w:rPr>
                <w:spacing w:val="-1"/>
              </w:rPr>
              <w:t>.</w:t>
            </w:r>
            <w:r w:rsidRPr="00284ED8">
              <w:t>0</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8095E24" w14:textId="2A69941B" w:rsidR="008E53EF" w:rsidRPr="00284ED8" w:rsidRDefault="000E70A5" w:rsidP="00CB60BF">
            <w:pPr>
              <w:pStyle w:val="TableParagraph"/>
              <w:jc w:val="center"/>
            </w:pPr>
            <w:r w:rsidRPr="00284ED8">
              <w:t>28</w:t>
            </w:r>
            <w:r w:rsidR="003F5BAB" w:rsidRPr="00284ED8">
              <w:t>/</w:t>
            </w:r>
            <w:r w:rsidRPr="00284ED8">
              <w:t>04</w:t>
            </w:r>
            <w:r w:rsidR="008E53EF" w:rsidRPr="00284ED8">
              <w:t>/</w:t>
            </w:r>
            <w:r w:rsidR="00EF26AF" w:rsidRPr="00284ED8">
              <w:t>20</w:t>
            </w:r>
            <w:r w:rsidR="008E53EF" w:rsidRPr="00284ED8">
              <w:rPr>
                <w:spacing w:val="-2"/>
              </w:rPr>
              <w:t>1</w:t>
            </w:r>
            <w:r w:rsidRPr="00284ED8">
              <w:rPr>
                <w:spacing w:val="-2"/>
              </w:rPr>
              <w:t>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45163FF" w14:textId="553341A1" w:rsidR="008E53EF" w:rsidRPr="00284ED8" w:rsidRDefault="000E70A5" w:rsidP="00CB60BF">
            <w:pPr>
              <w:pStyle w:val="TableParagraph"/>
              <w:jc w:val="center"/>
            </w:pPr>
            <w:r w:rsidRPr="00284ED8">
              <w:t xml:space="preserve">Peter </w:t>
            </w:r>
            <w:proofErr w:type="spellStart"/>
            <w:r w:rsidRPr="00284ED8">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67E2E4C" w14:textId="77777777" w:rsidR="008E53EF" w:rsidRPr="00284ED8" w:rsidRDefault="008E53EF" w:rsidP="003927E8">
            <w:pPr>
              <w:pStyle w:val="TableParagraph"/>
            </w:pPr>
            <w:r w:rsidRPr="00284ED8">
              <w:rPr>
                <w:spacing w:val="-1"/>
              </w:rPr>
              <w:t>C</w:t>
            </w:r>
            <w:r w:rsidRPr="00284ED8">
              <w:t>réation</w:t>
            </w:r>
            <w:r w:rsidRPr="00284ED8">
              <w:rPr>
                <w:spacing w:val="-10"/>
              </w:rPr>
              <w:t xml:space="preserve"> </w:t>
            </w:r>
            <w:r w:rsidRPr="00284ED8">
              <w:t>du</w:t>
            </w:r>
            <w:r w:rsidRPr="00284ED8">
              <w:rPr>
                <w:spacing w:val="-9"/>
              </w:rPr>
              <w:t xml:space="preserve"> </w:t>
            </w:r>
            <w:r w:rsidRPr="00284ED8">
              <w:t>doc</w:t>
            </w:r>
            <w:r w:rsidRPr="00284ED8">
              <w:rPr>
                <w:spacing w:val="-2"/>
              </w:rPr>
              <w:t>u</w:t>
            </w:r>
            <w:r w:rsidRPr="00284ED8">
              <w:t>me</w:t>
            </w:r>
            <w:r w:rsidRPr="00284ED8">
              <w:rPr>
                <w:spacing w:val="-2"/>
              </w:rPr>
              <w:t>n</w:t>
            </w:r>
            <w:r w:rsidRPr="00284ED8">
              <w:t>t</w:t>
            </w:r>
          </w:p>
        </w:tc>
      </w:tr>
      <w:tr w:rsidR="000E70A5" w:rsidRPr="00EF6AAF" w14:paraId="433AA032" w14:textId="77777777" w:rsidTr="00E144FE">
        <w:trPr>
          <w:trHeight w:hRule="exact" w:val="816"/>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22980CB" w14:textId="28DB30FF" w:rsidR="000E70A5" w:rsidRPr="00EF6AAF" w:rsidRDefault="00EE2513" w:rsidP="00CB60BF">
            <w:pPr>
              <w:pStyle w:val="TableParagraph"/>
              <w:jc w:val="center"/>
            </w:pPr>
            <w:r>
              <w:t>1.0.1</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D3EC8CE" w14:textId="024E275B" w:rsidR="000E70A5" w:rsidRDefault="00A060A2" w:rsidP="00CB60BF">
            <w:pPr>
              <w:pStyle w:val="TableParagraph"/>
              <w:jc w:val="center"/>
            </w:pPr>
            <w:r>
              <w:t>30</w:t>
            </w:r>
            <w:r w:rsidR="00EE2513">
              <w:t>/04/2015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CAA779A" w14:textId="2E9C8E6F" w:rsidR="000E70A5" w:rsidRDefault="00EE2513"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D52F5C6" w14:textId="4926F35C" w:rsidR="000E70A5" w:rsidRDefault="00EE2513" w:rsidP="003927E8">
            <w:pPr>
              <w:pStyle w:val="TableParagraph"/>
            </w:pPr>
            <w:r>
              <w:t xml:space="preserve">Finalisation du glossaire pour l’indicateur </w:t>
            </w:r>
            <w:r w:rsidR="00E144FE">
              <w:t>Nombre de p</w:t>
            </w:r>
            <w:r>
              <w:t>arcours non payés</w:t>
            </w:r>
            <w:r w:rsidR="00E144FE">
              <w:t xml:space="preserve"> – Pertes financières</w:t>
            </w:r>
          </w:p>
          <w:p w14:paraId="62BB3705" w14:textId="41B23974" w:rsidR="00EE2513" w:rsidRPr="00EF6AAF" w:rsidRDefault="00EE2513" w:rsidP="003927E8">
            <w:pPr>
              <w:pStyle w:val="TableParagraph"/>
            </w:pPr>
          </w:p>
        </w:tc>
      </w:tr>
      <w:tr w:rsidR="00EE2513" w:rsidRPr="00EF6AAF" w14:paraId="0B5BE897" w14:textId="77777777" w:rsidTr="00E144FE">
        <w:trPr>
          <w:trHeight w:hRule="exact" w:val="841"/>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C6F56E0" w14:textId="122AE9FC" w:rsidR="00EE2513" w:rsidRDefault="00EE2513" w:rsidP="00CB60BF">
            <w:pPr>
              <w:pStyle w:val="TableParagraph"/>
              <w:jc w:val="center"/>
            </w:pPr>
            <w:r>
              <w:t>1.0.2</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664B1AF" w14:textId="259C10DE" w:rsidR="00EE2513" w:rsidRDefault="00A060A2" w:rsidP="00A060A2">
            <w:pPr>
              <w:pStyle w:val="TableParagraph"/>
              <w:jc w:val="center"/>
            </w:pPr>
            <w:r>
              <w:t>01</w:t>
            </w:r>
            <w:r w:rsidR="00EE2513">
              <w:t>/0</w:t>
            </w:r>
            <w:r>
              <w:t>5</w:t>
            </w:r>
            <w:r w:rsidR="00EE2513">
              <w:t>/2015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001460A" w14:textId="56E01012" w:rsidR="00EE2513" w:rsidRDefault="00EE2513"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BE8C1B3" w14:textId="64D459E2" w:rsidR="00EE2513" w:rsidRDefault="00EE2513" w:rsidP="00E144FE">
            <w:pPr>
              <w:pStyle w:val="TableParagraph"/>
            </w:pPr>
            <w:r>
              <w:t xml:space="preserve">Finalisation des spécifications pour </w:t>
            </w:r>
            <w:r w:rsidR="00ED4E3F">
              <w:t xml:space="preserve"> la restitution de </w:t>
            </w:r>
            <w:r>
              <w:t xml:space="preserve">l’indicateur </w:t>
            </w:r>
            <w:r w:rsidR="00E144FE">
              <w:t>Nombre de p</w:t>
            </w:r>
            <w:r>
              <w:t>arcours non payés</w:t>
            </w:r>
            <w:r w:rsidR="00E144FE">
              <w:t xml:space="preserve"> – Pertes financières</w:t>
            </w:r>
          </w:p>
        </w:tc>
      </w:tr>
      <w:tr w:rsidR="00EE2513" w:rsidRPr="00EF6AAF" w14:paraId="37ABC374" w14:textId="77777777" w:rsidTr="00EE2513">
        <w:trPr>
          <w:trHeight w:hRule="exact" w:val="574"/>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8B3C337" w14:textId="614D8086" w:rsidR="00EE2513" w:rsidRDefault="00EE2513" w:rsidP="00CB60BF">
            <w:pPr>
              <w:pStyle w:val="TableParagraph"/>
              <w:jc w:val="center"/>
            </w:pPr>
            <w:r>
              <w:t>1.0.3</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354E814" w14:textId="172D3736" w:rsidR="00EE2513" w:rsidRDefault="00ED4E3F" w:rsidP="00CB60BF">
            <w:pPr>
              <w:pStyle w:val="TableParagraph"/>
              <w:jc w:val="center"/>
            </w:pPr>
            <w:r>
              <w:t>02</w:t>
            </w:r>
            <w:r w:rsidR="00EE2513">
              <w:t>/05/2015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B580B99" w14:textId="10C05CBA" w:rsidR="00EE2513" w:rsidRDefault="00EE2513"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0193A83" w14:textId="7DBC265F" w:rsidR="00EE2513" w:rsidRDefault="00EE2513" w:rsidP="003927E8">
            <w:pPr>
              <w:pStyle w:val="TableParagraph"/>
            </w:pPr>
            <w:r>
              <w:t xml:space="preserve">Finalisation du glossaire pour l’indicateur </w:t>
            </w:r>
            <w:r w:rsidR="00E144FE">
              <w:t>Taux d’a</w:t>
            </w:r>
            <w:r>
              <w:t>ffectations refusées</w:t>
            </w:r>
          </w:p>
          <w:p w14:paraId="5BC1DF98" w14:textId="5049FF92" w:rsidR="00EE2513" w:rsidRDefault="00EE2513" w:rsidP="003927E8">
            <w:pPr>
              <w:pStyle w:val="TableParagraph"/>
            </w:pPr>
          </w:p>
        </w:tc>
      </w:tr>
      <w:tr w:rsidR="00EE2513" w:rsidRPr="00EF6AAF" w14:paraId="34F9E683" w14:textId="77777777" w:rsidTr="00ED4E3F">
        <w:trPr>
          <w:trHeight w:hRule="exact" w:val="848"/>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4523C90" w14:textId="63671213" w:rsidR="00EE2513" w:rsidRDefault="00EE2513" w:rsidP="00CB60BF">
            <w:pPr>
              <w:pStyle w:val="TableParagraph"/>
              <w:jc w:val="center"/>
            </w:pPr>
            <w:r>
              <w:t>1.0.4</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1EA2878" w14:textId="7F4FC692" w:rsidR="00EE2513" w:rsidRDefault="00EE2513" w:rsidP="00E144FE">
            <w:pPr>
              <w:pStyle w:val="TableParagraph"/>
              <w:jc w:val="center"/>
            </w:pPr>
            <w:r>
              <w:t>0</w:t>
            </w:r>
            <w:r w:rsidR="00ED4E3F">
              <w:t>4</w:t>
            </w:r>
            <w:r>
              <w:t>/05/2015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F1F5A5D" w14:textId="20B52B5E" w:rsidR="00EE2513" w:rsidRDefault="00EE2513"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D8A6B88" w14:textId="53BF16A3" w:rsidR="00EE2513" w:rsidRDefault="00EE2513" w:rsidP="003927E8">
            <w:pPr>
              <w:pStyle w:val="TableParagraph"/>
            </w:pPr>
            <w:r>
              <w:t>Finalisation des spécifications pour</w:t>
            </w:r>
            <w:r w:rsidR="00ED4E3F">
              <w:t xml:space="preserve"> la restitution de</w:t>
            </w:r>
            <w:r>
              <w:t xml:space="preserve"> l’indicateur </w:t>
            </w:r>
            <w:r w:rsidR="00E144FE">
              <w:t>Taux d’a</w:t>
            </w:r>
            <w:r>
              <w:t>ffectations refusées</w:t>
            </w:r>
          </w:p>
          <w:p w14:paraId="60DA624C" w14:textId="15594A77" w:rsidR="00EE2513" w:rsidRDefault="00EE2513" w:rsidP="003927E8">
            <w:pPr>
              <w:pStyle w:val="TableParagraph"/>
            </w:pPr>
          </w:p>
        </w:tc>
      </w:tr>
      <w:tr w:rsidR="00EE2513" w:rsidRPr="00EF6AAF" w14:paraId="6D18337A" w14:textId="77777777" w:rsidTr="00ED4E3F">
        <w:trPr>
          <w:trHeight w:hRule="exact" w:val="845"/>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8EC367B" w14:textId="042D4A4F" w:rsidR="00EE2513" w:rsidRDefault="00EE2513" w:rsidP="00CB60BF">
            <w:pPr>
              <w:pStyle w:val="TableParagraph"/>
              <w:jc w:val="center"/>
            </w:pPr>
            <w:r>
              <w:t>1.0.5</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8F2DD62" w14:textId="438E68AD" w:rsidR="00EE2513" w:rsidRDefault="00EE2513" w:rsidP="00ED4E3F">
            <w:pPr>
              <w:pStyle w:val="TableParagraph"/>
              <w:jc w:val="center"/>
            </w:pPr>
            <w:r>
              <w:t>0</w:t>
            </w:r>
            <w:r w:rsidR="00ED4E3F">
              <w:t>5</w:t>
            </w:r>
            <w:r>
              <w:t>/05/2015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823C421" w14:textId="02BC6245" w:rsidR="00EE2513" w:rsidRDefault="00EE2513"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F28036C" w14:textId="68AEF22D" w:rsidR="00EE2513" w:rsidRDefault="00EE2513" w:rsidP="00ED4E3F">
            <w:pPr>
              <w:pStyle w:val="TableParagraph"/>
            </w:pPr>
            <w:r>
              <w:t xml:space="preserve">Spécifications du Service REST pour l’indicateur </w:t>
            </w:r>
            <w:r w:rsidR="00ED4E3F">
              <w:t>Nombre de p</w:t>
            </w:r>
            <w:r>
              <w:t>arcours non payés</w:t>
            </w:r>
            <w:r w:rsidR="00ED4E3F">
              <w:t xml:space="preserve"> – Pertes financières</w:t>
            </w:r>
          </w:p>
        </w:tc>
      </w:tr>
      <w:tr w:rsidR="00EE2513" w:rsidRPr="00284ED8" w14:paraId="3D5D359B" w14:textId="77777777" w:rsidTr="00ED4E3F">
        <w:trPr>
          <w:trHeight w:hRule="exact" w:val="858"/>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AE51A51" w14:textId="6DD0E1FD" w:rsidR="00EE2513" w:rsidRPr="00284ED8" w:rsidRDefault="00EE2513" w:rsidP="00CB60BF">
            <w:pPr>
              <w:pStyle w:val="TableParagraph"/>
              <w:jc w:val="center"/>
            </w:pPr>
            <w:r w:rsidRPr="00284ED8">
              <w:t>1.1</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22F6BD2" w14:textId="70A7BA6D" w:rsidR="00EE2513" w:rsidRPr="00284ED8" w:rsidRDefault="00EE2513" w:rsidP="00CB60BF">
            <w:pPr>
              <w:pStyle w:val="TableParagraph"/>
              <w:jc w:val="center"/>
            </w:pPr>
            <w:r w:rsidRPr="00284ED8">
              <w:t>06/05/2015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0481B52" w14:textId="6DA7DAD6" w:rsidR="00EE2513" w:rsidRPr="00284ED8" w:rsidRDefault="00EE2513" w:rsidP="00CB60BF">
            <w:pPr>
              <w:pStyle w:val="TableParagraph"/>
              <w:jc w:val="center"/>
            </w:pPr>
            <w:r w:rsidRPr="00284ED8">
              <w:t xml:space="preserve">Peter </w:t>
            </w:r>
            <w:proofErr w:type="spellStart"/>
            <w:r w:rsidRPr="00284ED8">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94D164D" w14:textId="64B01D42" w:rsidR="00EE2513" w:rsidRPr="00284ED8" w:rsidRDefault="00EE2513" w:rsidP="003927E8">
            <w:pPr>
              <w:pStyle w:val="TableParagraph"/>
            </w:pPr>
            <w:r w:rsidRPr="00284ED8">
              <w:t>Finalisation d’une première version de spécifications donnant lieu à une livraison</w:t>
            </w:r>
            <w:r w:rsidR="00275F65" w:rsidRPr="00284ED8">
              <w:t xml:space="preserve"> (I11)</w:t>
            </w:r>
          </w:p>
        </w:tc>
      </w:tr>
      <w:tr w:rsidR="00284ED8" w:rsidRPr="00EF6AAF" w14:paraId="34FA9F67" w14:textId="77777777" w:rsidTr="00EE2513">
        <w:trPr>
          <w:trHeight w:hRule="exact" w:val="574"/>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1D670B2" w14:textId="30B8C77E" w:rsidR="00284ED8" w:rsidRDefault="00076176" w:rsidP="00CB60BF">
            <w:pPr>
              <w:pStyle w:val="TableParagraph"/>
              <w:jc w:val="center"/>
            </w:pPr>
            <w:r>
              <w:t>1.1.1</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AAE2306" w14:textId="3BC9FDEC" w:rsidR="00284ED8" w:rsidRDefault="00076176" w:rsidP="00CB60BF">
            <w:pPr>
              <w:pStyle w:val="TableParagraph"/>
              <w:jc w:val="center"/>
            </w:pPr>
            <w:r>
              <w:t>08/05/2015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5826629" w14:textId="5C203F67" w:rsidR="00284ED8" w:rsidRDefault="00076176"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6960996" w14:textId="34F0112E" w:rsidR="00284ED8" w:rsidRDefault="00076176" w:rsidP="00076176">
            <w:pPr>
              <w:pStyle w:val="TableParagraph"/>
            </w:pPr>
            <w:r>
              <w:t>Correction par rapport à la démonstration du 07/05/2015</w:t>
            </w:r>
          </w:p>
        </w:tc>
      </w:tr>
      <w:tr w:rsidR="00284ED8" w:rsidRPr="00EF6AAF" w14:paraId="60A70E3E" w14:textId="77777777" w:rsidTr="00076176">
        <w:trPr>
          <w:trHeight w:hRule="exact" w:val="865"/>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6952CE5" w14:textId="09496BB7" w:rsidR="00284ED8" w:rsidRDefault="00076176" w:rsidP="00076176">
            <w:pPr>
              <w:pStyle w:val="TableParagraph"/>
              <w:jc w:val="center"/>
            </w:pPr>
            <w:r>
              <w:t>1.1.2</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3E84468" w14:textId="57818073" w:rsidR="00284ED8" w:rsidRDefault="00076176" w:rsidP="00CB60BF">
            <w:pPr>
              <w:pStyle w:val="TableParagraph"/>
              <w:jc w:val="center"/>
            </w:pPr>
            <w:r>
              <w:t>09/05/2015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094FCE3" w14:textId="78CFD093" w:rsidR="00284ED8" w:rsidRDefault="00076176"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EB63F4B" w14:textId="4C51B3E1" w:rsidR="00284ED8" w:rsidRDefault="00076176" w:rsidP="003927E8">
            <w:pPr>
              <w:pStyle w:val="TableParagraph"/>
            </w:pPr>
            <w:r>
              <w:t>Finalisation des spécifications du Service REST pour l’indicateur Nombre de parcours non payés – Pertes financières</w:t>
            </w:r>
          </w:p>
        </w:tc>
      </w:tr>
      <w:tr w:rsidR="00284ED8" w:rsidRPr="00EF6AAF" w14:paraId="2FB87879" w14:textId="77777777" w:rsidTr="00F372E6">
        <w:trPr>
          <w:trHeight w:hRule="exact" w:val="1142"/>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00A97EB" w14:textId="4E901E7F" w:rsidR="00284ED8" w:rsidRDefault="00076176" w:rsidP="00CB60BF">
            <w:pPr>
              <w:pStyle w:val="TableParagraph"/>
              <w:jc w:val="center"/>
            </w:pPr>
            <w:r>
              <w:t>1.1.3</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172F20F" w14:textId="5A0DAE9E" w:rsidR="00284ED8" w:rsidRDefault="00F372E6" w:rsidP="00CB60BF">
            <w:pPr>
              <w:pStyle w:val="TableParagraph"/>
              <w:jc w:val="center"/>
            </w:pPr>
            <w:r>
              <w:t>11</w:t>
            </w:r>
            <w:r w:rsidR="006E46D2">
              <w:t>/05/2015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1BCDB35" w14:textId="3ADBC4A4" w:rsidR="00284ED8" w:rsidRDefault="00076176"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1AD0C048" w14:textId="77777777" w:rsidR="00284ED8" w:rsidRDefault="006E46D2" w:rsidP="00076176">
            <w:pPr>
              <w:pStyle w:val="TableParagraph"/>
            </w:pPr>
            <w:r>
              <w:t>Mise à jour du diagramme de composant</w:t>
            </w:r>
          </w:p>
          <w:p w14:paraId="441B7A70" w14:textId="77777777" w:rsidR="006E46D2" w:rsidRDefault="006E46D2" w:rsidP="00076176">
            <w:pPr>
              <w:pStyle w:val="TableParagraph"/>
            </w:pPr>
            <w:r>
              <w:t>Ajout du diagramme de déploiement</w:t>
            </w:r>
          </w:p>
          <w:p w14:paraId="453224BE" w14:textId="6D34FFD7" w:rsidR="00F372E6" w:rsidRDefault="00F372E6" w:rsidP="00076176">
            <w:pPr>
              <w:pStyle w:val="TableParagraph"/>
            </w:pPr>
            <w:r>
              <w:t>Ajout du diagramme de classe et de séquence détaillés</w:t>
            </w:r>
          </w:p>
        </w:tc>
      </w:tr>
      <w:tr w:rsidR="006E46D2" w:rsidRPr="00EF6AAF" w14:paraId="5753A78E" w14:textId="77777777" w:rsidTr="00076176">
        <w:trPr>
          <w:trHeight w:hRule="exact" w:val="841"/>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4414D1A2" w14:textId="0079C0F5" w:rsidR="006E46D2" w:rsidRDefault="00F372E6" w:rsidP="00CB60BF">
            <w:pPr>
              <w:pStyle w:val="TableParagraph"/>
              <w:jc w:val="center"/>
            </w:pPr>
            <w:r>
              <w:t>1.1.4</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DBB148B" w14:textId="2547BD30" w:rsidR="006E46D2" w:rsidRDefault="00F372E6" w:rsidP="00CB60BF">
            <w:pPr>
              <w:pStyle w:val="TableParagraph"/>
              <w:jc w:val="center"/>
            </w:pPr>
            <w:r>
              <w:t>12/05/2015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D10152D" w14:textId="373E61E4" w:rsidR="006E46D2" w:rsidRDefault="006E46D2"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D0942C7" w14:textId="21E93C23" w:rsidR="006E46D2" w:rsidRDefault="006E46D2" w:rsidP="003927E8">
            <w:pPr>
              <w:pStyle w:val="TableParagraph"/>
            </w:pPr>
            <w:r>
              <w:t>Spécifications du Service REST pour l’indicateur Taux d’affectations refusées</w:t>
            </w:r>
          </w:p>
        </w:tc>
      </w:tr>
      <w:tr w:rsidR="006E46D2" w:rsidRPr="00EF6AAF" w14:paraId="48C433FA" w14:textId="77777777" w:rsidTr="00076176">
        <w:trPr>
          <w:trHeight w:hRule="exact" w:val="1137"/>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9722054" w14:textId="216A4EB6" w:rsidR="006E46D2" w:rsidRDefault="00F372E6" w:rsidP="00CB60BF">
            <w:pPr>
              <w:pStyle w:val="TableParagraph"/>
              <w:jc w:val="center"/>
            </w:pPr>
            <w:r>
              <w:t>1.1.5</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6A4EFE12" w14:textId="5623986C" w:rsidR="006E46D2" w:rsidRDefault="00D6020F" w:rsidP="00CB60BF">
            <w:pPr>
              <w:pStyle w:val="TableParagraph"/>
              <w:jc w:val="center"/>
            </w:pPr>
            <w:r>
              <w:t>16</w:t>
            </w:r>
            <w:r w:rsidR="00F372E6">
              <w:t>/05/2015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7375E448" w14:textId="4AE9D689" w:rsidR="006E46D2" w:rsidRDefault="006E46D2" w:rsidP="00076176">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CC3A601" w14:textId="324CD451" w:rsidR="006E46D2" w:rsidRDefault="006E46D2" w:rsidP="003927E8">
            <w:pPr>
              <w:pStyle w:val="TableParagraph"/>
            </w:pPr>
            <w:r>
              <w:t>Finalisation des spécifications du Service REST pour l’indicateur Taux d’affectations refusées</w:t>
            </w:r>
          </w:p>
        </w:tc>
      </w:tr>
      <w:tr w:rsidR="00284ED8" w:rsidRPr="00EF6AAF" w14:paraId="5A0982C5" w14:textId="77777777" w:rsidTr="00076176">
        <w:trPr>
          <w:trHeight w:hRule="exact" w:val="997"/>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3E730F68" w14:textId="3BCC6BDF" w:rsidR="00284ED8" w:rsidRDefault="00F372E6" w:rsidP="00CB60BF">
            <w:pPr>
              <w:pStyle w:val="TableParagraph"/>
              <w:jc w:val="center"/>
            </w:pPr>
            <w:r>
              <w:t>1.1.6</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F22EF35" w14:textId="01A37071" w:rsidR="00284ED8" w:rsidRDefault="00D6020F" w:rsidP="00CB60BF">
            <w:pPr>
              <w:pStyle w:val="TableParagraph"/>
              <w:jc w:val="center"/>
            </w:pPr>
            <w:r>
              <w:t>18/05/2015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A3FA9B5" w14:textId="07D8108D" w:rsidR="00284ED8" w:rsidRDefault="00076176"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75E5C58" w14:textId="5CFD97D4" w:rsidR="00284ED8" w:rsidRDefault="00076176" w:rsidP="00F32079">
            <w:pPr>
              <w:pStyle w:val="TableParagraph"/>
            </w:pPr>
            <w:r>
              <w:t xml:space="preserve">Spécifications de l’ETL (Base de </w:t>
            </w:r>
            <w:proofErr w:type="spellStart"/>
            <w:r>
              <w:t>staging</w:t>
            </w:r>
            <w:proofErr w:type="spellEnd"/>
            <w:r>
              <w:t xml:space="preserve"> vers le </w:t>
            </w:r>
            <w:proofErr w:type="spellStart"/>
            <w:r>
              <w:t>Datamart</w:t>
            </w:r>
            <w:proofErr w:type="spellEnd"/>
            <w:r>
              <w:t xml:space="preserve">) pour l’indicateur </w:t>
            </w:r>
            <w:r w:rsidR="00F32079">
              <w:t>Nombre de parcours non payés – Pertes financières</w:t>
            </w:r>
          </w:p>
        </w:tc>
      </w:tr>
      <w:tr w:rsidR="00284ED8" w:rsidRPr="00EF6AAF" w14:paraId="1FCE8A5B" w14:textId="77777777" w:rsidTr="00076176">
        <w:trPr>
          <w:trHeight w:hRule="exact" w:val="850"/>
        </w:trPr>
        <w:tc>
          <w:tcPr>
            <w:tcW w:w="146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668FE2D" w14:textId="39738F5D" w:rsidR="00284ED8" w:rsidRDefault="00076176" w:rsidP="00CB60BF">
            <w:pPr>
              <w:pStyle w:val="TableParagraph"/>
              <w:jc w:val="center"/>
            </w:pPr>
            <w:r>
              <w:t>1.2</w:t>
            </w:r>
          </w:p>
        </w:tc>
        <w:tc>
          <w:tcPr>
            <w:tcW w:w="1834"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24EBC384" w14:textId="5AC28423" w:rsidR="00284ED8" w:rsidRDefault="00076176" w:rsidP="00CB60BF">
            <w:pPr>
              <w:pStyle w:val="TableParagraph"/>
              <w:jc w:val="center"/>
            </w:pPr>
            <w:r>
              <w:t>19/05/2015</w:t>
            </w:r>
          </w:p>
        </w:tc>
        <w:tc>
          <w:tcPr>
            <w:tcW w:w="2013"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03B85727" w14:textId="0B1D23AA" w:rsidR="00284ED8" w:rsidRDefault="00076176" w:rsidP="00CB60BF">
            <w:pPr>
              <w:pStyle w:val="TableParagraph"/>
              <w:jc w:val="center"/>
            </w:pPr>
            <w:r>
              <w:t xml:space="preserve">Peter </w:t>
            </w:r>
            <w:proofErr w:type="spellStart"/>
            <w:r>
              <w:t>Frulio</w:t>
            </w:r>
            <w:proofErr w:type="spellEnd"/>
          </w:p>
        </w:tc>
        <w:tc>
          <w:tcPr>
            <w:tcW w:w="4278" w:type="dxa"/>
            <w:tcBorders>
              <w:top w:val="single" w:sz="5" w:space="0" w:color="000000" w:themeColor="text1"/>
              <w:left w:val="single" w:sz="5" w:space="0" w:color="000000" w:themeColor="text1"/>
              <w:bottom w:val="single" w:sz="5" w:space="0" w:color="000000" w:themeColor="text1"/>
              <w:right w:val="single" w:sz="5" w:space="0" w:color="000000" w:themeColor="text1"/>
            </w:tcBorders>
          </w:tcPr>
          <w:p w14:paraId="51F42F7C" w14:textId="6C466069" w:rsidR="00284ED8" w:rsidRDefault="00076176" w:rsidP="00004F95">
            <w:pPr>
              <w:pStyle w:val="TableParagraph"/>
            </w:pPr>
            <w:r>
              <w:t>Finalisation de la version finale des spécifications don</w:t>
            </w:r>
            <w:r w:rsidR="00004F95">
              <w:t>nant lieu à la soutenance finale</w:t>
            </w:r>
          </w:p>
        </w:tc>
      </w:tr>
    </w:tbl>
    <w:p w14:paraId="24E5FF8B" w14:textId="7B94142F" w:rsidR="00D35986" w:rsidRPr="00EF6AAF" w:rsidRDefault="00D35986" w:rsidP="003927E8">
      <w:pPr>
        <w:sectPr w:rsidR="00D35986" w:rsidRPr="00EF6AAF" w:rsidSect="00FB296A">
          <w:type w:val="continuous"/>
          <w:pgSz w:w="11907" w:h="16840"/>
          <w:pgMar w:top="600" w:right="1160" w:bottom="280" w:left="1300" w:header="720" w:footer="720" w:gutter="0"/>
          <w:pgNumType w:start="1" w:chapStyle="1"/>
          <w:cols w:space="720"/>
        </w:sectPr>
      </w:pPr>
    </w:p>
    <w:p w14:paraId="3186EB16" w14:textId="3DC0ACEF" w:rsidR="00FD4247" w:rsidRPr="00307034" w:rsidRDefault="00FD4247" w:rsidP="00307034">
      <w:pPr>
        <w:pStyle w:val="TM1"/>
        <w:jc w:val="center"/>
        <w:rPr>
          <w:sz w:val="28"/>
        </w:rPr>
      </w:pPr>
      <w:r w:rsidRPr="00307034">
        <w:rPr>
          <w:sz w:val="28"/>
        </w:rPr>
        <w:lastRenderedPageBreak/>
        <w:t>Table des matières</w:t>
      </w:r>
    </w:p>
    <w:p w14:paraId="5BEBC6A9" w14:textId="77777777" w:rsidR="0041183D" w:rsidRDefault="00A37501">
      <w:pPr>
        <w:pStyle w:val="TM1"/>
        <w:tabs>
          <w:tab w:val="left" w:pos="440"/>
          <w:tab w:val="right" w:leader="dot" w:pos="9517"/>
        </w:tabs>
        <w:rPr>
          <w:rFonts w:asciiTheme="minorHAnsi" w:eastAsiaTheme="minorEastAsia" w:hAnsiTheme="minorHAnsi" w:cstheme="minorBidi"/>
          <w:b w:val="0"/>
          <w:bCs w:val="0"/>
          <w:i w:val="0"/>
          <w:iCs w:val="0"/>
          <w:noProof/>
          <w:sz w:val="22"/>
          <w:szCs w:val="22"/>
          <w:lang w:eastAsia="fr-FR"/>
        </w:rPr>
      </w:pPr>
      <w:r w:rsidRPr="00EF6AAF">
        <w:rPr>
          <w:sz w:val="20"/>
          <w:szCs w:val="20"/>
        </w:rPr>
        <w:fldChar w:fldCharType="begin"/>
      </w:r>
      <w:r w:rsidRPr="00EF6AAF">
        <w:rPr>
          <w:sz w:val="20"/>
          <w:szCs w:val="20"/>
        </w:rPr>
        <w:instrText xml:space="preserve"> TOC \o \h \z \u </w:instrText>
      </w:r>
      <w:r w:rsidRPr="00EF6AAF">
        <w:rPr>
          <w:sz w:val="20"/>
          <w:szCs w:val="20"/>
        </w:rPr>
        <w:fldChar w:fldCharType="separate"/>
      </w:r>
      <w:hyperlink w:anchor="_Toc419740568" w:history="1">
        <w:r w:rsidR="0041183D" w:rsidRPr="00095892">
          <w:rPr>
            <w:rStyle w:val="Lienhypertexte"/>
            <w:noProof/>
          </w:rPr>
          <w:t>1.</w:t>
        </w:r>
        <w:r w:rsidR="0041183D">
          <w:rPr>
            <w:rFonts w:asciiTheme="minorHAnsi" w:eastAsiaTheme="minorEastAsia" w:hAnsiTheme="minorHAnsi" w:cstheme="minorBidi"/>
            <w:b w:val="0"/>
            <w:bCs w:val="0"/>
            <w:i w:val="0"/>
            <w:iCs w:val="0"/>
            <w:noProof/>
            <w:sz w:val="22"/>
            <w:szCs w:val="22"/>
            <w:lang w:eastAsia="fr-FR"/>
          </w:rPr>
          <w:tab/>
        </w:r>
        <w:r w:rsidR="0041183D" w:rsidRPr="00095892">
          <w:rPr>
            <w:rStyle w:val="Lienhypertexte"/>
            <w:noProof/>
          </w:rPr>
          <w:t>Besoins Métier – UC Model</w:t>
        </w:r>
        <w:r w:rsidR="0041183D">
          <w:rPr>
            <w:noProof/>
            <w:webHidden/>
          </w:rPr>
          <w:tab/>
        </w:r>
        <w:r w:rsidR="0041183D">
          <w:rPr>
            <w:noProof/>
            <w:webHidden/>
          </w:rPr>
          <w:fldChar w:fldCharType="begin"/>
        </w:r>
        <w:r w:rsidR="0041183D">
          <w:rPr>
            <w:noProof/>
            <w:webHidden/>
          </w:rPr>
          <w:instrText xml:space="preserve"> PAGEREF _Toc419740568 \h </w:instrText>
        </w:r>
        <w:r w:rsidR="0041183D">
          <w:rPr>
            <w:noProof/>
            <w:webHidden/>
          </w:rPr>
        </w:r>
        <w:r w:rsidR="0041183D">
          <w:rPr>
            <w:noProof/>
            <w:webHidden/>
          </w:rPr>
          <w:fldChar w:fldCharType="separate"/>
        </w:r>
        <w:r w:rsidR="0041183D">
          <w:rPr>
            <w:noProof/>
            <w:webHidden/>
          </w:rPr>
          <w:t>5</w:t>
        </w:r>
        <w:r w:rsidR="0041183D">
          <w:rPr>
            <w:noProof/>
            <w:webHidden/>
          </w:rPr>
          <w:fldChar w:fldCharType="end"/>
        </w:r>
      </w:hyperlink>
    </w:p>
    <w:p w14:paraId="7F313647"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69" w:history="1">
        <w:r w:rsidRPr="00095892">
          <w:rPr>
            <w:rStyle w:val="Lienhypertexte"/>
            <w:noProof/>
          </w:rPr>
          <w:t>1.1</w:t>
        </w:r>
        <w:r>
          <w:rPr>
            <w:rFonts w:asciiTheme="minorHAnsi" w:eastAsiaTheme="minorEastAsia" w:hAnsiTheme="minorHAnsi" w:cstheme="minorBidi"/>
            <w:b w:val="0"/>
            <w:bCs w:val="0"/>
            <w:noProof/>
            <w:sz w:val="22"/>
            <w:lang w:eastAsia="fr-FR"/>
          </w:rPr>
          <w:tab/>
        </w:r>
        <w:r w:rsidRPr="00095892">
          <w:rPr>
            <w:rStyle w:val="Lienhypertexte"/>
            <w:noProof/>
          </w:rPr>
          <w:t>Nombre de parcours non payés – Pertes financières</w:t>
        </w:r>
        <w:r>
          <w:rPr>
            <w:noProof/>
            <w:webHidden/>
          </w:rPr>
          <w:tab/>
        </w:r>
        <w:r>
          <w:rPr>
            <w:noProof/>
            <w:webHidden/>
          </w:rPr>
          <w:fldChar w:fldCharType="begin"/>
        </w:r>
        <w:r>
          <w:rPr>
            <w:noProof/>
            <w:webHidden/>
          </w:rPr>
          <w:instrText xml:space="preserve"> PAGEREF _Toc419740569 \h </w:instrText>
        </w:r>
        <w:r>
          <w:rPr>
            <w:noProof/>
            <w:webHidden/>
          </w:rPr>
        </w:r>
        <w:r>
          <w:rPr>
            <w:noProof/>
            <w:webHidden/>
          </w:rPr>
          <w:fldChar w:fldCharType="separate"/>
        </w:r>
        <w:r>
          <w:rPr>
            <w:noProof/>
            <w:webHidden/>
          </w:rPr>
          <w:t>5</w:t>
        </w:r>
        <w:r>
          <w:rPr>
            <w:noProof/>
            <w:webHidden/>
          </w:rPr>
          <w:fldChar w:fldCharType="end"/>
        </w:r>
      </w:hyperlink>
    </w:p>
    <w:p w14:paraId="1DFC4FC9"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0" w:history="1">
        <w:r w:rsidRPr="00095892">
          <w:rPr>
            <w:rStyle w:val="Lienhypertexte"/>
            <w:noProof/>
          </w:rPr>
          <w:t>1.1.1</w:t>
        </w:r>
        <w:r>
          <w:rPr>
            <w:rFonts w:asciiTheme="minorHAnsi" w:eastAsiaTheme="minorEastAsia" w:hAnsiTheme="minorHAnsi" w:cstheme="minorBidi"/>
            <w:noProof/>
            <w:sz w:val="22"/>
            <w:szCs w:val="22"/>
            <w:lang w:eastAsia="fr-FR"/>
          </w:rPr>
          <w:tab/>
        </w:r>
        <w:r w:rsidRPr="00095892">
          <w:rPr>
            <w:rStyle w:val="Lienhypertexte"/>
            <w:noProof/>
          </w:rPr>
          <w:t>Acteurs</w:t>
        </w:r>
        <w:r>
          <w:rPr>
            <w:noProof/>
            <w:webHidden/>
          </w:rPr>
          <w:tab/>
        </w:r>
        <w:r>
          <w:rPr>
            <w:noProof/>
            <w:webHidden/>
          </w:rPr>
          <w:fldChar w:fldCharType="begin"/>
        </w:r>
        <w:r>
          <w:rPr>
            <w:noProof/>
            <w:webHidden/>
          </w:rPr>
          <w:instrText xml:space="preserve"> PAGEREF _Toc419740570 \h </w:instrText>
        </w:r>
        <w:r>
          <w:rPr>
            <w:noProof/>
            <w:webHidden/>
          </w:rPr>
        </w:r>
        <w:r>
          <w:rPr>
            <w:noProof/>
            <w:webHidden/>
          </w:rPr>
          <w:fldChar w:fldCharType="separate"/>
        </w:r>
        <w:r>
          <w:rPr>
            <w:noProof/>
            <w:webHidden/>
          </w:rPr>
          <w:t>5</w:t>
        </w:r>
        <w:r>
          <w:rPr>
            <w:noProof/>
            <w:webHidden/>
          </w:rPr>
          <w:fldChar w:fldCharType="end"/>
        </w:r>
      </w:hyperlink>
    </w:p>
    <w:p w14:paraId="738D8D96"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1" w:history="1">
        <w:r w:rsidRPr="00095892">
          <w:rPr>
            <w:rStyle w:val="Lienhypertexte"/>
            <w:noProof/>
          </w:rPr>
          <w:t>1.1.2</w:t>
        </w:r>
        <w:r>
          <w:rPr>
            <w:rFonts w:asciiTheme="minorHAnsi" w:eastAsiaTheme="minorEastAsia" w:hAnsiTheme="minorHAnsi" w:cstheme="minorBidi"/>
            <w:noProof/>
            <w:sz w:val="22"/>
            <w:szCs w:val="22"/>
            <w:lang w:eastAsia="fr-FR"/>
          </w:rPr>
          <w:tab/>
        </w:r>
        <w:r w:rsidRPr="00095892">
          <w:rPr>
            <w:rStyle w:val="Lienhypertexte"/>
            <w:noProof/>
          </w:rPr>
          <w:t>Package</w:t>
        </w:r>
        <w:r>
          <w:rPr>
            <w:noProof/>
            <w:webHidden/>
          </w:rPr>
          <w:tab/>
        </w:r>
        <w:r>
          <w:rPr>
            <w:noProof/>
            <w:webHidden/>
          </w:rPr>
          <w:fldChar w:fldCharType="begin"/>
        </w:r>
        <w:r>
          <w:rPr>
            <w:noProof/>
            <w:webHidden/>
          </w:rPr>
          <w:instrText xml:space="preserve"> PAGEREF _Toc419740571 \h </w:instrText>
        </w:r>
        <w:r>
          <w:rPr>
            <w:noProof/>
            <w:webHidden/>
          </w:rPr>
        </w:r>
        <w:r>
          <w:rPr>
            <w:noProof/>
            <w:webHidden/>
          </w:rPr>
          <w:fldChar w:fldCharType="separate"/>
        </w:r>
        <w:r>
          <w:rPr>
            <w:noProof/>
            <w:webHidden/>
          </w:rPr>
          <w:t>5</w:t>
        </w:r>
        <w:r>
          <w:rPr>
            <w:noProof/>
            <w:webHidden/>
          </w:rPr>
          <w:fldChar w:fldCharType="end"/>
        </w:r>
      </w:hyperlink>
    </w:p>
    <w:p w14:paraId="187D9CD8"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2" w:history="1">
        <w:r w:rsidRPr="00095892">
          <w:rPr>
            <w:rStyle w:val="Lienhypertexte"/>
            <w:noProof/>
          </w:rPr>
          <w:t>1.1.3</w:t>
        </w:r>
        <w:r>
          <w:rPr>
            <w:rFonts w:asciiTheme="minorHAnsi" w:eastAsiaTheme="minorEastAsia" w:hAnsiTheme="minorHAnsi" w:cstheme="minorBidi"/>
            <w:noProof/>
            <w:sz w:val="22"/>
            <w:szCs w:val="22"/>
            <w:lang w:eastAsia="fr-FR"/>
          </w:rPr>
          <w:tab/>
        </w:r>
        <w:r w:rsidRPr="00095892">
          <w:rPr>
            <w:rStyle w:val="Lienhypertexte"/>
            <w:noProof/>
          </w:rPr>
          <w:t>UC Brief du Nombre de parcours non payés – Pertes financières</w:t>
        </w:r>
        <w:r>
          <w:rPr>
            <w:noProof/>
            <w:webHidden/>
          </w:rPr>
          <w:tab/>
        </w:r>
        <w:r>
          <w:rPr>
            <w:noProof/>
            <w:webHidden/>
          </w:rPr>
          <w:fldChar w:fldCharType="begin"/>
        </w:r>
        <w:r>
          <w:rPr>
            <w:noProof/>
            <w:webHidden/>
          </w:rPr>
          <w:instrText xml:space="preserve"> PAGEREF _Toc419740572 \h </w:instrText>
        </w:r>
        <w:r>
          <w:rPr>
            <w:noProof/>
            <w:webHidden/>
          </w:rPr>
        </w:r>
        <w:r>
          <w:rPr>
            <w:noProof/>
            <w:webHidden/>
          </w:rPr>
          <w:fldChar w:fldCharType="separate"/>
        </w:r>
        <w:r>
          <w:rPr>
            <w:noProof/>
            <w:webHidden/>
          </w:rPr>
          <w:t>5</w:t>
        </w:r>
        <w:r>
          <w:rPr>
            <w:noProof/>
            <w:webHidden/>
          </w:rPr>
          <w:fldChar w:fldCharType="end"/>
        </w:r>
      </w:hyperlink>
    </w:p>
    <w:p w14:paraId="25F6CCEF"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3" w:history="1">
        <w:r w:rsidRPr="00095892">
          <w:rPr>
            <w:rStyle w:val="Lienhypertexte"/>
            <w:noProof/>
          </w:rPr>
          <w:t>1.1.4</w:t>
        </w:r>
        <w:r>
          <w:rPr>
            <w:rFonts w:asciiTheme="minorHAnsi" w:eastAsiaTheme="minorEastAsia" w:hAnsiTheme="minorHAnsi" w:cstheme="minorBidi"/>
            <w:noProof/>
            <w:sz w:val="22"/>
            <w:szCs w:val="22"/>
            <w:lang w:eastAsia="fr-FR"/>
          </w:rPr>
          <w:tab/>
        </w:r>
        <w:r w:rsidRPr="00095892">
          <w:rPr>
            <w:rStyle w:val="Lienhypertexte"/>
            <w:noProof/>
          </w:rPr>
          <w:t>Diagramme de UC</w:t>
        </w:r>
        <w:r>
          <w:rPr>
            <w:noProof/>
            <w:webHidden/>
          </w:rPr>
          <w:tab/>
        </w:r>
        <w:r>
          <w:rPr>
            <w:noProof/>
            <w:webHidden/>
          </w:rPr>
          <w:fldChar w:fldCharType="begin"/>
        </w:r>
        <w:r>
          <w:rPr>
            <w:noProof/>
            <w:webHidden/>
          </w:rPr>
          <w:instrText xml:space="preserve"> PAGEREF _Toc419740573 \h </w:instrText>
        </w:r>
        <w:r>
          <w:rPr>
            <w:noProof/>
            <w:webHidden/>
          </w:rPr>
        </w:r>
        <w:r>
          <w:rPr>
            <w:noProof/>
            <w:webHidden/>
          </w:rPr>
          <w:fldChar w:fldCharType="separate"/>
        </w:r>
        <w:r>
          <w:rPr>
            <w:noProof/>
            <w:webHidden/>
          </w:rPr>
          <w:t>6</w:t>
        </w:r>
        <w:r>
          <w:rPr>
            <w:noProof/>
            <w:webHidden/>
          </w:rPr>
          <w:fldChar w:fldCharType="end"/>
        </w:r>
      </w:hyperlink>
    </w:p>
    <w:p w14:paraId="0820A4B9"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74" w:history="1">
        <w:r w:rsidRPr="00095892">
          <w:rPr>
            <w:rStyle w:val="Lienhypertexte"/>
            <w:noProof/>
          </w:rPr>
          <w:t>1.2</w:t>
        </w:r>
        <w:r>
          <w:rPr>
            <w:rFonts w:asciiTheme="minorHAnsi" w:eastAsiaTheme="minorEastAsia" w:hAnsiTheme="minorHAnsi" w:cstheme="minorBidi"/>
            <w:b w:val="0"/>
            <w:bCs w:val="0"/>
            <w:noProof/>
            <w:sz w:val="22"/>
            <w:lang w:eastAsia="fr-FR"/>
          </w:rPr>
          <w:tab/>
        </w:r>
        <w:r w:rsidRPr="00095892">
          <w:rPr>
            <w:rStyle w:val="Lienhypertexte"/>
            <w:noProof/>
          </w:rPr>
          <w:t>Taux d’affectations refusées</w:t>
        </w:r>
        <w:r>
          <w:rPr>
            <w:noProof/>
            <w:webHidden/>
          </w:rPr>
          <w:tab/>
        </w:r>
        <w:r>
          <w:rPr>
            <w:noProof/>
            <w:webHidden/>
          </w:rPr>
          <w:fldChar w:fldCharType="begin"/>
        </w:r>
        <w:r>
          <w:rPr>
            <w:noProof/>
            <w:webHidden/>
          </w:rPr>
          <w:instrText xml:space="preserve"> PAGEREF _Toc419740574 \h </w:instrText>
        </w:r>
        <w:r>
          <w:rPr>
            <w:noProof/>
            <w:webHidden/>
          </w:rPr>
        </w:r>
        <w:r>
          <w:rPr>
            <w:noProof/>
            <w:webHidden/>
          </w:rPr>
          <w:fldChar w:fldCharType="separate"/>
        </w:r>
        <w:r>
          <w:rPr>
            <w:noProof/>
            <w:webHidden/>
          </w:rPr>
          <w:t>6</w:t>
        </w:r>
        <w:r>
          <w:rPr>
            <w:noProof/>
            <w:webHidden/>
          </w:rPr>
          <w:fldChar w:fldCharType="end"/>
        </w:r>
      </w:hyperlink>
    </w:p>
    <w:p w14:paraId="675C1403"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5" w:history="1">
        <w:r w:rsidRPr="00095892">
          <w:rPr>
            <w:rStyle w:val="Lienhypertexte"/>
            <w:noProof/>
          </w:rPr>
          <w:t>1.2.1</w:t>
        </w:r>
        <w:r>
          <w:rPr>
            <w:rFonts w:asciiTheme="minorHAnsi" w:eastAsiaTheme="minorEastAsia" w:hAnsiTheme="minorHAnsi" w:cstheme="minorBidi"/>
            <w:noProof/>
            <w:sz w:val="22"/>
            <w:szCs w:val="22"/>
            <w:lang w:eastAsia="fr-FR"/>
          </w:rPr>
          <w:tab/>
        </w:r>
        <w:r w:rsidRPr="00095892">
          <w:rPr>
            <w:rStyle w:val="Lienhypertexte"/>
            <w:noProof/>
          </w:rPr>
          <w:t>Acteurs</w:t>
        </w:r>
        <w:r>
          <w:rPr>
            <w:noProof/>
            <w:webHidden/>
          </w:rPr>
          <w:tab/>
        </w:r>
        <w:r>
          <w:rPr>
            <w:noProof/>
            <w:webHidden/>
          </w:rPr>
          <w:fldChar w:fldCharType="begin"/>
        </w:r>
        <w:r>
          <w:rPr>
            <w:noProof/>
            <w:webHidden/>
          </w:rPr>
          <w:instrText xml:space="preserve"> PAGEREF _Toc419740575 \h </w:instrText>
        </w:r>
        <w:r>
          <w:rPr>
            <w:noProof/>
            <w:webHidden/>
          </w:rPr>
        </w:r>
        <w:r>
          <w:rPr>
            <w:noProof/>
            <w:webHidden/>
          </w:rPr>
          <w:fldChar w:fldCharType="separate"/>
        </w:r>
        <w:r>
          <w:rPr>
            <w:noProof/>
            <w:webHidden/>
          </w:rPr>
          <w:t>6</w:t>
        </w:r>
        <w:r>
          <w:rPr>
            <w:noProof/>
            <w:webHidden/>
          </w:rPr>
          <w:fldChar w:fldCharType="end"/>
        </w:r>
      </w:hyperlink>
    </w:p>
    <w:p w14:paraId="5278A9E1"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6" w:history="1">
        <w:r w:rsidRPr="00095892">
          <w:rPr>
            <w:rStyle w:val="Lienhypertexte"/>
            <w:noProof/>
          </w:rPr>
          <w:t>1.2.2</w:t>
        </w:r>
        <w:r>
          <w:rPr>
            <w:rFonts w:asciiTheme="minorHAnsi" w:eastAsiaTheme="minorEastAsia" w:hAnsiTheme="minorHAnsi" w:cstheme="minorBidi"/>
            <w:noProof/>
            <w:sz w:val="22"/>
            <w:szCs w:val="22"/>
            <w:lang w:eastAsia="fr-FR"/>
          </w:rPr>
          <w:tab/>
        </w:r>
        <w:r w:rsidRPr="00095892">
          <w:rPr>
            <w:rStyle w:val="Lienhypertexte"/>
            <w:noProof/>
          </w:rPr>
          <w:t>Package</w:t>
        </w:r>
        <w:r>
          <w:rPr>
            <w:noProof/>
            <w:webHidden/>
          </w:rPr>
          <w:tab/>
        </w:r>
        <w:r>
          <w:rPr>
            <w:noProof/>
            <w:webHidden/>
          </w:rPr>
          <w:fldChar w:fldCharType="begin"/>
        </w:r>
        <w:r>
          <w:rPr>
            <w:noProof/>
            <w:webHidden/>
          </w:rPr>
          <w:instrText xml:space="preserve"> PAGEREF _Toc419740576 \h </w:instrText>
        </w:r>
        <w:r>
          <w:rPr>
            <w:noProof/>
            <w:webHidden/>
          </w:rPr>
        </w:r>
        <w:r>
          <w:rPr>
            <w:noProof/>
            <w:webHidden/>
          </w:rPr>
          <w:fldChar w:fldCharType="separate"/>
        </w:r>
        <w:r>
          <w:rPr>
            <w:noProof/>
            <w:webHidden/>
          </w:rPr>
          <w:t>6</w:t>
        </w:r>
        <w:r>
          <w:rPr>
            <w:noProof/>
            <w:webHidden/>
          </w:rPr>
          <w:fldChar w:fldCharType="end"/>
        </w:r>
      </w:hyperlink>
    </w:p>
    <w:p w14:paraId="7A1A0110"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7" w:history="1">
        <w:r w:rsidRPr="00095892">
          <w:rPr>
            <w:rStyle w:val="Lienhypertexte"/>
            <w:noProof/>
          </w:rPr>
          <w:t>1.2.3</w:t>
        </w:r>
        <w:r>
          <w:rPr>
            <w:rFonts w:asciiTheme="minorHAnsi" w:eastAsiaTheme="minorEastAsia" w:hAnsiTheme="minorHAnsi" w:cstheme="minorBidi"/>
            <w:noProof/>
            <w:sz w:val="22"/>
            <w:szCs w:val="22"/>
            <w:lang w:eastAsia="fr-FR"/>
          </w:rPr>
          <w:tab/>
        </w:r>
        <w:r w:rsidRPr="00095892">
          <w:rPr>
            <w:rStyle w:val="Lienhypertexte"/>
            <w:noProof/>
          </w:rPr>
          <w:t>UC Brief de Taux d’affectations refusées</w:t>
        </w:r>
        <w:r>
          <w:rPr>
            <w:noProof/>
            <w:webHidden/>
          </w:rPr>
          <w:tab/>
        </w:r>
        <w:r>
          <w:rPr>
            <w:noProof/>
            <w:webHidden/>
          </w:rPr>
          <w:fldChar w:fldCharType="begin"/>
        </w:r>
        <w:r>
          <w:rPr>
            <w:noProof/>
            <w:webHidden/>
          </w:rPr>
          <w:instrText xml:space="preserve"> PAGEREF _Toc419740577 \h </w:instrText>
        </w:r>
        <w:r>
          <w:rPr>
            <w:noProof/>
            <w:webHidden/>
          </w:rPr>
        </w:r>
        <w:r>
          <w:rPr>
            <w:noProof/>
            <w:webHidden/>
          </w:rPr>
          <w:fldChar w:fldCharType="separate"/>
        </w:r>
        <w:r>
          <w:rPr>
            <w:noProof/>
            <w:webHidden/>
          </w:rPr>
          <w:t>7</w:t>
        </w:r>
        <w:r>
          <w:rPr>
            <w:noProof/>
            <w:webHidden/>
          </w:rPr>
          <w:fldChar w:fldCharType="end"/>
        </w:r>
      </w:hyperlink>
    </w:p>
    <w:p w14:paraId="52A7CB55"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78" w:history="1">
        <w:r w:rsidRPr="00095892">
          <w:rPr>
            <w:rStyle w:val="Lienhypertexte"/>
            <w:noProof/>
          </w:rPr>
          <w:t>1.2.4</w:t>
        </w:r>
        <w:r>
          <w:rPr>
            <w:rFonts w:asciiTheme="minorHAnsi" w:eastAsiaTheme="minorEastAsia" w:hAnsiTheme="minorHAnsi" w:cstheme="minorBidi"/>
            <w:noProof/>
            <w:sz w:val="22"/>
            <w:szCs w:val="22"/>
            <w:lang w:eastAsia="fr-FR"/>
          </w:rPr>
          <w:tab/>
        </w:r>
        <w:r w:rsidRPr="00095892">
          <w:rPr>
            <w:rStyle w:val="Lienhypertexte"/>
            <w:noProof/>
          </w:rPr>
          <w:t>Diagramme de UC</w:t>
        </w:r>
        <w:r>
          <w:rPr>
            <w:noProof/>
            <w:webHidden/>
          </w:rPr>
          <w:tab/>
        </w:r>
        <w:r>
          <w:rPr>
            <w:noProof/>
            <w:webHidden/>
          </w:rPr>
          <w:fldChar w:fldCharType="begin"/>
        </w:r>
        <w:r>
          <w:rPr>
            <w:noProof/>
            <w:webHidden/>
          </w:rPr>
          <w:instrText xml:space="preserve"> PAGEREF _Toc419740578 \h </w:instrText>
        </w:r>
        <w:r>
          <w:rPr>
            <w:noProof/>
            <w:webHidden/>
          </w:rPr>
        </w:r>
        <w:r>
          <w:rPr>
            <w:noProof/>
            <w:webHidden/>
          </w:rPr>
          <w:fldChar w:fldCharType="separate"/>
        </w:r>
        <w:r>
          <w:rPr>
            <w:noProof/>
            <w:webHidden/>
          </w:rPr>
          <w:t>7</w:t>
        </w:r>
        <w:r>
          <w:rPr>
            <w:noProof/>
            <w:webHidden/>
          </w:rPr>
          <w:fldChar w:fldCharType="end"/>
        </w:r>
      </w:hyperlink>
    </w:p>
    <w:p w14:paraId="0A3053EC" w14:textId="77777777" w:rsidR="0041183D" w:rsidRDefault="0041183D">
      <w:pPr>
        <w:pStyle w:val="TM1"/>
        <w:tabs>
          <w:tab w:val="left" w:pos="440"/>
          <w:tab w:val="right" w:leader="dot" w:pos="9517"/>
        </w:tabs>
        <w:rPr>
          <w:rFonts w:asciiTheme="minorHAnsi" w:eastAsiaTheme="minorEastAsia" w:hAnsiTheme="minorHAnsi" w:cstheme="minorBidi"/>
          <w:b w:val="0"/>
          <w:bCs w:val="0"/>
          <w:i w:val="0"/>
          <w:iCs w:val="0"/>
          <w:noProof/>
          <w:sz w:val="22"/>
          <w:szCs w:val="22"/>
          <w:lang w:eastAsia="fr-FR"/>
        </w:rPr>
      </w:pPr>
      <w:hyperlink w:anchor="_Toc419740579" w:history="1">
        <w:r w:rsidRPr="00095892">
          <w:rPr>
            <w:rStyle w:val="Lienhypertexte"/>
            <w:noProof/>
          </w:rPr>
          <w:t>2.</w:t>
        </w:r>
        <w:r>
          <w:rPr>
            <w:rFonts w:asciiTheme="minorHAnsi" w:eastAsiaTheme="minorEastAsia" w:hAnsiTheme="minorHAnsi" w:cstheme="minorBidi"/>
            <w:b w:val="0"/>
            <w:bCs w:val="0"/>
            <w:i w:val="0"/>
            <w:iCs w:val="0"/>
            <w:noProof/>
            <w:sz w:val="22"/>
            <w:szCs w:val="22"/>
            <w:lang w:eastAsia="fr-FR"/>
          </w:rPr>
          <w:tab/>
        </w:r>
        <w:r w:rsidRPr="00095892">
          <w:rPr>
            <w:rStyle w:val="Lienhypertexte"/>
            <w:noProof/>
          </w:rPr>
          <w:t>Glossaire</w:t>
        </w:r>
        <w:r>
          <w:rPr>
            <w:noProof/>
            <w:webHidden/>
          </w:rPr>
          <w:tab/>
        </w:r>
        <w:r>
          <w:rPr>
            <w:noProof/>
            <w:webHidden/>
          </w:rPr>
          <w:fldChar w:fldCharType="begin"/>
        </w:r>
        <w:r>
          <w:rPr>
            <w:noProof/>
            <w:webHidden/>
          </w:rPr>
          <w:instrText xml:space="preserve"> PAGEREF _Toc419740579 \h </w:instrText>
        </w:r>
        <w:r>
          <w:rPr>
            <w:noProof/>
            <w:webHidden/>
          </w:rPr>
        </w:r>
        <w:r>
          <w:rPr>
            <w:noProof/>
            <w:webHidden/>
          </w:rPr>
          <w:fldChar w:fldCharType="separate"/>
        </w:r>
        <w:r>
          <w:rPr>
            <w:noProof/>
            <w:webHidden/>
          </w:rPr>
          <w:t>7</w:t>
        </w:r>
        <w:r>
          <w:rPr>
            <w:noProof/>
            <w:webHidden/>
          </w:rPr>
          <w:fldChar w:fldCharType="end"/>
        </w:r>
      </w:hyperlink>
    </w:p>
    <w:p w14:paraId="7B10489E"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80" w:history="1">
        <w:r w:rsidRPr="00095892">
          <w:rPr>
            <w:rStyle w:val="Lienhypertexte"/>
            <w:noProof/>
          </w:rPr>
          <w:t>2.1</w:t>
        </w:r>
        <w:r>
          <w:rPr>
            <w:rFonts w:asciiTheme="minorHAnsi" w:eastAsiaTheme="minorEastAsia" w:hAnsiTheme="minorHAnsi" w:cstheme="minorBidi"/>
            <w:b w:val="0"/>
            <w:bCs w:val="0"/>
            <w:noProof/>
            <w:sz w:val="22"/>
            <w:lang w:eastAsia="fr-FR"/>
          </w:rPr>
          <w:tab/>
        </w:r>
        <w:r w:rsidRPr="00095892">
          <w:rPr>
            <w:rStyle w:val="Lienhypertexte"/>
            <w:noProof/>
          </w:rPr>
          <w:t>Généralités</w:t>
        </w:r>
        <w:r>
          <w:rPr>
            <w:noProof/>
            <w:webHidden/>
          </w:rPr>
          <w:tab/>
        </w:r>
        <w:r>
          <w:rPr>
            <w:noProof/>
            <w:webHidden/>
          </w:rPr>
          <w:fldChar w:fldCharType="begin"/>
        </w:r>
        <w:r>
          <w:rPr>
            <w:noProof/>
            <w:webHidden/>
          </w:rPr>
          <w:instrText xml:space="preserve"> PAGEREF _Toc419740580 \h </w:instrText>
        </w:r>
        <w:r>
          <w:rPr>
            <w:noProof/>
            <w:webHidden/>
          </w:rPr>
        </w:r>
        <w:r>
          <w:rPr>
            <w:noProof/>
            <w:webHidden/>
          </w:rPr>
          <w:fldChar w:fldCharType="separate"/>
        </w:r>
        <w:r>
          <w:rPr>
            <w:noProof/>
            <w:webHidden/>
          </w:rPr>
          <w:t>7</w:t>
        </w:r>
        <w:r>
          <w:rPr>
            <w:noProof/>
            <w:webHidden/>
          </w:rPr>
          <w:fldChar w:fldCharType="end"/>
        </w:r>
      </w:hyperlink>
    </w:p>
    <w:p w14:paraId="3ABEC4F8"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81" w:history="1">
        <w:r w:rsidRPr="00095892">
          <w:rPr>
            <w:rStyle w:val="Lienhypertexte"/>
            <w:noProof/>
          </w:rPr>
          <w:t>2.2</w:t>
        </w:r>
        <w:r>
          <w:rPr>
            <w:rFonts w:asciiTheme="minorHAnsi" w:eastAsiaTheme="minorEastAsia" w:hAnsiTheme="minorHAnsi" w:cstheme="minorBidi"/>
            <w:b w:val="0"/>
            <w:bCs w:val="0"/>
            <w:noProof/>
            <w:sz w:val="22"/>
            <w:lang w:eastAsia="fr-FR"/>
          </w:rPr>
          <w:tab/>
        </w:r>
        <w:r w:rsidRPr="00095892">
          <w:rPr>
            <w:rStyle w:val="Lienhypertexte"/>
            <w:noProof/>
          </w:rPr>
          <w:t>Nombre de Parcours non payés – Pertes financières</w:t>
        </w:r>
        <w:r>
          <w:rPr>
            <w:noProof/>
            <w:webHidden/>
          </w:rPr>
          <w:tab/>
        </w:r>
        <w:r>
          <w:rPr>
            <w:noProof/>
            <w:webHidden/>
          </w:rPr>
          <w:fldChar w:fldCharType="begin"/>
        </w:r>
        <w:r>
          <w:rPr>
            <w:noProof/>
            <w:webHidden/>
          </w:rPr>
          <w:instrText xml:space="preserve"> PAGEREF _Toc419740581 \h </w:instrText>
        </w:r>
        <w:r>
          <w:rPr>
            <w:noProof/>
            <w:webHidden/>
          </w:rPr>
        </w:r>
        <w:r>
          <w:rPr>
            <w:noProof/>
            <w:webHidden/>
          </w:rPr>
          <w:fldChar w:fldCharType="separate"/>
        </w:r>
        <w:r>
          <w:rPr>
            <w:noProof/>
            <w:webHidden/>
          </w:rPr>
          <w:t>8</w:t>
        </w:r>
        <w:r>
          <w:rPr>
            <w:noProof/>
            <w:webHidden/>
          </w:rPr>
          <w:fldChar w:fldCharType="end"/>
        </w:r>
      </w:hyperlink>
    </w:p>
    <w:p w14:paraId="43972367"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82" w:history="1">
        <w:r w:rsidRPr="00095892">
          <w:rPr>
            <w:rStyle w:val="Lienhypertexte"/>
            <w:noProof/>
          </w:rPr>
          <w:t>2.3</w:t>
        </w:r>
        <w:r>
          <w:rPr>
            <w:rFonts w:asciiTheme="minorHAnsi" w:eastAsiaTheme="minorEastAsia" w:hAnsiTheme="minorHAnsi" w:cstheme="minorBidi"/>
            <w:b w:val="0"/>
            <w:bCs w:val="0"/>
            <w:noProof/>
            <w:sz w:val="22"/>
            <w:lang w:eastAsia="fr-FR"/>
          </w:rPr>
          <w:tab/>
        </w:r>
        <w:r w:rsidRPr="00095892">
          <w:rPr>
            <w:rStyle w:val="Lienhypertexte"/>
            <w:noProof/>
          </w:rPr>
          <w:t>Taux d’Affectations refusées</w:t>
        </w:r>
        <w:r>
          <w:rPr>
            <w:noProof/>
            <w:webHidden/>
          </w:rPr>
          <w:tab/>
        </w:r>
        <w:r>
          <w:rPr>
            <w:noProof/>
            <w:webHidden/>
          </w:rPr>
          <w:fldChar w:fldCharType="begin"/>
        </w:r>
        <w:r>
          <w:rPr>
            <w:noProof/>
            <w:webHidden/>
          </w:rPr>
          <w:instrText xml:space="preserve"> PAGEREF _Toc419740582 \h </w:instrText>
        </w:r>
        <w:r>
          <w:rPr>
            <w:noProof/>
            <w:webHidden/>
          </w:rPr>
        </w:r>
        <w:r>
          <w:rPr>
            <w:noProof/>
            <w:webHidden/>
          </w:rPr>
          <w:fldChar w:fldCharType="separate"/>
        </w:r>
        <w:r>
          <w:rPr>
            <w:noProof/>
            <w:webHidden/>
          </w:rPr>
          <w:t>9</w:t>
        </w:r>
        <w:r>
          <w:rPr>
            <w:noProof/>
            <w:webHidden/>
          </w:rPr>
          <w:fldChar w:fldCharType="end"/>
        </w:r>
      </w:hyperlink>
    </w:p>
    <w:p w14:paraId="183600EF" w14:textId="77777777" w:rsidR="0041183D" w:rsidRDefault="0041183D">
      <w:pPr>
        <w:pStyle w:val="TM1"/>
        <w:tabs>
          <w:tab w:val="left" w:pos="440"/>
          <w:tab w:val="right" w:leader="dot" w:pos="9517"/>
        </w:tabs>
        <w:rPr>
          <w:rFonts w:asciiTheme="minorHAnsi" w:eastAsiaTheme="minorEastAsia" w:hAnsiTheme="minorHAnsi" w:cstheme="minorBidi"/>
          <w:b w:val="0"/>
          <w:bCs w:val="0"/>
          <w:i w:val="0"/>
          <w:iCs w:val="0"/>
          <w:noProof/>
          <w:sz w:val="22"/>
          <w:szCs w:val="22"/>
          <w:lang w:eastAsia="fr-FR"/>
        </w:rPr>
      </w:pPr>
      <w:hyperlink w:anchor="_Toc419740583" w:history="1">
        <w:r w:rsidRPr="00095892">
          <w:rPr>
            <w:rStyle w:val="Lienhypertexte"/>
            <w:noProof/>
          </w:rPr>
          <w:t>3.</w:t>
        </w:r>
        <w:r>
          <w:rPr>
            <w:rFonts w:asciiTheme="minorHAnsi" w:eastAsiaTheme="minorEastAsia" w:hAnsiTheme="minorHAnsi" w:cstheme="minorBidi"/>
            <w:b w:val="0"/>
            <w:bCs w:val="0"/>
            <w:i w:val="0"/>
            <w:iCs w:val="0"/>
            <w:noProof/>
            <w:sz w:val="22"/>
            <w:szCs w:val="22"/>
            <w:lang w:eastAsia="fr-FR"/>
          </w:rPr>
          <w:tab/>
        </w:r>
        <w:r w:rsidRPr="00095892">
          <w:rPr>
            <w:rStyle w:val="Lienhypertexte"/>
            <w:noProof/>
          </w:rPr>
          <w:t>Use Case Detail</w:t>
        </w:r>
        <w:r>
          <w:rPr>
            <w:noProof/>
            <w:webHidden/>
          </w:rPr>
          <w:tab/>
        </w:r>
        <w:r>
          <w:rPr>
            <w:noProof/>
            <w:webHidden/>
          </w:rPr>
          <w:fldChar w:fldCharType="begin"/>
        </w:r>
        <w:r>
          <w:rPr>
            <w:noProof/>
            <w:webHidden/>
          </w:rPr>
          <w:instrText xml:space="preserve"> PAGEREF _Toc419740583 \h </w:instrText>
        </w:r>
        <w:r>
          <w:rPr>
            <w:noProof/>
            <w:webHidden/>
          </w:rPr>
        </w:r>
        <w:r>
          <w:rPr>
            <w:noProof/>
            <w:webHidden/>
          </w:rPr>
          <w:fldChar w:fldCharType="separate"/>
        </w:r>
        <w:r>
          <w:rPr>
            <w:noProof/>
            <w:webHidden/>
          </w:rPr>
          <w:t>11</w:t>
        </w:r>
        <w:r>
          <w:rPr>
            <w:noProof/>
            <w:webHidden/>
          </w:rPr>
          <w:fldChar w:fldCharType="end"/>
        </w:r>
      </w:hyperlink>
    </w:p>
    <w:p w14:paraId="6ACE947B"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584" w:history="1">
        <w:r w:rsidRPr="00095892">
          <w:rPr>
            <w:rStyle w:val="Lienhypertexte"/>
            <w:noProof/>
          </w:rPr>
          <w:t>3.1</w:t>
        </w:r>
        <w:r>
          <w:rPr>
            <w:rFonts w:asciiTheme="minorHAnsi" w:eastAsiaTheme="minorEastAsia" w:hAnsiTheme="minorHAnsi" w:cstheme="minorBidi"/>
            <w:b w:val="0"/>
            <w:bCs w:val="0"/>
            <w:noProof/>
            <w:sz w:val="22"/>
            <w:lang w:eastAsia="fr-FR"/>
          </w:rPr>
          <w:tab/>
        </w:r>
        <w:r w:rsidRPr="00095892">
          <w:rPr>
            <w:rStyle w:val="Lienhypertexte"/>
            <w:noProof/>
          </w:rPr>
          <w:t>UC Nombre de parcours non payés – Pertes financières</w:t>
        </w:r>
        <w:r>
          <w:rPr>
            <w:noProof/>
            <w:webHidden/>
          </w:rPr>
          <w:tab/>
        </w:r>
        <w:r>
          <w:rPr>
            <w:noProof/>
            <w:webHidden/>
          </w:rPr>
          <w:fldChar w:fldCharType="begin"/>
        </w:r>
        <w:r>
          <w:rPr>
            <w:noProof/>
            <w:webHidden/>
          </w:rPr>
          <w:instrText xml:space="preserve"> PAGEREF _Toc419740584 \h </w:instrText>
        </w:r>
        <w:r>
          <w:rPr>
            <w:noProof/>
            <w:webHidden/>
          </w:rPr>
        </w:r>
        <w:r>
          <w:rPr>
            <w:noProof/>
            <w:webHidden/>
          </w:rPr>
          <w:fldChar w:fldCharType="separate"/>
        </w:r>
        <w:r>
          <w:rPr>
            <w:noProof/>
            <w:webHidden/>
          </w:rPr>
          <w:t>11</w:t>
        </w:r>
        <w:r>
          <w:rPr>
            <w:noProof/>
            <w:webHidden/>
          </w:rPr>
          <w:fldChar w:fldCharType="end"/>
        </w:r>
      </w:hyperlink>
    </w:p>
    <w:p w14:paraId="122333B7"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85" w:history="1">
        <w:r w:rsidRPr="00095892">
          <w:rPr>
            <w:rStyle w:val="Lienhypertexte"/>
            <w:noProof/>
          </w:rPr>
          <w:t>3.1.1</w:t>
        </w:r>
        <w:r>
          <w:rPr>
            <w:rFonts w:asciiTheme="minorHAnsi" w:eastAsiaTheme="minorEastAsia" w:hAnsiTheme="minorHAnsi" w:cstheme="minorBidi"/>
            <w:noProof/>
            <w:sz w:val="22"/>
            <w:szCs w:val="22"/>
            <w:lang w:eastAsia="fr-FR"/>
          </w:rPr>
          <w:tab/>
        </w:r>
        <w:r w:rsidRPr="00095892">
          <w:rPr>
            <w:rStyle w:val="Lienhypertexte"/>
            <w:noProof/>
          </w:rPr>
          <w:t>Description générale</w:t>
        </w:r>
        <w:r>
          <w:rPr>
            <w:noProof/>
            <w:webHidden/>
          </w:rPr>
          <w:tab/>
        </w:r>
        <w:r>
          <w:rPr>
            <w:noProof/>
            <w:webHidden/>
          </w:rPr>
          <w:fldChar w:fldCharType="begin"/>
        </w:r>
        <w:r>
          <w:rPr>
            <w:noProof/>
            <w:webHidden/>
          </w:rPr>
          <w:instrText xml:space="preserve"> PAGEREF _Toc419740585 \h </w:instrText>
        </w:r>
        <w:r>
          <w:rPr>
            <w:noProof/>
            <w:webHidden/>
          </w:rPr>
        </w:r>
        <w:r>
          <w:rPr>
            <w:noProof/>
            <w:webHidden/>
          </w:rPr>
          <w:fldChar w:fldCharType="separate"/>
        </w:r>
        <w:r>
          <w:rPr>
            <w:noProof/>
            <w:webHidden/>
          </w:rPr>
          <w:t>11</w:t>
        </w:r>
        <w:r>
          <w:rPr>
            <w:noProof/>
            <w:webHidden/>
          </w:rPr>
          <w:fldChar w:fldCharType="end"/>
        </w:r>
      </w:hyperlink>
    </w:p>
    <w:p w14:paraId="6B839EDD"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86" w:history="1">
        <w:r w:rsidRPr="00095892">
          <w:rPr>
            <w:rStyle w:val="Lienhypertexte"/>
            <w:noProof/>
          </w:rPr>
          <w:t>3.1.1.1</w:t>
        </w:r>
        <w:r>
          <w:rPr>
            <w:rFonts w:asciiTheme="minorHAnsi" w:eastAsiaTheme="minorEastAsia" w:hAnsiTheme="minorHAnsi" w:cstheme="minorBidi"/>
            <w:noProof/>
            <w:sz w:val="22"/>
            <w:szCs w:val="22"/>
            <w:lang w:eastAsia="fr-FR"/>
          </w:rPr>
          <w:tab/>
        </w:r>
        <w:r w:rsidRPr="00095892">
          <w:rPr>
            <w:rStyle w:val="Lienhypertexte"/>
            <w:noProof/>
          </w:rPr>
          <w:t>Diagramme de Use Case</w:t>
        </w:r>
        <w:r>
          <w:rPr>
            <w:noProof/>
            <w:webHidden/>
          </w:rPr>
          <w:tab/>
        </w:r>
        <w:r>
          <w:rPr>
            <w:noProof/>
            <w:webHidden/>
          </w:rPr>
          <w:fldChar w:fldCharType="begin"/>
        </w:r>
        <w:r>
          <w:rPr>
            <w:noProof/>
            <w:webHidden/>
          </w:rPr>
          <w:instrText xml:space="preserve"> PAGEREF _Toc419740586 \h </w:instrText>
        </w:r>
        <w:r>
          <w:rPr>
            <w:noProof/>
            <w:webHidden/>
          </w:rPr>
        </w:r>
        <w:r>
          <w:rPr>
            <w:noProof/>
            <w:webHidden/>
          </w:rPr>
          <w:fldChar w:fldCharType="separate"/>
        </w:r>
        <w:r>
          <w:rPr>
            <w:noProof/>
            <w:webHidden/>
          </w:rPr>
          <w:t>11</w:t>
        </w:r>
        <w:r>
          <w:rPr>
            <w:noProof/>
            <w:webHidden/>
          </w:rPr>
          <w:fldChar w:fldCharType="end"/>
        </w:r>
      </w:hyperlink>
    </w:p>
    <w:p w14:paraId="337264A5"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87" w:history="1">
        <w:r w:rsidRPr="00095892">
          <w:rPr>
            <w:rStyle w:val="Lienhypertexte"/>
            <w:noProof/>
          </w:rPr>
          <w:t>3.1.1.2</w:t>
        </w:r>
        <w:r>
          <w:rPr>
            <w:rFonts w:asciiTheme="minorHAnsi" w:eastAsiaTheme="minorEastAsia" w:hAnsiTheme="minorHAnsi" w:cstheme="minorBidi"/>
            <w:noProof/>
            <w:sz w:val="22"/>
            <w:szCs w:val="22"/>
            <w:lang w:eastAsia="fr-FR"/>
          </w:rPr>
          <w:tab/>
        </w:r>
        <w:r w:rsidRPr="00095892">
          <w:rPr>
            <w:rStyle w:val="Lienhypertexte"/>
            <w:noProof/>
          </w:rPr>
          <w:t>Bordereau</w:t>
        </w:r>
        <w:r>
          <w:rPr>
            <w:noProof/>
            <w:webHidden/>
          </w:rPr>
          <w:tab/>
        </w:r>
        <w:r>
          <w:rPr>
            <w:noProof/>
            <w:webHidden/>
          </w:rPr>
          <w:fldChar w:fldCharType="begin"/>
        </w:r>
        <w:r>
          <w:rPr>
            <w:noProof/>
            <w:webHidden/>
          </w:rPr>
          <w:instrText xml:space="preserve"> PAGEREF _Toc419740587 \h </w:instrText>
        </w:r>
        <w:r>
          <w:rPr>
            <w:noProof/>
            <w:webHidden/>
          </w:rPr>
        </w:r>
        <w:r>
          <w:rPr>
            <w:noProof/>
            <w:webHidden/>
          </w:rPr>
          <w:fldChar w:fldCharType="separate"/>
        </w:r>
        <w:r>
          <w:rPr>
            <w:noProof/>
            <w:webHidden/>
          </w:rPr>
          <w:t>11</w:t>
        </w:r>
        <w:r>
          <w:rPr>
            <w:noProof/>
            <w:webHidden/>
          </w:rPr>
          <w:fldChar w:fldCharType="end"/>
        </w:r>
      </w:hyperlink>
    </w:p>
    <w:p w14:paraId="468BD832"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88" w:history="1">
        <w:r w:rsidRPr="00095892">
          <w:rPr>
            <w:rStyle w:val="Lienhypertexte"/>
            <w:noProof/>
          </w:rPr>
          <w:t>3.1.2</w:t>
        </w:r>
        <w:r>
          <w:rPr>
            <w:rFonts w:asciiTheme="minorHAnsi" w:eastAsiaTheme="minorEastAsia" w:hAnsiTheme="minorHAnsi" w:cstheme="minorBidi"/>
            <w:noProof/>
            <w:sz w:val="22"/>
            <w:szCs w:val="22"/>
            <w:lang w:eastAsia="fr-FR"/>
          </w:rPr>
          <w:tab/>
        </w:r>
        <w:r w:rsidRPr="00095892">
          <w:rPr>
            <w:rStyle w:val="Lienhypertexte"/>
            <w:noProof/>
          </w:rPr>
          <w:t>Tableaux de bords – Applications QlikSense</w:t>
        </w:r>
        <w:r>
          <w:rPr>
            <w:noProof/>
            <w:webHidden/>
          </w:rPr>
          <w:tab/>
        </w:r>
        <w:r>
          <w:rPr>
            <w:noProof/>
            <w:webHidden/>
          </w:rPr>
          <w:fldChar w:fldCharType="begin"/>
        </w:r>
        <w:r>
          <w:rPr>
            <w:noProof/>
            <w:webHidden/>
          </w:rPr>
          <w:instrText xml:space="preserve"> PAGEREF _Toc419740588 \h </w:instrText>
        </w:r>
        <w:r>
          <w:rPr>
            <w:noProof/>
            <w:webHidden/>
          </w:rPr>
        </w:r>
        <w:r>
          <w:rPr>
            <w:noProof/>
            <w:webHidden/>
          </w:rPr>
          <w:fldChar w:fldCharType="separate"/>
        </w:r>
        <w:r>
          <w:rPr>
            <w:noProof/>
            <w:webHidden/>
          </w:rPr>
          <w:t>12</w:t>
        </w:r>
        <w:r>
          <w:rPr>
            <w:noProof/>
            <w:webHidden/>
          </w:rPr>
          <w:fldChar w:fldCharType="end"/>
        </w:r>
      </w:hyperlink>
    </w:p>
    <w:p w14:paraId="7DF1D039"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89" w:history="1">
        <w:r w:rsidRPr="00095892">
          <w:rPr>
            <w:rStyle w:val="Lienhypertexte"/>
            <w:noProof/>
          </w:rPr>
          <w:t>3.1.2.1</w:t>
        </w:r>
        <w:r>
          <w:rPr>
            <w:rFonts w:asciiTheme="minorHAnsi" w:eastAsiaTheme="minorEastAsia" w:hAnsiTheme="minorHAnsi" w:cstheme="minorBidi"/>
            <w:noProof/>
            <w:sz w:val="22"/>
            <w:szCs w:val="22"/>
            <w:lang w:eastAsia="fr-FR"/>
          </w:rPr>
          <w:tab/>
        </w:r>
        <w:r w:rsidRPr="00095892">
          <w:rPr>
            <w:rStyle w:val="Lienhypertexte"/>
            <w:noProof/>
          </w:rPr>
          <w:t>Description</w:t>
        </w:r>
        <w:r>
          <w:rPr>
            <w:noProof/>
            <w:webHidden/>
          </w:rPr>
          <w:tab/>
        </w:r>
        <w:r>
          <w:rPr>
            <w:noProof/>
            <w:webHidden/>
          </w:rPr>
          <w:fldChar w:fldCharType="begin"/>
        </w:r>
        <w:r>
          <w:rPr>
            <w:noProof/>
            <w:webHidden/>
          </w:rPr>
          <w:instrText xml:space="preserve"> PAGEREF _Toc419740589 \h </w:instrText>
        </w:r>
        <w:r>
          <w:rPr>
            <w:noProof/>
            <w:webHidden/>
          </w:rPr>
        </w:r>
        <w:r>
          <w:rPr>
            <w:noProof/>
            <w:webHidden/>
          </w:rPr>
          <w:fldChar w:fldCharType="separate"/>
        </w:r>
        <w:r>
          <w:rPr>
            <w:noProof/>
            <w:webHidden/>
          </w:rPr>
          <w:t>12</w:t>
        </w:r>
        <w:r>
          <w:rPr>
            <w:noProof/>
            <w:webHidden/>
          </w:rPr>
          <w:fldChar w:fldCharType="end"/>
        </w:r>
      </w:hyperlink>
    </w:p>
    <w:p w14:paraId="40CE27A6"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90" w:history="1">
        <w:r w:rsidRPr="00095892">
          <w:rPr>
            <w:rStyle w:val="Lienhypertexte"/>
            <w:noProof/>
          </w:rPr>
          <w:t>3.1.2.2</w:t>
        </w:r>
        <w:r>
          <w:rPr>
            <w:rFonts w:asciiTheme="minorHAnsi" w:eastAsiaTheme="minorEastAsia" w:hAnsiTheme="minorHAnsi" w:cstheme="minorBidi"/>
            <w:noProof/>
            <w:sz w:val="22"/>
            <w:szCs w:val="22"/>
            <w:lang w:eastAsia="fr-FR"/>
          </w:rPr>
          <w:tab/>
        </w:r>
        <w:r w:rsidRPr="00095892">
          <w:rPr>
            <w:rStyle w:val="Lienhypertexte"/>
            <w:noProof/>
          </w:rPr>
          <w:t>Modèle du Datamart</w:t>
        </w:r>
        <w:r>
          <w:rPr>
            <w:noProof/>
            <w:webHidden/>
          </w:rPr>
          <w:tab/>
        </w:r>
        <w:r>
          <w:rPr>
            <w:noProof/>
            <w:webHidden/>
          </w:rPr>
          <w:fldChar w:fldCharType="begin"/>
        </w:r>
        <w:r>
          <w:rPr>
            <w:noProof/>
            <w:webHidden/>
          </w:rPr>
          <w:instrText xml:space="preserve"> PAGEREF _Toc419740590 \h </w:instrText>
        </w:r>
        <w:r>
          <w:rPr>
            <w:noProof/>
            <w:webHidden/>
          </w:rPr>
        </w:r>
        <w:r>
          <w:rPr>
            <w:noProof/>
            <w:webHidden/>
          </w:rPr>
          <w:fldChar w:fldCharType="separate"/>
        </w:r>
        <w:r>
          <w:rPr>
            <w:noProof/>
            <w:webHidden/>
          </w:rPr>
          <w:t>12</w:t>
        </w:r>
        <w:r>
          <w:rPr>
            <w:noProof/>
            <w:webHidden/>
          </w:rPr>
          <w:fldChar w:fldCharType="end"/>
        </w:r>
      </w:hyperlink>
    </w:p>
    <w:p w14:paraId="3FD3D868"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91" w:history="1">
        <w:r w:rsidRPr="00095892">
          <w:rPr>
            <w:rStyle w:val="Lienhypertexte"/>
            <w:noProof/>
          </w:rPr>
          <w:t>3.1.2.3</w:t>
        </w:r>
        <w:r>
          <w:rPr>
            <w:rFonts w:asciiTheme="minorHAnsi" w:eastAsiaTheme="minorEastAsia" w:hAnsiTheme="minorHAnsi" w:cstheme="minorBidi"/>
            <w:noProof/>
            <w:sz w:val="22"/>
            <w:szCs w:val="22"/>
            <w:lang w:eastAsia="fr-FR"/>
          </w:rPr>
          <w:tab/>
        </w:r>
        <w:r w:rsidRPr="00095892">
          <w:rPr>
            <w:rStyle w:val="Lienhypertexte"/>
            <w:noProof/>
          </w:rPr>
          <w:t>Volumétrie actuelle du Datamart (mock)</w:t>
        </w:r>
        <w:r>
          <w:rPr>
            <w:noProof/>
            <w:webHidden/>
          </w:rPr>
          <w:tab/>
        </w:r>
        <w:r>
          <w:rPr>
            <w:noProof/>
            <w:webHidden/>
          </w:rPr>
          <w:fldChar w:fldCharType="begin"/>
        </w:r>
        <w:r>
          <w:rPr>
            <w:noProof/>
            <w:webHidden/>
          </w:rPr>
          <w:instrText xml:space="preserve"> PAGEREF _Toc419740591 \h </w:instrText>
        </w:r>
        <w:r>
          <w:rPr>
            <w:noProof/>
            <w:webHidden/>
          </w:rPr>
        </w:r>
        <w:r>
          <w:rPr>
            <w:noProof/>
            <w:webHidden/>
          </w:rPr>
          <w:fldChar w:fldCharType="separate"/>
        </w:r>
        <w:r>
          <w:rPr>
            <w:noProof/>
            <w:webHidden/>
          </w:rPr>
          <w:t>13</w:t>
        </w:r>
        <w:r>
          <w:rPr>
            <w:noProof/>
            <w:webHidden/>
          </w:rPr>
          <w:fldChar w:fldCharType="end"/>
        </w:r>
      </w:hyperlink>
    </w:p>
    <w:p w14:paraId="3D21E419"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92" w:history="1">
        <w:r w:rsidRPr="00095892">
          <w:rPr>
            <w:rStyle w:val="Lienhypertexte"/>
            <w:noProof/>
          </w:rPr>
          <w:t>3.1.2.4</w:t>
        </w:r>
        <w:r>
          <w:rPr>
            <w:rFonts w:asciiTheme="minorHAnsi" w:eastAsiaTheme="minorEastAsia" w:hAnsiTheme="minorHAnsi" w:cstheme="minorBidi"/>
            <w:noProof/>
            <w:sz w:val="22"/>
            <w:szCs w:val="22"/>
            <w:lang w:eastAsia="fr-FR"/>
          </w:rPr>
          <w:tab/>
        </w:r>
        <w:r w:rsidRPr="00095892">
          <w:rPr>
            <w:rStyle w:val="Lienhypertexte"/>
            <w:noProof/>
          </w:rPr>
          <w:t>Tableaux de bords de l’application à destination du GIE</w:t>
        </w:r>
        <w:r>
          <w:rPr>
            <w:noProof/>
            <w:webHidden/>
          </w:rPr>
          <w:tab/>
        </w:r>
        <w:r>
          <w:rPr>
            <w:noProof/>
            <w:webHidden/>
          </w:rPr>
          <w:fldChar w:fldCharType="begin"/>
        </w:r>
        <w:r>
          <w:rPr>
            <w:noProof/>
            <w:webHidden/>
          </w:rPr>
          <w:instrText xml:space="preserve"> PAGEREF _Toc419740592 \h </w:instrText>
        </w:r>
        <w:r>
          <w:rPr>
            <w:noProof/>
            <w:webHidden/>
          </w:rPr>
        </w:r>
        <w:r>
          <w:rPr>
            <w:noProof/>
            <w:webHidden/>
          </w:rPr>
          <w:fldChar w:fldCharType="separate"/>
        </w:r>
        <w:r>
          <w:rPr>
            <w:noProof/>
            <w:webHidden/>
          </w:rPr>
          <w:t>13</w:t>
        </w:r>
        <w:r>
          <w:rPr>
            <w:noProof/>
            <w:webHidden/>
          </w:rPr>
          <w:fldChar w:fldCharType="end"/>
        </w:r>
      </w:hyperlink>
    </w:p>
    <w:p w14:paraId="58387683"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593" w:history="1">
        <w:r w:rsidRPr="00095892">
          <w:rPr>
            <w:rStyle w:val="Lienhypertexte"/>
            <w:noProof/>
          </w:rPr>
          <w:t>3.1.2.4.1</w:t>
        </w:r>
        <w:r>
          <w:rPr>
            <w:rFonts w:asciiTheme="minorHAnsi" w:eastAsiaTheme="minorEastAsia" w:hAnsiTheme="minorHAnsi" w:cstheme="minorBidi"/>
            <w:noProof/>
            <w:sz w:val="22"/>
            <w:szCs w:val="22"/>
            <w:lang w:eastAsia="fr-FR"/>
          </w:rPr>
          <w:tab/>
        </w:r>
        <w:r w:rsidRPr="00095892">
          <w:rPr>
            <w:rStyle w:val="Lienhypertexte"/>
            <w:noProof/>
          </w:rPr>
          <w:t>Accueil</w:t>
        </w:r>
        <w:r>
          <w:rPr>
            <w:noProof/>
            <w:webHidden/>
          </w:rPr>
          <w:tab/>
        </w:r>
        <w:r>
          <w:rPr>
            <w:noProof/>
            <w:webHidden/>
          </w:rPr>
          <w:fldChar w:fldCharType="begin"/>
        </w:r>
        <w:r>
          <w:rPr>
            <w:noProof/>
            <w:webHidden/>
          </w:rPr>
          <w:instrText xml:space="preserve"> PAGEREF _Toc419740593 \h </w:instrText>
        </w:r>
        <w:r>
          <w:rPr>
            <w:noProof/>
            <w:webHidden/>
          </w:rPr>
        </w:r>
        <w:r>
          <w:rPr>
            <w:noProof/>
            <w:webHidden/>
          </w:rPr>
          <w:fldChar w:fldCharType="separate"/>
        </w:r>
        <w:r>
          <w:rPr>
            <w:noProof/>
            <w:webHidden/>
          </w:rPr>
          <w:t>13</w:t>
        </w:r>
        <w:r>
          <w:rPr>
            <w:noProof/>
            <w:webHidden/>
          </w:rPr>
          <w:fldChar w:fldCharType="end"/>
        </w:r>
      </w:hyperlink>
    </w:p>
    <w:p w14:paraId="09275ADB"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594" w:history="1">
        <w:r w:rsidRPr="00095892">
          <w:rPr>
            <w:rStyle w:val="Lienhypertexte"/>
            <w:noProof/>
          </w:rPr>
          <w:t>3.1.2.4.2</w:t>
        </w:r>
        <w:r>
          <w:rPr>
            <w:rFonts w:asciiTheme="minorHAnsi" w:eastAsiaTheme="minorEastAsia" w:hAnsiTheme="minorHAnsi" w:cstheme="minorBidi"/>
            <w:noProof/>
            <w:sz w:val="22"/>
            <w:szCs w:val="22"/>
            <w:lang w:eastAsia="fr-FR"/>
          </w:rPr>
          <w:tab/>
        </w:r>
        <w:r w:rsidRPr="00095892">
          <w:rPr>
            <w:rStyle w:val="Lienhypertexte"/>
            <w:noProof/>
          </w:rPr>
          <w:t>Vue Hôpital</w:t>
        </w:r>
        <w:r>
          <w:rPr>
            <w:noProof/>
            <w:webHidden/>
          </w:rPr>
          <w:tab/>
        </w:r>
        <w:r>
          <w:rPr>
            <w:noProof/>
            <w:webHidden/>
          </w:rPr>
          <w:fldChar w:fldCharType="begin"/>
        </w:r>
        <w:r>
          <w:rPr>
            <w:noProof/>
            <w:webHidden/>
          </w:rPr>
          <w:instrText xml:space="preserve"> PAGEREF _Toc419740594 \h </w:instrText>
        </w:r>
        <w:r>
          <w:rPr>
            <w:noProof/>
            <w:webHidden/>
          </w:rPr>
        </w:r>
        <w:r>
          <w:rPr>
            <w:noProof/>
            <w:webHidden/>
          </w:rPr>
          <w:fldChar w:fldCharType="separate"/>
        </w:r>
        <w:r>
          <w:rPr>
            <w:noProof/>
            <w:webHidden/>
          </w:rPr>
          <w:t>14</w:t>
        </w:r>
        <w:r>
          <w:rPr>
            <w:noProof/>
            <w:webHidden/>
          </w:rPr>
          <w:fldChar w:fldCharType="end"/>
        </w:r>
      </w:hyperlink>
    </w:p>
    <w:p w14:paraId="45D5402D"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595" w:history="1">
        <w:r w:rsidRPr="00095892">
          <w:rPr>
            <w:rStyle w:val="Lienhypertexte"/>
            <w:noProof/>
          </w:rPr>
          <w:t>3.1.2.4.3</w:t>
        </w:r>
        <w:r>
          <w:rPr>
            <w:rFonts w:asciiTheme="minorHAnsi" w:eastAsiaTheme="minorEastAsia" w:hAnsiTheme="minorHAnsi" w:cstheme="minorBidi"/>
            <w:noProof/>
            <w:sz w:val="22"/>
            <w:szCs w:val="22"/>
            <w:lang w:eastAsia="fr-FR"/>
          </w:rPr>
          <w:tab/>
        </w:r>
        <w:r w:rsidRPr="00095892">
          <w:rPr>
            <w:rStyle w:val="Lienhypertexte"/>
            <w:noProof/>
          </w:rPr>
          <w:t>Vue Patient</w:t>
        </w:r>
        <w:r>
          <w:rPr>
            <w:noProof/>
            <w:webHidden/>
          </w:rPr>
          <w:tab/>
        </w:r>
        <w:r>
          <w:rPr>
            <w:noProof/>
            <w:webHidden/>
          </w:rPr>
          <w:fldChar w:fldCharType="begin"/>
        </w:r>
        <w:r>
          <w:rPr>
            <w:noProof/>
            <w:webHidden/>
          </w:rPr>
          <w:instrText xml:space="preserve"> PAGEREF _Toc419740595 \h </w:instrText>
        </w:r>
        <w:r>
          <w:rPr>
            <w:noProof/>
            <w:webHidden/>
          </w:rPr>
        </w:r>
        <w:r>
          <w:rPr>
            <w:noProof/>
            <w:webHidden/>
          </w:rPr>
          <w:fldChar w:fldCharType="separate"/>
        </w:r>
        <w:r>
          <w:rPr>
            <w:noProof/>
            <w:webHidden/>
          </w:rPr>
          <w:t>14</w:t>
        </w:r>
        <w:r>
          <w:rPr>
            <w:noProof/>
            <w:webHidden/>
          </w:rPr>
          <w:fldChar w:fldCharType="end"/>
        </w:r>
      </w:hyperlink>
    </w:p>
    <w:p w14:paraId="210BD62A"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596" w:history="1">
        <w:r w:rsidRPr="00095892">
          <w:rPr>
            <w:rStyle w:val="Lienhypertexte"/>
            <w:noProof/>
          </w:rPr>
          <w:t>3.1.2.5</w:t>
        </w:r>
        <w:r>
          <w:rPr>
            <w:rFonts w:asciiTheme="minorHAnsi" w:eastAsiaTheme="minorEastAsia" w:hAnsiTheme="minorHAnsi" w:cstheme="minorBidi"/>
            <w:noProof/>
            <w:sz w:val="22"/>
            <w:szCs w:val="22"/>
            <w:lang w:eastAsia="fr-FR"/>
          </w:rPr>
          <w:tab/>
        </w:r>
        <w:r w:rsidRPr="00095892">
          <w:rPr>
            <w:rStyle w:val="Lienhypertexte"/>
            <w:noProof/>
          </w:rPr>
          <w:t>Tableaux de bords de l’application à destination d’un hôpital</w:t>
        </w:r>
        <w:r>
          <w:rPr>
            <w:noProof/>
            <w:webHidden/>
          </w:rPr>
          <w:tab/>
        </w:r>
        <w:r>
          <w:rPr>
            <w:noProof/>
            <w:webHidden/>
          </w:rPr>
          <w:fldChar w:fldCharType="begin"/>
        </w:r>
        <w:r>
          <w:rPr>
            <w:noProof/>
            <w:webHidden/>
          </w:rPr>
          <w:instrText xml:space="preserve"> PAGEREF _Toc419740596 \h </w:instrText>
        </w:r>
        <w:r>
          <w:rPr>
            <w:noProof/>
            <w:webHidden/>
          </w:rPr>
        </w:r>
        <w:r>
          <w:rPr>
            <w:noProof/>
            <w:webHidden/>
          </w:rPr>
          <w:fldChar w:fldCharType="separate"/>
        </w:r>
        <w:r>
          <w:rPr>
            <w:noProof/>
            <w:webHidden/>
          </w:rPr>
          <w:t>15</w:t>
        </w:r>
        <w:r>
          <w:rPr>
            <w:noProof/>
            <w:webHidden/>
          </w:rPr>
          <w:fldChar w:fldCharType="end"/>
        </w:r>
      </w:hyperlink>
    </w:p>
    <w:p w14:paraId="5E23DE9A"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597" w:history="1">
        <w:r w:rsidRPr="00095892">
          <w:rPr>
            <w:rStyle w:val="Lienhypertexte"/>
            <w:noProof/>
          </w:rPr>
          <w:t>3.1.2.5.1</w:t>
        </w:r>
        <w:r>
          <w:rPr>
            <w:rFonts w:asciiTheme="minorHAnsi" w:eastAsiaTheme="minorEastAsia" w:hAnsiTheme="minorHAnsi" w:cstheme="minorBidi"/>
            <w:noProof/>
            <w:sz w:val="22"/>
            <w:szCs w:val="22"/>
            <w:lang w:eastAsia="fr-FR"/>
          </w:rPr>
          <w:tab/>
        </w:r>
        <w:r w:rsidRPr="00095892">
          <w:rPr>
            <w:rStyle w:val="Lienhypertexte"/>
            <w:noProof/>
          </w:rPr>
          <w:t>Accueil</w:t>
        </w:r>
        <w:r>
          <w:rPr>
            <w:noProof/>
            <w:webHidden/>
          </w:rPr>
          <w:tab/>
        </w:r>
        <w:r>
          <w:rPr>
            <w:noProof/>
            <w:webHidden/>
          </w:rPr>
          <w:fldChar w:fldCharType="begin"/>
        </w:r>
        <w:r>
          <w:rPr>
            <w:noProof/>
            <w:webHidden/>
          </w:rPr>
          <w:instrText xml:space="preserve"> PAGEREF _Toc419740597 \h </w:instrText>
        </w:r>
        <w:r>
          <w:rPr>
            <w:noProof/>
            <w:webHidden/>
          </w:rPr>
        </w:r>
        <w:r>
          <w:rPr>
            <w:noProof/>
            <w:webHidden/>
          </w:rPr>
          <w:fldChar w:fldCharType="separate"/>
        </w:r>
        <w:r>
          <w:rPr>
            <w:noProof/>
            <w:webHidden/>
          </w:rPr>
          <w:t>15</w:t>
        </w:r>
        <w:r>
          <w:rPr>
            <w:noProof/>
            <w:webHidden/>
          </w:rPr>
          <w:fldChar w:fldCharType="end"/>
        </w:r>
      </w:hyperlink>
    </w:p>
    <w:p w14:paraId="211F8F84"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598" w:history="1">
        <w:r w:rsidRPr="00095892">
          <w:rPr>
            <w:rStyle w:val="Lienhypertexte"/>
            <w:noProof/>
          </w:rPr>
          <w:t>3.1.2.5.2</w:t>
        </w:r>
        <w:r>
          <w:rPr>
            <w:rFonts w:asciiTheme="minorHAnsi" w:eastAsiaTheme="minorEastAsia" w:hAnsiTheme="minorHAnsi" w:cstheme="minorBidi"/>
            <w:noProof/>
            <w:sz w:val="22"/>
            <w:szCs w:val="22"/>
            <w:lang w:eastAsia="fr-FR"/>
          </w:rPr>
          <w:tab/>
        </w:r>
        <w:r w:rsidRPr="00095892">
          <w:rPr>
            <w:rStyle w:val="Lienhypertexte"/>
            <w:noProof/>
          </w:rPr>
          <w:t>Vue détaillée</w:t>
        </w:r>
        <w:r>
          <w:rPr>
            <w:noProof/>
            <w:webHidden/>
          </w:rPr>
          <w:tab/>
        </w:r>
        <w:r>
          <w:rPr>
            <w:noProof/>
            <w:webHidden/>
          </w:rPr>
          <w:fldChar w:fldCharType="begin"/>
        </w:r>
        <w:r>
          <w:rPr>
            <w:noProof/>
            <w:webHidden/>
          </w:rPr>
          <w:instrText xml:space="preserve"> PAGEREF _Toc419740598 \h </w:instrText>
        </w:r>
        <w:r>
          <w:rPr>
            <w:noProof/>
            <w:webHidden/>
          </w:rPr>
        </w:r>
        <w:r>
          <w:rPr>
            <w:noProof/>
            <w:webHidden/>
          </w:rPr>
          <w:fldChar w:fldCharType="separate"/>
        </w:r>
        <w:r>
          <w:rPr>
            <w:noProof/>
            <w:webHidden/>
          </w:rPr>
          <w:t>16</w:t>
        </w:r>
        <w:r>
          <w:rPr>
            <w:noProof/>
            <w:webHidden/>
          </w:rPr>
          <w:fldChar w:fldCharType="end"/>
        </w:r>
      </w:hyperlink>
    </w:p>
    <w:p w14:paraId="52D17F10"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599" w:history="1">
        <w:r w:rsidRPr="00095892">
          <w:rPr>
            <w:rStyle w:val="Lienhypertexte"/>
            <w:noProof/>
          </w:rPr>
          <w:t>3.1.3</w:t>
        </w:r>
        <w:r>
          <w:rPr>
            <w:rFonts w:asciiTheme="minorHAnsi" w:eastAsiaTheme="minorEastAsia" w:hAnsiTheme="minorHAnsi" w:cstheme="minorBidi"/>
            <w:noProof/>
            <w:sz w:val="22"/>
            <w:szCs w:val="22"/>
            <w:lang w:eastAsia="fr-FR"/>
          </w:rPr>
          <w:tab/>
        </w:r>
        <w:r w:rsidRPr="00095892">
          <w:rPr>
            <w:rStyle w:val="Lienhypertexte"/>
            <w:noProof/>
          </w:rPr>
          <w:t>Chargement de la base temporaire à partir de la base de production</w:t>
        </w:r>
        <w:r>
          <w:rPr>
            <w:noProof/>
            <w:webHidden/>
          </w:rPr>
          <w:tab/>
        </w:r>
        <w:r>
          <w:rPr>
            <w:noProof/>
            <w:webHidden/>
          </w:rPr>
          <w:fldChar w:fldCharType="begin"/>
        </w:r>
        <w:r>
          <w:rPr>
            <w:noProof/>
            <w:webHidden/>
          </w:rPr>
          <w:instrText xml:space="preserve"> PAGEREF _Toc419740599 \h </w:instrText>
        </w:r>
        <w:r>
          <w:rPr>
            <w:noProof/>
            <w:webHidden/>
          </w:rPr>
        </w:r>
        <w:r>
          <w:rPr>
            <w:noProof/>
            <w:webHidden/>
          </w:rPr>
          <w:fldChar w:fldCharType="separate"/>
        </w:r>
        <w:r>
          <w:rPr>
            <w:noProof/>
            <w:webHidden/>
          </w:rPr>
          <w:t>16</w:t>
        </w:r>
        <w:r>
          <w:rPr>
            <w:noProof/>
            <w:webHidden/>
          </w:rPr>
          <w:fldChar w:fldCharType="end"/>
        </w:r>
      </w:hyperlink>
    </w:p>
    <w:p w14:paraId="4A0466EC"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00" w:history="1">
        <w:r w:rsidRPr="00095892">
          <w:rPr>
            <w:rStyle w:val="Lienhypertexte"/>
            <w:noProof/>
          </w:rPr>
          <w:t>3.1.3.1</w:t>
        </w:r>
        <w:r>
          <w:rPr>
            <w:rFonts w:asciiTheme="minorHAnsi" w:eastAsiaTheme="minorEastAsia" w:hAnsiTheme="minorHAnsi" w:cstheme="minorBidi"/>
            <w:noProof/>
            <w:sz w:val="22"/>
            <w:szCs w:val="22"/>
            <w:lang w:eastAsia="fr-FR"/>
          </w:rPr>
          <w:tab/>
        </w:r>
        <w:r w:rsidRPr="00095892">
          <w:rPr>
            <w:rStyle w:val="Lienhypertexte"/>
            <w:noProof/>
          </w:rPr>
          <w:t>Description du service CourseWS</w:t>
        </w:r>
        <w:r>
          <w:rPr>
            <w:noProof/>
            <w:webHidden/>
          </w:rPr>
          <w:tab/>
        </w:r>
        <w:r>
          <w:rPr>
            <w:noProof/>
            <w:webHidden/>
          </w:rPr>
          <w:fldChar w:fldCharType="begin"/>
        </w:r>
        <w:r>
          <w:rPr>
            <w:noProof/>
            <w:webHidden/>
          </w:rPr>
          <w:instrText xml:space="preserve"> PAGEREF _Toc419740600 \h </w:instrText>
        </w:r>
        <w:r>
          <w:rPr>
            <w:noProof/>
            <w:webHidden/>
          </w:rPr>
        </w:r>
        <w:r>
          <w:rPr>
            <w:noProof/>
            <w:webHidden/>
          </w:rPr>
          <w:fldChar w:fldCharType="separate"/>
        </w:r>
        <w:r>
          <w:rPr>
            <w:noProof/>
            <w:webHidden/>
          </w:rPr>
          <w:t>16</w:t>
        </w:r>
        <w:r>
          <w:rPr>
            <w:noProof/>
            <w:webHidden/>
          </w:rPr>
          <w:fldChar w:fldCharType="end"/>
        </w:r>
      </w:hyperlink>
    </w:p>
    <w:p w14:paraId="25ED4AF8"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01" w:history="1">
        <w:r w:rsidRPr="00095892">
          <w:rPr>
            <w:rStyle w:val="Lienhypertexte"/>
            <w:noProof/>
          </w:rPr>
          <w:t>3.1.3.1.1</w:t>
        </w:r>
        <w:r>
          <w:rPr>
            <w:rFonts w:asciiTheme="minorHAnsi" w:eastAsiaTheme="minorEastAsia" w:hAnsiTheme="minorHAnsi" w:cstheme="minorBidi"/>
            <w:noProof/>
            <w:sz w:val="22"/>
            <w:szCs w:val="22"/>
            <w:lang w:eastAsia="fr-FR"/>
          </w:rPr>
          <w:tab/>
        </w:r>
        <w:r w:rsidRPr="00095892">
          <w:rPr>
            <w:rStyle w:val="Lienhypertexte"/>
            <w:noProof/>
          </w:rPr>
          <w:t>Code retour http</w:t>
        </w:r>
        <w:r>
          <w:rPr>
            <w:noProof/>
            <w:webHidden/>
          </w:rPr>
          <w:tab/>
        </w:r>
        <w:r>
          <w:rPr>
            <w:noProof/>
            <w:webHidden/>
          </w:rPr>
          <w:fldChar w:fldCharType="begin"/>
        </w:r>
        <w:r>
          <w:rPr>
            <w:noProof/>
            <w:webHidden/>
          </w:rPr>
          <w:instrText xml:space="preserve"> PAGEREF _Toc419740601 \h </w:instrText>
        </w:r>
        <w:r>
          <w:rPr>
            <w:noProof/>
            <w:webHidden/>
          </w:rPr>
        </w:r>
        <w:r>
          <w:rPr>
            <w:noProof/>
            <w:webHidden/>
          </w:rPr>
          <w:fldChar w:fldCharType="separate"/>
        </w:r>
        <w:r>
          <w:rPr>
            <w:noProof/>
            <w:webHidden/>
          </w:rPr>
          <w:t>17</w:t>
        </w:r>
        <w:r>
          <w:rPr>
            <w:noProof/>
            <w:webHidden/>
          </w:rPr>
          <w:fldChar w:fldCharType="end"/>
        </w:r>
      </w:hyperlink>
    </w:p>
    <w:p w14:paraId="1B61E0C4"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02" w:history="1">
        <w:r w:rsidRPr="00095892">
          <w:rPr>
            <w:rStyle w:val="Lienhypertexte"/>
            <w:noProof/>
          </w:rPr>
          <w:t>3.1.3.2</w:t>
        </w:r>
        <w:r>
          <w:rPr>
            <w:rFonts w:asciiTheme="minorHAnsi" w:eastAsiaTheme="minorEastAsia" w:hAnsiTheme="minorHAnsi" w:cstheme="minorBidi"/>
            <w:noProof/>
            <w:sz w:val="22"/>
            <w:szCs w:val="22"/>
            <w:lang w:eastAsia="fr-FR"/>
          </w:rPr>
          <w:tab/>
        </w:r>
        <w:r w:rsidRPr="00095892">
          <w:rPr>
            <w:rStyle w:val="Lienhypertexte"/>
            <w:noProof/>
          </w:rPr>
          <w:t>Contrôles</w:t>
        </w:r>
        <w:r>
          <w:rPr>
            <w:noProof/>
            <w:webHidden/>
          </w:rPr>
          <w:tab/>
        </w:r>
        <w:r>
          <w:rPr>
            <w:noProof/>
            <w:webHidden/>
          </w:rPr>
          <w:fldChar w:fldCharType="begin"/>
        </w:r>
        <w:r>
          <w:rPr>
            <w:noProof/>
            <w:webHidden/>
          </w:rPr>
          <w:instrText xml:space="preserve"> PAGEREF _Toc419740602 \h </w:instrText>
        </w:r>
        <w:r>
          <w:rPr>
            <w:noProof/>
            <w:webHidden/>
          </w:rPr>
        </w:r>
        <w:r>
          <w:rPr>
            <w:noProof/>
            <w:webHidden/>
          </w:rPr>
          <w:fldChar w:fldCharType="separate"/>
        </w:r>
        <w:r>
          <w:rPr>
            <w:noProof/>
            <w:webHidden/>
          </w:rPr>
          <w:t>17</w:t>
        </w:r>
        <w:r>
          <w:rPr>
            <w:noProof/>
            <w:webHidden/>
          </w:rPr>
          <w:fldChar w:fldCharType="end"/>
        </w:r>
      </w:hyperlink>
    </w:p>
    <w:p w14:paraId="14F87C6C"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03" w:history="1">
        <w:r w:rsidRPr="00095892">
          <w:rPr>
            <w:rStyle w:val="Lienhypertexte"/>
            <w:noProof/>
          </w:rPr>
          <w:t>3.1.3.3</w:t>
        </w:r>
        <w:r>
          <w:rPr>
            <w:rFonts w:asciiTheme="minorHAnsi" w:eastAsiaTheme="minorEastAsia" w:hAnsiTheme="minorHAnsi" w:cstheme="minorBidi"/>
            <w:noProof/>
            <w:sz w:val="22"/>
            <w:szCs w:val="22"/>
            <w:lang w:eastAsia="fr-FR"/>
          </w:rPr>
          <w:tab/>
        </w:r>
        <w:r w:rsidRPr="00095892">
          <w:rPr>
            <w:rStyle w:val="Lienhypertexte"/>
            <w:noProof/>
          </w:rPr>
          <w:t>Règles métiers</w:t>
        </w:r>
        <w:r>
          <w:rPr>
            <w:noProof/>
            <w:webHidden/>
          </w:rPr>
          <w:tab/>
        </w:r>
        <w:r>
          <w:rPr>
            <w:noProof/>
            <w:webHidden/>
          </w:rPr>
          <w:fldChar w:fldCharType="begin"/>
        </w:r>
        <w:r>
          <w:rPr>
            <w:noProof/>
            <w:webHidden/>
          </w:rPr>
          <w:instrText xml:space="preserve"> PAGEREF _Toc419740603 \h </w:instrText>
        </w:r>
        <w:r>
          <w:rPr>
            <w:noProof/>
            <w:webHidden/>
          </w:rPr>
        </w:r>
        <w:r>
          <w:rPr>
            <w:noProof/>
            <w:webHidden/>
          </w:rPr>
          <w:fldChar w:fldCharType="separate"/>
        </w:r>
        <w:r>
          <w:rPr>
            <w:noProof/>
            <w:webHidden/>
          </w:rPr>
          <w:t>17</w:t>
        </w:r>
        <w:r>
          <w:rPr>
            <w:noProof/>
            <w:webHidden/>
          </w:rPr>
          <w:fldChar w:fldCharType="end"/>
        </w:r>
      </w:hyperlink>
    </w:p>
    <w:p w14:paraId="1BC9FE13"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04" w:history="1">
        <w:r w:rsidRPr="00095892">
          <w:rPr>
            <w:rStyle w:val="Lienhypertexte"/>
            <w:noProof/>
          </w:rPr>
          <w:t>3.1.3.4</w:t>
        </w:r>
        <w:r>
          <w:rPr>
            <w:rFonts w:asciiTheme="minorHAnsi" w:eastAsiaTheme="minorEastAsia" w:hAnsiTheme="minorHAnsi" w:cstheme="minorBidi"/>
            <w:noProof/>
            <w:sz w:val="22"/>
            <w:szCs w:val="22"/>
            <w:lang w:eastAsia="fr-FR"/>
          </w:rPr>
          <w:tab/>
        </w:r>
        <w:r w:rsidRPr="00095892">
          <w:rPr>
            <w:rStyle w:val="Lienhypertexte"/>
            <w:noProof/>
          </w:rPr>
          <w:t>Log de l’exécution du batch</w:t>
        </w:r>
        <w:r>
          <w:rPr>
            <w:noProof/>
            <w:webHidden/>
          </w:rPr>
          <w:tab/>
        </w:r>
        <w:r>
          <w:rPr>
            <w:noProof/>
            <w:webHidden/>
          </w:rPr>
          <w:fldChar w:fldCharType="begin"/>
        </w:r>
        <w:r>
          <w:rPr>
            <w:noProof/>
            <w:webHidden/>
          </w:rPr>
          <w:instrText xml:space="preserve"> PAGEREF _Toc419740604 \h </w:instrText>
        </w:r>
        <w:r>
          <w:rPr>
            <w:noProof/>
            <w:webHidden/>
          </w:rPr>
        </w:r>
        <w:r>
          <w:rPr>
            <w:noProof/>
            <w:webHidden/>
          </w:rPr>
          <w:fldChar w:fldCharType="separate"/>
        </w:r>
        <w:r>
          <w:rPr>
            <w:noProof/>
            <w:webHidden/>
          </w:rPr>
          <w:t>17</w:t>
        </w:r>
        <w:r>
          <w:rPr>
            <w:noProof/>
            <w:webHidden/>
          </w:rPr>
          <w:fldChar w:fldCharType="end"/>
        </w:r>
      </w:hyperlink>
    </w:p>
    <w:p w14:paraId="2F24D347"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05" w:history="1">
        <w:r w:rsidRPr="00095892">
          <w:rPr>
            <w:rStyle w:val="Lienhypertexte"/>
            <w:noProof/>
          </w:rPr>
          <w:t>3.1.3.4.1</w:t>
        </w:r>
        <w:r>
          <w:rPr>
            <w:rFonts w:asciiTheme="minorHAnsi" w:eastAsiaTheme="minorEastAsia" w:hAnsiTheme="minorHAnsi" w:cstheme="minorBidi"/>
            <w:noProof/>
            <w:sz w:val="22"/>
            <w:szCs w:val="22"/>
            <w:lang w:eastAsia="fr-FR"/>
          </w:rPr>
          <w:tab/>
        </w:r>
        <w:r w:rsidRPr="00095892">
          <w:rPr>
            <w:rStyle w:val="Lienhypertexte"/>
            <w:noProof/>
          </w:rPr>
          <w:t>Format de messages d’erreurs</w:t>
        </w:r>
        <w:r>
          <w:rPr>
            <w:noProof/>
            <w:webHidden/>
          </w:rPr>
          <w:tab/>
        </w:r>
        <w:r>
          <w:rPr>
            <w:noProof/>
            <w:webHidden/>
          </w:rPr>
          <w:fldChar w:fldCharType="begin"/>
        </w:r>
        <w:r>
          <w:rPr>
            <w:noProof/>
            <w:webHidden/>
          </w:rPr>
          <w:instrText xml:space="preserve"> PAGEREF _Toc419740605 \h </w:instrText>
        </w:r>
        <w:r>
          <w:rPr>
            <w:noProof/>
            <w:webHidden/>
          </w:rPr>
        </w:r>
        <w:r>
          <w:rPr>
            <w:noProof/>
            <w:webHidden/>
          </w:rPr>
          <w:fldChar w:fldCharType="separate"/>
        </w:r>
        <w:r>
          <w:rPr>
            <w:noProof/>
            <w:webHidden/>
          </w:rPr>
          <w:t>18</w:t>
        </w:r>
        <w:r>
          <w:rPr>
            <w:noProof/>
            <w:webHidden/>
          </w:rPr>
          <w:fldChar w:fldCharType="end"/>
        </w:r>
      </w:hyperlink>
    </w:p>
    <w:p w14:paraId="32CA235C"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06" w:history="1">
        <w:r w:rsidRPr="00095892">
          <w:rPr>
            <w:rStyle w:val="Lienhypertexte"/>
            <w:noProof/>
          </w:rPr>
          <w:t>3.1.3.4.2</w:t>
        </w:r>
        <w:r>
          <w:rPr>
            <w:rFonts w:asciiTheme="minorHAnsi" w:eastAsiaTheme="minorEastAsia" w:hAnsiTheme="minorHAnsi" w:cstheme="minorBidi"/>
            <w:noProof/>
            <w:sz w:val="22"/>
            <w:szCs w:val="22"/>
            <w:lang w:eastAsia="fr-FR"/>
          </w:rPr>
          <w:tab/>
        </w:r>
        <w:r w:rsidRPr="00095892">
          <w:rPr>
            <w:rStyle w:val="Lienhypertexte"/>
            <w:noProof/>
          </w:rPr>
          <w:t>Format de messages de confirmation</w:t>
        </w:r>
        <w:r>
          <w:rPr>
            <w:noProof/>
            <w:webHidden/>
          </w:rPr>
          <w:tab/>
        </w:r>
        <w:r>
          <w:rPr>
            <w:noProof/>
            <w:webHidden/>
          </w:rPr>
          <w:fldChar w:fldCharType="begin"/>
        </w:r>
        <w:r>
          <w:rPr>
            <w:noProof/>
            <w:webHidden/>
          </w:rPr>
          <w:instrText xml:space="preserve"> PAGEREF _Toc419740606 \h </w:instrText>
        </w:r>
        <w:r>
          <w:rPr>
            <w:noProof/>
            <w:webHidden/>
          </w:rPr>
        </w:r>
        <w:r>
          <w:rPr>
            <w:noProof/>
            <w:webHidden/>
          </w:rPr>
          <w:fldChar w:fldCharType="separate"/>
        </w:r>
        <w:r>
          <w:rPr>
            <w:noProof/>
            <w:webHidden/>
          </w:rPr>
          <w:t>18</w:t>
        </w:r>
        <w:r>
          <w:rPr>
            <w:noProof/>
            <w:webHidden/>
          </w:rPr>
          <w:fldChar w:fldCharType="end"/>
        </w:r>
      </w:hyperlink>
    </w:p>
    <w:p w14:paraId="0FBB4EBA"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07" w:history="1">
        <w:r w:rsidRPr="00095892">
          <w:rPr>
            <w:rStyle w:val="Lienhypertexte"/>
            <w:noProof/>
          </w:rPr>
          <w:t>3.1.3.5</w:t>
        </w:r>
        <w:r>
          <w:rPr>
            <w:rFonts w:asciiTheme="minorHAnsi" w:eastAsiaTheme="minorEastAsia" w:hAnsiTheme="minorHAnsi" w:cstheme="minorBidi"/>
            <w:noProof/>
            <w:sz w:val="22"/>
            <w:szCs w:val="22"/>
            <w:lang w:eastAsia="fr-FR"/>
          </w:rPr>
          <w:tab/>
        </w:r>
        <w:r w:rsidRPr="00095892">
          <w:rPr>
            <w:rStyle w:val="Lienhypertexte"/>
            <w:noProof/>
          </w:rPr>
          <w:t>Diagramme de classe Métier</w:t>
        </w:r>
        <w:r>
          <w:rPr>
            <w:noProof/>
            <w:webHidden/>
          </w:rPr>
          <w:tab/>
        </w:r>
        <w:r>
          <w:rPr>
            <w:noProof/>
            <w:webHidden/>
          </w:rPr>
          <w:fldChar w:fldCharType="begin"/>
        </w:r>
        <w:r>
          <w:rPr>
            <w:noProof/>
            <w:webHidden/>
          </w:rPr>
          <w:instrText xml:space="preserve"> PAGEREF _Toc419740607 \h </w:instrText>
        </w:r>
        <w:r>
          <w:rPr>
            <w:noProof/>
            <w:webHidden/>
          </w:rPr>
        </w:r>
        <w:r>
          <w:rPr>
            <w:noProof/>
            <w:webHidden/>
          </w:rPr>
          <w:fldChar w:fldCharType="separate"/>
        </w:r>
        <w:r>
          <w:rPr>
            <w:noProof/>
            <w:webHidden/>
          </w:rPr>
          <w:t>18</w:t>
        </w:r>
        <w:r>
          <w:rPr>
            <w:noProof/>
            <w:webHidden/>
          </w:rPr>
          <w:fldChar w:fldCharType="end"/>
        </w:r>
      </w:hyperlink>
    </w:p>
    <w:p w14:paraId="1FC7E1EE"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08" w:history="1">
        <w:r w:rsidRPr="00095892">
          <w:rPr>
            <w:rStyle w:val="Lienhypertexte"/>
            <w:noProof/>
          </w:rPr>
          <w:t>3.1.3.5.1</w:t>
        </w:r>
        <w:r>
          <w:rPr>
            <w:rFonts w:asciiTheme="minorHAnsi" w:eastAsiaTheme="minorEastAsia" w:hAnsiTheme="minorHAnsi" w:cstheme="minorBidi"/>
            <w:noProof/>
            <w:sz w:val="22"/>
            <w:szCs w:val="22"/>
            <w:lang w:eastAsia="fr-FR"/>
          </w:rPr>
          <w:tab/>
        </w:r>
        <w:r w:rsidRPr="00095892">
          <w:rPr>
            <w:rStyle w:val="Lienhypertexte"/>
            <w:noProof/>
          </w:rPr>
          <w:t>Production</w:t>
        </w:r>
        <w:r>
          <w:rPr>
            <w:noProof/>
            <w:webHidden/>
          </w:rPr>
          <w:tab/>
        </w:r>
        <w:r>
          <w:rPr>
            <w:noProof/>
            <w:webHidden/>
          </w:rPr>
          <w:fldChar w:fldCharType="begin"/>
        </w:r>
        <w:r>
          <w:rPr>
            <w:noProof/>
            <w:webHidden/>
          </w:rPr>
          <w:instrText xml:space="preserve"> PAGEREF _Toc419740608 \h </w:instrText>
        </w:r>
        <w:r>
          <w:rPr>
            <w:noProof/>
            <w:webHidden/>
          </w:rPr>
        </w:r>
        <w:r>
          <w:rPr>
            <w:noProof/>
            <w:webHidden/>
          </w:rPr>
          <w:fldChar w:fldCharType="separate"/>
        </w:r>
        <w:r>
          <w:rPr>
            <w:noProof/>
            <w:webHidden/>
          </w:rPr>
          <w:t>18</w:t>
        </w:r>
        <w:r>
          <w:rPr>
            <w:noProof/>
            <w:webHidden/>
          </w:rPr>
          <w:fldChar w:fldCharType="end"/>
        </w:r>
      </w:hyperlink>
    </w:p>
    <w:p w14:paraId="52332F51"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09" w:history="1">
        <w:r w:rsidRPr="00095892">
          <w:rPr>
            <w:rStyle w:val="Lienhypertexte"/>
            <w:noProof/>
          </w:rPr>
          <w:t>3.1.3.5.2</w:t>
        </w:r>
        <w:r>
          <w:rPr>
            <w:rFonts w:asciiTheme="minorHAnsi" w:eastAsiaTheme="minorEastAsia" w:hAnsiTheme="minorHAnsi" w:cstheme="minorBidi"/>
            <w:noProof/>
            <w:sz w:val="22"/>
            <w:szCs w:val="22"/>
            <w:lang w:eastAsia="fr-FR"/>
          </w:rPr>
          <w:tab/>
        </w:r>
        <w:r w:rsidRPr="00095892">
          <w:rPr>
            <w:rStyle w:val="Lienhypertexte"/>
            <w:noProof/>
          </w:rPr>
          <w:t>Staging</w:t>
        </w:r>
        <w:r>
          <w:rPr>
            <w:noProof/>
            <w:webHidden/>
          </w:rPr>
          <w:tab/>
        </w:r>
        <w:r>
          <w:rPr>
            <w:noProof/>
            <w:webHidden/>
          </w:rPr>
          <w:fldChar w:fldCharType="begin"/>
        </w:r>
        <w:r>
          <w:rPr>
            <w:noProof/>
            <w:webHidden/>
          </w:rPr>
          <w:instrText xml:space="preserve"> PAGEREF _Toc419740609 \h </w:instrText>
        </w:r>
        <w:r>
          <w:rPr>
            <w:noProof/>
            <w:webHidden/>
          </w:rPr>
        </w:r>
        <w:r>
          <w:rPr>
            <w:noProof/>
            <w:webHidden/>
          </w:rPr>
          <w:fldChar w:fldCharType="separate"/>
        </w:r>
        <w:r>
          <w:rPr>
            <w:noProof/>
            <w:webHidden/>
          </w:rPr>
          <w:t>18</w:t>
        </w:r>
        <w:r>
          <w:rPr>
            <w:noProof/>
            <w:webHidden/>
          </w:rPr>
          <w:fldChar w:fldCharType="end"/>
        </w:r>
      </w:hyperlink>
    </w:p>
    <w:p w14:paraId="10AB17B0"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10" w:history="1">
        <w:r w:rsidRPr="00095892">
          <w:rPr>
            <w:rStyle w:val="Lienhypertexte"/>
            <w:noProof/>
          </w:rPr>
          <w:t>3.1.3.6</w:t>
        </w:r>
        <w:r>
          <w:rPr>
            <w:rFonts w:asciiTheme="minorHAnsi" w:eastAsiaTheme="minorEastAsia" w:hAnsiTheme="minorHAnsi" w:cstheme="minorBidi"/>
            <w:noProof/>
            <w:sz w:val="22"/>
            <w:szCs w:val="22"/>
            <w:lang w:eastAsia="fr-FR"/>
          </w:rPr>
          <w:tab/>
        </w:r>
        <w:r w:rsidRPr="00095892">
          <w:rPr>
            <w:rStyle w:val="Lienhypertexte"/>
            <w:noProof/>
          </w:rPr>
          <w:t>Diagramme de classe détaillé</w:t>
        </w:r>
        <w:r>
          <w:rPr>
            <w:noProof/>
            <w:webHidden/>
          </w:rPr>
          <w:tab/>
        </w:r>
        <w:r>
          <w:rPr>
            <w:noProof/>
            <w:webHidden/>
          </w:rPr>
          <w:fldChar w:fldCharType="begin"/>
        </w:r>
        <w:r>
          <w:rPr>
            <w:noProof/>
            <w:webHidden/>
          </w:rPr>
          <w:instrText xml:space="preserve"> PAGEREF _Toc419740610 \h </w:instrText>
        </w:r>
        <w:r>
          <w:rPr>
            <w:noProof/>
            <w:webHidden/>
          </w:rPr>
        </w:r>
        <w:r>
          <w:rPr>
            <w:noProof/>
            <w:webHidden/>
          </w:rPr>
          <w:fldChar w:fldCharType="separate"/>
        </w:r>
        <w:r>
          <w:rPr>
            <w:noProof/>
            <w:webHidden/>
          </w:rPr>
          <w:t>20</w:t>
        </w:r>
        <w:r>
          <w:rPr>
            <w:noProof/>
            <w:webHidden/>
          </w:rPr>
          <w:fldChar w:fldCharType="end"/>
        </w:r>
      </w:hyperlink>
    </w:p>
    <w:p w14:paraId="0EB86593"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11" w:history="1">
        <w:r w:rsidRPr="00095892">
          <w:rPr>
            <w:rStyle w:val="Lienhypertexte"/>
            <w:noProof/>
          </w:rPr>
          <w:t>3.1.3.7</w:t>
        </w:r>
        <w:r>
          <w:rPr>
            <w:rFonts w:asciiTheme="minorHAnsi" w:eastAsiaTheme="minorEastAsia" w:hAnsiTheme="minorHAnsi" w:cstheme="minorBidi"/>
            <w:noProof/>
            <w:sz w:val="22"/>
            <w:szCs w:val="22"/>
            <w:lang w:eastAsia="fr-FR"/>
          </w:rPr>
          <w:tab/>
        </w:r>
        <w:r w:rsidRPr="00095892">
          <w:rPr>
            <w:rStyle w:val="Lienhypertexte"/>
            <w:noProof/>
          </w:rPr>
          <w:t>Diagramme de séquence détaillée</w:t>
        </w:r>
        <w:r>
          <w:rPr>
            <w:noProof/>
            <w:webHidden/>
          </w:rPr>
          <w:tab/>
        </w:r>
        <w:r>
          <w:rPr>
            <w:noProof/>
            <w:webHidden/>
          </w:rPr>
          <w:fldChar w:fldCharType="begin"/>
        </w:r>
        <w:r>
          <w:rPr>
            <w:noProof/>
            <w:webHidden/>
          </w:rPr>
          <w:instrText xml:space="preserve"> PAGEREF _Toc419740611 \h </w:instrText>
        </w:r>
        <w:r>
          <w:rPr>
            <w:noProof/>
            <w:webHidden/>
          </w:rPr>
        </w:r>
        <w:r>
          <w:rPr>
            <w:noProof/>
            <w:webHidden/>
          </w:rPr>
          <w:fldChar w:fldCharType="separate"/>
        </w:r>
        <w:r>
          <w:rPr>
            <w:noProof/>
            <w:webHidden/>
          </w:rPr>
          <w:t>21</w:t>
        </w:r>
        <w:r>
          <w:rPr>
            <w:noProof/>
            <w:webHidden/>
          </w:rPr>
          <w:fldChar w:fldCharType="end"/>
        </w:r>
      </w:hyperlink>
    </w:p>
    <w:p w14:paraId="531D7970"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612" w:history="1">
        <w:r w:rsidRPr="00095892">
          <w:rPr>
            <w:rStyle w:val="Lienhypertexte"/>
            <w:noProof/>
          </w:rPr>
          <w:t>3.1.4</w:t>
        </w:r>
        <w:r>
          <w:rPr>
            <w:rFonts w:asciiTheme="minorHAnsi" w:eastAsiaTheme="minorEastAsia" w:hAnsiTheme="minorHAnsi" w:cstheme="minorBidi"/>
            <w:noProof/>
            <w:sz w:val="22"/>
            <w:szCs w:val="22"/>
            <w:lang w:eastAsia="fr-FR"/>
          </w:rPr>
          <w:tab/>
        </w:r>
        <w:r w:rsidRPr="00095892">
          <w:rPr>
            <w:rStyle w:val="Lienhypertexte"/>
            <w:noProof/>
          </w:rPr>
          <w:t>Chargement du datamart à partir de la base temporaire</w:t>
        </w:r>
        <w:r>
          <w:rPr>
            <w:noProof/>
            <w:webHidden/>
          </w:rPr>
          <w:tab/>
        </w:r>
        <w:r>
          <w:rPr>
            <w:noProof/>
            <w:webHidden/>
          </w:rPr>
          <w:fldChar w:fldCharType="begin"/>
        </w:r>
        <w:r>
          <w:rPr>
            <w:noProof/>
            <w:webHidden/>
          </w:rPr>
          <w:instrText xml:space="preserve"> PAGEREF _Toc419740612 \h </w:instrText>
        </w:r>
        <w:r>
          <w:rPr>
            <w:noProof/>
            <w:webHidden/>
          </w:rPr>
        </w:r>
        <w:r>
          <w:rPr>
            <w:noProof/>
            <w:webHidden/>
          </w:rPr>
          <w:fldChar w:fldCharType="separate"/>
        </w:r>
        <w:r>
          <w:rPr>
            <w:noProof/>
            <w:webHidden/>
          </w:rPr>
          <w:t>21</w:t>
        </w:r>
        <w:r>
          <w:rPr>
            <w:noProof/>
            <w:webHidden/>
          </w:rPr>
          <w:fldChar w:fldCharType="end"/>
        </w:r>
      </w:hyperlink>
    </w:p>
    <w:p w14:paraId="2CC8B101"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13" w:history="1">
        <w:r w:rsidRPr="00095892">
          <w:rPr>
            <w:rStyle w:val="Lienhypertexte"/>
            <w:noProof/>
          </w:rPr>
          <w:t>3.1.4.1</w:t>
        </w:r>
        <w:r>
          <w:rPr>
            <w:rFonts w:asciiTheme="minorHAnsi" w:eastAsiaTheme="minorEastAsia" w:hAnsiTheme="minorHAnsi" w:cstheme="minorBidi"/>
            <w:noProof/>
            <w:sz w:val="22"/>
            <w:szCs w:val="22"/>
            <w:lang w:eastAsia="fr-FR"/>
          </w:rPr>
          <w:tab/>
        </w:r>
        <w:r w:rsidRPr="00095892">
          <w:rPr>
            <w:rStyle w:val="Lienhypertexte"/>
            <w:noProof/>
          </w:rPr>
          <w:t>Description des jobs talend</w:t>
        </w:r>
        <w:r>
          <w:rPr>
            <w:noProof/>
            <w:webHidden/>
          </w:rPr>
          <w:tab/>
        </w:r>
        <w:r>
          <w:rPr>
            <w:noProof/>
            <w:webHidden/>
          </w:rPr>
          <w:fldChar w:fldCharType="begin"/>
        </w:r>
        <w:r>
          <w:rPr>
            <w:noProof/>
            <w:webHidden/>
          </w:rPr>
          <w:instrText xml:space="preserve"> PAGEREF _Toc419740613 \h </w:instrText>
        </w:r>
        <w:r>
          <w:rPr>
            <w:noProof/>
            <w:webHidden/>
          </w:rPr>
        </w:r>
        <w:r>
          <w:rPr>
            <w:noProof/>
            <w:webHidden/>
          </w:rPr>
          <w:fldChar w:fldCharType="separate"/>
        </w:r>
        <w:r>
          <w:rPr>
            <w:noProof/>
            <w:webHidden/>
          </w:rPr>
          <w:t>21</w:t>
        </w:r>
        <w:r>
          <w:rPr>
            <w:noProof/>
            <w:webHidden/>
          </w:rPr>
          <w:fldChar w:fldCharType="end"/>
        </w:r>
      </w:hyperlink>
    </w:p>
    <w:p w14:paraId="2A3B3BBF"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14" w:history="1">
        <w:r w:rsidRPr="00095892">
          <w:rPr>
            <w:rStyle w:val="Lienhypertexte"/>
            <w:noProof/>
          </w:rPr>
          <w:t>3.1.4.1.1</w:t>
        </w:r>
        <w:r>
          <w:rPr>
            <w:rFonts w:asciiTheme="minorHAnsi" w:eastAsiaTheme="minorEastAsia" w:hAnsiTheme="minorHAnsi" w:cstheme="minorBidi"/>
            <w:noProof/>
            <w:sz w:val="22"/>
            <w:szCs w:val="22"/>
            <w:lang w:eastAsia="fr-FR"/>
          </w:rPr>
          <w:tab/>
        </w:r>
        <w:r w:rsidRPr="00095892">
          <w:rPr>
            <w:rStyle w:val="Lienhypertexte"/>
            <w:noProof/>
          </w:rPr>
          <w:t>Job de chargement de la dimension Patient</w:t>
        </w:r>
        <w:r>
          <w:rPr>
            <w:noProof/>
            <w:webHidden/>
          </w:rPr>
          <w:tab/>
        </w:r>
        <w:r>
          <w:rPr>
            <w:noProof/>
            <w:webHidden/>
          </w:rPr>
          <w:fldChar w:fldCharType="begin"/>
        </w:r>
        <w:r>
          <w:rPr>
            <w:noProof/>
            <w:webHidden/>
          </w:rPr>
          <w:instrText xml:space="preserve"> PAGEREF _Toc419740614 \h </w:instrText>
        </w:r>
        <w:r>
          <w:rPr>
            <w:noProof/>
            <w:webHidden/>
          </w:rPr>
        </w:r>
        <w:r>
          <w:rPr>
            <w:noProof/>
            <w:webHidden/>
          </w:rPr>
          <w:fldChar w:fldCharType="separate"/>
        </w:r>
        <w:r>
          <w:rPr>
            <w:noProof/>
            <w:webHidden/>
          </w:rPr>
          <w:t>22</w:t>
        </w:r>
        <w:r>
          <w:rPr>
            <w:noProof/>
            <w:webHidden/>
          </w:rPr>
          <w:fldChar w:fldCharType="end"/>
        </w:r>
      </w:hyperlink>
    </w:p>
    <w:p w14:paraId="3D6FD3B2"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15" w:history="1">
        <w:r w:rsidRPr="00095892">
          <w:rPr>
            <w:rStyle w:val="Lienhypertexte"/>
            <w:noProof/>
          </w:rPr>
          <w:t>3.1.4.1.2</w:t>
        </w:r>
        <w:r>
          <w:rPr>
            <w:rFonts w:asciiTheme="minorHAnsi" w:eastAsiaTheme="minorEastAsia" w:hAnsiTheme="minorHAnsi" w:cstheme="minorBidi"/>
            <w:noProof/>
            <w:sz w:val="22"/>
            <w:szCs w:val="22"/>
            <w:lang w:eastAsia="fr-FR"/>
          </w:rPr>
          <w:tab/>
        </w:r>
        <w:r w:rsidRPr="00095892">
          <w:rPr>
            <w:rStyle w:val="Lienhypertexte"/>
            <w:noProof/>
          </w:rPr>
          <w:t>Job de chargement de la dimension Hôpital</w:t>
        </w:r>
        <w:r>
          <w:rPr>
            <w:noProof/>
            <w:webHidden/>
          </w:rPr>
          <w:tab/>
        </w:r>
        <w:r>
          <w:rPr>
            <w:noProof/>
            <w:webHidden/>
          </w:rPr>
          <w:fldChar w:fldCharType="begin"/>
        </w:r>
        <w:r>
          <w:rPr>
            <w:noProof/>
            <w:webHidden/>
          </w:rPr>
          <w:instrText xml:space="preserve"> PAGEREF _Toc419740615 \h </w:instrText>
        </w:r>
        <w:r>
          <w:rPr>
            <w:noProof/>
            <w:webHidden/>
          </w:rPr>
        </w:r>
        <w:r>
          <w:rPr>
            <w:noProof/>
            <w:webHidden/>
          </w:rPr>
          <w:fldChar w:fldCharType="separate"/>
        </w:r>
        <w:r>
          <w:rPr>
            <w:noProof/>
            <w:webHidden/>
          </w:rPr>
          <w:t>22</w:t>
        </w:r>
        <w:r>
          <w:rPr>
            <w:noProof/>
            <w:webHidden/>
          </w:rPr>
          <w:fldChar w:fldCharType="end"/>
        </w:r>
      </w:hyperlink>
    </w:p>
    <w:p w14:paraId="06192E2E" w14:textId="77777777" w:rsidR="0041183D" w:rsidRDefault="0041183D">
      <w:pPr>
        <w:pStyle w:val="TM2"/>
        <w:tabs>
          <w:tab w:val="left" w:pos="880"/>
          <w:tab w:val="right" w:leader="dot" w:pos="9517"/>
        </w:tabs>
        <w:rPr>
          <w:rFonts w:asciiTheme="minorHAnsi" w:eastAsiaTheme="minorEastAsia" w:hAnsiTheme="minorHAnsi" w:cstheme="minorBidi"/>
          <w:b w:val="0"/>
          <w:bCs w:val="0"/>
          <w:noProof/>
          <w:sz w:val="22"/>
          <w:lang w:eastAsia="fr-FR"/>
        </w:rPr>
      </w:pPr>
      <w:hyperlink w:anchor="_Toc419740616" w:history="1">
        <w:r w:rsidRPr="00095892">
          <w:rPr>
            <w:rStyle w:val="Lienhypertexte"/>
            <w:noProof/>
          </w:rPr>
          <w:t>3.2</w:t>
        </w:r>
        <w:r>
          <w:rPr>
            <w:rFonts w:asciiTheme="minorHAnsi" w:eastAsiaTheme="minorEastAsia" w:hAnsiTheme="minorHAnsi" w:cstheme="minorBidi"/>
            <w:b w:val="0"/>
            <w:bCs w:val="0"/>
            <w:noProof/>
            <w:sz w:val="22"/>
            <w:lang w:eastAsia="fr-FR"/>
          </w:rPr>
          <w:tab/>
        </w:r>
        <w:r w:rsidRPr="00095892">
          <w:rPr>
            <w:rStyle w:val="Lienhypertexte"/>
            <w:noProof/>
          </w:rPr>
          <w:t>UC Taux d’affectations refusées</w:t>
        </w:r>
        <w:r>
          <w:rPr>
            <w:noProof/>
            <w:webHidden/>
          </w:rPr>
          <w:tab/>
        </w:r>
        <w:r>
          <w:rPr>
            <w:noProof/>
            <w:webHidden/>
          </w:rPr>
          <w:fldChar w:fldCharType="begin"/>
        </w:r>
        <w:r>
          <w:rPr>
            <w:noProof/>
            <w:webHidden/>
          </w:rPr>
          <w:instrText xml:space="preserve"> PAGEREF _Toc419740616 \h </w:instrText>
        </w:r>
        <w:r>
          <w:rPr>
            <w:noProof/>
            <w:webHidden/>
          </w:rPr>
        </w:r>
        <w:r>
          <w:rPr>
            <w:noProof/>
            <w:webHidden/>
          </w:rPr>
          <w:fldChar w:fldCharType="separate"/>
        </w:r>
        <w:r>
          <w:rPr>
            <w:noProof/>
            <w:webHidden/>
          </w:rPr>
          <w:t>22</w:t>
        </w:r>
        <w:r>
          <w:rPr>
            <w:noProof/>
            <w:webHidden/>
          </w:rPr>
          <w:fldChar w:fldCharType="end"/>
        </w:r>
      </w:hyperlink>
    </w:p>
    <w:p w14:paraId="0F0D5E60"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617" w:history="1">
        <w:r w:rsidRPr="00095892">
          <w:rPr>
            <w:rStyle w:val="Lienhypertexte"/>
            <w:noProof/>
          </w:rPr>
          <w:t>3.2.1</w:t>
        </w:r>
        <w:r>
          <w:rPr>
            <w:rFonts w:asciiTheme="minorHAnsi" w:eastAsiaTheme="minorEastAsia" w:hAnsiTheme="minorHAnsi" w:cstheme="minorBidi"/>
            <w:noProof/>
            <w:sz w:val="22"/>
            <w:szCs w:val="22"/>
            <w:lang w:eastAsia="fr-FR"/>
          </w:rPr>
          <w:tab/>
        </w:r>
        <w:r w:rsidRPr="00095892">
          <w:rPr>
            <w:rStyle w:val="Lienhypertexte"/>
            <w:noProof/>
          </w:rPr>
          <w:t>Description générale</w:t>
        </w:r>
        <w:r>
          <w:rPr>
            <w:noProof/>
            <w:webHidden/>
          </w:rPr>
          <w:tab/>
        </w:r>
        <w:r>
          <w:rPr>
            <w:noProof/>
            <w:webHidden/>
          </w:rPr>
          <w:fldChar w:fldCharType="begin"/>
        </w:r>
        <w:r>
          <w:rPr>
            <w:noProof/>
            <w:webHidden/>
          </w:rPr>
          <w:instrText xml:space="preserve"> PAGEREF _Toc419740617 \h </w:instrText>
        </w:r>
        <w:r>
          <w:rPr>
            <w:noProof/>
            <w:webHidden/>
          </w:rPr>
        </w:r>
        <w:r>
          <w:rPr>
            <w:noProof/>
            <w:webHidden/>
          </w:rPr>
          <w:fldChar w:fldCharType="separate"/>
        </w:r>
        <w:r>
          <w:rPr>
            <w:noProof/>
            <w:webHidden/>
          </w:rPr>
          <w:t>22</w:t>
        </w:r>
        <w:r>
          <w:rPr>
            <w:noProof/>
            <w:webHidden/>
          </w:rPr>
          <w:fldChar w:fldCharType="end"/>
        </w:r>
      </w:hyperlink>
    </w:p>
    <w:p w14:paraId="0EEA3D2E"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18" w:history="1">
        <w:r w:rsidRPr="00095892">
          <w:rPr>
            <w:rStyle w:val="Lienhypertexte"/>
            <w:noProof/>
          </w:rPr>
          <w:t>3.2.1.1</w:t>
        </w:r>
        <w:r>
          <w:rPr>
            <w:rFonts w:asciiTheme="minorHAnsi" w:eastAsiaTheme="minorEastAsia" w:hAnsiTheme="minorHAnsi" w:cstheme="minorBidi"/>
            <w:noProof/>
            <w:sz w:val="22"/>
            <w:szCs w:val="22"/>
            <w:lang w:eastAsia="fr-FR"/>
          </w:rPr>
          <w:tab/>
        </w:r>
        <w:r w:rsidRPr="00095892">
          <w:rPr>
            <w:rStyle w:val="Lienhypertexte"/>
            <w:noProof/>
          </w:rPr>
          <w:t>Diagramme de Use Case</w:t>
        </w:r>
        <w:r>
          <w:rPr>
            <w:noProof/>
            <w:webHidden/>
          </w:rPr>
          <w:tab/>
        </w:r>
        <w:r>
          <w:rPr>
            <w:noProof/>
            <w:webHidden/>
          </w:rPr>
          <w:fldChar w:fldCharType="begin"/>
        </w:r>
        <w:r>
          <w:rPr>
            <w:noProof/>
            <w:webHidden/>
          </w:rPr>
          <w:instrText xml:space="preserve"> PAGEREF _Toc419740618 \h </w:instrText>
        </w:r>
        <w:r>
          <w:rPr>
            <w:noProof/>
            <w:webHidden/>
          </w:rPr>
        </w:r>
        <w:r>
          <w:rPr>
            <w:noProof/>
            <w:webHidden/>
          </w:rPr>
          <w:fldChar w:fldCharType="separate"/>
        </w:r>
        <w:r>
          <w:rPr>
            <w:noProof/>
            <w:webHidden/>
          </w:rPr>
          <w:t>22</w:t>
        </w:r>
        <w:r>
          <w:rPr>
            <w:noProof/>
            <w:webHidden/>
          </w:rPr>
          <w:fldChar w:fldCharType="end"/>
        </w:r>
      </w:hyperlink>
    </w:p>
    <w:p w14:paraId="4B39B8F2"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19" w:history="1">
        <w:r w:rsidRPr="00095892">
          <w:rPr>
            <w:rStyle w:val="Lienhypertexte"/>
            <w:noProof/>
          </w:rPr>
          <w:t>3.2.1.2</w:t>
        </w:r>
        <w:r>
          <w:rPr>
            <w:rFonts w:asciiTheme="minorHAnsi" w:eastAsiaTheme="minorEastAsia" w:hAnsiTheme="minorHAnsi" w:cstheme="minorBidi"/>
            <w:noProof/>
            <w:sz w:val="22"/>
            <w:szCs w:val="22"/>
            <w:lang w:eastAsia="fr-FR"/>
          </w:rPr>
          <w:tab/>
        </w:r>
        <w:r w:rsidRPr="00095892">
          <w:rPr>
            <w:rStyle w:val="Lienhypertexte"/>
            <w:noProof/>
          </w:rPr>
          <w:t>Bordereau</w:t>
        </w:r>
        <w:r>
          <w:rPr>
            <w:noProof/>
            <w:webHidden/>
          </w:rPr>
          <w:tab/>
        </w:r>
        <w:r>
          <w:rPr>
            <w:noProof/>
            <w:webHidden/>
          </w:rPr>
          <w:fldChar w:fldCharType="begin"/>
        </w:r>
        <w:r>
          <w:rPr>
            <w:noProof/>
            <w:webHidden/>
          </w:rPr>
          <w:instrText xml:space="preserve"> PAGEREF _Toc419740619 \h </w:instrText>
        </w:r>
        <w:r>
          <w:rPr>
            <w:noProof/>
            <w:webHidden/>
          </w:rPr>
        </w:r>
        <w:r>
          <w:rPr>
            <w:noProof/>
            <w:webHidden/>
          </w:rPr>
          <w:fldChar w:fldCharType="separate"/>
        </w:r>
        <w:r>
          <w:rPr>
            <w:noProof/>
            <w:webHidden/>
          </w:rPr>
          <w:t>23</w:t>
        </w:r>
        <w:r>
          <w:rPr>
            <w:noProof/>
            <w:webHidden/>
          </w:rPr>
          <w:fldChar w:fldCharType="end"/>
        </w:r>
      </w:hyperlink>
    </w:p>
    <w:p w14:paraId="0078EE57"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620" w:history="1">
        <w:r w:rsidRPr="00095892">
          <w:rPr>
            <w:rStyle w:val="Lienhypertexte"/>
            <w:noProof/>
          </w:rPr>
          <w:t>3.2.2</w:t>
        </w:r>
        <w:r>
          <w:rPr>
            <w:rFonts w:asciiTheme="minorHAnsi" w:eastAsiaTheme="minorEastAsia" w:hAnsiTheme="minorHAnsi" w:cstheme="minorBidi"/>
            <w:noProof/>
            <w:sz w:val="22"/>
            <w:szCs w:val="22"/>
            <w:lang w:eastAsia="fr-FR"/>
          </w:rPr>
          <w:tab/>
        </w:r>
        <w:r w:rsidRPr="00095892">
          <w:rPr>
            <w:rStyle w:val="Lienhypertexte"/>
            <w:noProof/>
          </w:rPr>
          <w:t>Tableaux de bords – Application QlikSense</w:t>
        </w:r>
        <w:r>
          <w:rPr>
            <w:noProof/>
            <w:webHidden/>
          </w:rPr>
          <w:tab/>
        </w:r>
        <w:r>
          <w:rPr>
            <w:noProof/>
            <w:webHidden/>
          </w:rPr>
          <w:fldChar w:fldCharType="begin"/>
        </w:r>
        <w:r>
          <w:rPr>
            <w:noProof/>
            <w:webHidden/>
          </w:rPr>
          <w:instrText xml:space="preserve"> PAGEREF _Toc419740620 \h </w:instrText>
        </w:r>
        <w:r>
          <w:rPr>
            <w:noProof/>
            <w:webHidden/>
          </w:rPr>
        </w:r>
        <w:r>
          <w:rPr>
            <w:noProof/>
            <w:webHidden/>
          </w:rPr>
          <w:fldChar w:fldCharType="separate"/>
        </w:r>
        <w:r>
          <w:rPr>
            <w:noProof/>
            <w:webHidden/>
          </w:rPr>
          <w:t>24</w:t>
        </w:r>
        <w:r>
          <w:rPr>
            <w:noProof/>
            <w:webHidden/>
          </w:rPr>
          <w:fldChar w:fldCharType="end"/>
        </w:r>
      </w:hyperlink>
    </w:p>
    <w:p w14:paraId="3A5C2B97"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21" w:history="1">
        <w:r w:rsidRPr="00095892">
          <w:rPr>
            <w:rStyle w:val="Lienhypertexte"/>
            <w:noProof/>
          </w:rPr>
          <w:t>3.2.2.1</w:t>
        </w:r>
        <w:r>
          <w:rPr>
            <w:rFonts w:asciiTheme="minorHAnsi" w:eastAsiaTheme="minorEastAsia" w:hAnsiTheme="minorHAnsi" w:cstheme="minorBidi"/>
            <w:noProof/>
            <w:sz w:val="22"/>
            <w:szCs w:val="22"/>
            <w:lang w:eastAsia="fr-FR"/>
          </w:rPr>
          <w:tab/>
        </w:r>
        <w:r w:rsidRPr="00095892">
          <w:rPr>
            <w:rStyle w:val="Lienhypertexte"/>
            <w:noProof/>
          </w:rPr>
          <w:t>Description</w:t>
        </w:r>
        <w:r>
          <w:rPr>
            <w:noProof/>
            <w:webHidden/>
          </w:rPr>
          <w:tab/>
        </w:r>
        <w:r>
          <w:rPr>
            <w:noProof/>
            <w:webHidden/>
          </w:rPr>
          <w:fldChar w:fldCharType="begin"/>
        </w:r>
        <w:r>
          <w:rPr>
            <w:noProof/>
            <w:webHidden/>
          </w:rPr>
          <w:instrText xml:space="preserve"> PAGEREF _Toc419740621 \h </w:instrText>
        </w:r>
        <w:r>
          <w:rPr>
            <w:noProof/>
            <w:webHidden/>
          </w:rPr>
        </w:r>
        <w:r>
          <w:rPr>
            <w:noProof/>
            <w:webHidden/>
          </w:rPr>
          <w:fldChar w:fldCharType="separate"/>
        </w:r>
        <w:r>
          <w:rPr>
            <w:noProof/>
            <w:webHidden/>
          </w:rPr>
          <w:t>24</w:t>
        </w:r>
        <w:r>
          <w:rPr>
            <w:noProof/>
            <w:webHidden/>
          </w:rPr>
          <w:fldChar w:fldCharType="end"/>
        </w:r>
      </w:hyperlink>
    </w:p>
    <w:p w14:paraId="7D010B3B"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22" w:history="1">
        <w:r w:rsidRPr="00095892">
          <w:rPr>
            <w:rStyle w:val="Lienhypertexte"/>
            <w:noProof/>
          </w:rPr>
          <w:t>3.2.2.2</w:t>
        </w:r>
        <w:r>
          <w:rPr>
            <w:rFonts w:asciiTheme="minorHAnsi" w:eastAsiaTheme="minorEastAsia" w:hAnsiTheme="minorHAnsi" w:cstheme="minorBidi"/>
            <w:noProof/>
            <w:sz w:val="22"/>
            <w:szCs w:val="22"/>
            <w:lang w:eastAsia="fr-FR"/>
          </w:rPr>
          <w:tab/>
        </w:r>
        <w:r w:rsidRPr="00095892">
          <w:rPr>
            <w:rStyle w:val="Lienhypertexte"/>
            <w:noProof/>
          </w:rPr>
          <w:t>Modèle du Datamart</w:t>
        </w:r>
        <w:r>
          <w:rPr>
            <w:noProof/>
            <w:webHidden/>
          </w:rPr>
          <w:tab/>
        </w:r>
        <w:r>
          <w:rPr>
            <w:noProof/>
            <w:webHidden/>
          </w:rPr>
          <w:fldChar w:fldCharType="begin"/>
        </w:r>
        <w:r>
          <w:rPr>
            <w:noProof/>
            <w:webHidden/>
          </w:rPr>
          <w:instrText xml:space="preserve"> PAGEREF _Toc419740622 \h </w:instrText>
        </w:r>
        <w:r>
          <w:rPr>
            <w:noProof/>
            <w:webHidden/>
          </w:rPr>
        </w:r>
        <w:r>
          <w:rPr>
            <w:noProof/>
            <w:webHidden/>
          </w:rPr>
          <w:fldChar w:fldCharType="separate"/>
        </w:r>
        <w:r>
          <w:rPr>
            <w:noProof/>
            <w:webHidden/>
          </w:rPr>
          <w:t>24</w:t>
        </w:r>
        <w:r>
          <w:rPr>
            <w:noProof/>
            <w:webHidden/>
          </w:rPr>
          <w:fldChar w:fldCharType="end"/>
        </w:r>
      </w:hyperlink>
    </w:p>
    <w:p w14:paraId="2C18D7C3"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23" w:history="1">
        <w:r w:rsidRPr="00095892">
          <w:rPr>
            <w:rStyle w:val="Lienhypertexte"/>
            <w:noProof/>
          </w:rPr>
          <w:t>3.2.2.3</w:t>
        </w:r>
        <w:r>
          <w:rPr>
            <w:rFonts w:asciiTheme="minorHAnsi" w:eastAsiaTheme="minorEastAsia" w:hAnsiTheme="minorHAnsi" w:cstheme="minorBidi"/>
            <w:noProof/>
            <w:sz w:val="22"/>
            <w:szCs w:val="22"/>
            <w:lang w:eastAsia="fr-FR"/>
          </w:rPr>
          <w:tab/>
        </w:r>
        <w:r w:rsidRPr="00095892">
          <w:rPr>
            <w:rStyle w:val="Lienhypertexte"/>
            <w:noProof/>
          </w:rPr>
          <w:t>Volumétrie actuelle du Datamart (mock)</w:t>
        </w:r>
        <w:r>
          <w:rPr>
            <w:noProof/>
            <w:webHidden/>
          </w:rPr>
          <w:tab/>
        </w:r>
        <w:r>
          <w:rPr>
            <w:noProof/>
            <w:webHidden/>
          </w:rPr>
          <w:fldChar w:fldCharType="begin"/>
        </w:r>
        <w:r>
          <w:rPr>
            <w:noProof/>
            <w:webHidden/>
          </w:rPr>
          <w:instrText xml:space="preserve"> PAGEREF _Toc419740623 \h </w:instrText>
        </w:r>
        <w:r>
          <w:rPr>
            <w:noProof/>
            <w:webHidden/>
          </w:rPr>
        </w:r>
        <w:r>
          <w:rPr>
            <w:noProof/>
            <w:webHidden/>
          </w:rPr>
          <w:fldChar w:fldCharType="separate"/>
        </w:r>
        <w:r>
          <w:rPr>
            <w:noProof/>
            <w:webHidden/>
          </w:rPr>
          <w:t>25</w:t>
        </w:r>
        <w:r>
          <w:rPr>
            <w:noProof/>
            <w:webHidden/>
          </w:rPr>
          <w:fldChar w:fldCharType="end"/>
        </w:r>
      </w:hyperlink>
    </w:p>
    <w:p w14:paraId="501A1B19" w14:textId="77777777" w:rsidR="0041183D" w:rsidRDefault="0041183D">
      <w:pPr>
        <w:pStyle w:val="TM4"/>
        <w:tabs>
          <w:tab w:val="left" w:pos="1540"/>
          <w:tab w:val="right" w:leader="dot" w:pos="9517"/>
        </w:tabs>
        <w:rPr>
          <w:rFonts w:asciiTheme="minorHAnsi" w:eastAsiaTheme="minorEastAsia" w:hAnsiTheme="minorHAnsi" w:cstheme="minorBidi"/>
          <w:noProof/>
          <w:sz w:val="22"/>
          <w:szCs w:val="22"/>
          <w:lang w:eastAsia="fr-FR"/>
        </w:rPr>
      </w:pPr>
      <w:hyperlink w:anchor="_Toc419740624" w:history="1">
        <w:r w:rsidRPr="00095892">
          <w:rPr>
            <w:rStyle w:val="Lienhypertexte"/>
            <w:noProof/>
          </w:rPr>
          <w:t>3.2.2.4</w:t>
        </w:r>
        <w:r>
          <w:rPr>
            <w:rFonts w:asciiTheme="minorHAnsi" w:eastAsiaTheme="minorEastAsia" w:hAnsiTheme="minorHAnsi" w:cstheme="minorBidi"/>
            <w:noProof/>
            <w:sz w:val="22"/>
            <w:szCs w:val="22"/>
            <w:lang w:eastAsia="fr-FR"/>
          </w:rPr>
          <w:tab/>
        </w:r>
        <w:r w:rsidRPr="00095892">
          <w:rPr>
            <w:rStyle w:val="Lienhypertexte"/>
            <w:noProof/>
          </w:rPr>
          <w:t>Tableaux de bords de l’application</w:t>
        </w:r>
        <w:r>
          <w:rPr>
            <w:noProof/>
            <w:webHidden/>
          </w:rPr>
          <w:tab/>
        </w:r>
        <w:r>
          <w:rPr>
            <w:noProof/>
            <w:webHidden/>
          </w:rPr>
          <w:fldChar w:fldCharType="begin"/>
        </w:r>
        <w:r>
          <w:rPr>
            <w:noProof/>
            <w:webHidden/>
          </w:rPr>
          <w:instrText xml:space="preserve"> PAGEREF _Toc419740624 \h </w:instrText>
        </w:r>
        <w:r>
          <w:rPr>
            <w:noProof/>
            <w:webHidden/>
          </w:rPr>
        </w:r>
        <w:r>
          <w:rPr>
            <w:noProof/>
            <w:webHidden/>
          </w:rPr>
          <w:fldChar w:fldCharType="separate"/>
        </w:r>
        <w:r>
          <w:rPr>
            <w:noProof/>
            <w:webHidden/>
          </w:rPr>
          <w:t>25</w:t>
        </w:r>
        <w:r>
          <w:rPr>
            <w:noProof/>
            <w:webHidden/>
          </w:rPr>
          <w:fldChar w:fldCharType="end"/>
        </w:r>
      </w:hyperlink>
    </w:p>
    <w:p w14:paraId="148E5DF5"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625" w:history="1">
        <w:r w:rsidRPr="00095892">
          <w:rPr>
            <w:rStyle w:val="Lienhypertexte"/>
            <w:noProof/>
          </w:rPr>
          <w:t>3.2.2.4.1</w:t>
        </w:r>
        <w:r>
          <w:rPr>
            <w:rFonts w:asciiTheme="minorHAnsi" w:eastAsiaTheme="minorEastAsia" w:hAnsiTheme="minorHAnsi" w:cstheme="minorBidi"/>
            <w:noProof/>
            <w:sz w:val="22"/>
            <w:szCs w:val="22"/>
            <w:lang w:eastAsia="fr-FR"/>
          </w:rPr>
          <w:tab/>
        </w:r>
        <w:r w:rsidRPr="00095892">
          <w:rPr>
            <w:rStyle w:val="Lienhypertexte"/>
            <w:noProof/>
          </w:rPr>
          <w:t>Accueil</w:t>
        </w:r>
        <w:r>
          <w:rPr>
            <w:noProof/>
            <w:webHidden/>
          </w:rPr>
          <w:tab/>
        </w:r>
        <w:r>
          <w:rPr>
            <w:noProof/>
            <w:webHidden/>
          </w:rPr>
          <w:fldChar w:fldCharType="begin"/>
        </w:r>
        <w:r>
          <w:rPr>
            <w:noProof/>
            <w:webHidden/>
          </w:rPr>
          <w:instrText xml:space="preserve"> PAGEREF _Toc419740625 \h </w:instrText>
        </w:r>
        <w:r>
          <w:rPr>
            <w:noProof/>
            <w:webHidden/>
          </w:rPr>
        </w:r>
        <w:r>
          <w:rPr>
            <w:noProof/>
            <w:webHidden/>
          </w:rPr>
          <w:fldChar w:fldCharType="separate"/>
        </w:r>
        <w:r>
          <w:rPr>
            <w:noProof/>
            <w:webHidden/>
          </w:rPr>
          <w:t>26</w:t>
        </w:r>
        <w:r>
          <w:rPr>
            <w:noProof/>
            <w:webHidden/>
          </w:rPr>
          <w:fldChar w:fldCharType="end"/>
        </w:r>
      </w:hyperlink>
    </w:p>
    <w:p w14:paraId="34B74B9C" w14:textId="77777777" w:rsidR="0041183D" w:rsidRDefault="0041183D">
      <w:pPr>
        <w:pStyle w:val="TM4"/>
        <w:tabs>
          <w:tab w:val="left" w:pos="1760"/>
          <w:tab w:val="right" w:leader="dot" w:pos="9517"/>
        </w:tabs>
        <w:rPr>
          <w:rFonts w:asciiTheme="minorHAnsi" w:eastAsiaTheme="minorEastAsia" w:hAnsiTheme="minorHAnsi" w:cstheme="minorBidi"/>
          <w:noProof/>
          <w:sz w:val="22"/>
          <w:szCs w:val="22"/>
          <w:lang w:eastAsia="fr-FR"/>
        </w:rPr>
      </w:pPr>
      <w:hyperlink w:anchor="_Toc419740626" w:history="1">
        <w:r w:rsidRPr="00095892">
          <w:rPr>
            <w:rStyle w:val="Lienhypertexte"/>
            <w:noProof/>
          </w:rPr>
          <w:t>3.2.2.4.2</w:t>
        </w:r>
        <w:r>
          <w:rPr>
            <w:rFonts w:asciiTheme="minorHAnsi" w:eastAsiaTheme="minorEastAsia" w:hAnsiTheme="minorHAnsi" w:cstheme="minorBidi"/>
            <w:noProof/>
            <w:sz w:val="22"/>
            <w:szCs w:val="22"/>
            <w:lang w:eastAsia="fr-FR"/>
          </w:rPr>
          <w:tab/>
        </w:r>
        <w:r w:rsidRPr="00095892">
          <w:rPr>
            <w:rStyle w:val="Lienhypertexte"/>
            <w:noProof/>
          </w:rPr>
          <w:t>Vue détaillée</w:t>
        </w:r>
        <w:r>
          <w:rPr>
            <w:noProof/>
            <w:webHidden/>
          </w:rPr>
          <w:tab/>
        </w:r>
        <w:r>
          <w:rPr>
            <w:noProof/>
            <w:webHidden/>
          </w:rPr>
          <w:fldChar w:fldCharType="begin"/>
        </w:r>
        <w:r>
          <w:rPr>
            <w:noProof/>
            <w:webHidden/>
          </w:rPr>
          <w:instrText xml:space="preserve"> PAGEREF _Toc419740626 \h </w:instrText>
        </w:r>
        <w:r>
          <w:rPr>
            <w:noProof/>
            <w:webHidden/>
          </w:rPr>
        </w:r>
        <w:r>
          <w:rPr>
            <w:noProof/>
            <w:webHidden/>
          </w:rPr>
          <w:fldChar w:fldCharType="separate"/>
        </w:r>
        <w:r>
          <w:rPr>
            <w:noProof/>
            <w:webHidden/>
          </w:rPr>
          <w:t>26</w:t>
        </w:r>
        <w:r>
          <w:rPr>
            <w:noProof/>
            <w:webHidden/>
          </w:rPr>
          <w:fldChar w:fldCharType="end"/>
        </w:r>
      </w:hyperlink>
    </w:p>
    <w:p w14:paraId="76DC5DB6" w14:textId="77777777" w:rsidR="0041183D" w:rsidRDefault="0041183D">
      <w:pPr>
        <w:pStyle w:val="TM3"/>
        <w:tabs>
          <w:tab w:val="left" w:pos="1100"/>
          <w:tab w:val="right" w:leader="dot" w:pos="9517"/>
        </w:tabs>
        <w:rPr>
          <w:rFonts w:asciiTheme="minorHAnsi" w:eastAsiaTheme="minorEastAsia" w:hAnsiTheme="minorHAnsi" w:cstheme="minorBidi"/>
          <w:noProof/>
          <w:sz w:val="22"/>
          <w:szCs w:val="22"/>
          <w:lang w:eastAsia="fr-FR"/>
        </w:rPr>
      </w:pPr>
      <w:hyperlink w:anchor="_Toc419740627" w:history="1">
        <w:r w:rsidRPr="00095892">
          <w:rPr>
            <w:rStyle w:val="Lienhypertexte"/>
            <w:noProof/>
          </w:rPr>
          <w:t>3.2.3</w:t>
        </w:r>
        <w:r>
          <w:rPr>
            <w:rFonts w:asciiTheme="minorHAnsi" w:eastAsiaTheme="minorEastAsia" w:hAnsiTheme="minorHAnsi" w:cstheme="minorBidi"/>
            <w:noProof/>
            <w:sz w:val="22"/>
            <w:szCs w:val="22"/>
            <w:lang w:eastAsia="fr-FR"/>
          </w:rPr>
          <w:tab/>
        </w:r>
        <w:r w:rsidRPr="00095892">
          <w:rPr>
            <w:rStyle w:val="Lienhypertexte"/>
            <w:noProof/>
          </w:rPr>
          <w:t>Chargement de la base temporaire à partir de la base de production</w:t>
        </w:r>
        <w:r>
          <w:rPr>
            <w:noProof/>
            <w:webHidden/>
          </w:rPr>
          <w:tab/>
        </w:r>
        <w:r>
          <w:rPr>
            <w:noProof/>
            <w:webHidden/>
          </w:rPr>
          <w:fldChar w:fldCharType="begin"/>
        </w:r>
        <w:r>
          <w:rPr>
            <w:noProof/>
            <w:webHidden/>
          </w:rPr>
          <w:instrText xml:space="preserve"> PAGEREF _Toc419740627 \h </w:instrText>
        </w:r>
        <w:r>
          <w:rPr>
            <w:noProof/>
            <w:webHidden/>
          </w:rPr>
        </w:r>
        <w:r>
          <w:rPr>
            <w:noProof/>
            <w:webHidden/>
          </w:rPr>
          <w:fldChar w:fldCharType="separate"/>
        </w:r>
        <w:r>
          <w:rPr>
            <w:noProof/>
            <w:webHidden/>
          </w:rPr>
          <w:t>26</w:t>
        </w:r>
        <w:r>
          <w:rPr>
            <w:noProof/>
            <w:webHidden/>
          </w:rPr>
          <w:fldChar w:fldCharType="end"/>
        </w:r>
      </w:hyperlink>
    </w:p>
    <w:p w14:paraId="7F03F83D"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28" w:history="1">
        <w:r w:rsidRPr="00095892">
          <w:rPr>
            <w:rStyle w:val="Lienhypertexte"/>
            <w:noProof/>
          </w:rPr>
          <w:t>3.2.3.1</w:t>
        </w:r>
        <w:r>
          <w:rPr>
            <w:rFonts w:asciiTheme="minorHAnsi" w:eastAsiaTheme="minorEastAsia" w:hAnsiTheme="minorHAnsi" w:cstheme="minorBidi"/>
            <w:noProof/>
            <w:sz w:val="22"/>
            <w:szCs w:val="22"/>
            <w:lang w:eastAsia="fr-FR"/>
          </w:rPr>
          <w:tab/>
        </w:r>
        <w:r w:rsidRPr="00095892">
          <w:rPr>
            <w:rStyle w:val="Lienhypertexte"/>
            <w:noProof/>
          </w:rPr>
          <w:t>Description du service AssigmentWS</w:t>
        </w:r>
        <w:r>
          <w:rPr>
            <w:noProof/>
            <w:webHidden/>
          </w:rPr>
          <w:tab/>
        </w:r>
        <w:r>
          <w:rPr>
            <w:noProof/>
            <w:webHidden/>
          </w:rPr>
          <w:fldChar w:fldCharType="begin"/>
        </w:r>
        <w:r>
          <w:rPr>
            <w:noProof/>
            <w:webHidden/>
          </w:rPr>
          <w:instrText xml:space="preserve"> PAGEREF _Toc419740628 \h </w:instrText>
        </w:r>
        <w:r>
          <w:rPr>
            <w:noProof/>
            <w:webHidden/>
          </w:rPr>
        </w:r>
        <w:r>
          <w:rPr>
            <w:noProof/>
            <w:webHidden/>
          </w:rPr>
          <w:fldChar w:fldCharType="separate"/>
        </w:r>
        <w:r>
          <w:rPr>
            <w:noProof/>
            <w:webHidden/>
          </w:rPr>
          <w:t>27</w:t>
        </w:r>
        <w:r>
          <w:rPr>
            <w:noProof/>
            <w:webHidden/>
          </w:rPr>
          <w:fldChar w:fldCharType="end"/>
        </w:r>
      </w:hyperlink>
    </w:p>
    <w:p w14:paraId="5657365E"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29" w:history="1">
        <w:r w:rsidRPr="00095892">
          <w:rPr>
            <w:rStyle w:val="Lienhypertexte"/>
            <w:noProof/>
          </w:rPr>
          <w:t>3.2.3.1.1</w:t>
        </w:r>
        <w:r>
          <w:rPr>
            <w:rFonts w:asciiTheme="minorHAnsi" w:eastAsiaTheme="minorEastAsia" w:hAnsiTheme="minorHAnsi" w:cstheme="minorBidi"/>
            <w:noProof/>
            <w:sz w:val="22"/>
            <w:szCs w:val="22"/>
            <w:lang w:eastAsia="fr-FR"/>
          </w:rPr>
          <w:tab/>
        </w:r>
        <w:r w:rsidRPr="00095892">
          <w:rPr>
            <w:rStyle w:val="Lienhypertexte"/>
            <w:noProof/>
          </w:rPr>
          <w:t>Code retour http</w:t>
        </w:r>
        <w:r>
          <w:rPr>
            <w:noProof/>
            <w:webHidden/>
          </w:rPr>
          <w:tab/>
        </w:r>
        <w:r>
          <w:rPr>
            <w:noProof/>
            <w:webHidden/>
          </w:rPr>
          <w:fldChar w:fldCharType="begin"/>
        </w:r>
        <w:r>
          <w:rPr>
            <w:noProof/>
            <w:webHidden/>
          </w:rPr>
          <w:instrText xml:space="preserve"> PAGEREF _Toc419740629 \h </w:instrText>
        </w:r>
        <w:r>
          <w:rPr>
            <w:noProof/>
            <w:webHidden/>
          </w:rPr>
        </w:r>
        <w:r>
          <w:rPr>
            <w:noProof/>
            <w:webHidden/>
          </w:rPr>
          <w:fldChar w:fldCharType="separate"/>
        </w:r>
        <w:r>
          <w:rPr>
            <w:noProof/>
            <w:webHidden/>
          </w:rPr>
          <w:t>27</w:t>
        </w:r>
        <w:r>
          <w:rPr>
            <w:noProof/>
            <w:webHidden/>
          </w:rPr>
          <w:fldChar w:fldCharType="end"/>
        </w:r>
      </w:hyperlink>
    </w:p>
    <w:p w14:paraId="6ACD97E0"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0" w:history="1">
        <w:r w:rsidRPr="00095892">
          <w:rPr>
            <w:rStyle w:val="Lienhypertexte"/>
            <w:noProof/>
          </w:rPr>
          <w:t>3.2.3.2</w:t>
        </w:r>
        <w:r>
          <w:rPr>
            <w:rFonts w:asciiTheme="minorHAnsi" w:eastAsiaTheme="minorEastAsia" w:hAnsiTheme="minorHAnsi" w:cstheme="minorBidi"/>
            <w:noProof/>
            <w:sz w:val="22"/>
            <w:szCs w:val="22"/>
            <w:lang w:eastAsia="fr-FR"/>
          </w:rPr>
          <w:tab/>
        </w:r>
        <w:r w:rsidRPr="00095892">
          <w:rPr>
            <w:rStyle w:val="Lienhypertexte"/>
            <w:noProof/>
          </w:rPr>
          <w:t>Contrôles</w:t>
        </w:r>
        <w:r>
          <w:rPr>
            <w:noProof/>
            <w:webHidden/>
          </w:rPr>
          <w:tab/>
        </w:r>
        <w:r>
          <w:rPr>
            <w:noProof/>
            <w:webHidden/>
          </w:rPr>
          <w:fldChar w:fldCharType="begin"/>
        </w:r>
        <w:r>
          <w:rPr>
            <w:noProof/>
            <w:webHidden/>
          </w:rPr>
          <w:instrText xml:space="preserve"> PAGEREF _Toc419740630 \h </w:instrText>
        </w:r>
        <w:r>
          <w:rPr>
            <w:noProof/>
            <w:webHidden/>
          </w:rPr>
        </w:r>
        <w:r>
          <w:rPr>
            <w:noProof/>
            <w:webHidden/>
          </w:rPr>
          <w:fldChar w:fldCharType="separate"/>
        </w:r>
        <w:r>
          <w:rPr>
            <w:noProof/>
            <w:webHidden/>
          </w:rPr>
          <w:t>27</w:t>
        </w:r>
        <w:r>
          <w:rPr>
            <w:noProof/>
            <w:webHidden/>
          </w:rPr>
          <w:fldChar w:fldCharType="end"/>
        </w:r>
      </w:hyperlink>
    </w:p>
    <w:p w14:paraId="6C486382"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1" w:history="1">
        <w:r w:rsidRPr="00095892">
          <w:rPr>
            <w:rStyle w:val="Lienhypertexte"/>
            <w:noProof/>
          </w:rPr>
          <w:t>3.2.3.3</w:t>
        </w:r>
        <w:r>
          <w:rPr>
            <w:rFonts w:asciiTheme="minorHAnsi" w:eastAsiaTheme="minorEastAsia" w:hAnsiTheme="minorHAnsi" w:cstheme="minorBidi"/>
            <w:noProof/>
            <w:sz w:val="22"/>
            <w:szCs w:val="22"/>
            <w:lang w:eastAsia="fr-FR"/>
          </w:rPr>
          <w:tab/>
        </w:r>
        <w:r w:rsidRPr="00095892">
          <w:rPr>
            <w:rStyle w:val="Lienhypertexte"/>
            <w:noProof/>
          </w:rPr>
          <w:t>Règles métiers</w:t>
        </w:r>
        <w:r>
          <w:rPr>
            <w:noProof/>
            <w:webHidden/>
          </w:rPr>
          <w:tab/>
        </w:r>
        <w:r>
          <w:rPr>
            <w:noProof/>
            <w:webHidden/>
          </w:rPr>
          <w:fldChar w:fldCharType="begin"/>
        </w:r>
        <w:r>
          <w:rPr>
            <w:noProof/>
            <w:webHidden/>
          </w:rPr>
          <w:instrText xml:space="preserve"> PAGEREF _Toc419740631 \h </w:instrText>
        </w:r>
        <w:r>
          <w:rPr>
            <w:noProof/>
            <w:webHidden/>
          </w:rPr>
        </w:r>
        <w:r>
          <w:rPr>
            <w:noProof/>
            <w:webHidden/>
          </w:rPr>
          <w:fldChar w:fldCharType="separate"/>
        </w:r>
        <w:r>
          <w:rPr>
            <w:noProof/>
            <w:webHidden/>
          </w:rPr>
          <w:t>28</w:t>
        </w:r>
        <w:r>
          <w:rPr>
            <w:noProof/>
            <w:webHidden/>
          </w:rPr>
          <w:fldChar w:fldCharType="end"/>
        </w:r>
      </w:hyperlink>
    </w:p>
    <w:p w14:paraId="301E6B3D"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2" w:history="1">
        <w:r w:rsidRPr="00095892">
          <w:rPr>
            <w:rStyle w:val="Lienhypertexte"/>
            <w:noProof/>
          </w:rPr>
          <w:t>3.2.3.4</w:t>
        </w:r>
        <w:r>
          <w:rPr>
            <w:rFonts w:asciiTheme="minorHAnsi" w:eastAsiaTheme="minorEastAsia" w:hAnsiTheme="minorHAnsi" w:cstheme="minorBidi"/>
            <w:noProof/>
            <w:sz w:val="22"/>
            <w:szCs w:val="22"/>
            <w:lang w:eastAsia="fr-FR"/>
          </w:rPr>
          <w:tab/>
        </w:r>
        <w:r w:rsidRPr="00095892">
          <w:rPr>
            <w:rStyle w:val="Lienhypertexte"/>
            <w:noProof/>
          </w:rPr>
          <w:t>Log de l’exécution du batch</w:t>
        </w:r>
        <w:r>
          <w:rPr>
            <w:noProof/>
            <w:webHidden/>
          </w:rPr>
          <w:tab/>
        </w:r>
        <w:r>
          <w:rPr>
            <w:noProof/>
            <w:webHidden/>
          </w:rPr>
          <w:fldChar w:fldCharType="begin"/>
        </w:r>
        <w:r>
          <w:rPr>
            <w:noProof/>
            <w:webHidden/>
          </w:rPr>
          <w:instrText xml:space="preserve"> PAGEREF _Toc419740632 \h </w:instrText>
        </w:r>
        <w:r>
          <w:rPr>
            <w:noProof/>
            <w:webHidden/>
          </w:rPr>
        </w:r>
        <w:r>
          <w:rPr>
            <w:noProof/>
            <w:webHidden/>
          </w:rPr>
          <w:fldChar w:fldCharType="separate"/>
        </w:r>
        <w:r>
          <w:rPr>
            <w:noProof/>
            <w:webHidden/>
          </w:rPr>
          <w:t>28</w:t>
        </w:r>
        <w:r>
          <w:rPr>
            <w:noProof/>
            <w:webHidden/>
          </w:rPr>
          <w:fldChar w:fldCharType="end"/>
        </w:r>
      </w:hyperlink>
    </w:p>
    <w:p w14:paraId="1A04C420"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33" w:history="1">
        <w:r w:rsidRPr="00095892">
          <w:rPr>
            <w:rStyle w:val="Lienhypertexte"/>
            <w:noProof/>
          </w:rPr>
          <w:t>3.2.3.4.1</w:t>
        </w:r>
        <w:r>
          <w:rPr>
            <w:rFonts w:asciiTheme="minorHAnsi" w:eastAsiaTheme="minorEastAsia" w:hAnsiTheme="minorHAnsi" w:cstheme="minorBidi"/>
            <w:noProof/>
            <w:sz w:val="22"/>
            <w:szCs w:val="22"/>
            <w:lang w:eastAsia="fr-FR"/>
          </w:rPr>
          <w:tab/>
        </w:r>
        <w:r w:rsidRPr="00095892">
          <w:rPr>
            <w:rStyle w:val="Lienhypertexte"/>
            <w:noProof/>
          </w:rPr>
          <w:t>Format de messages d’erreurs</w:t>
        </w:r>
        <w:r>
          <w:rPr>
            <w:noProof/>
            <w:webHidden/>
          </w:rPr>
          <w:tab/>
        </w:r>
        <w:r>
          <w:rPr>
            <w:noProof/>
            <w:webHidden/>
          </w:rPr>
          <w:fldChar w:fldCharType="begin"/>
        </w:r>
        <w:r>
          <w:rPr>
            <w:noProof/>
            <w:webHidden/>
          </w:rPr>
          <w:instrText xml:space="preserve"> PAGEREF _Toc419740633 \h </w:instrText>
        </w:r>
        <w:r>
          <w:rPr>
            <w:noProof/>
            <w:webHidden/>
          </w:rPr>
        </w:r>
        <w:r>
          <w:rPr>
            <w:noProof/>
            <w:webHidden/>
          </w:rPr>
          <w:fldChar w:fldCharType="separate"/>
        </w:r>
        <w:r>
          <w:rPr>
            <w:noProof/>
            <w:webHidden/>
          </w:rPr>
          <w:t>28</w:t>
        </w:r>
        <w:r>
          <w:rPr>
            <w:noProof/>
            <w:webHidden/>
          </w:rPr>
          <w:fldChar w:fldCharType="end"/>
        </w:r>
      </w:hyperlink>
    </w:p>
    <w:p w14:paraId="43E4C59C"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34" w:history="1">
        <w:r w:rsidRPr="00095892">
          <w:rPr>
            <w:rStyle w:val="Lienhypertexte"/>
            <w:noProof/>
          </w:rPr>
          <w:t>3.2.3.4.2</w:t>
        </w:r>
        <w:r>
          <w:rPr>
            <w:rFonts w:asciiTheme="minorHAnsi" w:eastAsiaTheme="minorEastAsia" w:hAnsiTheme="minorHAnsi" w:cstheme="minorBidi"/>
            <w:noProof/>
            <w:sz w:val="22"/>
            <w:szCs w:val="22"/>
            <w:lang w:eastAsia="fr-FR"/>
          </w:rPr>
          <w:tab/>
        </w:r>
        <w:r w:rsidRPr="00095892">
          <w:rPr>
            <w:rStyle w:val="Lienhypertexte"/>
            <w:noProof/>
          </w:rPr>
          <w:t>Format de messages de confirmation</w:t>
        </w:r>
        <w:r>
          <w:rPr>
            <w:noProof/>
            <w:webHidden/>
          </w:rPr>
          <w:tab/>
        </w:r>
        <w:r>
          <w:rPr>
            <w:noProof/>
            <w:webHidden/>
          </w:rPr>
          <w:fldChar w:fldCharType="begin"/>
        </w:r>
        <w:r>
          <w:rPr>
            <w:noProof/>
            <w:webHidden/>
          </w:rPr>
          <w:instrText xml:space="preserve"> PAGEREF _Toc419740634 \h </w:instrText>
        </w:r>
        <w:r>
          <w:rPr>
            <w:noProof/>
            <w:webHidden/>
          </w:rPr>
        </w:r>
        <w:r>
          <w:rPr>
            <w:noProof/>
            <w:webHidden/>
          </w:rPr>
          <w:fldChar w:fldCharType="separate"/>
        </w:r>
        <w:r>
          <w:rPr>
            <w:noProof/>
            <w:webHidden/>
          </w:rPr>
          <w:t>28</w:t>
        </w:r>
        <w:r>
          <w:rPr>
            <w:noProof/>
            <w:webHidden/>
          </w:rPr>
          <w:fldChar w:fldCharType="end"/>
        </w:r>
      </w:hyperlink>
    </w:p>
    <w:p w14:paraId="3A7DBE2D"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5" w:history="1">
        <w:r w:rsidRPr="00095892">
          <w:rPr>
            <w:rStyle w:val="Lienhypertexte"/>
            <w:noProof/>
          </w:rPr>
          <w:t>3.2.3.5</w:t>
        </w:r>
        <w:r>
          <w:rPr>
            <w:rFonts w:asciiTheme="minorHAnsi" w:eastAsiaTheme="minorEastAsia" w:hAnsiTheme="minorHAnsi" w:cstheme="minorBidi"/>
            <w:noProof/>
            <w:sz w:val="22"/>
            <w:szCs w:val="22"/>
            <w:lang w:eastAsia="fr-FR"/>
          </w:rPr>
          <w:tab/>
        </w:r>
        <w:r w:rsidRPr="00095892">
          <w:rPr>
            <w:rStyle w:val="Lienhypertexte"/>
            <w:noProof/>
          </w:rPr>
          <w:t>Diagramme de classe Métier</w:t>
        </w:r>
        <w:r>
          <w:rPr>
            <w:noProof/>
            <w:webHidden/>
          </w:rPr>
          <w:tab/>
        </w:r>
        <w:r>
          <w:rPr>
            <w:noProof/>
            <w:webHidden/>
          </w:rPr>
          <w:fldChar w:fldCharType="begin"/>
        </w:r>
        <w:r>
          <w:rPr>
            <w:noProof/>
            <w:webHidden/>
          </w:rPr>
          <w:instrText xml:space="preserve"> PAGEREF _Toc419740635 \h </w:instrText>
        </w:r>
        <w:r>
          <w:rPr>
            <w:noProof/>
            <w:webHidden/>
          </w:rPr>
        </w:r>
        <w:r>
          <w:rPr>
            <w:noProof/>
            <w:webHidden/>
          </w:rPr>
          <w:fldChar w:fldCharType="separate"/>
        </w:r>
        <w:r>
          <w:rPr>
            <w:noProof/>
            <w:webHidden/>
          </w:rPr>
          <w:t>28</w:t>
        </w:r>
        <w:r>
          <w:rPr>
            <w:noProof/>
            <w:webHidden/>
          </w:rPr>
          <w:fldChar w:fldCharType="end"/>
        </w:r>
      </w:hyperlink>
    </w:p>
    <w:p w14:paraId="04F58949"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36" w:history="1">
        <w:r w:rsidRPr="00095892">
          <w:rPr>
            <w:rStyle w:val="Lienhypertexte"/>
            <w:noProof/>
          </w:rPr>
          <w:t>3.2.3.5.1</w:t>
        </w:r>
        <w:r>
          <w:rPr>
            <w:rFonts w:asciiTheme="minorHAnsi" w:eastAsiaTheme="minorEastAsia" w:hAnsiTheme="minorHAnsi" w:cstheme="minorBidi"/>
            <w:noProof/>
            <w:sz w:val="22"/>
            <w:szCs w:val="22"/>
            <w:lang w:eastAsia="fr-FR"/>
          </w:rPr>
          <w:tab/>
        </w:r>
        <w:r w:rsidRPr="00095892">
          <w:rPr>
            <w:rStyle w:val="Lienhypertexte"/>
            <w:noProof/>
          </w:rPr>
          <w:t>Production</w:t>
        </w:r>
        <w:r>
          <w:rPr>
            <w:noProof/>
            <w:webHidden/>
          </w:rPr>
          <w:tab/>
        </w:r>
        <w:r>
          <w:rPr>
            <w:noProof/>
            <w:webHidden/>
          </w:rPr>
          <w:fldChar w:fldCharType="begin"/>
        </w:r>
        <w:r>
          <w:rPr>
            <w:noProof/>
            <w:webHidden/>
          </w:rPr>
          <w:instrText xml:space="preserve"> PAGEREF _Toc419740636 \h </w:instrText>
        </w:r>
        <w:r>
          <w:rPr>
            <w:noProof/>
            <w:webHidden/>
          </w:rPr>
        </w:r>
        <w:r>
          <w:rPr>
            <w:noProof/>
            <w:webHidden/>
          </w:rPr>
          <w:fldChar w:fldCharType="separate"/>
        </w:r>
        <w:r>
          <w:rPr>
            <w:noProof/>
            <w:webHidden/>
          </w:rPr>
          <w:t>28</w:t>
        </w:r>
        <w:r>
          <w:rPr>
            <w:noProof/>
            <w:webHidden/>
          </w:rPr>
          <w:fldChar w:fldCharType="end"/>
        </w:r>
      </w:hyperlink>
    </w:p>
    <w:p w14:paraId="5AA06D31" w14:textId="77777777" w:rsidR="0041183D" w:rsidRDefault="0041183D">
      <w:pPr>
        <w:pStyle w:val="TM3"/>
        <w:tabs>
          <w:tab w:val="left" w:pos="1540"/>
          <w:tab w:val="right" w:leader="dot" w:pos="9517"/>
        </w:tabs>
        <w:rPr>
          <w:rFonts w:asciiTheme="minorHAnsi" w:eastAsiaTheme="minorEastAsia" w:hAnsiTheme="minorHAnsi" w:cstheme="minorBidi"/>
          <w:noProof/>
          <w:sz w:val="22"/>
          <w:szCs w:val="22"/>
          <w:lang w:eastAsia="fr-FR"/>
        </w:rPr>
      </w:pPr>
      <w:hyperlink w:anchor="_Toc419740637" w:history="1">
        <w:r w:rsidRPr="00095892">
          <w:rPr>
            <w:rStyle w:val="Lienhypertexte"/>
            <w:noProof/>
          </w:rPr>
          <w:t>3.2.3.5.2</w:t>
        </w:r>
        <w:r>
          <w:rPr>
            <w:rFonts w:asciiTheme="minorHAnsi" w:eastAsiaTheme="minorEastAsia" w:hAnsiTheme="minorHAnsi" w:cstheme="minorBidi"/>
            <w:noProof/>
            <w:sz w:val="22"/>
            <w:szCs w:val="22"/>
            <w:lang w:eastAsia="fr-FR"/>
          </w:rPr>
          <w:tab/>
        </w:r>
        <w:r w:rsidRPr="00095892">
          <w:rPr>
            <w:rStyle w:val="Lienhypertexte"/>
            <w:noProof/>
          </w:rPr>
          <w:t>Staging</w:t>
        </w:r>
        <w:r>
          <w:rPr>
            <w:noProof/>
            <w:webHidden/>
          </w:rPr>
          <w:tab/>
        </w:r>
        <w:r>
          <w:rPr>
            <w:noProof/>
            <w:webHidden/>
          </w:rPr>
          <w:fldChar w:fldCharType="begin"/>
        </w:r>
        <w:r>
          <w:rPr>
            <w:noProof/>
            <w:webHidden/>
          </w:rPr>
          <w:instrText xml:space="preserve"> PAGEREF _Toc419740637 \h </w:instrText>
        </w:r>
        <w:r>
          <w:rPr>
            <w:noProof/>
            <w:webHidden/>
          </w:rPr>
        </w:r>
        <w:r>
          <w:rPr>
            <w:noProof/>
            <w:webHidden/>
          </w:rPr>
          <w:fldChar w:fldCharType="separate"/>
        </w:r>
        <w:r>
          <w:rPr>
            <w:noProof/>
            <w:webHidden/>
          </w:rPr>
          <w:t>29</w:t>
        </w:r>
        <w:r>
          <w:rPr>
            <w:noProof/>
            <w:webHidden/>
          </w:rPr>
          <w:fldChar w:fldCharType="end"/>
        </w:r>
      </w:hyperlink>
    </w:p>
    <w:p w14:paraId="5789C911"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8" w:history="1">
        <w:r w:rsidRPr="00095892">
          <w:rPr>
            <w:rStyle w:val="Lienhypertexte"/>
            <w:noProof/>
          </w:rPr>
          <w:t>3.2.3.6</w:t>
        </w:r>
        <w:r>
          <w:rPr>
            <w:rFonts w:asciiTheme="minorHAnsi" w:eastAsiaTheme="minorEastAsia" w:hAnsiTheme="minorHAnsi" w:cstheme="minorBidi"/>
            <w:noProof/>
            <w:sz w:val="22"/>
            <w:szCs w:val="22"/>
            <w:lang w:eastAsia="fr-FR"/>
          </w:rPr>
          <w:tab/>
        </w:r>
        <w:r w:rsidRPr="00095892">
          <w:rPr>
            <w:rStyle w:val="Lienhypertexte"/>
            <w:noProof/>
          </w:rPr>
          <w:t>Diagramme de classe détaillé</w:t>
        </w:r>
        <w:r>
          <w:rPr>
            <w:noProof/>
            <w:webHidden/>
          </w:rPr>
          <w:tab/>
        </w:r>
        <w:r>
          <w:rPr>
            <w:noProof/>
            <w:webHidden/>
          </w:rPr>
          <w:fldChar w:fldCharType="begin"/>
        </w:r>
        <w:r>
          <w:rPr>
            <w:noProof/>
            <w:webHidden/>
          </w:rPr>
          <w:instrText xml:space="preserve"> PAGEREF _Toc419740638 \h </w:instrText>
        </w:r>
        <w:r>
          <w:rPr>
            <w:noProof/>
            <w:webHidden/>
          </w:rPr>
        </w:r>
        <w:r>
          <w:rPr>
            <w:noProof/>
            <w:webHidden/>
          </w:rPr>
          <w:fldChar w:fldCharType="separate"/>
        </w:r>
        <w:r>
          <w:rPr>
            <w:noProof/>
            <w:webHidden/>
          </w:rPr>
          <w:t>30</w:t>
        </w:r>
        <w:r>
          <w:rPr>
            <w:noProof/>
            <w:webHidden/>
          </w:rPr>
          <w:fldChar w:fldCharType="end"/>
        </w:r>
      </w:hyperlink>
    </w:p>
    <w:p w14:paraId="5BF369F7" w14:textId="77777777" w:rsidR="0041183D" w:rsidRDefault="0041183D">
      <w:pPr>
        <w:pStyle w:val="TM3"/>
        <w:tabs>
          <w:tab w:val="left" w:pos="1320"/>
          <w:tab w:val="right" w:leader="dot" w:pos="9517"/>
        </w:tabs>
        <w:rPr>
          <w:rFonts w:asciiTheme="minorHAnsi" w:eastAsiaTheme="minorEastAsia" w:hAnsiTheme="minorHAnsi" w:cstheme="minorBidi"/>
          <w:noProof/>
          <w:sz w:val="22"/>
          <w:szCs w:val="22"/>
          <w:lang w:eastAsia="fr-FR"/>
        </w:rPr>
      </w:pPr>
      <w:hyperlink w:anchor="_Toc419740639" w:history="1">
        <w:r w:rsidRPr="00095892">
          <w:rPr>
            <w:rStyle w:val="Lienhypertexte"/>
            <w:noProof/>
          </w:rPr>
          <w:t>3.2.3.7</w:t>
        </w:r>
        <w:r>
          <w:rPr>
            <w:rFonts w:asciiTheme="minorHAnsi" w:eastAsiaTheme="minorEastAsia" w:hAnsiTheme="minorHAnsi" w:cstheme="minorBidi"/>
            <w:noProof/>
            <w:sz w:val="22"/>
            <w:szCs w:val="22"/>
            <w:lang w:eastAsia="fr-FR"/>
          </w:rPr>
          <w:tab/>
        </w:r>
        <w:r w:rsidRPr="00095892">
          <w:rPr>
            <w:rStyle w:val="Lienhypertexte"/>
            <w:noProof/>
          </w:rPr>
          <w:t>Diagramme de séquence détaillée</w:t>
        </w:r>
        <w:r>
          <w:rPr>
            <w:noProof/>
            <w:webHidden/>
          </w:rPr>
          <w:tab/>
        </w:r>
        <w:r>
          <w:rPr>
            <w:noProof/>
            <w:webHidden/>
          </w:rPr>
          <w:fldChar w:fldCharType="begin"/>
        </w:r>
        <w:r>
          <w:rPr>
            <w:noProof/>
            <w:webHidden/>
          </w:rPr>
          <w:instrText xml:space="preserve"> PAGEREF _Toc419740639 \h </w:instrText>
        </w:r>
        <w:r>
          <w:rPr>
            <w:noProof/>
            <w:webHidden/>
          </w:rPr>
        </w:r>
        <w:r>
          <w:rPr>
            <w:noProof/>
            <w:webHidden/>
          </w:rPr>
          <w:fldChar w:fldCharType="separate"/>
        </w:r>
        <w:r>
          <w:rPr>
            <w:noProof/>
            <w:webHidden/>
          </w:rPr>
          <w:t>31</w:t>
        </w:r>
        <w:r>
          <w:rPr>
            <w:noProof/>
            <w:webHidden/>
          </w:rPr>
          <w:fldChar w:fldCharType="end"/>
        </w:r>
      </w:hyperlink>
    </w:p>
    <w:p w14:paraId="24350BF0" w14:textId="77777777" w:rsidR="0041183D" w:rsidRDefault="0041183D">
      <w:pPr>
        <w:pStyle w:val="TM1"/>
        <w:tabs>
          <w:tab w:val="left" w:pos="440"/>
          <w:tab w:val="right" w:leader="dot" w:pos="9517"/>
        </w:tabs>
        <w:rPr>
          <w:rFonts w:asciiTheme="minorHAnsi" w:eastAsiaTheme="minorEastAsia" w:hAnsiTheme="minorHAnsi" w:cstheme="minorBidi"/>
          <w:b w:val="0"/>
          <w:bCs w:val="0"/>
          <w:i w:val="0"/>
          <w:iCs w:val="0"/>
          <w:noProof/>
          <w:sz w:val="22"/>
          <w:szCs w:val="22"/>
          <w:lang w:eastAsia="fr-FR"/>
        </w:rPr>
      </w:pPr>
      <w:hyperlink w:anchor="_Toc419740640" w:history="1">
        <w:r w:rsidRPr="00095892">
          <w:rPr>
            <w:rStyle w:val="Lienhypertexte"/>
            <w:noProof/>
          </w:rPr>
          <w:t>4.</w:t>
        </w:r>
        <w:r>
          <w:rPr>
            <w:rFonts w:asciiTheme="minorHAnsi" w:eastAsiaTheme="minorEastAsia" w:hAnsiTheme="minorHAnsi" w:cstheme="minorBidi"/>
            <w:b w:val="0"/>
            <w:bCs w:val="0"/>
            <w:i w:val="0"/>
            <w:iCs w:val="0"/>
            <w:noProof/>
            <w:sz w:val="22"/>
            <w:szCs w:val="22"/>
            <w:lang w:eastAsia="fr-FR"/>
          </w:rPr>
          <w:tab/>
        </w:r>
        <w:r w:rsidRPr="00095892">
          <w:rPr>
            <w:rStyle w:val="Lienhypertexte"/>
            <w:noProof/>
          </w:rPr>
          <w:t>Diagramme de c</w:t>
        </w:r>
        <w:r w:rsidRPr="00095892">
          <w:rPr>
            <w:rStyle w:val="Lienhypertexte"/>
            <w:noProof/>
          </w:rPr>
          <w:t>o</w:t>
        </w:r>
        <w:r w:rsidRPr="00095892">
          <w:rPr>
            <w:rStyle w:val="Lienhypertexte"/>
            <w:noProof/>
          </w:rPr>
          <w:t>mposants</w:t>
        </w:r>
        <w:r>
          <w:rPr>
            <w:noProof/>
            <w:webHidden/>
          </w:rPr>
          <w:tab/>
        </w:r>
        <w:r>
          <w:rPr>
            <w:noProof/>
            <w:webHidden/>
          </w:rPr>
          <w:fldChar w:fldCharType="begin"/>
        </w:r>
        <w:r>
          <w:rPr>
            <w:noProof/>
            <w:webHidden/>
          </w:rPr>
          <w:instrText xml:space="preserve"> PAGEREF _Toc419740640 \h </w:instrText>
        </w:r>
        <w:r>
          <w:rPr>
            <w:noProof/>
            <w:webHidden/>
          </w:rPr>
        </w:r>
        <w:r>
          <w:rPr>
            <w:noProof/>
            <w:webHidden/>
          </w:rPr>
          <w:fldChar w:fldCharType="separate"/>
        </w:r>
        <w:r>
          <w:rPr>
            <w:noProof/>
            <w:webHidden/>
          </w:rPr>
          <w:t>32</w:t>
        </w:r>
        <w:r>
          <w:rPr>
            <w:noProof/>
            <w:webHidden/>
          </w:rPr>
          <w:fldChar w:fldCharType="end"/>
        </w:r>
      </w:hyperlink>
    </w:p>
    <w:p w14:paraId="2217BC8C" w14:textId="77777777" w:rsidR="0041183D" w:rsidRDefault="0041183D">
      <w:pPr>
        <w:pStyle w:val="TM1"/>
        <w:tabs>
          <w:tab w:val="left" w:pos="440"/>
          <w:tab w:val="right" w:leader="dot" w:pos="9517"/>
        </w:tabs>
        <w:rPr>
          <w:rFonts w:asciiTheme="minorHAnsi" w:eastAsiaTheme="minorEastAsia" w:hAnsiTheme="minorHAnsi" w:cstheme="minorBidi"/>
          <w:b w:val="0"/>
          <w:bCs w:val="0"/>
          <w:i w:val="0"/>
          <w:iCs w:val="0"/>
          <w:noProof/>
          <w:sz w:val="22"/>
          <w:szCs w:val="22"/>
          <w:lang w:eastAsia="fr-FR"/>
        </w:rPr>
      </w:pPr>
      <w:hyperlink w:anchor="_Toc419740641" w:history="1">
        <w:r w:rsidRPr="00095892">
          <w:rPr>
            <w:rStyle w:val="Lienhypertexte"/>
            <w:noProof/>
          </w:rPr>
          <w:t>5.</w:t>
        </w:r>
        <w:r>
          <w:rPr>
            <w:rFonts w:asciiTheme="minorHAnsi" w:eastAsiaTheme="minorEastAsia" w:hAnsiTheme="minorHAnsi" w:cstheme="minorBidi"/>
            <w:b w:val="0"/>
            <w:bCs w:val="0"/>
            <w:i w:val="0"/>
            <w:iCs w:val="0"/>
            <w:noProof/>
            <w:sz w:val="22"/>
            <w:szCs w:val="22"/>
            <w:lang w:eastAsia="fr-FR"/>
          </w:rPr>
          <w:tab/>
        </w:r>
        <w:r w:rsidRPr="00095892">
          <w:rPr>
            <w:rStyle w:val="Lienhypertexte"/>
            <w:noProof/>
          </w:rPr>
          <w:t>Diagramme de Déploiement</w:t>
        </w:r>
        <w:r>
          <w:rPr>
            <w:noProof/>
            <w:webHidden/>
          </w:rPr>
          <w:tab/>
        </w:r>
        <w:r>
          <w:rPr>
            <w:noProof/>
            <w:webHidden/>
          </w:rPr>
          <w:fldChar w:fldCharType="begin"/>
        </w:r>
        <w:r>
          <w:rPr>
            <w:noProof/>
            <w:webHidden/>
          </w:rPr>
          <w:instrText xml:space="preserve"> PAGEREF _Toc419740641 \h </w:instrText>
        </w:r>
        <w:r>
          <w:rPr>
            <w:noProof/>
            <w:webHidden/>
          </w:rPr>
        </w:r>
        <w:r>
          <w:rPr>
            <w:noProof/>
            <w:webHidden/>
          </w:rPr>
          <w:fldChar w:fldCharType="separate"/>
        </w:r>
        <w:r>
          <w:rPr>
            <w:noProof/>
            <w:webHidden/>
          </w:rPr>
          <w:t>33</w:t>
        </w:r>
        <w:r>
          <w:rPr>
            <w:noProof/>
            <w:webHidden/>
          </w:rPr>
          <w:fldChar w:fldCharType="end"/>
        </w:r>
      </w:hyperlink>
    </w:p>
    <w:p w14:paraId="646D4C22" w14:textId="77777777" w:rsidR="00C3523E" w:rsidRPr="00EF6AAF" w:rsidRDefault="00A37501" w:rsidP="003927E8">
      <w:r w:rsidRPr="00EF6AAF">
        <w:fldChar w:fldCharType="end"/>
      </w:r>
    </w:p>
    <w:p w14:paraId="27654FD1" w14:textId="77777777" w:rsidR="003A1A53" w:rsidRPr="00EF6AAF" w:rsidRDefault="003A1A53" w:rsidP="003927E8"/>
    <w:p w14:paraId="214FCC65" w14:textId="77777777" w:rsidR="003A1A53" w:rsidRDefault="003A1A53" w:rsidP="003927E8"/>
    <w:p w14:paraId="7F5188D4" w14:textId="0B719DB0" w:rsidR="006C1A4C" w:rsidRDefault="006C1A4C" w:rsidP="003927E8"/>
    <w:p w14:paraId="008F1051" w14:textId="77777777" w:rsidR="006C1A4C" w:rsidRDefault="006C1A4C" w:rsidP="003927E8"/>
    <w:p w14:paraId="1A958628" w14:textId="77777777" w:rsidR="006C1A4C" w:rsidRDefault="006C1A4C" w:rsidP="003927E8"/>
    <w:p w14:paraId="44F5D6BF" w14:textId="77777777" w:rsidR="00307034" w:rsidRDefault="00307034">
      <w:pPr>
        <w:jc w:val="left"/>
        <w:rPr>
          <w:rFonts w:eastAsia="Verdana"/>
          <w:b/>
          <w:bCs/>
          <w:caps/>
          <w:color w:val="FFFFFF" w:themeColor="background1"/>
          <w:sz w:val="32"/>
          <w:szCs w:val="28"/>
        </w:rPr>
      </w:pPr>
      <w:r>
        <w:br w:type="page"/>
      </w:r>
    </w:p>
    <w:p w14:paraId="3363EE04" w14:textId="4B4C3A0B" w:rsidR="006C1A4C" w:rsidRPr="00EF6AAF" w:rsidRDefault="000E70A5" w:rsidP="005C04DC">
      <w:pPr>
        <w:pStyle w:val="Titre1"/>
        <w:numPr>
          <w:ilvl w:val="0"/>
          <w:numId w:val="7"/>
        </w:numPr>
      </w:pPr>
      <w:bookmarkStart w:id="2" w:name="_Toc419740568"/>
      <w:r>
        <w:lastRenderedPageBreak/>
        <w:t>Besoins Métier</w:t>
      </w:r>
      <w:r w:rsidR="00614592">
        <w:t xml:space="preserve"> – UC Model</w:t>
      </w:r>
      <w:bookmarkEnd w:id="2"/>
    </w:p>
    <w:p w14:paraId="4DAB894A" w14:textId="0BBDEEE1" w:rsidR="008859B2" w:rsidRDefault="008859B2" w:rsidP="003927E8"/>
    <w:p w14:paraId="24D85373" w14:textId="1CA19A34" w:rsidR="005F449A" w:rsidRDefault="005F449A" w:rsidP="003927E8">
      <w:r>
        <w:t xml:space="preserve">Le </w:t>
      </w:r>
      <w:hyperlink w:anchor="GIE" w:history="1">
        <w:r w:rsidRPr="00FF742A">
          <w:rPr>
            <w:rStyle w:val="Lienhypertexte"/>
          </w:rPr>
          <w:t>GIE</w:t>
        </w:r>
      </w:hyperlink>
      <w:r>
        <w:t xml:space="preserve"> et les </w:t>
      </w:r>
      <w:hyperlink w:anchor="hopital" w:history="1">
        <w:r w:rsidRPr="00FF742A">
          <w:rPr>
            <w:rStyle w:val="Lienhypertexte"/>
          </w:rPr>
          <w:t>hôpitaux</w:t>
        </w:r>
      </w:hyperlink>
      <w:r>
        <w:t xml:space="preserve"> ont besoins de pouvoir piloter la performance suivant plusieurs axes. Nous nous intéresserons ici uniquement aux axes Financier et Intervention.</w:t>
      </w:r>
      <w:r w:rsidR="003927E8">
        <w:t xml:space="preserve"> Plus particulièrement, nous nous intéresseront aux</w:t>
      </w:r>
      <w:r w:rsidR="001A0734">
        <w:t xml:space="preserve"> </w:t>
      </w:r>
      <w:hyperlink w:anchor="nbCourseUnpaid" w:history="1">
        <w:r w:rsidR="001A0734" w:rsidRPr="001A0734">
          <w:rPr>
            <w:rStyle w:val="Lienhypertexte"/>
          </w:rPr>
          <w:t>nombre de</w:t>
        </w:r>
        <w:r w:rsidR="003927E8" w:rsidRPr="001A0734">
          <w:rPr>
            <w:rStyle w:val="Lienhypertexte"/>
          </w:rPr>
          <w:t xml:space="preserve"> parcours non payés</w:t>
        </w:r>
      </w:hyperlink>
      <w:r w:rsidR="003927E8">
        <w:t xml:space="preserve"> et les </w:t>
      </w:r>
      <w:hyperlink w:anchor="pertefinancier" w:history="1">
        <w:r w:rsidR="003927E8" w:rsidRPr="00FF742A">
          <w:rPr>
            <w:rStyle w:val="Lienhypertexte"/>
          </w:rPr>
          <w:t>pertes financières</w:t>
        </w:r>
      </w:hyperlink>
      <w:r w:rsidR="003927E8">
        <w:t xml:space="preserve"> que cela induit (axe financier) et aux </w:t>
      </w:r>
      <w:hyperlink w:anchor="refusedAssigment" w:history="1">
        <w:r w:rsidR="003927E8" w:rsidRPr="001608D5">
          <w:rPr>
            <w:rStyle w:val="Lienhypertexte"/>
          </w:rPr>
          <w:t>affectations refusées</w:t>
        </w:r>
      </w:hyperlink>
      <w:r w:rsidR="003927E8">
        <w:t xml:space="preserve"> (axe intervention).</w:t>
      </w:r>
    </w:p>
    <w:p w14:paraId="3163EE45" w14:textId="77777777" w:rsidR="005F449A" w:rsidRDefault="005F449A" w:rsidP="003927E8"/>
    <w:p w14:paraId="65C96078" w14:textId="44DFC838" w:rsidR="007E5D0C" w:rsidRPr="00EF6AAF" w:rsidRDefault="001A0734" w:rsidP="005C04DC">
      <w:pPr>
        <w:pStyle w:val="Titre2"/>
        <w:numPr>
          <w:ilvl w:val="1"/>
          <w:numId w:val="7"/>
        </w:numPr>
      </w:pPr>
      <w:bookmarkStart w:id="3" w:name="_Toc419740569"/>
      <w:r>
        <w:t xml:space="preserve">Nombre de </w:t>
      </w:r>
      <w:r w:rsidR="00FF797A">
        <w:t>p</w:t>
      </w:r>
      <w:r w:rsidR="007E5D0C">
        <w:t>arcours non payés – Pertes financières</w:t>
      </w:r>
      <w:bookmarkEnd w:id="3"/>
    </w:p>
    <w:p w14:paraId="402F9500" w14:textId="77777777" w:rsidR="002D6F82" w:rsidRDefault="002D6F82" w:rsidP="002D6F82"/>
    <w:p w14:paraId="42616761" w14:textId="4907E256" w:rsidR="007E5D0C" w:rsidRPr="00EF6AAF" w:rsidRDefault="004A7AE8" w:rsidP="005C04DC">
      <w:pPr>
        <w:pStyle w:val="Titre3"/>
        <w:numPr>
          <w:ilvl w:val="2"/>
          <w:numId w:val="7"/>
        </w:numPr>
      </w:pPr>
      <w:bookmarkStart w:id="4" w:name="_Toc419740570"/>
      <w:r>
        <w:t>Acteurs</w:t>
      </w:r>
      <w:bookmarkEnd w:id="4"/>
    </w:p>
    <w:p w14:paraId="2749ECCF" w14:textId="77777777" w:rsidR="007504ED" w:rsidRDefault="007504ED" w:rsidP="0098689D"/>
    <w:p w14:paraId="117F5480" w14:textId="77777777" w:rsidR="00904ABE" w:rsidRDefault="00904ABE" w:rsidP="0098689D"/>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732"/>
        <w:gridCol w:w="8011"/>
      </w:tblGrid>
      <w:tr w:rsidR="00904ABE" w:rsidRPr="00EF6AAF" w14:paraId="309C1815" w14:textId="77777777" w:rsidTr="00022E05">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0" w:type="auto"/>
            <w:hideMark/>
          </w:tcPr>
          <w:p w14:paraId="1BF8F02F" w14:textId="3B9EBD89" w:rsidR="00904ABE" w:rsidRPr="00904ABE" w:rsidRDefault="00904ABE" w:rsidP="00BF771A">
            <w:bookmarkStart w:id="5" w:name="analysteFinancier"/>
            <w:r w:rsidRPr="00904ABE">
              <w:t>Analyste Financier </w:t>
            </w:r>
            <w:bookmarkEnd w:id="5"/>
          </w:p>
        </w:tc>
        <w:tc>
          <w:tcPr>
            <w:tcW w:w="0" w:type="auto"/>
          </w:tcPr>
          <w:p w14:paraId="3822F84B" w14:textId="7A4B8652" w:rsidR="00904ABE" w:rsidRPr="002D6F82" w:rsidRDefault="00904ABE" w:rsidP="00F62A43">
            <w:pPr>
              <w:cnfStyle w:val="100000000000" w:firstRow="1" w:lastRow="0" w:firstColumn="0" w:lastColumn="0" w:oddVBand="0" w:evenVBand="0" w:oddHBand="0" w:evenHBand="0" w:firstRowFirstColumn="0" w:firstRowLastColumn="0" w:lastRowFirstColumn="0" w:lastRowLastColumn="0"/>
              <w:rPr>
                <w:b w:val="0"/>
              </w:rPr>
            </w:pPr>
            <w:r w:rsidRPr="00904ABE">
              <w:rPr>
                <w:b w:val="0"/>
              </w:rPr>
              <w:t>Un analyste</w:t>
            </w:r>
            <w:r w:rsidR="00F62A43">
              <w:rPr>
                <w:b w:val="0"/>
              </w:rPr>
              <w:t xml:space="preserve"> financier</w:t>
            </w:r>
            <w:r w:rsidRPr="00904ABE">
              <w:rPr>
                <w:b w:val="0"/>
              </w:rPr>
              <w:t xml:space="preserve"> est une personne physique surveillant des </w:t>
            </w:r>
            <w:hyperlink w:anchor="indicateurFinancier" w:history="1">
              <w:r w:rsidRPr="00F62A43">
                <w:rPr>
                  <w:rStyle w:val="Lienhypertexte"/>
                  <w:b w:val="0"/>
                  <w:bCs w:val="0"/>
                </w:rPr>
                <w:t>indicateur</w:t>
              </w:r>
              <w:r w:rsidR="00F62A43">
                <w:rPr>
                  <w:rStyle w:val="Lienhypertexte"/>
                  <w:b w:val="0"/>
                  <w:bCs w:val="0"/>
                </w:rPr>
                <w:t>s fi</w:t>
              </w:r>
              <w:r w:rsidR="004A7AE8">
                <w:rPr>
                  <w:rStyle w:val="Lienhypertexte"/>
                  <w:b w:val="0"/>
                  <w:bCs w:val="0"/>
                </w:rPr>
                <w:t>n</w:t>
              </w:r>
              <w:r w:rsidR="00F62A43">
                <w:rPr>
                  <w:rStyle w:val="Lienhypertexte"/>
                  <w:b w:val="0"/>
                  <w:bCs w:val="0"/>
                </w:rPr>
                <w:t>anciers</w:t>
              </w:r>
            </w:hyperlink>
            <w:r w:rsidRPr="00904ABE">
              <w:rPr>
                <w:b w:val="0"/>
              </w:rPr>
              <w:t xml:space="preserve"> de performance (KPI) et étant lanceur d’alerte interne sur des situations préoccupantes. Il doit analyser les KPI mis à sa disposition pour permettre de prendre des décisions pour améliorer la r</w:t>
            </w:r>
            <w:r w:rsidR="00F62A43">
              <w:rPr>
                <w:b w:val="0"/>
              </w:rPr>
              <w:t>entabilité de son organisation d’un point de vue financier.</w:t>
            </w:r>
          </w:p>
        </w:tc>
      </w:tr>
      <w:tr w:rsidR="00904ABE" w:rsidRPr="00EF6AAF" w14:paraId="30A128EF" w14:textId="77777777" w:rsidTr="00BF77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54B85D" w14:textId="65988391" w:rsidR="00904ABE" w:rsidRPr="00904ABE" w:rsidRDefault="00904ABE" w:rsidP="00BF771A">
            <w:bookmarkStart w:id="6" w:name="analysteFinancierGIE"/>
            <w:r w:rsidRPr="00904ABE">
              <w:t>Analyste Financier du GIE</w:t>
            </w:r>
            <w:bookmarkEnd w:id="6"/>
          </w:p>
        </w:tc>
        <w:tc>
          <w:tcPr>
            <w:tcW w:w="0" w:type="auto"/>
            <w:hideMark/>
          </w:tcPr>
          <w:p w14:paraId="2031C6B7" w14:textId="1DFE374D" w:rsidR="00904ABE" w:rsidRPr="002D6F82" w:rsidRDefault="00F62A43" w:rsidP="00F62A43">
            <w:pPr>
              <w:cnfStyle w:val="000000100000" w:firstRow="0" w:lastRow="0" w:firstColumn="0" w:lastColumn="0" w:oddVBand="0" w:evenVBand="0" w:oddHBand="1" w:evenHBand="0" w:firstRowFirstColumn="0" w:firstRowLastColumn="0" w:lastRowFirstColumn="0" w:lastRowLastColumn="0"/>
            </w:pPr>
            <w:r>
              <w:t xml:space="preserve">L’analyste financier du GIE est un </w:t>
            </w:r>
            <w:hyperlink w:anchor="analysteFinancier" w:history="1">
              <w:r w:rsidRPr="00F62A43">
                <w:rPr>
                  <w:rStyle w:val="Lienhypertexte"/>
                </w:rPr>
                <w:t>analyste financier</w:t>
              </w:r>
            </w:hyperlink>
            <w:r>
              <w:t xml:space="preserve"> qui se préoccupe de la performance de tout le </w:t>
            </w:r>
            <w:hyperlink w:anchor="GIE" w:history="1">
              <w:r w:rsidRPr="00F62A43">
                <w:rPr>
                  <w:rStyle w:val="Lienhypertexte"/>
                </w:rPr>
                <w:t>GIE</w:t>
              </w:r>
            </w:hyperlink>
            <w:r>
              <w:t>.</w:t>
            </w:r>
          </w:p>
        </w:tc>
      </w:tr>
      <w:tr w:rsidR="00F62A43" w:rsidRPr="00EF6AAF" w14:paraId="585BACC6" w14:textId="77777777" w:rsidTr="00BF77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AC131F" w14:textId="03D25261" w:rsidR="00F62A43" w:rsidRPr="00904ABE" w:rsidRDefault="00F62A43" w:rsidP="00BF771A">
            <w:bookmarkStart w:id="7" w:name="analysteFinancierHOP"/>
            <w:r w:rsidRPr="00904ABE">
              <w:t>Analyste Financier d’un hôpital</w:t>
            </w:r>
            <w:bookmarkEnd w:id="7"/>
          </w:p>
        </w:tc>
        <w:tc>
          <w:tcPr>
            <w:tcW w:w="0" w:type="auto"/>
            <w:hideMark/>
          </w:tcPr>
          <w:p w14:paraId="2A09E324" w14:textId="661EDCFE" w:rsidR="00F62A43" w:rsidRPr="00EF6AAF" w:rsidRDefault="00F62A43" w:rsidP="00F62A43">
            <w:pPr>
              <w:cnfStyle w:val="000000010000" w:firstRow="0" w:lastRow="0" w:firstColumn="0" w:lastColumn="0" w:oddVBand="0" w:evenVBand="0" w:oddHBand="0" w:evenHBand="1" w:firstRowFirstColumn="0" w:firstRowLastColumn="0" w:lastRowFirstColumn="0" w:lastRowLastColumn="0"/>
            </w:pPr>
            <w:r>
              <w:t xml:space="preserve">L’analyste financier d’un hôpital est un </w:t>
            </w:r>
            <w:hyperlink w:anchor="analysteFinancier" w:history="1">
              <w:r w:rsidRPr="00F62A43">
                <w:rPr>
                  <w:rStyle w:val="Lienhypertexte"/>
                </w:rPr>
                <w:t>analyste financier</w:t>
              </w:r>
            </w:hyperlink>
            <w:r>
              <w:t xml:space="preserve"> qui se préoccupe de la performance de </w:t>
            </w:r>
            <w:hyperlink w:anchor="hopital" w:history="1">
              <w:r w:rsidRPr="00F62A43">
                <w:rPr>
                  <w:rStyle w:val="Lienhypertexte"/>
                </w:rPr>
                <w:t>l’hôpital</w:t>
              </w:r>
            </w:hyperlink>
            <w:r>
              <w:t xml:space="preserve"> auquel il est rattaché.</w:t>
            </w:r>
          </w:p>
        </w:tc>
      </w:tr>
    </w:tbl>
    <w:p w14:paraId="63AAF528" w14:textId="4BAB43D8" w:rsidR="0098689D" w:rsidRDefault="0098689D" w:rsidP="0098689D"/>
    <w:p w14:paraId="1D723B80" w14:textId="0B1AC278" w:rsidR="007E5D0C" w:rsidRPr="00EF6AAF" w:rsidRDefault="004A7AE8" w:rsidP="005C04DC">
      <w:pPr>
        <w:pStyle w:val="Titre3"/>
        <w:numPr>
          <w:ilvl w:val="2"/>
          <w:numId w:val="7"/>
        </w:numPr>
      </w:pPr>
      <w:bookmarkStart w:id="8" w:name="_Toc419740571"/>
      <w:r>
        <w:t>Package</w:t>
      </w:r>
      <w:bookmarkEnd w:id="8"/>
    </w:p>
    <w:p w14:paraId="1A833740" w14:textId="77777777" w:rsidR="00F62A43" w:rsidRDefault="00F62A43" w:rsidP="00F62A43"/>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123"/>
        <w:gridCol w:w="8620"/>
      </w:tblGrid>
      <w:tr w:rsidR="00F62A43" w:rsidRPr="00EF6AAF" w14:paraId="4A36F4B7" w14:textId="77777777" w:rsidTr="00BE6AB1">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0" w:type="auto"/>
          </w:tcPr>
          <w:p w14:paraId="0EBCCAC0" w14:textId="3C53BEBE" w:rsidR="00F62A43" w:rsidRPr="00904ABE" w:rsidRDefault="00BE6AB1" w:rsidP="00BF771A">
            <w:bookmarkStart w:id="9" w:name="pkgFinances"/>
            <w:r>
              <w:t>Finances</w:t>
            </w:r>
            <w:bookmarkEnd w:id="9"/>
          </w:p>
        </w:tc>
        <w:tc>
          <w:tcPr>
            <w:tcW w:w="0" w:type="auto"/>
          </w:tcPr>
          <w:p w14:paraId="77D81AC3" w14:textId="0EFE20FA" w:rsidR="00F62A43" w:rsidRDefault="00F62A43" w:rsidP="00BF771A">
            <w:pPr>
              <w:cnfStyle w:val="100000000000" w:firstRow="1" w:lastRow="0" w:firstColumn="0" w:lastColumn="0" w:oddVBand="0" w:evenVBand="0" w:oddHBand="0" w:evenHBand="0" w:firstRowFirstColumn="0" w:firstRowLastColumn="0" w:lastRowFirstColumn="0" w:lastRowLastColumn="0"/>
              <w:rPr>
                <w:b w:val="0"/>
              </w:rPr>
            </w:pPr>
            <w:r>
              <w:rPr>
                <w:b w:val="0"/>
              </w:rPr>
              <w:t xml:space="preserve">Le package </w:t>
            </w:r>
            <w:r w:rsidR="00BE6AB1">
              <w:rPr>
                <w:b w:val="0"/>
              </w:rPr>
              <w:t>Finances</w:t>
            </w:r>
            <w:r>
              <w:rPr>
                <w:b w:val="0"/>
              </w:rPr>
              <w:t xml:space="preserve"> réuni les indicateurs s’occupant de la performance du GIE et des hôpitaux d’un point de vue financier. Il regroupe les indicateurs suivant :</w:t>
            </w:r>
          </w:p>
          <w:p w14:paraId="7C56810D" w14:textId="1DA1C4FD" w:rsidR="00BE6AB1" w:rsidRDefault="00BE6AB1"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CA issu des actes médicaux facturés</w:t>
            </w:r>
          </w:p>
          <w:p w14:paraId="620EDBB9" w14:textId="183E9CC4" w:rsidR="00BE6AB1" w:rsidRDefault="00BE6AB1"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Taux moyen de remboursement des actes médicaux</w:t>
            </w:r>
          </w:p>
          <w:p w14:paraId="7BBAD980" w14:textId="5BDC4AED" w:rsidR="00F62A43" w:rsidRPr="00BE6AB1" w:rsidRDefault="001A0734"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pPr>
            <w:r>
              <w:t>Nombre de p</w:t>
            </w:r>
            <w:r w:rsidR="00F62A43" w:rsidRPr="00BE6AB1">
              <w:t>arcours non payés – Pertes financières</w:t>
            </w:r>
          </w:p>
        </w:tc>
      </w:tr>
    </w:tbl>
    <w:p w14:paraId="37296C7F" w14:textId="165BAFE5" w:rsidR="00F62A43" w:rsidRDefault="00F62A43" w:rsidP="00F62A43"/>
    <w:p w14:paraId="7E6D5382" w14:textId="75B056CB" w:rsidR="002F0964" w:rsidRPr="00EF6AAF" w:rsidRDefault="002F0964" w:rsidP="005C04DC">
      <w:pPr>
        <w:pStyle w:val="Titre3"/>
        <w:numPr>
          <w:ilvl w:val="2"/>
          <w:numId w:val="7"/>
        </w:numPr>
      </w:pPr>
      <w:bookmarkStart w:id="10" w:name="_Toc419740572"/>
      <w:r>
        <w:t xml:space="preserve">UC </w:t>
      </w:r>
      <w:proofErr w:type="spellStart"/>
      <w:r>
        <w:t>Brief</w:t>
      </w:r>
      <w:proofErr w:type="spellEnd"/>
      <w:r>
        <w:t xml:space="preserve"> du Nombre de parcours non payés – Pertes financières</w:t>
      </w:r>
      <w:bookmarkEnd w:id="10"/>
    </w:p>
    <w:p w14:paraId="00ACC0CE" w14:textId="77777777" w:rsidR="002F0964" w:rsidRDefault="002F0964" w:rsidP="00F62A43"/>
    <w:p w14:paraId="34A3F1E7" w14:textId="77777777" w:rsidR="002F0964" w:rsidRPr="002F0964" w:rsidRDefault="002F0964" w:rsidP="002F0964">
      <w:r w:rsidRPr="002F0964">
        <w:t xml:space="preserve">Le métier à besoin de pouvoir mesurer la performance d’un point de vue financier. Un </w:t>
      </w:r>
      <w:hyperlink w:anchor="analysteFinancierGIE" w:history="1">
        <w:r w:rsidRPr="002F0964">
          <w:rPr>
            <w:rStyle w:val="Lienhypertexte"/>
            <w:bCs/>
          </w:rPr>
          <w:t>analyste financier</w:t>
        </w:r>
      </w:hyperlink>
      <w:r w:rsidRPr="002F0964">
        <w:t xml:space="preserve"> du </w:t>
      </w:r>
      <w:hyperlink w:anchor="GIE" w:history="1">
        <w:r w:rsidRPr="002F0964">
          <w:rPr>
            <w:rStyle w:val="Lienhypertexte"/>
            <w:bCs/>
          </w:rPr>
          <w:t>GIE</w:t>
        </w:r>
      </w:hyperlink>
      <w:r w:rsidRPr="002F0964">
        <w:t xml:space="preserve">, et des </w:t>
      </w:r>
      <w:hyperlink w:anchor="analysteFinancierHOP" w:history="1">
        <w:r w:rsidRPr="002F0964">
          <w:rPr>
            <w:rStyle w:val="Lienhypertexte"/>
            <w:bCs/>
          </w:rPr>
          <w:t>analystes</w:t>
        </w:r>
      </w:hyperlink>
      <w:r w:rsidRPr="002F0964">
        <w:t xml:space="preserve"> dans chaque </w:t>
      </w:r>
      <w:hyperlink w:anchor="hopital" w:history="1">
        <w:r w:rsidRPr="002F0964">
          <w:rPr>
            <w:rStyle w:val="Lienhypertexte"/>
            <w:bCs/>
          </w:rPr>
          <w:t>hôpital</w:t>
        </w:r>
      </w:hyperlink>
      <w:r w:rsidRPr="002F0964">
        <w:t xml:space="preserve"> ont besoin de pouvoir visualiser leur situation financière. Ici on s’intéressera particulièrement aux </w:t>
      </w:r>
      <w:hyperlink w:anchor="pertefinancier" w:history="1">
        <w:r w:rsidRPr="002F0964">
          <w:rPr>
            <w:rStyle w:val="Lienhypertexte"/>
            <w:bCs/>
          </w:rPr>
          <w:t>pertes financières</w:t>
        </w:r>
      </w:hyperlink>
      <w:r w:rsidRPr="002F0964">
        <w:t xml:space="preserve"> dues aux </w:t>
      </w:r>
      <w:hyperlink w:anchor="courseunpaid" w:history="1">
        <w:r w:rsidRPr="002F0964">
          <w:rPr>
            <w:rStyle w:val="Lienhypertexte"/>
            <w:bCs/>
          </w:rPr>
          <w:t>parcours non payés</w:t>
        </w:r>
      </w:hyperlink>
      <w:r w:rsidRPr="002F0964">
        <w:t>.</w:t>
      </w:r>
    </w:p>
    <w:p w14:paraId="08FEA35C" w14:textId="77777777" w:rsidR="002F0964" w:rsidRDefault="002F0964" w:rsidP="00F62A43"/>
    <w:p w14:paraId="221C3163" w14:textId="77777777" w:rsidR="00DF547C" w:rsidRDefault="00DF547C" w:rsidP="00F62A43"/>
    <w:p w14:paraId="27D47AA8" w14:textId="1059E83A" w:rsidR="007E5D0C" w:rsidRPr="00EF6AAF" w:rsidRDefault="004A7AE8" w:rsidP="005C04DC">
      <w:pPr>
        <w:pStyle w:val="Titre3"/>
        <w:numPr>
          <w:ilvl w:val="2"/>
          <w:numId w:val="7"/>
        </w:numPr>
      </w:pPr>
      <w:bookmarkStart w:id="11" w:name="_Toc419740573"/>
      <w:r>
        <w:lastRenderedPageBreak/>
        <w:t>Diagramme</w:t>
      </w:r>
      <w:r w:rsidR="002F0964">
        <w:t xml:space="preserve"> de UC</w:t>
      </w:r>
      <w:bookmarkEnd w:id="11"/>
    </w:p>
    <w:p w14:paraId="294212AF" w14:textId="77777777" w:rsidR="007E5D0C" w:rsidRDefault="007E5D0C" w:rsidP="007E5D0C"/>
    <w:p w14:paraId="7DD0BF56" w14:textId="77777777" w:rsidR="007C2406" w:rsidRDefault="005434D1" w:rsidP="006B3130">
      <w:pPr>
        <w:keepNext/>
        <w:jc w:val="center"/>
      </w:pPr>
      <w:r>
        <w:pict w14:anchorId="5CF17A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228pt">
            <v:imagedata r:id="rId12" o:title="UC Diagram - Finances"/>
          </v:shape>
        </w:pict>
      </w:r>
    </w:p>
    <w:p w14:paraId="5DA43030" w14:textId="2532A8AD" w:rsidR="007E5D0C" w:rsidRDefault="007C2406" w:rsidP="007C2406">
      <w:pPr>
        <w:pStyle w:val="Lgende"/>
        <w:jc w:val="center"/>
      </w:pPr>
      <w:r>
        <w:t xml:space="preserve">Figure </w:t>
      </w:r>
      <w:r>
        <w:fldChar w:fldCharType="begin"/>
      </w:r>
      <w:r>
        <w:instrText xml:space="preserve"> SEQ Figure \* ARABIC </w:instrText>
      </w:r>
      <w:r>
        <w:fldChar w:fldCharType="separate"/>
      </w:r>
      <w:r w:rsidR="00C77D30">
        <w:rPr>
          <w:noProof/>
        </w:rPr>
        <w:t>1</w:t>
      </w:r>
      <w:r>
        <w:fldChar w:fldCharType="end"/>
      </w:r>
      <w:r>
        <w:t xml:space="preserve"> Diagramme de Use Case - Package Finances</w:t>
      </w:r>
    </w:p>
    <w:p w14:paraId="4B806E7E" w14:textId="77777777" w:rsidR="00AC061A" w:rsidRDefault="00AC061A" w:rsidP="007E5D0C"/>
    <w:p w14:paraId="191BACE5" w14:textId="77777777" w:rsidR="00AC061A" w:rsidRDefault="00AC061A" w:rsidP="007E5D0C"/>
    <w:p w14:paraId="3194A79C" w14:textId="1BEE0427" w:rsidR="007E5D0C" w:rsidRPr="00EF6AAF" w:rsidRDefault="00E73537" w:rsidP="005C04DC">
      <w:pPr>
        <w:pStyle w:val="Titre2"/>
        <w:numPr>
          <w:ilvl w:val="1"/>
          <w:numId w:val="7"/>
        </w:numPr>
      </w:pPr>
      <w:bookmarkStart w:id="12" w:name="_Toc419740574"/>
      <w:r>
        <w:t>Taux d’</w:t>
      </w:r>
      <w:r w:rsidR="00FF797A">
        <w:t>a</w:t>
      </w:r>
      <w:r w:rsidR="007E5D0C">
        <w:t>ffectations refusées</w:t>
      </w:r>
      <w:bookmarkEnd w:id="12"/>
    </w:p>
    <w:p w14:paraId="7CD610DC" w14:textId="0F831BA2" w:rsidR="007E5D0C" w:rsidRDefault="004A7AE8" w:rsidP="005C04DC">
      <w:pPr>
        <w:pStyle w:val="Titre3"/>
        <w:numPr>
          <w:ilvl w:val="2"/>
          <w:numId w:val="7"/>
        </w:numPr>
      </w:pPr>
      <w:bookmarkStart w:id="13" w:name="_Toc419740575"/>
      <w:r>
        <w:t>Acteurs</w:t>
      </w:r>
      <w:bookmarkEnd w:id="13"/>
    </w:p>
    <w:p w14:paraId="1D0CCF8D" w14:textId="77777777" w:rsidR="004A7AE8" w:rsidRDefault="004A7AE8" w:rsidP="004A7AE8"/>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786"/>
        <w:gridCol w:w="7957"/>
      </w:tblGrid>
      <w:tr w:rsidR="00BF771A" w:rsidRPr="00EF6AAF" w14:paraId="2ACF1424" w14:textId="77777777" w:rsidTr="00BF771A">
        <w:trPr>
          <w:cnfStyle w:val="100000000000" w:firstRow="1" w:lastRow="0" w:firstColumn="0" w:lastColumn="0" w:oddVBand="0" w:evenVBand="0" w:oddHBand="0" w:evenHBand="0"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0" w:type="auto"/>
            <w:hideMark/>
          </w:tcPr>
          <w:p w14:paraId="4BAEC581" w14:textId="1C479985" w:rsidR="00BF771A" w:rsidRPr="00904ABE" w:rsidRDefault="00BF771A" w:rsidP="00BF771A">
            <w:bookmarkStart w:id="14" w:name="analysteIntervention"/>
            <w:r w:rsidRPr="00904ABE">
              <w:t xml:space="preserve">Analyste </w:t>
            </w:r>
            <w:r>
              <w:t>Interventions</w:t>
            </w:r>
            <w:bookmarkEnd w:id="14"/>
          </w:p>
        </w:tc>
        <w:tc>
          <w:tcPr>
            <w:tcW w:w="0" w:type="auto"/>
          </w:tcPr>
          <w:p w14:paraId="0ADBBC2F" w14:textId="07B5A769" w:rsidR="00BF771A" w:rsidRPr="002D6F82" w:rsidRDefault="00BF771A" w:rsidP="00BF771A">
            <w:pPr>
              <w:cnfStyle w:val="100000000000" w:firstRow="1" w:lastRow="0" w:firstColumn="0" w:lastColumn="0" w:oddVBand="0" w:evenVBand="0" w:oddHBand="0" w:evenHBand="0" w:firstRowFirstColumn="0" w:firstRowLastColumn="0" w:lastRowFirstColumn="0" w:lastRowLastColumn="0"/>
              <w:rPr>
                <w:b w:val="0"/>
              </w:rPr>
            </w:pPr>
            <w:r w:rsidRPr="00904ABE">
              <w:rPr>
                <w:b w:val="0"/>
              </w:rPr>
              <w:t xml:space="preserve">Un </w:t>
            </w:r>
            <w:hyperlink w:anchor="analysteIntervention" w:history="1">
              <w:r w:rsidRPr="00C00E3A">
                <w:rPr>
                  <w:rStyle w:val="Lienhypertexte"/>
                  <w:b w:val="0"/>
                  <w:bCs w:val="0"/>
                </w:rPr>
                <w:t>analyste interventions</w:t>
              </w:r>
            </w:hyperlink>
            <w:r w:rsidRPr="00904ABE">
              <w:rPr>
                <w:b w:val="0"/>
              </w:rPr>
              <w:t xml:space="preserve"> est une personne physique surveillant des </w:t>
            </w:r>
            <w:hyperlink w:anchor="indicateurIntervention" w:history="1">
              <w:r w:rsidRPr="00BF771A">
                <w:rPr>
                  <w:rStyle w:val="Lienhypertexte"/>
                  <w:b w:val="0"/>
                  <w:bCs w:val="0"/>
                </w:rPr>
                <w:t>indicateurs d’intervention</w:t>
              </w:r>
            </w:hyperlink>
            <w:r w:rsidRPr="00904ABE">
              <w:rPr>
                <w:b w:val="0"/>
              </w:rPr>
              <w:t xml:space="preserve"> de performance (KPI) et étant lanceur d’alerte interne sur des situations préoccupantes. Il doit analyser les KPI mis à sa disposition pour permettre de prendre des décisions pour améliorer la r</w:t>
            </w:r>
            <w:r>
              <w:rPr>
                <w:b w:val="0"/>
              </w:rPr>
              <w:t>entabilité de son organisation du point de vue « </w:t>
            </w:r>
            <w:hyperlink w:anchor="intervention" w:history="1">
              <w:r w:rsidRPr="00C00E3A">
                <w:rPr>
                  <w:rStyle w:val="Lienhypertexte"/>
                  <w:b w:val="0"/>
                  <w:bCs w:val="0"/>
                </w:rPr>
                <w:t>intervention </w:t>
              </w:r>
            </w:hyperlink>
            <w:r>
              <w:rPr>
                <w:b w:val="0"/>
              </w:rPr>
              <w:t>».</w:t>
            </w:r>
          </w:p>
        </w:tc>
      </w:tr>
    </w:tbl>
    <w:p w14:paraId="15FAA593" w14:textId="77777777" w:rsidR="00BF771A" w:rsidRDefault="00BF771A" w:rsidP="004A7AE8"/>
    <w:p w14:paraId="11B2DDFB" w14:textId="77777777" w:rsidR="00BF771A" w:rsidRPr="00EF6AAF" w:rsidRDefault="00BF771A" w:rsidP="004A7AE8"/>
    <w:p w14:paraId="3B51CD12" w14:textId="68B36A38" w:rsidR="007E5D0C" w:rsidRDefault="004A7AE8" w:rsidP="005C04DC">
      <w:pPr>
        <w:pStyle w:val="Titre3"/>
        <w:numPr>
          <w:ilvl w:val="2"/>
          <w:numId w:val="7"/>
        </w:numPr>
      </w:pPr>
      <w:bookmarkStart w:id="15" w:name="_Toc419740576"/>
      <w:r>
        <w:t>Package</w:t>
      </w:r>
      <w:bookmarkEnd w:id="15"/>
    </w:p>
    <w:p w14:paraId="00FDFE50" w14:textId="77777777" w:rsidR="004A7AE8" w:rsidRDefault="004A7AE8" w:rsidP="004A7AE8">
      <w:pPr>
        <w:pStyle w:val="Paragraphedeliste"/>
      </w:pPr>
    </w:p>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590"/>
        <w:gridCol w:w="8153"/>
      </w:tblGrid>
      <w:tr w:rsidR="004A7AE8" w:rsidRPr="00BE6AB1" w14:paraId="67F9790F" w14:textId="77777777" w:rsidTr="00BF771A">
        <w:trPr>
          <w:cnfStyle w:val="100000000000" w:firstRow="1" w:lastRow="0" w:firstColumn="0" w:lastColumn="0" w:oddVBand="0" w:evenVBand="0" w:oddHBand="0" w:evenHBand="0" w:firstRowFirstColumn="0" w:firstRowLastColumn="0" w:lastRowFirstColumn="0" w:lastRowLastColumn="0"/>
          <w:trHeight w:val="959"/>
        </w:trPr>
        <w:tc>
          <w:tcPr>
            <w:cnfStyle w:val="001000000000" w:firstRow="0" w:lastRow="0" w:firstColumn="1" w:lastColumn="0" w:oddVBand="0" w:evenVBand="0" w:oddHBand="0" w:evenHBand="0" w:firstRowFirstColumn="0" w:firstRowLastColumn="0" w:lastRowFirstColumn="0" w:lastRowLastColumn="0"/>
            <w:tcW w:w="0" w:type="auto"/>
          </w:tcPr>
          <w:p w14:paraId="5503A790" w14:textId="77777777" w:rsidR="004A7AE8" w:rsidRPr="00904ABE" w:rsidRDefault="004A7AE8" w:rsidP="00BF771A">
            <w:bookmarkStart w:id="16" w:name="pkgInterventions"/>
            <w:r>
              <w:t>Interventions</w:t>
            </w:r>
            <w:bookmarkEnd w:id="16"/>
          </w:p>
        </w:tc>
        <w:tc>
          <w:tcPr>
            <w:tcW w:w="0" w:type="auto"/>
          </w:tcPr>
          <w:p w14:paraId="0840176F" w14:textId="73922153" w:rsidR="004A7AE8" w:rsidRDefault="004A7AE8" w:rsidP="00BF771A">
            <w:pPr>
              <w:cnfStyle w:val="100000000000" w:firstRow="1" w:lastRow="0" w:firstColumn="0" w:lastColumn="0" w:oddVBand="0" w:evenVBand="0" w:oddHBand="0" w:evenHBand="0" w:firstRowFirstColumn="0" w:firstRowLastColumn="0" w:lastRowFirstColumn="0" w:lastRowLastColumn="0"/>
              <w:rPr>
                <w:b w:val="0"/>
              </w:rPr>
            </w:pPr>
            <w:r>
              <w:rPr>
                <w:b w:val="0"/>
              </w:rPr>
              <w:t xml:space="preserve">Le package Interventions réuni les indicateurs s’occupant de la performance du </w:t>
            </w:r>
            <w:hyperlink w:anchor="GIE" w:history="1">
              <w:r w:rsidRPr="00C00E3A">
                <w:rPr>
                  <w:rStyle w:val="Lienhypertexte"/>
                  <w:b w:val="0"/>
                  <w:bCs w:val="0"/>
                </w:rPr>
                <w:t>GIE</w:t>
              </w:r>
            </w:hyperlink>
            <w:r w:rsidR="00C00E3A">
              <w:rPr>
                <w:b w:val="0"/>
              </w:rPr>
              <w:t xml:space="preserve"> </w:t>
            </w:r>
            <w:r>
              <w:rPr>
                <w:b w:val="0"/>
              </w:rPr>
              <w:t xml:space="preserve">du point de vue des </w:t>
            </w:r>
            <w:hyperlink w:anchor="intervention" w:history="1">
              <w:r w:rsidRPr="00C00E3A">
                <w:rPr>
                  <w:rStyle w:val="Lienhypertexte"/>
                  <w:b w:val="0"/>
                  <w:bCs w:val="0"/>
                </w:rPr>
                <w:t>interventions</w:t>
              </w:r>
            </w:hyperlink>
            <w:r>
              <w:rPr>
                <w:b w:val="0"/>
              </w:rPr>
              <w:t>. Il regroupe les indicateurs suivant :</w:t>
            </w:r>
          </w:p>
          <w:p w14:paraId="1DCFA1D1" w14:textId="77777777" w:rsidR="004A7AE8"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Nombre d’appels reçus</w:t>
            </w:r>
          </w:p>
          <w:p w14:paraId="417F9403" w14:textId="42F5A5AC" w:rsidR="004A7AE8" w:rsidRDefault="00AC061A"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Tau</w:t>
            </w:r>
            <w:r w:rsidR="004A7AE8">
              <w:rPr>
                <w:b w:val="0"/>
              </w:rPr>
              <w:t>x d’appels mis en attente, durée moyenne de l’attente</w:t>
            </w:r>
          </w:p>
          <w:p w14:paraId="565DFCB2" w14:textId="77777777" w:rsidR="004A7AE8"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Taux d’appels ne nécessitant pas d’intervention</w:t>
            </w:r>
          </w:p>
          <w:p w14:paraId="6EB42F0C" w14:textId="77777777" w:rsidR="004A7AE8" w:rsidRPr="00BE6AB1"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sidRPr="00BE6AB1">
              <w:rPr>
                <w:b w:val="0"/>
              </w:rPr>
              <w:t>Taux d’interventions “patient non trouvé”</w:t>
            </w:r>
          </w:p>
          <w:p w14:paraId="117DDF44" w14:textId="77777777" w:rsidR="004A7AE8"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lastRenderedPageBreak/>
              <w:t>Durée moyenne des interventions (avant et après chargement)</w:t>
            </w:r>
          </w:p>
          <w:p w14:paraId="24EAE994" w14:textId="77777777" w:rsidR="004A7AE8"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Taux de véhicules non utilisé</w:t>
            </w:r>
          </w:p>
          <w:p w14:paraId="630F9D3E" w14:textId="77777777" w:rsidR="004A7AE8"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Nombre moyen de patient par intervention</w:t>
            </w:r>
          </w:p>
          <w:p w14:paraId="6910427D" w14:textId="77777777" w:rsidR="004A7AE8" w:rsidRPr="00BE6AB1"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pPr>
            <w:r w:rsidRPr="00BE6AB1">
              <w:t>Taux d’affectations refusées</w:t>
            </w:r>
          </w:p>
          <w:p w14:paraId="2FD3B5FD" w14:textId="77777777" w:rsidR="004A7AE8" w:rsidRPr="00BE6AB1" w:rsidRDefault="004A7AE8" w:rsidP="005C04DC">
            <w:pPr>
              <w:pStyle w:val="Paragraphedeliste"/>
              <w:numPr>
                <w:ilvl w:val="0"/>
                <w:numId w:val="9"/>
              </w:numPr>
              <w:cnfStyle w:val="100000000000" w:firstRow="1" w:lastRow="0" w:firstColumn="0" w:lastColumn="0" w:oddVBand="0" w:evenVBand="0" w:oddHBand="0" w:evenHBand="0" w:firstRowFirstColumn="0" w:firstRowLastColumn="0" w:lastRowFirstColumn="0" w:lastRowLastColumn="0"/>
              <w:rPr>
                <w:b w:val="0"/>
              </w:rPr>
            </w:pPr>
            <w:r>
              <w:rPr>
                <w:b w:val="0"/>
              </w:rPr>
              <w:t xml:space="preserve">Distance moyenne ambulance-patient (ambulances sélectionnées par </w:t>
            </w:r>
            <w:proofErr w:type="spellStart"/>
            <w:r>
              <w:rPr>
                <w:b w:val="0"/>
              </w:rPr>
              <w:t>algo</w:t>
            </w:r>
            <w:proofErr w:type="spellEnd"/>
            <w:r>
              <w:rPr>
                <w:b w:val="0"/>
              </w:rPr>
              <w:t>)</w:t>
            </w:r>
          </w:p>
        </w:tc>
      </w:tr>
    </w:tbl>
    <w:p w14:paraId="7131079D" w14:textId="77777777" w:rsidR="004A7AE8" w:rsidRDefault="004A7AE8" w:rsidP="004A7AE8"/>
    <w:p w14:paraId="491C70CA" w14:textId="5BA084FF" w:rsidR="002F0964" w:rsidRDefault="002F0964" w:rsidP="005C04DC">
      <w:pPr>
        <w:pStyle w:val="Titre3"/>
        <w:numPr>
          <w:ilvl w:val="2"/>
          <w:numId w:val="7"/>
        </w:numPr>
      </w:pPr>
      <w:bookmarkStart w:id="17" w:name="_Toc419740577"/>
      <w:r>
        <w:t xml:space="preserve">UC </w:t>
      </w:r>
      <w:proofErr w:type="spellStart"/>
      <w:r>
        <w:t>Brief</w:t>
      </w:r>
      <w:proofErr w:type="spellEnd"/>
      <w:r>
        <w:t xml:space="preserve"> de Taux d’affectations refusées</w:t>
      </w:r>
      <w:bookmarkEnd w:id="17"/>
    </w:p>
    <w:p w14:paraId="29CDEA41" w14:textId="77777777" w:rsidR="002F0964" w:rsidRPr="00EF6AAF" w:rsidRDefault="002F0964" w:rsidP="002F0964"/>
    <w:p w14:paraId="6C2E5915" w14:textId="366FC8ED" w:rsidR="002F0964" w:rsidRPr="00DF547C" w:rsidRDefault="00DF547C" w:rsidP="004A7AE8">
      <w:r w:rsidRPr="00DF547C">
        <w:t xml:space="preserve">Le métier à besoin de pouvoir mesurer la performance d’un point de vue intervention. Un </w:t>
      </w:r>
      <w:hyperlink w:anchor="analysteIntervention" w:history="1">
        <w:r w:rsidRPr="00DF547C">
          <w:rPr>
            <w:rStyle w:val="Lienhypertexte"/>
          </w:rPr>
          <w:t>analyste des interventions</w:t>
        </w:r>
      </w:hyperlink>
      <w:r w:rsidRPr="00DF547C">
        <w:t xml:space="preserve"> du GIE a besoin de pouvoir visualiser la situation concernant les </w:t>
      </w:r>
      <w:hyperlink w:anchor="intervention" w:history="1">
        <w:r w:rsidRPr="00DF547C">
          <w:rPr>
            <w:rStyle w:val="Lienhypertexte"/>
          </w:rPr>
          <w:t>interventions</w:t>
        </w:r>
      </w:hyperlink>
      <w:r w:rsidRPr="00DF547C">
        <w:t xml:space="preserve"> du </w:t>
      </w:r>
      <w:hyperlink w:anchor="GIE" w:history="1">
        <w:r w:rsidRPr="00DF547C">
          <w:rPr>
            <w:rStyle w:val="Lienhypertexte"/>
          </w:rPr>
          <w:t>GIE</w:t>
        </w:r>
      </w:hyperlink>
      <w:r w:rsidRPr="00DF547C">
        <w:t>. Ici on s’intéressera particulièrement aux affectations refusées.</w:t>
      </w:r>
    </w:p>
    <w:p w14:paraId="797BEB1C" w14:textId="77777777" w:rsidR="00DF547C" w:rsidRDefault="00DF547C" w:rsidP="004A7AE8">
      <w:pPr>
        <w:rPr>
          <w:b/>
        </w:rPr>
      </w:pPr>
    </w:p>
    <w:p w14:paraId="21F78829" w14:textId="77777777" w:rsidR="00DF547C" w:rsidRPr="00EF6AAF" w:rsidRDefault="00DF547C" w:rsidP="004A7AE8"/>
    <w:p w14:paraId="4C34FCD6" w14:textId="73048B1E" w:rsidR="007E5D0C" w:rsidRPr="00EF6AAF" w:rsidRDefault="004A7AE8" w:rsidP="005C04DC">
      <w:pPr>
        <w:pStyle w:val="Titre3"/>
        <w:numPr>
          <w:ilvl w:val="2"/>
          <w:numId w:val="7"/>
        </w:numPr>
      </w:pPr>
      <w:bookmarkStart w:id="18" w:name="_Toc419740578"/>
      <w:r>
        <w:t>Diagramme</w:t>
      </w:r>
      <w:r w:rsidR="002F0964">
        <w:t xml:space="preserve"> de UC</w:t>
      </w:r>
      <w:bookmarkEnd w:id="18"/>
    </w:p>
    <w:p w14:paraId="1BDD04E5" w14:textId="08CD372A" w:rsidR="000E70A5" w:rsidRDefault="000E70A5" w:rsidP="003927E8"/>
    <w:p w14:paraId="39EEE43A" w14:textId="77777777" w:rsidR="007C2406" w:rsidRDefault="005434D1" w:rsidP="006B3130">
      <w:pPr>
        <w:keepNext/>
        <w:jc w:val="center"/>
      </w:pPr>
      <w:r>
        <w:pict w14:anchorId="5F89A9DE">
          <v:shape id="_x0000_i1026" type="#_x0000_t75" style="width:476.25pt;height:236.25pt">
            <v:imagedata r:id="rId13" o:title="UC Diagram - Interventions"/>
          </v:shape>
        </w:pict>
      </w:r>
    </w:p>
    <w:p w14:paraId="627FA0FA" w14:textId="67182AE6" w:rsidR="00BE6AB1" w:rsidRDefault="007C2406" w:rsidP="007C2406">
      <w:pPr>
        <w:pStyle w:val="Lgende"/>
        <w:jc w:val="center"/>
      </w:pPr>
      <w:r>
        <w:t xml:space="preserve">Figure </w:t>
      </w:r>
      <w:r>
        <w:fldChar w:fldCharType="begin"/>
      </w:r>
      <w:r>
        <w:instrText xml:space="preserve"> SEQ Figure \* ARABIC </w:instrText>
      </w:r>
      <w:r>
        <w:fldChar w:fldCharType="separate"/>
      </w:r>
      <w:r w:rsidR="00C77D30">
        <w:rPr>
          <w:noProof/>
        </w:rPr>
        <w:t>2</w:t>
      </w:r>
      <w:r>
        <w:fldChar w:fldCharType="end"/>
      </w:r>
      <w:r>
        <w:t xml:space="preserve"> Diagramme de Use Case - Package Interventions</w:t>
      </w:r>
    </w:p>
    <w:p w14:paraId="72F5F454" w14:textId="77777777" w:rsidR="00AC061A" w:rsidRPr="00BE6AB1" w:rsidRDefault="00AC061A" w:rsidP="003927E8"/>
    <w:p w14:paraId="554F70A9" w14:textId="77777777" w:rsidR="00BE6AB1" w:rsidRPr="00BE6AB1" w:rsidRDefault="00BE6AB1" w:rsidP="003927E8"/>
    <w:p w14:paraId="091173CD" w14:textId="77777777" w:rsidR="000E70A5" w:rsidRPr="00BE6AB1" w:rsidRDefault="000E70A5" w:rsidP="003927E8"/>
    <w:p w14:paraId="190BCDD0" w14:textId="1D630D58" w:rsidR="00121552" w:rsidRPr="00EF6AAF" w:rsidRDefault="006E620F" w:rsidP="005C04DC">
      <w:pPr>
        <w:pStyle w:val="Titre1"/>
        <w:numPr>
          <w:ilvl w:val="0"/>
          <w:numId w:val="7"/>
        </w:numPr>
      </w:pPr>
      <w:bookmarkStart w:id="19" w:name="_Toc403502428"/>
      <w:bookmarkStart w:id="20" w:name="_Toc406863926"/>
      <w:bookmarkStart w:id="21" w:name="_Toc406865545"/>
      <w:bookmarkStart w:id="22" w:name="_Toc406867740"/>
      <w:bookmarkStart w:id="23" w:name="_Toc408070961"/>
      <w:bookmarkStart w:id="24" w:name="_Toc408170843"/>
      <w:bookmarkStart w:id="25" w:name="_Toc410073968"/>
      <w:bookmarkStart w:id="26" w:name="_Toc410162973"/>
      <w:bookmarkStart w:id="27" w:name="_Toc410252651"/>
      <w:bookmarkStart w:id="28" w:name="_Toc410259289"/>
      <w:bookmarkStart w:id="29" w:name="_Toc415063931"/>
      <w:bookmarkStart w:id="30" w:name="_Toc415168249"/>
      <w:bookmarkStart w:id="31" w:name="_Toc417027697"/>
      <w:bookmarkStart w:id="32" w:name="_Toc419740579"/>
      <w:bookmarkEnd w:id="19"/>
      <w:r w:rsidRPr="00EF6AAF">
        <w:t>Gloss</w:t>
      </w:r>
      <w:r w:rsidR="00807DD5" w:rsidRPr="00EF6AAF">
        <w:t>aire</w:t>
      </w:r>
      <w:bookmarkEnd w:id="20"/>
      <w:bookmarkEnd w:id="21"/>
      <w:bookmarkEnd w:id="22"/>
      <w:bookmarkEnd w:id="23"/>
      <w:bookmarkEnd w:id="24"/>
      <w:bookmarkEnd w:id="25"/>
      <w:bookmarkEnd w:id="26"/>
      <w:bookmarkEnd w:id="27"/>
      <w:bookmarkEnd w:id="28"/>
      <w:bookmarkEnd w:id="29"/>
      <w:bookmarkEnd w:id="30"/>
      <w:bookmarkEnd w:id="31"/>
      <w:bookmarkEnd w:id="32"/>
    </w:p>
    <w:p w14:paraId="2C47541D" w14:textId="77777777" w:rsidR="00121ECB" w:rsidRPr="00EF6AAF" w:rsidRDefault="00121ECB" w:rsidP="003927E8"/>
    <w:p w14:paraId="51018C8B" w14:textId="77A4453E" w:rsidR="00B36D2F" w:rsidRPr="00EF6AAF" w:rsidRDefault="00964972" w:rsidP="005C04DC">
      <w:pPr>
        <w:pStyle w:val="Titre2"/>
        <w:numPr>
          <w:ilvl w:val="1"/>
          <w:numId w:val="7"/>
        </w:numPr>
      </w:pPr>
      <w:bookmarkStart w:id="33" w:name="_Toc406859307"/>
      <w:bookmarkStart w:id="34" w:name="_Toc406861339"/>
      <w:bookmarkStart w:id="35" w:name="_Toc406861649"/>
      <w:bookmarkStart w:id="36" w:name="_Toc406862324"/>
      <w:bookmarkStart w:id="37" w:name="_Toc406863927"/>
      <w:bookmarkStart w:id="38" w:name="_Toc406865546"/>
      <w:bookmarkStart w:id="39" w:name="_Toc406867741"/>
      <w:bookmarkStart w:id="40" w:name="_Toc408070962"/>
      <w:bookmarkStart w:id="41" w:name="_Toc408170844"/>
      <w:bookmarkStart w:id="42" w:name="_Toc410073969"/>
      <w:bookmarkStart w:id="43" w:name="_Toc410162974"/>
      <w:bookmarkStart w:id="44" w:name="_Toc410252652"/>
      <w:bookmarkStart w:id="45" w:name="_Toc410259290"/>
      <w:bookmarkStart w:id="46" w:name="_Toc415063932"/>
      <w:bookmarkStart w:id="47" w:name="_Toc415168250"/>
      <w:bookmarkStart w:id="48" w:name="_Toc417027698"/>
      <w:bookmarkStart w:id="49" w:name="_Toc419740580"/>
      <w:r w:rsidRPr="00EF6AAF">
        <w:t>Généralités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36176CA7" w14:textId="77777777" w:rsidR="00964972" w:rsidRPr="00EF6AAF" w:rsidRDefault="00964972" w:rsidP="003927E8">
      <w:bookmarkStart w:id="50" w:name="_Toc406862325"/>
      <w:bookmarkEnd w:id="50"/>
    </w:p>
    <w:p w14:paraId="3D91292B" w14:textId="36EF6EAF" w:rsidR="00DC6B79" w:rsidRPr="00EF6AAF" w:rsidRDefault="00DC6B79" w:rsidP="003927E8">
      <w:bookmarkStart w:id="51" w:name="GIE"/>
      <w:r w:rsidRPr="00EF6AAF">
        <w:rPr>
          <w:b/>
        </w:rPr>
        <w:t>GIE </w:t>
      </w:r>
      <w:bookmarkEnd w:id="51"/>
      <w:r w:rsidRPr="00EF6AAF">
        <w:rPr>
          <w:b/>
        </w:rPr>
        <w:t xml:space="preserve">: </w:t>
      </w:r>
      <w:r w:rsidRPr="00EF6AAF">
        <w:t xml:space="preserve">il s’agit d’un groupement d’intérêt économique. Dans notre cas, </w:t>
      </w:r>
      <w:r w:rsidR="00F201C4" w:rsidRPr="00EF6AAF">
        <w:t>ce sont</w:t>
      </w:r>
      <w:r w:rsidRPr="00EF6AAF">
        <w:t xml:space="preserve"> toutes les entités intervenants dans la fourni</w:t>
      </w:r>
      <w:r w:rsidR="00F00858" w:rsidRPr="00EF6AAF">
        <w:t>ture de l’offre de soin ; soit d</w:t>
      </w:r>
      <w:r w:rsidRPr="00EF6AAF">
        <w:t>es acteurs directs (</w:t>
      </w:r>
      <w:hyperlink w:anchor="hopital" w:history="1">
        <w:r w:rsidRPr="00EF6AAF">
          <w:rPr>
            <w:rStyle w:val="Lienhypertexte"/>
          </w:rPr>
          <w:t>organisme</w:t>
        </w:r>
        <w:r w:rsidR="00875891" w:rsidRPr="00EF6AAF">
          <w:rPr>
            <w:rStyle w:val="Lienhypertexte"/>
          </w:rPr>
          <w:t>s</w:t>
        </w:r>
        <w:r w:rsidRPr="00EF6AAF">
          <w:rPr>
            <w:rStyle w:val="Lienhypertexte"/>
          </w:rPr>
          <w:t xml:space="preserve"> </w:t>
        </w:r>
        <w:r w:rsidR="0059607E" w:rsidRPr="00EF6AAF">
          <w:rPr>
            <w:rStyle w:val="Lienhypertexte"/>
          </w:rPr>
          <w:t>hospitaliers</w:t>
        </w:r>
      </w:hyperlink>
      <w:r w:rsidR="00985458" w:rsidRPr="00EF6AAF">
        <w:t>) soit d</w:t>
      </w:r>
      <w:r w:rsidRPr="00EF6AAF">
        <w:t>es acte</w:t>
      </w:r>
      <w:r w:rsidR="002D5272" w:rsidRPr="00EF6AAF">
        <w:t>urs indirects (fournisseurs, les industriels de la santé, ou encore les ambulanciers</w:t>
      </w:r>
      <w:r w:rsidRPr="00EF6AAF">
        <w:t>). Il a pour but d’accroitre la collaboration entre ses membres afin d’améliorer leurs intérêts et d’accroître leurs performances.</w:t>
      </w:r>
    </w:p>
    <w:p w14:paraId="04E53423" w14:textId="77777777" w:rsidR="00DC6B79" w:rsidRPr="00EF6AAF" w:rsidRDefault="00DC6B79" w:rsidP="003927E8"/>
    <w:p w14:paraId="76EAB7AE" w14:textId="04F96F75" w:rsidR="0056701C" w:rsidRDefault="002E22C4" w:rsidP="003927E8">
      <w:bookmarkStart w:id="52" w:name="indicateurFinancier"/>
      <w:r>
        <w:rPr>
          <w:b/>
        </w:rPr>
        <w:t>Indicateur Financier</w:t>
      </w:r>
      <w:r w:rsidR="003339DA" w:rsidRPr="003339DA">
        <w:t> </w:t>
      </w:r>
      <w:bookmarkEnd w:id="52"/>
      <w:r w:rsidR="003339DA" w:rsidRPr="003339DA">
        <w:t>:</w:t>
      </w:r>
      <w:r w:rsidR="003339DA">
        <w:t xml:space="preserve"> Un indicateur financier est un outil de pilotage très important pour une organisation. Il permet de garder à l’œil la rentabilité et / ou les pertes de l’organisation d’un point de vue monétaire. Surveiller ces indicateurs permette de garantir des alertes au plus tôt sur une situation non satisfaisante et </w:t>
      </w:r>
      <w:r w:rsidR="001608D5">
        <w:t>permet de réagir à temps. Cela a</w:t>
      </w:r>
      <w:r w:rsidR="003339DA">
        <w:t xml:space="preserve"> pour but d’optimiser le rendement de l’organisation afin de garantir sa pérennité.</w:t>
      </w:r>
    </w:p>
    <w:p w14:paraId="0EEE36FA" w14:textId="77777777" w:rsidR="005D54F5" w:rsidRDefault="005D54F5" w:rsidP="003927E8"/>
    <w:p w14:paraId="6F6C9A4B" w14:textId="18A8F7D0" w:rsidR="002E22C4" w:rsidRPr="003339DA" w:rsidRDefault="002E22C4" w:rsidP="003927E8">
      <w:bookmarkStart w:id="53" w:name="indicateurIntervention"/>
      <w:r>
        <w:rPr>
          <w:b/>
        </w:rPr>
        <w:t>Indicateur Intervention</w:t>
      </w:r>
      <w:r w:rsidR="003339DA">
        <w:rPr>
          <w:b/>
        </w:rPr>
        <w:t> </w:t>
      </w:r>
      <w:bookmarkEnd w:id="53"/>
      <w:r w:rsidR="003339DA" w:rsidRPr="003339DA">
        <w:t>:</w:t>
      </w:r>
      <w:r w:rsidR="003339DA">
        <w:t xml:space="preserve"> Un indicateur intervention est un outil de pilotage très important pour une organisation médicale. Cela permet de surveiller ce qu’il se passe sur le terrain et de pouvoir prendre des décisions selon des situations. En effet une zone o</w:t>
      </w:r>
      <w:r w:rsidR="00C00E3A">
        <w:t>ù</w:t>
      </w:r>
      <w:r w:rsidR="003339DA">
        <w:t xml:space="preserve"> il y a beaucoup d’interventions par exemple devra avoir un nombre conséquent de </w:t>
      </w:r>
      <w:r w:rsidR="00C00E3A">
        <w:t xml:space="preserve">véhicules </w:t>
      </w:r>
      <w:r w:rsidR="003339DA">
        <w:t>pouvant intervenir sur cette zone.</w:t>
      </w:r>
    </w:p>
    <w:p w14:paraId="41B75613" w14:textId="77777777" w:rsidR="003339DA" w:rsidRDefault="003339DA" w:rsidP="003927E8"/>
    <w:p w14:paraId="3BAC3746" w14:textId="7553F80F" w:rsidR="00701715" w:rsidRDefault="00701715" w:rsidP="003927E8">
      <w:r>
        <w:rPr>
          <w:b/>
        </w:rPr>
        <w:t>Date</w:t>
      </w:r>
      <w:r w:rsidR="003339DA" w:rsidRPr="003339DA">
        <w:t> :</w:t>
      </w:r>
      <w:r w:rsidR="003339DA">
        <w:t xml:space="preserve"> Pour la solution d’aide à la décision décrite ici, la date sera </w:t>
      </w:r>
      <w:proofErr w:type="gramStart"/>
      <w:r w:rsidR="003339DA">
        <w:t>composé</w:t>
      </w:r>
      <w:proofErr w:type="gramEnd"/>
      <w:r w:rsidR="003339DA">
        <w:t xml:space="preserve"> de trois champs :</w:t>
      </w:r>
    </w:p>
    <w:p w14:paraId="316055B4" w14:textId="0CB45B87" w:rsidR="003339DA" w:rsidRPr="003339DA" w:rsidRDefault="007C2406" w:rsidP="005C04DC">
      <w:pPr>
        <w:pStyle w:val="Paragraphedeliste"/>
        <w:numPr>
          <w:ilvl w:val="0"/>
          <w:numId w:val="8"/>
        </w:numPr>
        <w:rPr>
          <w:b/>
        </w:rPr>
      </w:pPr>
      <w:r>
        <w:t>Un champ</w:t>
      </w:r>
      <w:r w:rsidR="003339DA">
        <w:t xml:space="preserve"> année sur quatre caractères (AAAA),</w:t>
      </w:r>
    </w:p>
    <w:p w14:paraId="3529CD84" w14:textId="2533DD6E" w:rsidR="003339DA" w:rsidRPr="003339DA" w:rsidRDefault="003339DA" w:rsidP="005C04DC">
      <w:pPr>
        <w:pStyle w:val="Paragraphedeliste"/>
        <w:numPr>
          <w:ilvl w:val="0"/>
          <w:numId w:val="8"/>
        </w:numPr>
        <w:rPr>
          <w:b/>
        </w:rPr>
      </w:pPr>
      <w:r>
        <w:t xml:space="preserve">Un </w:t>
      </w:r>
      <w:proofErr w:type="gramStart"/>
      <w:r>
        <w:t>champs</w:t>
      </w:r>
      <w:proofErr w:type="gramEnd"/>
      <w:r>
        <w:t xml:space="preserve"> trimestre sur un caractère (1,</w:t>
      </w:r>
      <w:r w:rsidR="007C2406">
        <w:t xml:space="preserve"> </w:t>
      </w:r>
      <w:r>
        <w:t>2,</w:t>
      </w:r>
      <w:r w:rsidR="007C2406">
        <w:t xml:space="preserve"> </w:t>
      </w:r>
      <w:r>
        <w:t>3 ou 4),</w:t>
      </w:r>
    </w:p>
    <w:p w14:paraId="1F224087" w14:textId="5F91A4D9" w:rsidR="003339DA" w:rsidRPr="003339DA" w:rsidRDefault="007C2406" w:rsidP="005C04DC">
      <w:pPr>
        <w:pStyle w:val="Paragraphedeliste"/>
        <w:numPr>
          <w:ilvl w:val="0"/>
          <w:numId w:val="8"/>
        </w:numPr>
        <w:rPr>
          <w:b/>
        </w:rPr>
      </w:pPr>
      <w:r>
        <w:t>Un champ</w:t>
      </w:r>
      <w:r w:rsidR="003339DA">
        <w:t xml:space="preserve"> mois, le nom du moins (Janvier, Février, …, Novembre, Décembre).</w:t>
      </w:r>
    </w:p>
    <w:p w14:paraId="70A9078F" w14:textId="5B8A9B17" w:rsidR="002E22C4" w:rsidRPr="00EF6AAF" w:rsidRDefault="002E22C4" w:rsidP="003927E8"/>
    <w:p w14:paraId="6AD741FA" w14:textId="5C98195A" w:rsidR="00964972" w:rsidRPr="00EF6AAF" w:rsidRDefault="001A0734" w:rsidP="005C04DC">
      <w:pPr>
        <w:pStyle w:val="Titre2"/>
        <w:numPr>
          <w:ilvl w:val="1"/>
          <w:numId w:val="7"/>
        </w:numPr>
      </w:pPr>
      <w:bookmarkStart w:id="54" w:name="_Toc419740581"/>
      <w:r>
        <w:t xml:space="preserve">Nombre de </w:t>
      </w:r>
      <w:r w:rsidR="000E70A5">
        <w:t>Parcours non payés – Pertes financières</w:t>
      </w:r>
      <w:bookmarkEnd w:id="54"/>
    </w:p>
    <w:p w14:paraId="26619F99" w14:textId="77777777" w:rsidR="00D92BF0" w:rsidRPr="00EF6AAF" w:rsidRDefault="00D92BF0" w:rsidP="003927E8"/>
    <w:p w14:paraId="5A60ED82" w14:textId="49E3D096" w:rsidR="00701715" w:rsidRDefault="00701715" w:rsidP="003927E8">
      <w:bookmarkStart w:id="55" w:name="patient"/>
      <w:r w:rsidRPr="00701715">
        <w:rPr>
          <w:b/>
        </w:rPr>
        <w:t>Patient</w:t>
      </w:r>
      <w:r>
        <w:rPr>
          <w:b/>
        </w:rPr>
        <w:t> </w:t>
      </w:r>
      <w:bookmarkEnd w:id="55"/>
      <w:r>
        <w:t xml:space="preserve">: </w:t>
      </w:r>
      <w:r w:rsidR="00F97AA4">
        <w:t xml:space="preserve">Un patient est une personne physique se rendant à </w:t>
      </w:r>
      <w:hyperlink w:anchor="hopital" w:history="1">
        <w:r w:rsidR="00F97AA4" w:rsidRPr="001608D5">
          <w:rPr>
            <w:rStyle w:val="Lienhypertexte"/>
          </w:rPr>
          <w:t>l’hôpital</w:t>
        </w:r>
      </w:hyperlink>
      <w:r w:rsidR="00F97AA4">
        <w:t xml:space="preserve"> pour réaliser un ou plusieurs actes médicaux. </w:t>
      </w:r>
      <w:r w:rsidR="00F97AA4">
        <w:rPr>
          <w:rFonts w:eastAsia="Times New Roman"/>
          <w:szCs w:val="24"/>
          <w:lang w:val="fr"/>
        </w:rPr>
        <w:t>Il</w:t>
      </w:r>
      <w:r w:rsidRPr="78113818">
        <w:rPr>
          <w:rFonts w:eastAsia="Times New Roman"/>
          <w:szCs w:val="24"/>
          <w:lang w:val="fr"/>
        </w:rPr>
        <w:t xml:space="preserve"> est qualifiable au travers d’informations dites générales tout au long du suivis administratif par :</w:t>
      </w:r>
    </w:p>
    <w:p w14:paraId="1E1FCA14" w14:textId="4FF6976D" w:rsidR="00701715" w:rsidRDefault="00701715" w:rsidP="005C04DC">
      <w:pPr>
        <w:pStyle w:val="Paragraphedeliste"/>
        <w:numPr>
          <w:ilvl w:val="0"/>
          <w:numId w:val="6"/>
        </w:numPr>
      </w:pPr>
      <w:r w:rsidRPr="00765E9A">
        <w:rPr>
          <w:lang w:val="fr"/>
        </w:rPr>
        <w:t xml:space="preserve">Le </w:t>
      </w:r>
      <w:r w:rsidRPr="00765E9A">
        <w:rPr>
          <w:b/>
          <w:bCs/>
          <w:lang w:val="fr"/>
        </w:rPr>
        <w:t>nom de famille</w:t>
      </w:r>
      <w:r w:rsidRPr="00765E9A">
        <w:rPr>
          <w:lang w:val="fr"/>
        </w:rPr>
        <w:t xml:space="preserve"> sous la forme</w:t>
      </w:r>
      <w:r w:rsidR="00F97AA4" w:rsidRPr="00765E9A">
        <w:rPr>
          <w:lang w:val="fr"/>
        </w:rPr>
        <w:t xml:space="preserve"> d’une chaine de caractère de 100</w:t>
      </w:r>
      <w:r w:rsidRPr="00765E9A">
        <w:rPr>
          <w:lang w:val="fr"/>
        </w:rPr>
        <w:t xml:space="preserve"> caractères.</w:t>
      </w:r>
    </w:p>
    <w:p w14:paraId="1B0CDB6E" w14:textId="0CD309B3" w:rsidR="00701715" w:rsidRDefault="00701715" w:rsidP="005C04DC">
      <w:pPr>
        <w:pStyle w:val="Paragraphedeliste"/>
        <w:numPr>
          <w:ilvl w:val="0"/>
          <w:numId w:val="6"/>
        </w:numPr>
        <w:rPr>
          <w:lang w:val="fr"/>
        </w:rPr>
      </w:pPr>
      <w:r w:rsidRPr="00765E9A">
        <w:rPr>
          <w:lang w:val="fr"/>
        </w:rPr>
        <w:t xml:space="preserve">Le </w:t>
      </w:r>
      <w:r w:rsidRPr="00765E9A">
        <w:rPr>
          <w:b/>
          <w:bCs/>
          <w:lang w:val="fr"/>
        </w:rPr>
        <w:t xml:space="preserve">prénom du patient </w:t>
      </w:r>
      <w:r w:rsidRPr="00765E9A">
        <w:rPr>
          <w:lang w:val="fr"/>
        </w:rPr>
        <w:t>sous la forme</w:t>
      </w:r>
      <w:r w:rsidR="00F97AA4" w:rsidRPr="00765E9A">
        <w:rPr>
          <w:lang w:val="fr"/>
        </w:rPr>
        <w:t xml:space="preserve"> d’une chaine de caractère de 100</w:t>
      </w:r>
      <w:r w:rsidRPr="00765E9A">
        <w:rPr>
          <w:lang w:val="fr"/>
        </w:rPr>
        <w:t xml:space="preserve"> caractères.</w:t>
      </w:r>
    </w:p>
    <w:p w14:paraId="1727CC55" w14:textId="76540C4D" w:rsidR="00765E9A" w:rsidRPr="00765E9A" w:rsidRDefault="00765E9A" w:rsidP="005C04DC">
      <w:pPr>
        <w:pStyle w:val="Paragraphedeliste"/>
        <w:numPr>
          <w:ilvl w:val="0"/>
          <w:numId w:val="6"/>
        </w:numPr>
        <w:rPr>
          <w:lang w:val="fr"/>
        </w:rPr>
      </w:pPr>
      <w:r>
        <w:rPr>
          <w:lang w:val="fr"/>
        </w:rPr>
        <w:t xml:space="preserve">Une liste de </w:t>
      </w:r>
      <w:hyperlink w:anchor="parcours" w:history="1">
        <w:r w:rsidRPr="00495E70">
          <w:rPr>
            <w:rStyle w:val="Lienhypertexte"/>
            <w:lang w:val="fr"/>
          </w:rPr>
          <w:t>parcours</w:t>
        </w:r>
      </w:hyperlink>
      <w:r>
        <w:rPr>
          <w:lang w:val="fr"/>
        </w:rPr>
        <w:t>.</w:t>
      </w:r>
    </w:p>
    <w:p w14:paraId="178A86C7" w14:textId="77777777" w:rsidR="00F97AA4" w:rsidRPr="00765E9A" w:rsidRDefault="00F97AA4" w:rsidP="003927E8">
      <w:pPr>
        <w:rPr>
          <w:lang w:val="fr"/>
        </w:rPr>
      </w:pPr>
    </w:p>
    <w:p w14:paraId="1DB21818" w14:textId="5C0B34CC" w:rsidR="00E16DD9" w:rsidRDefault="00F97AA4" w:rsidP="003927E8">
      <w:r>
        <w:t>D’</w:t>
      </w:r>
      <w:r w:rsidR="002308E8">
        <w:t>autres informations caractérisent</w:t>
      </w:r>
      <w:r>
        <w:t xml:space="preserve"> un pati</w:t>
      </w:r>
      <w:r w:rsidR="00A12068">
        <w:t>ent mais ne seront pas représentées</w:t>
      </w:r>
      <w:r>
        <w:t xml:space="preserve"> ici pour l’indicateur.</w:t>
      </w:r>
    </w:p>
    <w:p w14:paraId="2F8EE793" w14:textId="77777777" w:rsidR="00F97AA4" w:rsidRPr="00701715" w:rsidRDefault="00F97AA4" w:rsidP="003927E8"/>
    <w:p w14:paraId="24A2E713" w14:textId="0BBF3237" w:rsidR="005D54F5" w:rsidRDefault="00701715" w:rsidP="00A12068">
      <w:bookmarkStart w:id="56" w:name="parcours"/>
      <w:r w:rsidRPr="00F97AA4">
        <w:rPr>
          <w:b/>
        </w:rPr>
        <w:t>Parcours</w:t>
      </w:r>
      <w:r w:rsidR="005D54F5">
        <w:rPr>
          <w:b/>
        </w:rPr>
        <w:t> </w:t>
      </w:r>
      <w:bookmarkEnd w:id="56"/>
      <w:r w:rsidR="005D54F5">
        <w:rPr>
          <w:b/>
        </w:rPr>
        <w:t>:</w:t>
      </w:r>
      <w:r w:rsidR="005D54F5">
        <w:t xml:space="preserve"> </w:t>
      </w:r>
      <w:r w:rsidR="005D54F5" w:rsidRPr="78113818">
        <w:rPr>
          <w:lang w:val="fr"/>
        </w:rPr>
        <w:t>Le parcours de santé</w:t>
      </w:r>
      <w:r w:rsidR="001608D5">
        <w:rPr>
          <w:lang w:val="fr"/>
        </w:rPr>
        <w:t xml:space="preserve"> d’un </w:t>
      </w:r>
      <w:hyperlink w:anchor="patient" w:history="1">
        <w:r w:rsidR="001608D5" w:rsidRPr="001608D5">
          <w:rPr>
            <w:rStyle w:val="Lienhypertexte"/>
            <w:lang w:val="fr"/>
          </w:rPr>
          <w:t>patient</w:t>
        </w:r>
      </w:hyperlink>
      <w:r w:rsidR="005D54F5" w:rsidRPr="78113818">
        <w:rPr>
          <w:lang w:val="fr"/>
        </w:rPr>
        <w:t xml:space="preserve"> regroupe </w:t>
      </w:r>
      <w:r w:rsidR="00A12068">
        <w:rPr>
          <w:lang w:val="fr"/>
        </w:rPr>
        <w:t>un ensemble d’actes (médicaux ou administratifs) qu</w:t>
      </w:r>
      <w:r w:rsidR="001608D5">
        <w:rPr>
          <w:lang w:val="fr"/>
        </w:rPr>
        <w:t xml:space="preserve">i donnent lieu à une </w:t>
      </w:r>
      <w:hyperlink w:anchor="facture" w:history="1">
        <w:r w:rsidR="001608D5" w:rsidRPr="001608D5">
          <w:rPr>
            <w:rStyle w:val="Lienhypertexte"/>
            <w:lang w:val="fr"/>
          </w:rPr>
          <w:t>facture</w:t>
        </w:r>
      </w:hyperlink>
      <w:r w:rsidR="00A12068">
        <w:rPr>
          <w:lang w:val="fr"/>
        </w:rPr>
        <w:t>.</w:t>
      </w:r>
      <w:r w:rsidR="00A12068">
        <w:t xml:space="preserve"> Le parcours est identifié par :</w:t>
      </w:r>
    </w:p>
    <w:p w14:paraId="18878877" w14:textId="6BBA632E" w:rsidR="005D54F5" w:rsidRDefault="005D54F5" w:rsidP="005C04DC">
      <w:pPr>
        <w:pStyle w:val="Paragraphedeliste"/>
        <w:numPr>
          <w:ilvl w:val="0"/>
          <w:numId w:val="6"/>
        </w:numPr>
      </w:pPr>
      <w:r w:rsidRPr="005D54F5">
        <w:rPr>
          <w:lang w:val="fr"/>
        </w:rPr>
        <w:t>Une date de début</w:t>
      </w:r>
      <w:r w:rsidR="00A12068">
        <w:rPr>
          <w:lang w:val="fr"/>
        </w:rPr>
        <w:t xml:space="preserve"> du parcours</w:t>
      </w:r>
    </w:p>
    <w:p w14:paraId="6B725E32" w14:textId="2CE11C89" w:rsidR="00701715" w:rsidRPr="005D54F5" w:rsidRDefault="005D54F5" w:rsidP="005C04DC">
      <w:pPr>
        <w:pStyle w:val="Paragraphedeliste"/>
        <w:numPr>
          <w:ilvl w:val="0"/>
          <w:numId w:val="6"/>
        </w:numPr>
      </w:pPr>
      <w:r w:rsidRPr="005D54F5">
        <w:rPr>
          <w:lang w:val="fr"/>
        </w:rPr>
        <w:t>Une date de fin du parcours</w:t>
      </w:r>
    </w:p>
    <w:p w14:paraId="53106C7D" w14:textId="77777777" w:rsidR="005D54F5" w:rsidRDefault="005D54F5" w:rsidP="003927E8"/>
    <w:p w14:paraId="1BB7D836" w14:textId="1F384B26" w:rsidR="005D54F5" w:rsidRDefault="005D54F5" w:rsidP="003927E8">
      <w:bookmarkStart w:id="57" w:name="facture"/>
      <w:r w:rsidRPr="005D54F5">
        <w:rPr>
          <w:b/>
        </w:rPr>
        <w:t>Facture</w:t>
      </w:r>
      <w:r>
        <w:t> </w:t>
      </w:r>
      <w:bookmarkEnd w:id="57"/>
      <w:r>
        <w:t xml:space="preserve">: Chaque </w:t>
      </w:r>
      <w:hyperlink w:anchor="parcours" w:history="1">
        <w:r w:rsidRPr="00FF742A">
          <w:rPr>
            <w:rStyle w:val="Lienhypertexte"/>
          </w:rPr>
          <w:t>parcours</w:t>
        </w:r>
      </w:hyperlink>
      <w:r>
        <w:t xml:space="preserve"> donne lieu à l’édition d’une facture qui est composée de :</w:t>
      </w:r>
    </w:p>
    <w:p w14:paraId="16908ACF" w14:textId="47CCBA1F" w:rsidR="005D54F5" w:rsidRDefault="005D54F5" w:rsidP="005C04DC">
      <w:pPr>
        <w:pStyle w:val="Paragraphedeliste"/>
        <w:numPr>
          <w:ilvl w:val="0"/>
          <w:numId w:val="6"/>
        </w:numPr>
      </w:pPr>
      <w:r>
        <w:t xml:space="preserve">Un </w:t>
      </w:r>
      <w:hyperlink w:anchor="parcours" w:history="1">
        <w:r w:rsidRPr="00495E70">
          <w:rPr>
            <w:rStyle w:val="Lienhypertexte"/>
          </w:rPr>
          <w:t>Parcours</w:t>
        </w:r>
      </w:hyperlink>
    </w:p>
    <w:p w14:paraId="34F18102" w14:textId="2FD1CFD6" w:rsidR="005D54F5" w:rsidRDefault="005D54F5" w:rsidP="005C04DC">
      <w:pPr>
        <w:pStyle w:val="Paragraphedeliste"/>
        <w:numPr>
          <w:ilvl w:val="0"/>
          <w:numId w:val="6"/>
        </w:numPr>
      </w:pPr>
      <w:r>
        <w:lastRenderedPageBreak/>
        <w:t>Un montant Total à Payer</w:t>
      </w:r>
      <w:r w:rsidR="001A0734">
        <w:t xml:space="preserve"> en Euros</w:t>
      </w:r>
      <w:r>
        <w:t xml:space="preserve"> par le patient</w:t>
      </w:r>
    </w:p>
    <w:p w14:paraId="7CF8DF68" w14:textId="28FD18EF" w:rsidR="005D54F5" w:rsidRDefault="00FF742A" w:rsidP="005C04DC">
      <w:pPr>
        <w:pStyle w:val="Paragraphedeliste"/>
        <w:numPr>
          <w:ilvl w:val="0"/>
          <w:numId w:val="6"/>
        </w:numPr>
      </w:pPr>
      <w:r>
        <w:t xml:space="preserve">Un </w:t>
      </w:r>
      <w:hyperlink w:anchor="statutPaiement" w:history="1">
        <w:r w:rsidRPr="00FF742A">
          <w:rPr>
            <w:rStyle w:val="Lienhypertexte"/>
          </w:rPr>
          <w:t>statut de paiement</w:t>
        </w:r>
      </w:hyperlink>
    </w:p>
    <w:p w14:paraId="0306AAF7" w14:textId="77777777" w:rsidR="00FF742A" w:rsidRDefault="00FF742A" w:rsidP="00FF742A"/>
    <w:p w14:paraId="04761DDE" w14:textId="4CA75F5D" w:rsidR="00FF742A" w:rsidRDefault="00FF742A" w:rsidP="00FF742A">
      <w:bookmarkStart w:id="58" w:name="statutPaiement"/>
      <w:r w:rsidRPr="00FF742A">
        <w:rPr>
          <w:b/>
        </w:rPr>
        <w:t>Statut de pai</w:t>
      </w:r>
      <w:r>
        <w:rPr>
          <w:b/>
        </w:rPr>
        <w:t>e</w:t>
      </w:r>
      <w:r w:rsidRPr="00FF742A">
        <w:rPr>
          <w:b/>
        </w:rPr>
        <w:t>ment</w:t>
      </w:r>
      <w:r>
        <w:t> </w:t>
      </w:r>
      <w:bookmarkEnd w:id="58"/>
      <w:r>
        <w:t>: un statut de paiement peut prendre deux valeurs :</w:t>
      </w:r>
    </w:p>
    <w:p w14:paraId="4C025983" w14:textId="42633C9A" w:rsidR="00FF742A" w:rsidRDefault="00FF742A" w:rsidP="005C04DC">
      <w:pPr>
        <w:pStyle w:val="Paragraphedeliste"/>
        <w:numPr>
          <w:ilvl w:val="0"/>
          <w:numId w:val="6"/>
        </w:numPr>
      </w:pPr>
      <w:r>
        <w:t xml:space="preserve">Payé : le montant à régler a été payé par le </w:t>
      </w:r>
      <w:hyperlink w:anchor="patient" w:history="1">
        <w:r w:rsidRPr="00FF742A">
          <w:rPr>
            <w:rStyle w:val="Lienhypertexte"/>
          </w:rPr>
          <w:t>Patient</w:t>
        </w:r>
      </w:hyperlink>
      <w:r>
        <w:t>.</w:t>
      </w:r>
    </w:p>
    <w:p w14:paraId="38ECCC41" w14:textId="76DBEA74" w:rsidR="00FF742A" w:rsidRDefault="00FF742A" w:rsidP="005C04DC">
      <w:pPr>
        <w:pStyle w:val="Paragraphedeliste"/>
        <w:numPr>
          <w:ilvl w:val="0"/>
          <w:numId w:val="6"/>
        </w:numPr>
      </w:pPr>
      <w:r>
        <w:t xml:space="preserve">Non payé : le montant à régler n’a pas donné lieu à un versement, </w:t>
      </w:r>
      <w:proofErr w:type="gramStart"/>
      <w:r>
        <w:t xml:space="preserve">la </w:t>
      </w:r>
      <w:hyperlink w:anchor="patient" w:history="1">
        <w:r w:rsidRPr="00FF742A">
          <w:rPr>
            <w:rStyle w:val="Lienhypertexte"/>
          </w:rPr>
          <w:t>patient</w:t>
        </w:r>
        <w:proofErr w:type="gramEnd"/>
      </w:hyperlink>
      <w:r>
        <w:t xml:space="preserve"> n’a pas payé.</w:t>
      </w:r>
    </w:p>
    <w:p w14:paraId="3E3911C5" w14:textId="77777777" w:rsidR="0031701E" w:rsidRPr="005D54F5" w:rsidRDefault="0031701E" w:rsidP="003927E8"/>
    <w:p w14:paraId="2D336062" w14:textId="1AC6EDA8" w:rsidR="001A0734" w:rsidRDefault="001A0734" w:rsidP="003927E8">
      <w:bookmarkStart w:id="59" w:name="nbCourseUnpaid"/>
      <w:bookmarkStart w:id="60" w:name="courseunpaid"/>
      <w:r>
        <w:rPr>
          <w:b/>
        </w:rPr>
        <w:t>Nombre de parcours non payé</w:t>
      </w:r>
      <w:r>
        <w:t> </w:t>
      </w:r>
      <w:bookmarkEnd w:id="59"/>
      <w:r>
        <w:t xml:space="preserve">: Cet indicateur est une somme des </w:t>
      </w:r>
      <w:hyperlink w:anchor="courseunpaid" w:history="1">
        <w:r w:rsidRPr="001A0734">
          <w:rPr>
            <w:rStyle w:val="Lienhypertexte"/>
          </w:rPr>
          <w:t>parcours non payés</w:t>
        </w:r>
      </w:hyperlink>
      <w:r>
        <w:t xml:space="preserve"> (en unité et non en montant).</w:t>
      </w:r>
    </w:p>
    <w:p w14:paraId="302F5175" w14:textId="77777777" w:rsidR="00DF547C" w:rsidRPr="001A0734" w:rsidRDefault="00DF547C" w:rsidP="003927E8"/>
    <w:p w14:paraId="678FBD34" w14:textId="359B4E2D" w:rsidR="00701715" w:rsidRDefault="00FF742A" w:rsidP="003927E8">
      <w:r>
        <w:rPr>
          <w:b/>
        </w:rPr>
        <w:t>Parcours non payé</w:t>
      </w:r>
      <w:r w:rsidR="0031701E">
        <w:rPr>
          <w:b/>
        </w:rPr>
        <w:t> </w:t>
      </w:r>
      <w:bookmarkEnd w:id="60"/>
      <w:r w:rsidR="0031701E">
        <w:t xml:space="preserve">: Un </w:t>
      </w:r>
      <w:hyperlink w:anchor="parcours" w:history="1">
        <w:r w:rsidRPr="00FF742A">
          <w:rPr>
            <w:rStyle w:val="Lienhypertexte"/>
          </w:rPr>
          <w:t>parcours</w:t>
        </w:r>
      </w:hyperlink>
      <w:r w:rsidR="0031701E">
        <w:t xml:space="preserve"> est dit </w:t>
      </w:r>
      <w:r>
        <w:t>« non payé »</w:t>
      </w:r>
      <w:r w:rsidR="0031701E">
        <w:t xml:space="preserve"> </w:t>
      </w:r>
      <w:r>
        <w:t xml:space="preserve">lorsque la </w:t>
      </w:r>
      <w:hyperlink w:anchor="facture" w:history="1">
        <w:r w:rsidRPr="00FF742A">
          <w:rPr>
            <w:rStyle w:val="Lienhypertexte"/>
          </w:rPr>
          <w:t>facture</w:t>
        </w:r>
      </w:hyperlink>
      <w:r>
        <w:t xml:space="preserve"> a un </w:t>
      </w:r>
      <w:hyperlink w:anchor="statutPaiement" w:history="1">
        <w:r w:rsidRPr="00FF742A">
          <w:rPr>
            <w:rStyle w:val="Lienhypertexte"/>
          </w:rPr>
          <w:t>statut</w:t>
        </w:r>
      </w:hyperlink>
      <w:r>
        <w:t xml:space="preserve"> non payé </w:t>
      </w:r>
      <w:r w:rsidR="0031701E">
        <w:t xml:space="preserve">un mois après la clôture du </w:t>
      </w:r>
      <w:hyperlink w:anchor="parcours" w:history="1">
        <w:r w:rsidR="0031701E" w:rsidRPr="00FF742A">
          <w:rPr>
            <w:rStyle w:val="Lienhypertexte"/>
          </w:rPr>
          <w:t>parcours</w:t>
        </w:r>
      </w:hyperlink>
      <w:r w:rsidR="0031701E">
        <w:t xml:space="preserve"> au quel elle fait référence. En effet un </w:t>
      </w:r>
      <w:hyperlink w:anchor="patient" w:history="1">
        <w:r w:rsidR="0031701E" w:rsidRPr="00FF742A">
          <w:rPr>
            <w:rStyle w:val="Lienhypertexte"/>
          </w:rPr>
          <w:t>patient</w:t>
        </w:r>
      </w:hyperlink>
      <w:r w:rsidR="00126D55">
        <w:t xml:space="preserve"> à un délai</w:t>
      </w:r>
      <w:r w:rsidR="0031701E">
        <w:t xml:space="preserve"> de un mois lui permettant de régler sa </w:t>
      </w:r>
      <w:hyperlink w:anchor="facture" w:history="1">
        <w:r w:rsidR="0031701E" w:rsidRPr="00FF742A">
          <w:rPr>
            <w:rStyle w:val="Lienhypertexte"/>
          </w:rPr>
          <w:t>facture</w:t>
        </w:r>
      </w:hyperlink>
      <w:r w:rsidR="0031701E">
        <w:t xml:space="preserve"> avan</w:t>
      </w:r>
      <w:r>
        <w:t>t d’être traité comme « impayé »</w:t>
      </w:r>
      <w:r w:rsidR="0031701E">
        <w:t>.</w:t>
      </w:r>
    </w:p>
    <w:p w14:paraId="682E0019" w14:textId="77777777" w:rsidR="0031701E" w:rsidRPr="0031701E" w:rsidRDefault="0031701E" w:rsidP="003927E8"/>
    <w:p w14:paraId="0BE42B36" w14:textId="5103DCEB" w:rsidR="00701715" w:rsidRDefault="00701715" w:rsidP="003927E8">
      <w:bookmarkStart w:id="61" w:name="hopital"/>
      <w:r w:rsidRPr="00FF742A">
        <w:rPr>
          <w:b/>
        </w:rPr>
        <w:t>Hôpital</w:t>
      </w:r>
      <w:r w:rsidR="00FF742A">
        <w:t> </w:t>
      </w:r>
      <w:bookmarkEnd w:id="61"/>
      <w:r w:rsidR="00FF742A">
        <w:t xml:space="preserve">: </w:t>
      </w:r>
      <w:r w:rsidR="002308E8" w:rsidRPr="002308E8">
        <w:t>Un hôpital est un établissement de soins où un personnel soignant peut prendre en charge des personnes malades ou victimes</w:t>
      </w:r>
      <w:r w:rsidR="002308E8">
        <w:t xml:space="preserve"> de</w:t>
      </w:r>
      <w:r w:rsidR="002308E8" w:rsidRPr="002308E8">
        <w:t xml:space="preserve"> traumatismes trop complexes pour être traités à domicile ou </w:t>
      </w:r>
      <w:r w:rsidR="002308E8">
        <w:t>en médecine de ville</w:t>
      </w:r>
      <w:r w:rsidR="002308E8" w:rsidRPr="002308E8">
        <w:t>.</w:t>
      </w:r>
      <w:r w:rsidR="002308E8">
        <w:t xml:space="preserve"> L’hôpital est composé : </w:t>
      </w:r>
    </w:p>
    <w:p w14:paraId="7E1D9C58" w14:textId="7ED7A82C" w:rsidR="002308E8" w:rsidRDefault="002308E8" w:rsidP="002308E8">
      <w:pPr>
        <w:pStyle w:val="Paragraphedeliste"/>
        <w:numPr>
          <w:ilvl w:val="0"/>
          <w:numId w:val="6"/>
        </w:numPr>
      </w:pPr>
      <w:r>
        <w:t>D’un nom</w:t>
      </w:r>
    </w:p>
    <w:p w14:paraId="60718A68" w14:textId="25532176" w:rsidR="002308E8" w:rsidRDefault="002308E8" w:rsidP="002308E8">
      <w:pPr>
        <w:pStyle w:val="Paragraphedeliste"/>
        <w:numPr>
          <w:ilvl w:val="0"/>
          <w:numId w:val="6"/>
        </w:numPr>
      </w:pPr>
      <w:r>
        <w:t>De coordonnées GPS (une latitude et une longitude</w:t>
      </w:r>
    </w:p>
    <w:p w14:paraId="185C02E3" w14:textId="0092D165" w:rsidR="002308E8" w:rsidRDefault="002308E8" w:rsidP="002308E8">
      <w:r>
        <w:t>D’autres informations caractérisent un hôpital mais ne seront pas représentées ici pour l’indicateur.</w:t>
      </w:r>
    </w:p>
    <w:p w14:paraId="78E8311A" w14:textId="77777777" w:rsidR="00701715" w:rsidRDefault="00701715" w:rsidP="003927E8"/>
    <w:p w14:paraId="1F186CE5" w14:textId="1B77CEC9" w:rsidR="00FF742A" w:rsidRPr="00FF742A" w:rsidRDefault="00FF742A" w:rsidP="003927E8">
      <w:bookmarkStart w:id="62" w:name="pertefinancier"/>
      <w:r>
        <w:rPr>
          <w:b/>
        </w:rPr>
        <w:t>Pertes financières</w:t>
      </w:r>
      <w:bookmarkEnd w:id="62"/>
      <w:r>
        <w:t xml:space="preserve"> : </w:t>
      </w:r>
      <w:r w:rsidR="005E7BCB">
        <w:t>L</w:t>
      </w:r>
      <w:r w:rsidR="00092F1D">
        <w:t>es</w:t>
      </w:r>
      <w:r w:rsidR="005E7BCB">
        <w:t xml:space="preserve"> pertes financières d’un hôpital correspond</w:t>
      </w:r>
      <w:r w:rsidR="002308E8">
        <w:t>ent</w:t>
      </w:r>
      <w:r w:rsidR="005E7BCB">
        <w:t xml:space="preserve"> aux sommes en euros non perçus des </w:t>
      </w:r>
      <w:hyperlink w:anchor="courseunpaid" w:history="1">
        <w:r w:rsidR="005E7BCB" w:rsidRPr="005E7BCB">
          <w:rPr>
            <w:rStyle w:val="Lienhypertexte"/>
          </w:rPr>
          <w:t>parcours non payés</w:t>
        </w:r>
      </w:hyperlink>
      <w:r w:rsidR="005E7BCB">
        <w:t>.</w:t>
      </w:r>
    </w:p>
    <w:p w14:paraId="5FCEDCA6" w14:textId="60E33537" w:rsidR="00701715" w:rsidRDefault="00701715" w:rsidP="003927E8"/>
    <w:p w14:paraId="554542F4" w14:textId="17E9D151" w:rsidR="00D176FF" w:rsidRPr="00EF6AAF" w:rsidRDefault="001A0734" w:rsidP="005C04DC">
      <w:pPr>
        <w:pStyle w:val="Titre2"/>
        <w:numPr>
          <w:ilvl w:val="1"/>
          <w:numId w:val="7"/>
        </w:numPr>
      </w:pPr>
      <w:bookmarkStart w:id="63" w:name="_Toc419740582"/>
      <w:r>
        <w:t>Taux d’</w:t>
      </w:r>
      <w:r w:rsidR="005B7FB7">
        <w:t>Affectations refusées</w:t>
      </w:r>
      <w:bookmarkEnd w:id="63"/>
    </w:p>
    <w:p w14:paraId="515A6B7F" w14:textId="77777777" w:rsidR="00D176FF" w:rsidRDefault="00D176FF" w:rsidP="003927E8"/>
    <w:p w14:paraId="68EDF5CF" w14:textId="54A6AE89" w:rsidR="001608D5" w:rsidRDefault="001608D5" w:rsidP="003927E8">
      <w:bookmarkStart w:id="64" w:name="refusedAssigment"/>
      <w:r>
        <w:rPr>
          <w:b/>
        </w:rPr>
        <w:t>Affectations refusées</w:t>
      </w:r>
      <w:r>
        <w:t> </w:t>
      </w:r>
      <w:bookmarkEnd w:id="64"/>
      <w:r>
        <w:t xml:space="preserve">: </w:t>
      </w:r>
      <w:r w:rsidR="00CE5EAB">
        <w:t xml:space="preserve">Une affectation refusée correspond au refus de </w:t>
      </w:r>
      <w:hyperlink w:anchor="affectation" w:history="1">
        <w:r w:rsidR="00CE5EAB" w:rsidRPr="00CE5EAB">
          <w:rPr>
            <w:rStyle w:val="Lienhypertexte"/>
          </w:rPr>
          <w:t>l’affectation</w:t>
        </w:r>
      </w:hyperlink>
      <w:r w:rsidR="00CE5EAB">
        <w:t xml:space="preserve"> dont un véhicule fait l’objet.</w:t>
      </w:r>
    </w:p>
    <w:p w14:paraId="40F61B28" w14:textId="77777777" w:rsidR="001608D5" w:rsidRPr="001608D5" w:rsidRDefault="001608D5" w:rsidP="003927E8"/>
    <w:p w14:paraId="5D29ABCF" w14:textId="5E44A63F" w:rsidR="00701715" w:rsidRDefault="00701715" w:rsidP="003927E8">
      <w:bookmarkStart w:id="65" w:name="txRefusedAssigment"/>
      <w:r w:rsidRPr="00F97AA4">
        <w:rPr>
          <w:b/>
        </w:rPr>
        <w:t>Taux d’affectations refusées</w:t>
      </w:r>
      <w:r w:rsidR="00F97AA4">
        <w:t> </w:t>
      </w:r>
      <w:bookmarkEnd w:id="65"/>
      <w:r w:rsidR="00F97AA4">
        <w:t>: Le taux d’affectation</w:t>
      </w:r>
      <w:r w:rsidR="002308E8">
        <w:t>s</w:t>
      </w:r>
      <w:r w:rsidR="00F97AA4">
        <w:t xml:space="preserve"> refusées est une donnée calculée représentant la part </w:t>
      </w:r>
      <w:hyperlink w:anchor="refusedAssigment" w:history="1">
        <w:r w:rsidR="00F97AA4" w:rsidRPr="00CE5EAB">
          <w:rPr>
            <w:rStyle w:val="Lienhypertexte"/>
          </w:rPr>
          <w:t>d’affectations refusées</w:t>
        </w:r>
      </w:hyperlink>
      <w:r w:rsidR="00F97AA4">
        <w:t xml:space="preserve"> sur la totalité des </w:t>
      </w:r>
      <w:hyperlink w:anchor="affectation" w:history="1">
        <w:r w:rsidR="00F97AA4" w:rsidRPr="00CE5EAB">
          <w:rPr>
            <w:rStyle w:val="Lienhypertexte"/>
          </w:rPr>
          <w:t>affectations</w:t>
        </w:r>
      </w:hyperlink>
      <w:r w:rsidR="00F97AA4">
        <w:t xml:space="preserve"> (refusées ou non) :</w:t>
      </w:r>
    </w:p>
    <w:p w14:paraId="13A4F185" w14:textId="77777777" w:rsidR="00F97AA4" w:rsidRDefault="00F97AA4" w:rsidP="003927E8"/>
    <w:p w14:paraId="1537C7BF" w14:textId="0F14B395" w:rsidR="00AC25C4" w:rsidRDefault="00692B16" w:rsidP="003927E8">
      <m:oMathPara>
        <m:oMath>
          <m:f>
            <m:fPr>
              <m:ctrlPr>
                <w:rPr>
                  <w:rFonts w:ascii="Cambria Math" w:hAnsi="Cambria Math"/>
                  <w:i/>
                </w:rPr>
              </m:ctrlPr>
            </m:fPr>
            <m:num>
              <m:r>
                <w:rPr>
                  <w:rFonts w:ascii="Cambria Math" w:hAnsi="Cambria Math"/>
                </w:rPr>
                <m:t xml:space="preserve">Nombre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affectations refusées</m:t>
              </m:r>
            </m:num>
            <m:den>
              <m:r>
                <w:rPr>
                  <w:rFonts w:ascii="Cambria Math" w:hAnsi="Cambria Math"/>
                </w:rPr>
                <m:t xml:space="preserve">Nombre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affectations totales</m:t>
              </m:r>
            </m:den>
          </m:f>
        </m:oMath>
      </m:oMathPara>
    </w:p>
    <w:p w14:paraId="17F69FE3" w14:textId="77777777" w:rsidR="00AC25C4" w:rsidRPr="00F97AA4" w:rsidRDefault="00AC25C4" w:rsidP="003927E8"/>
    <w:p w14:paraId="3FE5A6E4" w14:textId="37D738C8" w:rsidR="00701715" w:rsidRPr="00701715" w:rsidRDefault="00701715" w:rsidP="003927E8">
      <w:bookmarkStart w:id="66" w:name="statutvehicule"/>
      <w:r w:rsidRPr="00CE5EAB">
        <w:rPr>
          <w:b/>
        </w:rPr>
        <w:t xml:space="preserve">Le </w:t>
      </w:r>
      <w:r w:rsidRPr="00C92EEE">
        <w:rPr>
          <w:b/>
        </w:rPr>
        <w:t>statut de disponibilité du véhicule</w:t>
      </w:r>
      <w:bookmarkEnd w:id="66"/>
      <w:r w:rsidRPr="00C92EEE">
        <w:t xml:space="preserve"> : Il est nécessaire de connaître le statut de l’ensemble des véhicules présents dans le périmètre de </w:t>
      </w:r>
      <w:hyperlink w:anchor="intervention" w:history="1">
        <w:r w:rsidR="0081641B" w:rsidRPr="0081641B">
          <w:rPr>
            <w:rStyle w:val="Lienhypertexte"/>
          </w:rPr>
          <w:t>l’intervention</w:t>
        </w:r>
      </w:hyperlink>
      <w:r w:rsidRPr="00C92EEE">
        <w:t>. (Disponible</w:t>
      </w:r>
      <w:r>
        <w:t>, Occupé, Bloqué)</w:t>
      </w:r>
      <w:r w:rsidR="00F97AA4">
        <w:t xml:space="preserve">. Les </w:t>
      </w:r>
      <w:hyperlink w:anchor="affectation" w:history="1">
        <w:r w:rsidR="00F97AA4" w:rsidRPr="00CE5EAB">
          <w:rPr>
            <w:rStyle w:val="Lienhypertexte"/>
          </w:rPr>
          <w:t>affectations</w:t>
        </w:r>
      </w:hyperlink>
      <w:r w:rsidR="00F97AA4">
        <w:t xml:space="preserve"> sont faites sur les véhicules dont le statut est « Disponible ». Cependant les conducteurs peuvent être en pause ou indisponible pour une autre raison.</w:t>
      </w:r>
    </w:p>
    <w:p w14:paraId="197642D0" w14:textId="77777777" w:rsidR="001608D5" w:rsidRDefault="001608D5" w:rsidP="003927E8">
      <w:pPr>
        <w:rPr>
          <w:b/>
        </w:rPr>
      </w:pPr>
      <w:bookmarkStart w:id="67" w:name="Catégorie_véhicules"/>
      <w:bookmarkStart w:id="68" w:name="Réaffectation_véhicules"/>
    </w:p>
    <w:p w14:paraId="2F1E017E" w14:textId="77777777" w:rsidR="00701715" w:rsidRPr="00773FD3" w:rsidRDefault="00701715" w:rsidP="003927E8">
      <w:r w:rsidRPr="00773FD3">
        <w:rPr>
          <w:b/>
        </w:rPr>
        <w:t>Catégories de véhicules de transport sanitaire </w:t>
      </w:r>
      <w:bookmarkEnd w:id="67"/>
      <w:r w:rsidRPr="00773FD3">
        <w:rPr>
          <w:b/>
        </w:rPr>
        <w:t>:</w:t>
      </w:r>
      <w:r w:rsidRPr="00773FD3">
        <w:t xml:space="preserve"> Selon les normes françaises, les véhicules </w:t>
      </w:r>
      <w:r w:rsidRPr="00773FD3">
        <w:lastRenderedPageBreak/>
        <w:t>adaptés au transport sanitaire terrestre se décomposent en plusieurs catégories :</w:t>
      </w:r>
    </w:p>
    <w:p w14:paraId="0B524368" w14:textId="33E272C3" w:rsidR="00701715" w:rsidRPr="00773FD3" w:rsidRDefault="00701715" w:rsidP="005C04DC">
      <w:pPr>
        <w:pStyle w:val="Paragraphedeliste"/>
        <w:numPr>
          <w:ilvl w:val="0"/>
          <w:numId w:val="5"/>
        </w:numPr>
      </w:pPr>
      <w:bookmarkStart w:id="69" w:name="CatégorieA"/>
      <w:r w:rsidRPr="00CE5EAB">
        <w:rPr>
          <w:b/>
        </w:rPr>
        <w:t>Véhicule de catégorie A</w:t>
      </w:r>
      <w:r w:rsidRPr="00773FD3">
        <w:t> </w:t>
      </w:r>
      <w:bookmarkEnd w:id="69"/>
      <w:r w:rsidRPr="00773FD3">
        <w:t>:</w:t>
      </w:r>
      <w:r w:rsidR="001608D5">
        <w:t xml:space="preserve"> </w:t>
      </w:r>
      <w:r w:rsidRPr="00773FD3">
        <w:t xml:space="preserve">Ces véhicules se composent des ambulances de secours et de soins d'urgences qui interviennent exclusivement sous l’égide du </w:t>
      </w:r>
      <w:hyperlink w:anchor="SAMU" w:history="1">
        <w:r w:rsidRPr="001608D5">
          <w:rPr>
            <w:rStyle w:val="Lienhypertexte"/>
            <w:rFonts w:eastAsia="Calibri"/>
          </w:rPr>
          <w:t>SAMU</w:t>
        </w:r>
      </w:hyperlink>
      <w:r w:rsidRPr="00773FD3">
        <w:t xml:space="preserve"> et des ambulances de réanimation du </w:t>
      </w:r>
      <w:hyperlink w:anchor="SMUR" w:history="1">
        <w:r w:rsidRPr="001608D5">
          <w:rPr>
            <w:rStyle w:val="Lienhypertexte"/>
            <w:rFonts w:eastAsia="Calibri"/>
          </w:rPr>
          <w:t>SMUR</w:t>
        </w:r>
      </w:hyperlink>
      <w:r w:rsidRPr="00773FD3">
        <w:t xml:space="preserve">. Ils disposent d’un équipement adaptés </w:t>
      </w:r>
      <w:r>
        <w:t xml:space="preserve">aux </w:t>
      </w:r>
      <w:hyperlink w:anchor="intervention" w:history="1">
        <w:r w:rsidRPr="0081641B">
          <w:rPr>
            <w:rStyle w:val="Lienhypertexte"/>
          </w:rPr>
          <w:t>interventions</w:t>
        </w:r>
      </w:hyperlink>
      <w:r>
        <w:t xml:space="preserve"> médicalisées.</w:t>
      </w:r>
    </w:p>
    <w:p w14:paraId="4C619707" w14:textId="6372F7A4" w:rsidR="00701715" w:rsidRPr="00773FD3" w:rsidRDefault="00701715" w:rsidP="005C04DC">
      <w:pPr>
        <w:pStyle w:val="Paragraphedeliste"/>
        <w:numPr>
          <w:ilvl w:val="0"/>
          <w:numId w:val="5"/>
        </w:numPr>
      </w:pPr>
      <w:bookmarkStart w:id="70" w:name="CatégorieB"/>
      <w:r w:rsidRPr="003927E8">
        <w:rPr>
          <w:b/>
        </w:rPr>
        <w:t>Véhicule de catégorie B</w:t>
      </w:r>
      <w:r w:rsidRPr="00773FD3">
        <w:t> </w:t>
      </w:r>
      <w:bookmarkEnd w:id="70"/>
      <w:r w:rsidRPr="00773FD3">
        <w:t xml:space="preserve">: Ces véhicules correspondent aux </w:t>
      </w:r>
      <w:hyperlink w:anchor="VSAV" w:history="1">
        <w:r w:rsidRPr="003927E8">
          <w:rPr>
            <w:rStyle w:val="Lienhypertexte"/>
            <w:rFonts w:eastAsia="Calibri"/>
          </w:rPr>
          <w:t>VSAV</w:t>
        </w:r>
      </w:hyperlink>
      <w:r w:rsidRPr="00773FD3">
        <w:t xml:space="preserve"> et aux </w:t>
      </w:r>
      <w:hyperlink w:anchor="VSAB" w:history="1">
        <w:r w:rsidRPr="003927E8">
          <w:rPr>
            <w:rStyle w:val="Lienhypertexte"/>
            <w:rFonts w:eastAsia="Calibri"/>
          </w:rPr>
          <w:t>VSAB</w:t>
        </w:r>
      </w:hyperlink>
      <w:r w:rsidRPr="00773FD3">
        <w:t xml:space="preserve">. Ils peuvent être utilisés par le </w:t>
      </w:r>
      <w:hyperlink w:anchor="SMUR" w:history="1">
        <w:r w:rsidRPr="003927E8">
          <w:rPr>
            <w:rStyle w:val="Lienhypertexte"/>
            <w:rFonts w:eastAsia="Calibri"/>
          </w:rPr>
          <w:t>SMUR</w:t>
        </w:r>
      </w:hyperlink>
      <w:r w:rsidRPr="00773FD3">
        <w:t xml:space="preserve"> pour effectuer le transport d’un </w:t>
      </w:r>
      <w:hyperlink w:anchor="patient" w:history="1">
        <w:r w:rsidR="00CE5EAB" w:rsidRPr="00CE5EAB">
          <w:rPr>
            <w:rStyle w:val="Lienhypertexte"/>
          </w:rPr>
          <w:t>patient</w:t>
        </w:r>
      </w:hyperlink>
      <w:r w:rsidR="00CE5EAB">
        <w:t>.</w:t>
      </w:r>
    </w:p>
    <w:p w14:paraId="56EBC308" w14:textId="58C2719F" w:rsidR="00701715" w:rsidRPr="00773FD3" w:rsidRDefault="00701715" w:rsidP="005C04DC">
      <w:pPr>
        <w:pStyle w:val="Paragraphedeliste"/>
        <w:numPr>
          <w:ilvl w:val="0"/>
          <w:numId w:val="5"/>
        </w:numPr>
      </w:pPr>
      <w:bookmarkStart w:id="71" w:name="CatégorieC"/>
      <w:r w:rsidRPr="003927E8">
        <w:rPr>
          <w:b/>
        </w:rPr>
        <w:t>Véhicule de catégorie C</w:t>
      </w:r>
      <w:r w:rsidRPr="00773FD3">
        <w:t> </w:t>
      </w:r>
      <w:bookmarkEnd w:id="71"/>
      <w:r w:rsidRPr="00773FD3">
        <w:t xml:space="preserve">: Ces véhicules correspondent aux ambulances classiques réservées au transport sanitaire d’un </w:t>
      </w:r>
      <w:hyperlink w:anchor="patient" w:history="1">
        <w:r w:rsidRPr="00CE5EAB">
          <w:rPr>
            <w:rStyle w:val="Lienhypertexte"/>
          </w:rPr>
          <w:t>patient</w:t>
        </w:r>
      </w:hyperlink>
      <w:r w:rsidR="00CE5EAB">
        <w:t xml:space="preserve"> unique (en position allongée).</w:t>
      </w:r>
    </w:p>
    <w:p w14:paraId="2DA5DB6E" w14:textId="531AC6FB" w:rsidR="00701715" w:rsidRDefault="00701715" w:rsidP="005C04DC">
      <w:pPr>
        <w:pStyle w:val="Paragraphedeliste"/>
        <w:numPr>
          <w:ilvl w:val="0"/>
          <w:numId w:val="5"/>
        </w:numPr>
      </w:pPr>
      <w:bookmarkStart w:id="72" w:name="CatégorieD"/>
      <w:r w:rsidRPr="003927E8">
        <w:rPr>
          <w:b/>
        </w:rPr>
        <w:t>Véhicule de catégorie D</w:t>
      </w:r>
      <w:r w:rsidRPr="00773FD3">
        <w:t> </w:t>
      </w:r>
      <w:bookmarkEnd w:id="72"/>
      <w:r w:rsidRPr="00773FD3">
        <w:t>: Ces véhicules correspondent aux véhicules sanitaires légers</w:t>
      </w:r>
      <w:r w:rsidR="00CE5EAB">
        <w:t xml:space="preserve">. </w:t>
      </w:r>
      <w:r w:rsidRPr="00773FD3">
        <w:t>Ils permettent de transporter 3 personnes en position assise.</w:t>
      </w:r>
    </w:p>
    <w:p w14:paraId="4EDFD66A" w14:textId="77777777" w:rsidR="00701715" w:rsidRPr="00773FD3" w:rsidRDefault="00701715" w:rsidP="003927E8"/>
    <w:p w14:paraId="7C3176F9" w14:textId="742A61EF" w:rsidR="00701715" w:rsidRPr="00773FD3" w:rsidRDefault="00701715" w:rsidP="003927E8">
      <w:bookmarkStart w:id="73" w:name="SMUR"/>
      <w:r w:rsidRPr="00773FD3">
        <w:rPr>
          <w:b/>
        </w:rPr>
        <w:t>SMUR</w:t>
      </w:r>
      <w:r w:rsidRPr="00773FD3">
        <w:t> </w:t>
      </w:r>
      <w:bookmarkEnd w:id="73"/>
      <w:r w:rsidRPr="00773FD3">
        <w:t xml:space="preserve">: La structure mobile d’urgence et de réanimation </w:t>
      </w:r>
      <w:r w:rsidR="00CE5EAB">
        <w:t>ont l’objectif</w:t>
      </w:r>
      <w:r w:rsidRPr="00773FD3">
        <w:t xml:space="preserve"> de délivrer des so</w:t>
      </w:r>
      <w:r w:rsidR="0081641B">
        <w:t xml:space="preserve">ins d’urgence sur les lieux d’une </w:t>
      </w:r>
      <w:hyperlink w:anchor="intervention" w:history="1">
        <w:r w:rsidR="0081641B" w:rsidRPr="0081641B">
          <w:rPr>
            <w:rStyle w:val="Lienhypertexte"/>
          </w:rPr>
          <w:t>intervention</w:t>
        </w:r>
      </w:hyperlink>
      <w:r w:rsidRPr="00773FD3">
        <w:t>. Ce service s’occupe aussi des transports sanitaire de patient lorsqu’il est nécessaire de procéder à une surveille médicale intensive pendant un trajet.</w:t>
      </w:r>
    </w:p>
    <w:p w14:paraId="5C3C8990" w14:textId="77777777" w:rsidR="001608D5" w:rsidRDefault="001608D5" w:rsidP="003927E8">
      <w:pPr>
        <w:rPr>
          <w:b/>
        </w:rPr>
      </w:pPr>
      <w:bookmarkStart w:id="74" w:name="SAMU"/>
    </w:p>
    <w:p w14:paraId="10AE1FD4" w14:textId="77777777" w:rsidR="00701715" w:rsidRPr="00773FD3" w:rsidRDefault="00701715" w:rsidP="003927E8">
      <w:r w:rsidRPr="00773FD3">
        <w:rPr>
          <w:b/>
        </w:rPr>
        <w:t>SAMU</w:t>
      </w:r>
      <w:r w:rsidRPr="00773FD3">
        <w:t> </w:t>
      </w:r>
      <w:bookmarkEnd w:id="74"/>
      <w:r w:rsidRPr="00773FD3">
        <w:t>: Le service d’aide médicale urgente est le centre de régulation médicale de l’urgence qui répond aux demandes d’aides médicales urgente et qui régule les ressources de soins urgents.</w:t>
      </w:r>
    </w:p>
    <w:p w14:paraId="0470FB9F" w14:textId="77777777" w:rsidR="001608D5" w:rsidRDefault="001608D5" w:rsidP="003927E8">
      <w:pPr>
        <w:rPr>
          <w:b/>
        </w:rPr>
      </w:pPr>
      <w:bookmarkStart w:id="75" w:name="VSAV"/>
    </w:p>
    <w:p w14:paraId="63BAD3A7" w14:textId="4ECB8BB5" w:rsidR="00701715" w:rsidRPr="00773FD3" w:rsidRDefault="00701715" w:rsidP="003927E8">
      <w:r w:rsidRPr="00773FD3">
        <w:rPr>
          <w:b/>
        </w:rPr>
        <w:t>VSAV</w:t>
      </w:r>
      <w:r w:rsidRPr="00773FD3">
        <w:t> </w:t>
      </w:r>
      <w:bookmarkEnd w:id="75"/>
      <w:r w:rsidRPr="00773FD3">
        <w:t xml:space="preserve">: Ce sont les Voitures de secours d’urgence aux asphyxiés réservées aux pompiers. Ils peuvent accueillir un blessé (léger ou grave) en position allongée. Ces véhicules peuvent être utilisés par le </w:t>
      </w:r>
      <w:hyperlink w:anchor="SMUR" w:history="1">
        <w:r w:rsidRPr="0043268A">
          <w:rPr>
            <w:rStyle w:val="Lienhypertexte"/>
            <w:rFonts w:eastAsia="Calibri"/>
          </w:rPr>
          <w:t>SMUR</w:t>
        </w:r>
      </w:hyperlink>
      <w:r w:rsidRPr="00773FD3">
        <w:t xml:space="preserve"> pour effe</w:t>
      </w:r>
      <w:r w:rsidR="00CE5EAB">
        <w:t xml:space="preserve">ctuer le transport d’un </w:t>
      </w:r>
      <w:hyperlink w:anchor="patient" w:history="1">
        <w:r w:rsidR="00CE5EAB" w:rsidRPr="00CE5EAB">
          <w:rPr>
            <w:rStyle w:val="Lienhypertexte"/>
          </w:rPr>
          <w:t>patient</w:t>
        </w:r>
      </w:hyperlink>
      <w:r w:rsidR="00CE5EAB">
        <w:t>.</w:t>
      </w:r>
    </w:p>
    <w:p w14:paraId="246CFEA0" w14:textId="77777777" w:rsidR="001608D5" w:rsidRDefault="001608D5" w:rsidP="003927E8">
      <w:pPr>
        <w:rPr>
          <w:b/>
        </w:rPr>
      </w:pPr>
      <w:bookmarkStart w:id="76" w:name="VSAB"/>
    </w:p>
    <w:p w14:paraId="115692F9" w14:textId="77777777" w:rsidR="00701715" w:rsidRPr="00773FD3" w:rsidRDefault="00701715" w:rsidP="003927E8">
      <w:r w:rsidRPr="00773FD3">
        <w:rPr>
          <w:b/>
        </w:rPr>
        <w:t>VSAB</w:t>
      </w:r>
      <w:r w:rsidRPr="00773FD3">
        <w:t> </w:t>
      </w:r>
      <w:bookmarkEnd w:id="76"/>
      <w:r w:rsidRPr="00773FD3">
        <w:t>: Ce sont les voitures de secours d’urgence aux asphyxiés et aux victimes réservées aux pompiers. Ils peuvent accueillir un blessé grave en position allongée ou deux blessés légers.</w:t>
      </w:r>
    </w:p>
    <w:p w14:paraId="703582FD" w14:textId="77777777" w:rsidR="001608D5" w:rsidRDefault="001608D5" w:rsidP="003927E8">
      <w:pPr>
        <w:rPr>
          <w:b/>
        </w:rPr>
      </w:pPr>
    </w:p>
    <w:p w14:paraId="4151241D" w14:textId="1A7A0EE9" w:rsidR="00701715" w:rsidRDefault="00701715" w:rsidP="003927E8">
      <w:bookmarkStart w:id="77" w:name="affectation"/>
      <w:r>
        <w:rPr>
          <w:b/>
        </w:rPr>
        <w:t>Affectation</w:t>
      </w:r>
      <w:r w:rsidRPr="00773FD3">
        <w:t xml:space="preserve"> </w:t>
      </w:r>
      <w:r w:rsidRPr="00773FD3">
        <w:rPr>
          <w:b/>
        </w:rPr>
        <w:t>d</w:t>
      </w:r>
      <w:r>
        <w:rPr>
          <w:b/>
        </w:rPr>
        <w:t>’un</w:t>
      </w:r>
      <w:r w:rsidRPr="00773FD3">
        <w:t xml:space="preserve"> </w:t>
      </w:r>
      <w:r w:rsidRPr="00773FD3">
        <w:rPr>
          <w:b/>
        </w:rPr>
        <w:t>véhicule</w:t>
      </w:r>
      <w:r w:rsidRPr="00773FD3">
        <w:t xml:space="preserve"> </w:t>
      </w:r>
      <w:bookmarkEnd w:id="68"/>
      <w:bookmarkEnd w:id="77"/>
      <w:r w:rsidRPr="00773FD3">
        <w:t xml:space="preserve">: </w:t>
      </w:r>
      <w:r w:rsidR="002672F4">
        <w:t xml:space="preserve">Un véhicule qui a un </w:t>
      </w:r>
      <w:hyperlink w:anchor="statutvehicule" w:history="1">
        <w:r w:rsidR="002672F4" w:rsidRPr="00CE5EAB">
          <w:rPr>
            <w:rStyle w:val="Lienhypertexte"/>
          </w:rPr>
          <w:t>statut</w:t>
        </w:r>
      </w:hyperlink>
      <w:r w:rsidR="002672F4">
        <w:t xml:space="preserve"> de disponibilité à « disponible » peut être sélectionné par l’algorithme qui calcul une liste de véhicules optima</w:t>
      </w:r>
      <w:r w:rsidR="0081641B">
        <w:t>le</w:t>
      </w:r>
      <w:r w:rsidR="002672F4">
        <w:t xml:space="preserve"> pour une </w:t>
      </w:r>
      <w:hyperlink w:anchor="intervention" w:history="1">
        <w:r w:rsidR="002672F4" w:rsidRPr="0081641B">
          <w:rPr>
            <w:rStyle w:val="Lienhypertexte"/>
          </w:rPr>
          <w:t>intervention</w:t>
        </w:r>
      </w:hyperlink>
      <w:r w:rsidR="002672F4">
        <w:t xml:space="preserve">. L’opérateur du centre d’appel peut sélectionner le véhicule de son choix dans cette liste. La sélection d’un véhicule affecte directement ce véhicule à une </w:t>
      </w:r>
      <w:hyperlink w:anchor="intervention" w:history="1">
        <w:r w:rsidR="002672F4" w:rsidRPr="00CE5EAB">
          <w:rPr>
            <w:rStyle w:val="Lienhypertexte"/>
          </w:rPr>
          <w:t>intervention</w:t>
        </w:r>
      </w:hyperlink>
      <w:r w:rsidR="002672F4">
        <w:t>. Le conducteur de ce véhicule peut néanmoins accepter ou refuser cette affectation.</w:t>
      </w:r>
    </w:p>
    <w:p w14:paraId="4FEF250B" w14:textId="77777777" w:rsidR="001608D5" w:rsidRDefault="001608D5" w:rsidP="003927E8">
      <w:pPr>
        <w:rPr>
          <w:b/>
        </w:rPr>
      </w:pPr>
    </w:p>
    <w:p w14:paraId="68B842C1" w14:textId="3BEF2AAF" w:rsidR="00701715" w:rsidRDefault="00701715" w:rsidP="003927E8">
      <w:r w:rsidRPr="00701715">
        <w:rPr>
          <w:b/>
        </w:rPr>
        <w:t>Opérateur</w:t>
      </w:r>
      <w:r>
        <w:t> :</w:t>
      </w:r>
      <w:r w:rsidR="00AC25C4">
        <w:t xml:space="preserve"> </w:t>
      </w:r>
      <w:r w:rsidR="00AC25C4" w:rsidRPr="00AC25C4">
        <w:t>Un opérateur du centre d’appel est une personne ayant en charge les appels du centre correspondant à une zone restreinte de l’Île de France.</w:t>
      </w:r>
      <w:r w:rsidR="00AC25C4">
        <w:t xml:space="preserve"> Il est composé d’un nom et d’une zone géographique situé en île de France.</w:t>
      </w:r>
    </w:p>
    <w:p w14:paraId="5079CB37" w14:textId="55CE25A7" w:rsidR="78113818" w:rsidRDefault="78113818" w:rsidP="003927E8"/>
    <w:p w14:paraId="4B7AC758" w14:textId="19DE09D5" w:rsidR="00CE5EAB" w:rsidRDefault="00CE5EAB" w:rsidP="003927E8">
      <w:bookmarkStart w:id="78" w:name="intervention"/>
      <w:r w:rsidRPr="00CE5EAB">
        <w:rPr>
          <w:b/>
        </w:rPr>
        <w:t>Intervention</w:t>
      </w:r>
      <w:r>
        <w:t> </w:t>
      </w:r>
      <w:bookmarkEnd w:id="78"/>
      <w:r>
        <w:t xml:space="preserve">: </w:t>
      </w:r>
      <w:r w:rsidR="00AC25C4" w:rsidRPr="00AC25C4">
        <w:t xml:space="preserve">L’intervention d’urgence médicale désigne le parcours des unités mobiles hospitalières. Cela comprend la prise en charge de l’intervention, le trajet sur le lieu de l’incident, la prise en charge du patient sur le lieu de l’incident, le trajet vers </w:t>
      </w:r>
      <w:hyperlink w:anchor="hopital" w:history="1">
        <w:r w:rsidR="00AC25C4" w:rsidRPr="007C2406">
          <w:rPr>
            <w:rStyle w:val="Lienhypertexte"/>
          </w:rPr>
          <w:t>l’hôpital</w:t>
        </w:r>
      </w:hyperlink>
      <w:r w:rsidR="00AC25C4" w:rsidRPr="00AC25C4">
        <w:t xml:space="preserve"> de destination. Une intervention est déclenchée par l’opérateur du centre d’appel après réception et création d’un dossier d’intervention.</w:t>
      </w:r>
    </w:p>
    <w:p w14:paraId="758DDF63" w14:textId="50EF58CD" w:rsidR="78113818" w:rsidRDefault="78113818" w:rsidP="003927E8"/>
    <w:p w14:paraId="28C98AEF" w14:textId="489F8C64" w:rsidR="494ABB40" w:rsidRDefault="494ABB40" w:rsidP="003927E8"/>
    <w:p w14:paraId="1AE358D4" w14:textId="77777777" w:rsidR="009912AF" w:rsidRPr="00EF6AAF" w:rsidRDefault="009912AF" w:rsidP="003927E8"/>
    <w:p w14:paraId="3D020B6A" w14:textId="000BC3AC" w:rsidR="0060361B" w:rsidRPr="00EF6AAF" w:rsidRDefault="00765E9A" w:rsidP="005C04DC">
      <w:pPr>
        <w:pStyle w:val="Titre1"/>
        <w:numPr>
          <w:ilvl w:val="0"/>
          <w:numId w:val="7"/>
        </w:numPr>
      </w:pPr>
      <w:bookmarkStart w:id="79" w:name="_Toc406833942"/>
      <w:bookmarkStart w:id="80" w:name="_Toc406834420"/>
      <w:bookmarkStart w:id="81" w:name="_Toc406859311"/>
      <w:bookmarkStart w:id="82" w:name="_Toc406861343"/>
      <w:bookmarkStart w:id="83" w:name="_Toc406861653"/>
      <w:bookmarkStart w:id="84" w:name="_Toc406862329"/>
      <w:bookmarkStart w:id="85" w:name="_Toc406863931"/>
      <w:bookmarkStart w:id="86" w:name="_Toc406865550"/>
      <w:bookmarkStart w:id="87" w:name="_Toc406867745"/>
      <w:bookmarkStart w:id="88" w:name="_Toc408070966"/>
      <w:bookmarkStart w:id="89" w:name="_Toc408170848"/>
      <w:bookmarkStart w:id="90" w:name="_Toc410073973"/>
      <w:bookmarkStart w:id="91" w:name="_Toc410162978"/>
      <w:bookmarkStart w:id="92" w:name="_Toc410252656"/>
      <w:bookmarkStart w:id="93" w:name="_Toc410259294"/>
      <w:bookmarkStart w:id="94" w:name="_Toc415063946"/>
      <w:bookmarkStart w:id="95" w:name="_Toc415168267"/>
      <w:bookmarkStart w:id="96" w:name="_Toc417027716"/>
      <w:bookmarkStart w:id="97" w:name="_Toc419740583"/>
      <w:r>
        <w:t>Use Case D</w:t>
      </w:r>
      <w:r w:rsidR="006E620F" w:rsidRPr="00EF6AAF">
        <w:t>etail</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2EA4435" w14:textId="77777777" w:rsidR="0060361B" w:rsidRPr="00EF6AAF" w:rsidRDefault="0060361B" w:rsidP="003927E8"/>
    <w:p w14:paraId="342A3DFF" w14:textId="77777777" w:rsidR="0060361B" w:rsidRPr="00EF6AAF" w:rsidRDefault="0060361B" w:rsidP="003927E8"/>
    <w:p w14:paraId="6A3BCE3C" w14:textId="174ADB53" w:rsidR="00D94750" w:rsidRPr="00EF6AAF" w:rsidRDefault="00F034CD" w:rsidP="005C04DC">
      <w:pPr>
        <w:pStyle w:val="Titre2"/>
        <w:numPr>
          <w:ilvl w:val="1"/>
          <w:numId w:val="7"/>
        </w:numPr>
      </w:pPr>
      <w:bookmarkStart w:id="98" w:name="_UC_Administrer_le"/>
      <w:bookmarkStart w:id="99" w:name="_Toc406833943"/>
      <w:bookmarkStart w:id="100" w:name="_Toc406834421"/>
      <w:bookmarkStart w:id="101" w:name="_Toc406859312"/>
      <w:bookmarkStart w:id="102" w:name="_Toc406861344"/>
      <w:bookmarkStart w:id="103" w:name="_Toc406861654"/>
      <w:bookmarkStart w:id="104" w:name="_Toc406862330"/>
      <w:bookmarkStart w:id="105" w:name="_Toc406863932"/>
      <w:bookmarkStart w:id="106" w:name="_Toc406865551"/>
      <w:bookmarkStart w:id="107" w:name="_Toc406867746"/>
      <w:bookmarkStart w:id="108" w:name="_Toc408070967"/>
      <w:bookmarkStart w:id="109" w:name="_Toc408170849"/>
      <w:bookmarkEnd w:id="98"/>
      <w:r w:rsidRPr="00EF6AAF">
        <w:t xml:space="preserve"> </w:t>
      </w:r>
      <w:bookmarkStart w:id="110" w:name="_Toc410073974"/>
      <w:bookmarkStart w:id="111" w:name="_Toc410162979"/>
      <w:bookmarkStart w:id="112" w:name="_Toc410252657"/>
      <w:bookmarkStart w:id="113" w:name="_Toc410259295"/>
      <w:bookmarkStart w:id="114" w:name="_Toc415063947"/>
      <w:bookmarkStart w:id="115" w:name="_Toc415168268"/>
      <w:bookmarkStart w:id="116" w:name="_Toc417027717"/>
      <w:bookmarkStart w:id="117" w:name="_Toc419740584"/>
      <w:r w:rsidR="0060361B" w:rsidRPr="00EF6AAF">
        <w:t xml:space="preserve">UC </w:t>
      </w:r>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00900234">
        <w:t xml:space="preserve">Nombre de </w:t>
      </w:r>
      <w:r w:rsidR="005A7475">
        <w:t>p</w:t>
      </w:r>
      <w:r w:rsidR="00266E5E">
        <w:t>arcours non payés – Pertes financières</w:t>
      </w:r>
      <w:bookmarkEnd w:id="117"/>
    </w:p>
    <w:p w14:paraId="090004DF" w14:textId="56AC341B" w:rsidR="00D94750" w:rsidRPr="00EF6AAF" w:rsidRDefault="00D94750" w:rsidP="005C04DC">
      <w:pPr>
        <w:pStyle w:val="Titre3"/>
        <w:numPr>
          <w:ilvl w:val="2"/>
          <w:numId w:val="7"/>
        </w:numPr>
      </w:pPr>
      <w:bookmarkStart w:id="118" w:name="_Toc406833944"/>
      <w:bookmarkStart w:id="119" w:name="_Toc406834422"/>
      <w:bookmarkStart w:id="120" w:name="_Toc406859313"/>
      <w:bookmarkStart w:id="121" w:name="_Toc406861345"/>
      <w:bookmarkStart w:id="122" w:name="_Toc406861655"/>
      <w:bookmarkStart w:id="123" w:name="_Toc406862331"/>
      <w:bookmarkStart w:id="124" w:name="_Toc406863933"/>
      <w:bookmarkStart w:id="125" w:name="_Toc406865552"/>
      <w:bookmarkStart w:id="126" w:name="_Toc406867747"/>
      <w:bookmarkStart w:id="127" w:name="_Toc408070968"/>
      <w:bookmarkStart w:id="128" w:name="_Toc408170850"/>
      <w:bookmarkStart w:id="129" w:name="_Toc410073975"/>
      <w:bookmarkStart w:id="130" w:name="_Toc410162980"/>
      <w:bookmarkStart w:id="131" w:name="_Toc410252658"/>
      <w:bookmarkStart w:id="132" w:name="_Toc410259296"/>
      <w:bookmarkStart w:id="133" w:name="_Toc415063948"/>
      <w:bookmarkStart w:id="134" w:name="_Toc415168269"/>
      <w:bookmarkStart w:id="135" w:name="_Toc417027718"/>
      <w:bookmarkStart w:id="136" w:name="_Toc419740585"/>
      <w:r w:rsidRPr="00EF6AAF">
        <w:t>Description générale</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7A245CE7" w14:textId="0FA78122" w:rsidR="00D94750" w:rsidRPr="00EF6AAF" w:rsidRDefault="00D94750" w:rsidP="005C04DC">
      <w:pPr>
        <w:pStyle w:val="Titre4"/>
        <w:numPr>
          <w:ilvl w:val="3"/>
          <w:numId w:val="7"/>
        </w:numPr>
      </w:pPr>
      <w:bookmarkStart w:id="137" w:name="_Toc406862332"/>
      <w:bookmarkStart w:id="138" w:name="_Toc406863934"/>
      <w:bookmarkStart w:id="139" w:name="_Toc406865553"/>
      <w:bookmarkStart w:id="140" w:name="_Toc406867748"/>
      <w:bookmarkStart w:id="141" w:name="_Toc408070969"/>
      <w:bookmarkStart w:id="142" w:name="_Toc408170851"/>
      <w:bookmarkStart w:id="143" w:name="_Toc410073976"/>
      <w:bookmarkStart w:id="144" w:name="_Toc410162981"/>
      <w:bookmarkStart w:id="145" w:name="_Toc410252659"/>
      <w:bookmarkStart w:id="146" w:name="_Toc410259297"/>
      <w:bookmarkStart w:id="147" w:name="_Toc415063949"/>
      <w:bookmarkStart w:id="148" w:name="_Toc415168270"/>
      <w:bookmarkStart w:id="149" w:name="_Toc417027719"/>
      <w:bookmarkStart w:id="150" w:name="_Toc419740586"/>
      <w:r w:rsidRPr="00EF6AAF">
        <w:t>Diagramme de Use Case</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9304203" w14:textId="77777777" w:rsidR="00AB795E" w:rsidRPr="00EF6AAF" w:rsidRDefault="00AB795E" w:rsidP="003927E8"/>
    <w:p w14:paraId="58F8AA5A" w14:textId="7EB55F4B" w:rsidR="00D94750" w:rsidRDefault="00D94750" w:rsidP="003927E8">
      <w:proofErr w:type="gramStart"/>
      <w:r w:rsidRPr="00EF6AAF">
        <w:t>Ce</w:t>
      </w:r>
      <w:proofErr w:type="gramEnd"/>
      <w:r w:rsidRPr="00EF6AAF">
        <w:t xml:space="preserve"> Use Case s</w:t>
      </w:r>
      <w:r w:rsidR="009A67B6">
        <w:t>e trouve</w:t>
      </w:r>
      <w:r w:rsidRPr="00EF6AAF">
        <w:t xml:space="preserve"> dans le package </w:t>
      </w:r>
      <w:hyperlink w:anchor="pkgFinances" w:history="1">
        <w:r w:rsidR="009A67B6" w:rsidRPr="009A67B6">
          <w:rPr>
            <w:rStyle w:val="Lienhypertexte"/>
          </w:rPr>
          <w:t>Finances</w:t>
        </w:r>
      </w:hyperlink>
      <w:r w:rsidR="009A67B6">
        <w:t>.</w:t>
      </w:r>
    </w:p>
    <w:p w14:paraId="56483D68" w14:textId="77777777" w:rsidR="009A67B6" w:rsidRPr="00EF6AAF" w:rsidRDefault="009A67B6" w:rsidP="003927E8"/>
    <w:p w14:paraId="0C3F2CBE" w14:textId="77777777" w:rsidR="00F97AA4" w:rsidRDefault="00F97AA4" w:rsidP="003927E8"/>
    <w:p w14:paraId="497B33F3" w14:textId="77777777" w:rsidR="007C2406" w:rsidRDefault="005434D1" w:rsidP="006B3130">
      <w:pPr>
        <w:keepNext/>
        <w:jc w:val="center"/>
      </w:pPr>
      <w:r>
        <w:pict w14:anchorId="713E2385">
          <v:shape id="_x0000_i1027" type="#_x0000_t75" style="width:476.25pt;height:228pt">
            <v:imagedata r:id="rId12" o:title="UC Diagram - Finances"/>
          </v:shape>
        </w:pict>
      </w:r>
    </w:p>
    <w:p w14:paraId="2F5C124A" w14:textId="34413FC6" w:rsidR="007C2406" w:rsidRDefault="007C2406" w:rsidP="007C2406">
      <w:pPr>
        <w:pStyle w:val="Lgende"/>
        <w:jc w:val="center"/>
      </w:pPr>
      <w:r>
        <w:t xml:space="preserve">Figure </w:t>
      </w:r>
      <w:r>
        <w:fldChar w:fldCharType="begin"/>
      </w:r>
      <w:r>
        <w:instrText xml:space="preserve"> SEQ Figure \* ARABIC </w:instrText>
      </w:r>
      <w:r>
        <w:fldChar w:fldCharType="separate"/>
      </w:r>
      <w:r w:rsidR="00C77D30">
        <w:rPr>
          <w:noProof/>
        </w:rPr>
        <w:t>3</w:t>
      </w:r>
      <w:r>
        <w:fldChar w:fldCharType="end"/>
      </w:r>
      <w:r>
        <w:t xml:space="preserve"> Diagramme de Use Case - Package Finances</w:t>
      </w:r>
    </w:p>
    <w:p w14:paraId="51C28B05" w14:textId="77777777" w:rsidR="007C2406" w:rsidRPr="00EF6AAF" w:rsidRDefault="007C2406" w:rsidP="003927E8"/>
    <w:p w14:paraId="1E01C140" w14:textId="286DD32B" w:rsidR="00D94750" w:rsidRPr="00EF6AAF" w:rsidRDefault="00D94750" w:rsidP="005C04DC">
      <w:pPr>
        <w:pStyle w:val="Titre4"/>
        <w:numPr>
          <w:ilvl w:val="3"/>
          <w:numId w:val="7"/>
        </w:numPr>
      </w:pPr>
      <w:bookmarkStart w:id="151" w:name="_Toc406862333"/>
      <w:bookmarkStart w:id="152" w:name="_Toc406863935"/>
      <w:bookmarkStart w:id="153" w:name="_Toc406865554"/>
      <w:bookmarkStart w:id="154" w:name="_Toc406867749"/>
      <w:bookmarkStart w:id="155" w:name="_Toc408070970"/>
      <w:bookmarkStart w:id="156" w:name="_Toc408170852"/>
      <w:bookmarkStart w:id="157" w:name="_Toc410073977"/>
      <w:bookmarkStart w:id="158" w:name="_Toc410162982"/>
      <w:bookmarkStart w:id="159" w:name="_Toc410252660"/>
      <w:bookmarkStart w:id="160" w:name="_Toc410259298"/>
      <w:bookmarkStart w:id="161" w:name="_Toc415063950"/>
      <w:bookmarkStart w:id="162" w:name="_Toc415168271"/>
      <w:bookmarkStart w:id="163" w:name="_Toc417027720"/>
      <w:bookmarkStart w:id="164" w:name="_Toc419740587"/>
      <w:r w:rsidRPr="00EF6AAF">
        <w:t>Bordereau</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7A3CDF78" w14:textId="77777777" w:rsidR="00D94750" w:rsidRPr="00EF6AAF" w:rsidRDefault="00D94750" w:rsidP="003927E8"/>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947"/>
        <w:gridCol w:w="7796"/>
      </w:tblGrid>
      <w:tr w:rsidR="007504ED" w:rsidRPr="00EF6AAF" w14:paraId="45E0F1AB" w14:textId="77777777" w:rsidTr="003A4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60265" w14:textId="77777777" w:rsidR="00D94750" w:rsidRPr="00EF6AAF" w:rsidRDefault="00D94750" w:rsidP="003927E8">
            <w:r w:rsidRPr="00EF6AAF">
              <w:t>Résumé</w:t>
            </w:r>
          </w:p>
        </w:tc>
        <w:tc>
          <w:tcPr>
            <w:tcW w:w="0" w:type="auto"/>
            <w:hideMark/>
          </w:tcPr>
          <w:p w14:paraId="5AA6A3A6" w14:textId="27A0F851" w:rsidR="00D94750" w:rsidRPr="00ED5886" w:rsidRDefault="008232C0" w:rsidP="0081641B">
            <w:pPr>
              <w:cnfStyle w:val="100000000000" w:firstRow="1" w:lastRow="0" w:firstColumn="0" w:lastColumn="0" w:oddVBand="0" w:evenVBand="0" w:oddHBand="0" w:evenHBand="0" w:firstRowFirstColumn="0" w:firstRowLastColumn="0" w:lastRowFirstColumn="0" w:lastRowLastColumn="0"/>
              <w:rPr>
                <w:b w:val="0"/>
              </w:rPr>
            </w:pPr>
            <w:r w:rsidRPr="00ED5886">
              <w:rPr>
                <w:b w:val="0"/>
              </w:rPr>
              <w:t xml:space="preserve">Le métier à besoin de pouvoir mesurer la performance d’un point de vue financier. Un </w:t>
            </w:r>
            <w:hyperlink w:anchor="analysteFinancierGIE" w:history="1">
              <w:r w:rsidRPr="00C00E3A">
                <w:rPr>
                  <w:rStyle w:val="Lienhypertexte"/>
                  <w:b w:val="0"/>
                  <w:bCs w:val="0"/>
                </w:rPr>
                <w:t>analyste financier</w:t>
              </w:r>
            </w:hyperlink>
            <w:r w:rsidRPr="00ED5886">
              <w:rPr>
                <w:b w:val="0"/>
              </w:rPr>
              <w:t xml:space="preserve"> du </w:t>
            </w:r>
            <w:hyperlink w:anchor="GIE" w:history="1">
              <w:r w:rsidRPr="0081641B">
                <w:rPr>
                  <w:rStyle w:val="Lienhypertexte"/>
                  <w:b w:val="0"/>
                  <w:bCs w:val="0"/>
                </w:rPr>
                <w:t>GIE</w:t>
              </w:r>
            </w:hyperlink>
            <w:r w:rsidRPr="00ED5886">
              <w:rPr>
                <w:b w:val="0"/>
              </w:rPr>
              <w:t xml:space="preserve">, et des </w:t>
            </w:r>
            <w:hyperlink w:anchor="analysteFinancierHOP" w:history="1">
              <w:r w:rsidRPr="00904ABE">
                <w:rPr>
                  <w:rStyle w:val="Lienhypertexte"/>
                  <w:b w:val="0"/>
                  <w:bCs w:val="0"/>
                </w:rPr>
                <w:t>analystes</w:t>
              </w:r>
            </w:hyperlink>
            <w:r w:rsidRPr="00ED5886">
              <w:rPr>
                <w:b w:val="0"/>
              </w:rPr>
              <w:t xml:space="preserve"> dans chaque </w:t>
            </w:r>
            <w:hyperlink w:anchor="hopital" w:history="1">
              <w:r w:rsidR="0081641B" w:rsidRPr="0081641B">
                <w:rPr>
                  <w:rStyle w:val="Lienhypertexte"/>
                  <w:b w:val="0"/>
                  <w:bCs w:val="0"/>
                </w:rPr>
                <w:t>hôpital</w:t>
              </w:r>
            </w:hyperlink>
            <w:r w:rsidRPr="00ED5886">
              <w:rPr>
                <w:b w:val="0"/>
              </w:rPr>
              <w:t xml:space="preserve"> ont besoin de pouvoir visualiser </w:t>
            </w:r>
            <w:r w:rsidR="0081641B">
              <w:rPr>
                <w:b w:val="0"/>
              </w:rPr>
              <w:t>leur situation</w:t>
            </w:r>
            <w:r w:rsidR="007504ED">
              <w:rPr>
                <w:b w:val="0"/>
              </w:rPr>
              <w:t xml:space="preserve"> financière</w:t>
            </w:r>
            <w:r w:rsidRPr="00ED5886">
              <w:rPr>
                <w:b w:val="0"/>
              </w:rPr>
              <w:t>. Ici on s’intéressera particulièrement au</w:t>
            </w:r>
            <w:r w:rsidR="00854ABA" w:rsidRPr="00ED5886">
              <w:rPr>
                <w:b w:val="0"/>
              </w:rPr>
              <w:t>x</w:t>
            </w:r>
            <w:r w:rsidRPr="00ED5886">
              <w:rPr>
                <w:b w:val="0"/>
              </w:rPr>
              <w:t xml:space="preserve"> </w:t>
            </w:r>
            <w:hyperlink w:anchor="pertefinancier" w:history="1">
              <w:r w:rsidRPr="007504ED">
                <w:rPr>
                  <w:rStyle w:val="Lienhypertexte"/>
                  <w:b w:val="0"/>
                  <w:bCs w:val="0"/>
                </w:rPr>
                <w:t>pertes financières</w:t>
              </w:r>
            </w:hyperlink>
            <w:r w:rsidRPr="00ED5886">
              <w:rPr>
                <w:b w:val="0"/>
              </w:rPr>
              <w:t xml:space="preserve"> </w:t>
            </w:r>
            <w:r w:rsidR="00854ABA" w:rsidRPr="00ED5886">
              <w:rPr>
                <w:b w:val="0"/>
              </w:rPr>
              <w:t>dues</w:t>
            </w:r>
            <w:r w:rsidRPr="00ED5886">
              <w:rPr>
                <w:b w:val="0"/>
              </w:rPr>
              <w:t xml:space="preserve"> aux </w:t>
            </w:r>
            <w:hyperlink w:anchor="courseunpaid" w:history="1">
              <w:r w:rsidRPr="007504ED">
                <w:rPr>
                  <w:rStyle w:val="Lienhypertexte"/>
                  <w:b w:val="0"/>
                  <w:bCs w:val="0"/>
                </w:rPr>
                <w:t>parcours</w:t>
              </w:r>
              <w:r w:rsidR="0081641B" w:rsidRPr="007504ED">
                <w:rPr>
                  <w:rStyle w:val="Lienhypertexte"/>
                  <w:b w:val="0"/>
                  <w:bCs w:val="0"/>
                </w:rPr>
                <w:t xml:space="preserve"> non payés</w:t>
              </w:r>
            </w:hyperlink>
            <w:r w:rsidRPr="00ED5886">
              <w:rPr>
                <w:b w:val="0"/>
              </w:rPr>
              <w:t>.</w:t>
            </w:r>
          </w:p>
        </w:tc>
      </w:tr>
      <w:tr w:rsidR="007504ED" w:rsidRPr="00EF6AAF" w14:paraId="048C0ABF" w14:textId="77777777" w:rsidTr="003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A40935" w14:textId="77777777" w:rsidR="00D94750" w:rsidRPr="00EF6AAF" w:rsidRDefault="00D94750" w:rsidP="003927E8">
            <w:r w:rsidRPr="00EF6AAF">
              <w:t>Déclenchement</w:t>
            </w:r>
          </w:p>
        </w:tc>
        <w:tc>
          <w:tcPr>
            <w:tcW w:w="0" w:type="auto"/>
            <w:hideMark/>
          </w:tcPr>
          <w:p w14:paraId="33F7F706" w14:textId="4EBBDDC8" w:rsidR="00D94750" w:rsidRDefault="00F97AA4" w:rsidP="003927E8">
            <w:pPr>
              <w:cnfStyle w:val="000000100000" w:firstRow="0" w:lastRow="0" w:firstColumn="0" w:lastColumn="0" w:oddVBand="0" w:evenVBand="0" w:oddHBand="1" w:evenHBand="0" w:firstRowFirstColumn="0" w:firstRowLastColumn="0" w:lastRowFirstColumn="0" w:lastRowLastColumn="0"/>
            </w:pPr>
            <w:r>
              <w:t xml:space="preserve">La restitution de cet indicateur est </w:t>
            </w:r>
            <w:proofErr w:type="gramStart"/>
            <w:r>
              <w:t>fait</w:t>
            </w:r>
            <w:proofErr w:type="gramEnd"/>
            <w:r>
              <w:t xml:space="preserve"> par l</w:t>
            </w:r>
            <w:r w:rsidR="008232C0">
              <w:t xml:space="preserve">’utilisateur, au lancement d’une </w:t>
            </w:r>
            <w:r>
              <w:t xml:space="preserve">application </w:t>
            </w:r>
            <w:proofErr w:type="spellStart"/>
            <w:r>
              <w:t>QlikSense</w:t>
            </w:r>
            <w:proofErr w:type="spellEnd"/>
            <w:r>
              <w:t>.</w:t>
            </w:r>
            <w:r w:rsidR="00D67D92">
              <w:t xml:space="preserve"> Le chargement des données se fait en deux étapes :</w:t>
            </w:r>
          </w:p>
          <w:p w14:paraId="403764BE" w14:textId="77777777" w:rsidR="00D67D92" w:rsidRDefault="00D67D92"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xml:space="preserve">Tous les samedis soir pour le transfert de la base opérationnelle vers </w:t>
            </w:r>
            <w:r>
              <w:lastRenderedPageBreak/>
              <w:t>une base temporaire</w:t>
            </w:r>
          </w:p>
          <w:p w14:paraId="6D021928" w14:textId="05A31580" w:rsidR="00D67D92" w:rsidRPr="00D67D92" w:rsidRDefault="00D67D92"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xml:space="preserve">Tous les dimanches midi pour le transfert de la base temporaire vers le </w:t>
            </w:r>
            <w:proofErr w:type="spellStart"/>
            <w:r>
              <w:t>datamart</w:t>
            </w:r>
            <w:proofErr w:type="spellEnd"/>
          </w:p>
        </w:tc>
      </w:tr>
      <w:tr w:rsidR="007504ED" w:rsidRPr="00EF6AAF" w14:paraId="52C94FD4" w14:textId="77777777" w:rsidTr="003A470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84F491" w14:textId="2820993A" w:rsidR="00D94750" w:rsidRPr="00EF6AAF" w:rsidRDefault="00D94750" w:rsidP="003927E8">
            <w:r w:rsidRPr="00EF6AAF">
              <w:lastRenderedPageBreak/>
              <w:t>Objectif</w:t>
            </w:r>
          </w:p>
        </w:tc>
        <w:tc>
          <w:tcPr>
            <w:tcW w:w="0" w:type="auto"/>
            <w:hideMark/>
          </w:tcPr>
          <w:p w14:paraId="06A7147A" w14:textId="7E1D1DEF" w:rsidR="00D94750" w:rsidRPr="00EF6AAF" w:rsidRDefault="00F97AA4" w:rsidP="003927E8">
            <w:pPr>
              <w:cnfStyle w:val="000000010000" w:firstRow="0" w:lastRow="0" w:firstColumn="0" w:lastColumn="0" w:oddVBand="0" w:evenVBand="0" w:oddHBand="0" w:evenHBand="1" w:firstRowFirstColumn="0" w:firstRowLastColumn="0" w:lastRowFirstColumn="0" w:lastRowLastColumn="0"/>
            </w:pPr>
            <w:r>
              <w:t>Pouvoir piloter la performance d’un point de vue Financier</w:t>
            </w:r>
            <w:r w:rsidR="00D67D92">
              <w:t xml:space="preserve"> et évaluer les </w:t>
            </w:r>
            <w:hyperlink w:anchor="pertefinancier" w:history="1">
              <w:r w:rsidR="00D67D92" w:rsidRPr="007504ED">
                <w:rPr>
                  <w:rStyle w:val="Lienhypertexte"/>
                </w:rPr>
                <w:t>pertes financières</w:t>
              </w:r>
            </w:hyperlink>
            <w:r w:rsidR="00D67D92">
              <w:t xml:space="preserve"> des </w:t>
            </w:r>
            <w:hyperlink w:anchor="courseunpaid" w:history="1">
              <w:r w:rsidR="00D67D92" w:rsidRPr="007504ED">
                <w:rPr>
                  <w:rStyle w:val="Lienhypertexte"/>
                </w:rPr>
                <w:t>parcours non payés</w:t>
              </w:r>
            </w:hyperlink>
          </w:p>
        </w:tc>
      </w:tr>
      <w:tr w:rsidR="007504ED" w:rsidRPr="00EF6AAF" w14:paraId="66AEEBA1" w14:textId="77777777" w:rsidTr="003A4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64EB4" w14:textId="21CCC851" w:rsidR="00F71C4D" w:rsidRPr="00EF6AAF" w:rsidRDefault="00F71C4D" w:rsidP="003927E8">
            <w:r w:rsidRPr="00EF6AAF">
              <w:t>Fréquence d’utilisation</w:t>
            </w:r>
          </w:p>
        </w:tc>
        <w:tc>
          <w:tcPr>
            <w:tcW w:w="0" w:type="auto"/>
          </w:tcPr>
          <w:p w14:paraId="605637FE" w14:textId="359FF9E2" w:rsidR="00F71C4D" w:rsidRPr="00EF6AAF" w:rsidRDefault="00F97AA4" w:rsidP="003927E8">
            <w:pPr>
              <w:cnfStyle w:val="000000100000" w:firstRow="0" w:lastRow="0" w:firstColumn="0" w:lastColumn="0" w:oddVBand="0" w:evenVBand="0" w:oddHBand="1" w:evenHBand="0" w:firstRowFirstColumn="0" w:firstRowLastColumn="0" w:lastRowFirstColumn="0" w:lastRowLastColumn="0"/>
            </w:pPr>
            <w:r>
              <w:t>1 fois par mois en moyenne</w:t>
            </w:r>
            <w:r w:rsidR="00DA2E40">
              <w:t xml:space="preserve"> pour </w:t>
            </w:r>
            <w:hyperlink w:anchor="analysteFinancierGIE" w:history="1">
              <w:r w:rsidR="00DA2E40" w:rsidRPr="00DA2E40">
                <w:rPr>
                  <w:rStyle w:val="Lienhypertexte"/>
                </w:rPr>
                <w:t>l’analyste financier du GIE</w:t>
              </w:r>
            </w:hyperlink>
            <w:r w:rsidR="00DA2E40">
              <w:t xml:space="preserve"> et les </w:t>
            </w:r>
            <w:hyperlink w:anchor="analysteFinancierHOP" w:history="1">
              <w:r w:rsidR="00DA2E40" w:rsidRPr="00DA2E40">
                <w:rPr>
                  <w:rStyle w:val="Lienhypertexte"/>
                </w:rPr>
                <w:t>analystes des hôpitaux.</w:t>
              </w:r>
            </w:hyperlink>
          </w:p>
        </w:tc>
      </w:tr>
      <w:tr w:rsidR="007504ED" w:rsidRPr="00EF6AAF" w14:paraId="32722326" w14:textId="77777777" w:rsidTr="003A4702">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648437EB" w14:textId="77777777" w:rsidR="00D94750" w:rsidRPr="00EF6AAF" w:rsidRDefault="00D94750" w:rsidP="003927E8">
            <w:r w:rsidRPr="00EF6AAF">
              <w:t>Acteurs</w:t>
            </w:r>
          </w:p>
        </w:tc>
        <w:tc>
          <w:tcPr>
            <w:tcW w:w="0" w:type="auto"/>
            <w:hideMark/>
          </w:tcPr>
          <w:p w14:paraId="3F621FFE" w14:textId="3EA5FB9C" w:rsidR="00D94750" w:rsidRPr="00EF6AAF" w:rsidRDefault="00692B16" w:rsidP="003927E8">
            <w:pPr>
              <w:cnfStyle w:val="000000010000" w:firstRow="0" w:lastRow="0" w:firstColumn="0" w:lastColumn="0" w:oddVBand="0" w:evenVBand="0" w:oddHBand="0" w:evenHBand="1" w:firstRowFirstColumn="0" w:firstRowLastColumn="0" w:lastRowFirstColumn="0" w:lastRowLastColumn="0"/>
            </w:pPr>
            <w:hyperlink w:anchor="analysteFinancier" w:history="1">
              <w:r w:rsidR="00D67D92" w:rsidRPr="00C00E3A">
                <w:rPr>
                  <w:rStyle w:val="Lienhypertexte"/>
                </w:rPr>
                <w:t>Analyste Financier</w:t>
              </w:r>
            </w:hyperlink>
            <w:r w:rsidR="00D67D92">
              <w:t xml:space="preserve"> (du </w:t>
            </w:r>
            <w:hyperlink w:anchor="GIE" w:history="1">
              <w:r w:rsidR="00D67D92" w:rsidRPr="007504ED">
                <w:rPr>
                  <w:rStyle w:val="Lienhypertexte"/>
                </w:rPr>
                <w:t>GIE</w:t>
              </w:r>
            </w:hyperlink>
            <w:r w:rsidR="00D67D92">
              <w:t xml:space="preserve"> et des </w:t>
            </w:r>
            <w:hyperlink w:anchor="hopital" w:history="1">
              <w:r w:rsidR="00D67D92" w:rsidRPr="007504ED">
                <w:rPr>
                  <w:rStyle w:val="Lienhypertexte"/>
                </w:rPr>
                <w:t>hôpitaux</w:t>
              </w:r>
            </w:hyperlink>
            <w:r w:rsidR="00D67D92">
              <w:t>)</w:t>
            </w:r>
          </w:p>
        </w:tc>
      </w:tr>
      <w:tr w:rsidR="007504ED" w:rsidRPr="00EF6AAF" w14:paraId="4BBF396F" w14:textId="77777777" w:rsidTr="003A470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555A8475" w14:textId="35119930" w:rsidR="001773AE" w:rsidRPr="00EF6AAF" w:rsidRDefault="009402AE" w:rsidP="003927E8">
            <w:r w:rsidRPr="00EF6AAF">
              <w:t>Invariant</w:t>
            </w:r>
          </w:p>
        </w:tc>
        <w:tc>
          <w:tcPr>
            <w:tcW w:w="0" w:type="auto"/>
          </w:tcPr>
          <w:p w14:paraId="51E656F7" w14:textId="30F33BCB" w:rsidR="001773AE" w:rsidRPr="00D67D92" w:rsidRDefault="00692B16"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hyperlink w:anchor="analysteFinancier" w:history="1">
              <w:r w:rsidR="007504ED" w:rsidRPr="00C00E3A">
                <w:rPr>
                  <w:rStyle w:val="Lienhypertexte"/>
                </w:rPr>
                <w:t>L’analyste</w:t>
              </w:r>
            </w:hyperlink>
            <w:r w:rsidR="0096302C" w:rsidRPr="00D67D92">
              <w:t xml:space="preserve"> reste authentifié tout au long</w:t>
            </w:r>
            <w:r w:rsidR="00D67D92" w:rsidRPr="00D67D92">
              <w:t xml:space="preserve"> de la consultation</w:t>
            </w:r>
          </w:p>
          <w:p w14:paraId="0C9859F1" w14:textId="434CB3A5" w:rsidR="00D67D92" w:rsidRPr="00D67D92" w:rsidRDefault="00D67D92"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rsidRPr="00D67D92">
              <w:t xml:space="preserve">Les chargements de données </w:t>
            </w:r>
            <w:proofErr w:type="gramStart"/>
            <w:r w:rsidRPr="00D67D92">
              <w:t>n’affecte</w:t>
            </w:r>
            <w:proofErr w:type="gramEnd"/>
            <w:r w:rsidRPr="00D67D92">
              <w:t xml:space="preserve"> pas les données de production</w:t>
            </w:r>
          </w:p>
        </w:tc>
      </w:tr>
      <w:tr w:rsidR="007504ED" w:rsidRPr="00EF6AAF" w14:paraId="79202ABA" w14:textId="77777777" w:rsidTr="003A4702">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3FE93D0B" w14:textId="0CA32AA2" w:rsidR="001773AE" w:rsidRPr="00EF6AAF" w:rsidRDefault="0096302C" w:rsidP="003927E8">
            <w:r w:rsidRPr="00EF6AAF">
              <w:t>Préconditions</w:t>
            </w:r>
          </w:p>
        </w:tc>
        <w:tc>
          <w:tcPr>
            <w:tcW w:w="0" w:type="auto"/>
          </w:tcPr>
          <w:p w14:paraId="71D7A6A0" w14:textId="04DCC83B" w:rsidR="001773AE" w:rsidRPr="00EF6AAF" w:rsidRDefault="00692B16" w:rsidP="003927E8">
            <w:pPr>
              <w:cnfStyle w:val="000000010000" w:firstRow="0" w:lastRow="0" w:firstColumn="0" w:lastColumn="0" w:oddVBand="0" w:evenVBand="0" w:oddHBand="0" w:evenHBand="1" w:firstRowFirstColumn="0" w:firstRowLastColumn="0" w:lastRowFirstColumn="0" w:lastRowLastColumn="0"/>
            </w:pPr>
            <w:hyperlink w:anchor="analysteFinancier" w:history="1">
              <w:r w:rsidR="00F538B5" w:rsidRPr="00C00E3A">
                <w:rPr>
                  <w:rStyle w:val="Lienhypertexte"/>
                </w:rPr>
                <w:t>L’</w:t>
              </w:r>
              <w:r w:rsidR="00D67D92" w:rsidRPr="00C00E3A">
                <w:rPr>
                  <w:rStyle w:val="Lienhypertexte"/>
                </w:rPr>
                <w:t>analyste financier</w:t>
              </w:r>
            </w:hyperlink>
            <w:r w:rsidR="00F538B5" w:rsidRPr="00EF6AAF">
              <w:t xml:space="preserve"> doit être authentifié.</w:t>
            </w:r>
          </w:p>
        </w:tc>
      </w:tr>
      <w:tr w:rsidR="007504ED" w:rsidRPr="00EF6AAF" w14:paraId="149BCC8F" w14:textId="77777777" w:rsidTr="003A4702">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311A2A2E" w14:textId="08811DB5" w:rsidR="009402AE" w:rsidRPr="00EF6AAF" w:rsidRDefault="0096302C" w:rsidP="003927E8">
            <w:r w:rsidRPr="00EF6AAF">
              <w:t>Post-conditions</w:t>
            </w:r>
          </w:p>
        </w:tc>
        <w:tc>
          <w:tcPr>
            <w:tcW w:w="0" w:type="auto"/>
          </w:tcPr>
          <w:p w14:paraId="53D10438" w14:textId="748532A4" w:rsidR="009402AE" w:rsidRPr="00EF6AAF" w:rsidRDefault="00D67D92" w:rsidP="003927E8">
            <w:pPr>
              <w:cnfStyle w:val="000000100000" w:firstRow="0" w:lastRow="0" w:firstColumn="0" w:lastColumn="0" w:oddVBand="0" w:evenVBand="0" w:oddHBand="1" w:evenHBand="0" w:firstRowFirstColumn="0" w:firstRowLastColumn="0" w:lastRowFirstColumn="0" w:lastRowLastColumn="0"/>
            </w:pPr>
            <w:r>
              <w:t>La base de production n’a pas été modifiée</w:t>
            </w:r>
            <w:r w:rsidR="00854ABA">
              <w:t>.</w:t>
            </w:r>
          </w:p>
        </w:tc>
      </w:tr>
    </w:tbl>
    <w:p w14:paraId="529CC7D1" w14:textId="77777777" w:rsidR="005A538B" w:rsidRDefault="005A538B" w:rsidP="003927E8"/>
    <w:p w14:paraId="1C507DC0" w14:textId="77777777" w:rsidR="005A538B" w:rsidRPr="00EF6AAF" w:rsidRDefault="005A538B" w:rsidP="003927E8"/>
    <w:p w14:paraId="3190006E" w14:textId="77777777" w:rsidR="00E20134" w:rsidRPr="00EF6AAF" w:rsidRDefault="00E20134" w:rsidP="003927E8">
      <w:bookmarkStart w:id="165" w:name="_Toc406861346"/>
      <w:bookmarkStart w:id="166" w:name="_Toc406861656"/>
      <w:bookmarkStart w:id="167" w:name="_Toc406862334"/>
      <w:bookmarkStart w:id="168" w:name="_Toc406863936"/>
      <w:bookmarkStart w:id="169" w:name="_Toc406861347"/>
      <w:bookmarkStart w:id="170" w:name="_Toc406861657"/>
      <w:bookmarkStart w:id="171" w:name="_Toc406862335"/>
      <w:bookmarkEnd w:id="165"/>
      <w:bookmarkEnd w:id="166"/>
      <w:bookmarkEnd w:id="167"/>
      <w:bookmarkEnd w:id="168"/>
    </w:p>
    <w:p w14:paraId="77AB5C76" w14:textId="0FC1F92D" w:rsidR="00630CFE" w:rsidRPr="00EF6AAF" w:rsidRDefault="008458FC" w:rsidP="005C04DC">
      <w:pPr>
        <w:pStyle w:val="Titre3"/>
        <w:numPr>
          <w:ilvl w:val="2"/>
          <w:numId w:val="7"/>
        </w:numPr>
      </w:pPr>
      <w:bookmarkStart w:id="172" w:name="_Toc406863937"/>
      <w:bookmarkStart w:id="173" w:name="_Toc406865556"/>
      <w:bookmarkStart w:id="174" w:name="_Toc406867751"/>
      <w:bookmarkStart w:id="175" w:name="_Toc408070972"/>
      <w:bookmarkStart w:id="176" w:name="_Toc408170854"/>
      <w:r w:rsidRPr="00EF6AAF">
        <w:t xml:space="preserve"> </w:t>
      </w:r>
      <w:bookmarkStart w:id="177" w:name="_Toc419740588"/>
      <w:bookmarkEnd w:id="169"/>
      <w:bookmarkEnd w:id="170"/>
      <w:bookmarkEnd w:id="171"/>
      <w:bookmarkEnd w:id="172"/>
      <w:bookmarkEnd w:id="173"/>
      <w:bookmarkEnd w:id="174"/>
      <w:bookmarkEnd w:id="175"/>
      <w:bookmarkEnd w:id="176"/>
      <w:r w:rsidR="00D67D92">
        <w:t>Tableaux de bords –</w:t>
      </w:r>
      <w:r w:rsidR="005F449A">
        <w:t xml:space="preserve"> Applications </w:t>
      </w:r>
      <w:proofErr w:type="spellStart"/>
      <w:r w:rsidR="005F449A">
        <w:t>Qlik</w:t>
      </w:r>
      <w:r w:rsidR="00D67D92">
        <w:t>Sense</w:t>
      </w:r>
      <w:bookmarkEnd w:id="177"/>
      <w:proofErr w:type="spellEnd"/>
    </w:p>
    <w:p w14:paraId="079897FF" w14:textId="77777777" w:rsidR="00630CFE" w:rsidRPr="00EF6AAF" w:rsidRDefault="00630CFE" w:rsidP="003927E8"/>
    <w:p w14:paraId="4A21E74B" w14:textId="263EE75C" w:rsidR="00E20134" w:rsidRDefault="009F705F" w:rsidP="005C04DC">
      <w:pPr>
        <w:pStyle w:val="Titre4"/>
        <w:numPr>
          <w:ilvl w:val="3"/>
          <w:numId w:val="7"/>
        </w:numPr>
      </w:pPr>
      <w:bookmarkStart w:id="178" w:name="_Toc406862336"/>
      <w:bookmarkStart w:id="179" w:name="_Toc406863938"/>
      <w:bookmarkStart w:id="180" w:name="_Toc406865557"/>
      <w:bookmarkStart w:id="181" w:name="_Toc406867752"/>
      <w:bookmarkStart w:id="182" w:name="_Toc408070973"/>
      <w:bookmarkStart w:id="183" w:name="_Toc408170855"/>
      <w:bookmarkStart w:id="184" w:name="_Toc410073980"/>
      <w:bookmarkStart w:id="185" w:name="_Toc410162985"/>
      <w:bookmarkStart w:id="186" w:name="_Toc410252663"/>
      <w:bookmarkStart w:id="187" w:name="_Toc410259301"/>
      <w:bookmarkStart w:id="188" w:name="_Toc415063953"/>
      <w:bookmarkStart w:id="189" w:name="_Toc415168274"/>
      <w:bookmarkStart w:id="190" w:name="_Toc417027723"/>
      <w:bookmarkStart w:id="191" w:name="_Toc419740589"/>
      <w:r w:rsidRPr="00D67D92">
        <w:t>Description</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3B7A939A" w14:textId="77777777" w:rsidR="00D67D92" w:rsidRPr="00D67D92" w:rsidRDefault="00D67D92" w:rsidP="003927E8"/>
    <w:p w14:paraId="62F48154" w14:textId="12399DB9" w:rsidR="001A08B5" w:rsidRDefault="00D67D92" w:rsidP="00D67D92">
      <w:pPr>
        <w:pStyle w:val="Normal1"/>
        <w:spacing w:after="160"/>
        <w:jc w:val="both"/>
        <w:rPr>
          <w:rFonts w:ascii="Times New Roman" w:hAnsi="Times New Roman" w:cs="Times New Roman"/>
          <w:szCs w:val="22"/>
        </w:rPr>
      </w:pPr>
      <w:r>
        <w:rPr>
          <w:rFonts w:ascii="Times New Roman" w:hAnsi="Times New Roman" w:cs="Times New Roman"/>
          <w:szCs w:val="22"/>
        </w:rPr>
        <w:t xml:space="preserve">Ce scénario décrit la restitution (l’affichage de tableaux de bord) de l’indicateur </w:t>
      </w:r>
      <w:hyperlink w:anchor="nbCourseUnpaid" w:history="1">
        <w:r w:rsidR="00900234" w:rsidRPr="00900234">
          <w:rPr>
            <w:rStyle w:val="Lienhypertexte"/>
            <w:rFonts w:ascii="Times New Roman" w:hAnsi="Times New Roman" w:cs="Times New Roman"/>
            <w:szCs w:val="22"/>
          </w:rPr>
          <w:t>Nombre de p</w:t>
        </w:r>
        <w:r w:rsidRPr="00900234">
          <w:rPr>
            <w:rStyle w:val="Lienhypertexte"/>
            <w:rFonts w:ascii="Times New Roman" w:hAnsi="Times New Roman" w:cs="Times New Roman"/>
            <w:szCs w:val="22"/>
          </w:rPr>
          <w:t>arcours non payés</w:t>
        </w:r>
      </w:hyperlink>
      <w:r>
        <w:rPr>
          <w:rFonts w:ascii="Times New Roman" w:hAnsi="Times New Roman" w:cs="Times New Roman"/>
          <w:szCs w:val="22"/>
        </w:rPr>
        <w:t xml:space="preserve"> – </w:t>
      </w:r>
      <w:hyperlink w:anchor="pertefinancier" w:history="1">
        <w:r w:rsidRPr="00142296">
          <w:rPr>
            <w:rStyle w:val="Lienhypertexte"/>
            <w:rFonts w:ascii="Times New Roman" w:hAnsi="Times New Roman" w:cs="Times New Roman"/>
            <w:szCs w:val="22"/>
          </w:rPr>
          <w:t>Pertes financières</w:t>
        </w:r>
      </w:hyperlink>
      <w:r>
        <w:rPr>
          <w:rFonts w:ascii="Times New Roman" w:hAnsi="Times New Roman" w:cs="Times New Roman"/>
          <w:szCs w:val="22"/>
        </w:rPr>
        <w:t>.</w:t>
      </w:r>
      <w:bookmarkStart w:id="192" w:name="_Toc406865555"/>
      <w:bookmarkStart w:id="193" w:name="_Toc406867750"/>
      <w:bookmarkEnd w:id="192"/>
      <w:bookmarkEnd w:id="193"/>
    </w:p>
    <w:p w14:paraId="1105A938" w14:textId="24BD4608" w:rsidR="00D67D92" w:rsidRDefault="00D67D92" w:rsidP="00D67D92">
      <w:pPr>
        <w:pStyle w:val="Normal1"/>
        <w:spacing w:after="160"/>
        <w:jc w:val="both"/>
        <w:rPr>
          <w:rFonts w:ascii="Times New Roman" w:hAnsi="Times New Roman" w:cs="Times New Roman"/>
          <w:szCs w:val="22"/>
        </w:rPr>
      </w:pPr>
      <w:r>
        <w:rPr>
          <w:rFonts w:ascii="Times New Roman" w:hAnsi="Times New Roman" w:cs="Times New Roman"/>
          <w:szCs w:val="22"/>
        </w:rPr>
        <w:t xml:space="preserve">Pour cette analyse j’ai prévu deux applications distinctes. La première application sera une application à destination des </w:t>
      </w:r>
      <w:hyperlink w:anchor="analysteFinancierGIE" w:history="1">
        <w:r w:rsidRPr="009A67B6">
          <w:rPr>
            <w:rStyle w:val="Lienhypertexte"/>
            <w:rFonts w:ascii="Times New Roman" w:hAnsi="Times New Roman" w:cs="Times New Roman"/>
            <w:szCs w:val="22"/>
          </w:rPr>
          <w:t>analystes financiers du GIE</w:t>
        </w:r>
      </w:hyperlink>
      <w:r>
        <w:rPr>
          <w:rFonts w:ascii="Times New Roman" w:hAnsi="Times New Roman" w:cs="Times New Roman"/>
          <w:szCs w:val="22"/>
        </w:rPr>
        <w:t xml:space="preserve">. Elle comportera une </w:t>
      </w:r>
      <w:hyperlink w:anchor="_Vue_Hôpital" w:history="1">
        <w:r w:rsidRPr="00DA2E40">
          <w:rPr>
            <w:rStyle w:val="Lienhypertexte"/>
            <w:rFonts w:ascii="Times New Roman" w:hAnsi="Times New Roman" w:cs="Times New Roman"/>
            <w:szCs w:val="22"/>
          </w:rPr>
          <w:t>vue Hôpital</w:t>
        </w:r>
      </w:hyperlink>
      <w:r>
        <w:rPr>
          <w:rFonts w:ascii="Times New Roman" w:hAnsi="Times New Roman" w:cs="Times New Roman"/>
          <w:szCs w:val="22"/>
        </w:rPr>
        <w:t xml:space="preserve"> et une </w:t>
      </w:r>
      <w:hyperlink w:anchor="_Vue_Patient" w:history="1">
        <w:r w:rsidRPr="00DA2E40">
          <w:rPr>
            <w:rStyle w:val="Lienhypertexte"/>
            <w:rFonts w:ascii="Times New Roman" w:hAnsi="Times New Roman" w:cs="Times New Roman"/>
            <w:szCs w:val="22"/>
          </w:rPr>
          <w:t>vue Patient</w:t>
        </w:r>
      </w:hyperlink>
      <w:r>
        <w:rPr>
          <w:rFonts w:ascii="Times New Roman" w:hAnsi="Times New Roman" w:cs="Times New Roman"/>
          <w:szCs w:val="22"/>
        </w:rPr>
        <w:t xml:space="preserve">. La seconde application sera à destination des </w:t>
      </w:r>
      <w:hyperlink w:anchor="analysteFinancierHOP" w:history="1">
        <w:r w:rsidRPr="009A67B6">
          <w:rPr>
            <w:rStyle w:val="Lienhypertexte"/>
            <w:rFonts w:ascii="Times New Roman" w:hAnsi="Times New Roman" w:cs="Times New Roman"/>
            <w:szCs w:val="22"/>
          </w:rPr>
          <w:t>analystes financier d’un hôpital</w:t>
        </w:r>
      </w:hyperlink>
      <w:r>
        <w:rPr>
          <w:rFonts w:ascii="Times New Roman" w:hAnsi="Times New Roman" w:cs="Times New Roman"/>
          <w:szCs w:val="22"/>
        </w:rPr>
        <w:t xml:space="preserve"> et comportera une vue Générale uniquement.</w:t>
      </w:r>
    </w:p>
    <w:p w14:paraId="603B494B" w14:textId="43CC831C" w:rsidR="009738F1" w:rsidRDefault="009738F1" w:rsidP="005C04DC">
      <w:pPr>
        <w:pStyle w:val="Titre4"/>
        <w:numPr>
          <w:ilvl w:val="3"/>
          <w:numId w:val="7"/>
        </w:numPr>
      </w:pPr>
      <w:bookmarkStart w:id="194" w:name="_Toc419740590"/>
      <w:r>
        <w:t xml:space="preserve">Modèle du </w:t>
      </w:r>
      <w:proofErr w:type="spellStart"/>
      <w:r>
        <w:t>Datamart</w:t>
      </w:r>
      <w:bookmarkEnd w:id="194"/>
      <w:proofErr w:type="spellEnd"/>
    </w:p>
    <w:p w14:paraId="5D77A7EC" w14:textId="77777777" w:rsidR="009738F1" w:rsidRDefault="009738F1" w:rsidP="009738F1">
      <w:pPr>
        <w:pStyle w:val="Normal1"/>
        <w:spacing w:after="160"/>
        <w:jc w:val="both"/>
        <w:rPr>
          <w:rFonts w:ascii="Times New Roman" w:hAnsi="Times New Roman" w:cs="Times New Roman"/>
          <w:szCs w:val="22"/>
        </w:rPr>
      </w:pPr>
    </w:p>
    <w:p w14:paraId="0191762C" w14:textId="77777777" w:rsidR="007C2406" w:rsidRDefault="005434D1" w:rsidP="006B3130">
      <w:pPr>
        <w:keepNext/>
        <w:jc w:val="center"/>
      </w:pPr>
      <w:r>
        <w:lastRenderedPageBreak/>
        <w:pict w14:anchorId="38464AB2">
          <v:shape id="_x0000_i1028" type="#_x0000_t75" style="width:449.25pt;height:346.5pt">
            <v:imagedata r:id="rId14" o:title="ClassDiagramDatamartFacture"/>
          </v:shape>
        </w:pict>
      </w:r>
    </w:p>
    <w:p w14:paraId="5271F53B" w14:textId="1026B300" w:rsidR="009738F1" w:rsidRDefault="007C2406" w:rsidP="007C2406">
      <w:pPr>
        <w:pStyle w:val="Lgende"/>
        <w:jc w:val="center"/>
      </w:pPr>
      <w:r>
        <w:t xml:space="preserve">Figure </w:t>
      </w:r>
      <w:r>
        <w:fldChar w:fldCharType="begin"/>
      </w:r>
      <w:r>
        <w:instrText xml:space="preserve"> SEQ Figure \* ARABIC </w:instrText>
      </w:r>
      <w:r>
        <w:fldChar w:fldCharType="separate"/>
      </w:r>
      <w:r w:rsidR="00C77D30">
        <w:rPr>
          <w:noProof/>
        </w:rPr>
        <w:t>4</w:t>
      </w:r>
      <w:r>
        <w:fldChar w:fldCharType="end"/>
      </w:r>
      <w:r>
        <w:t xml:space="preserve"> Modèle du </w:t>
      </w:r>
      <w:proofErr w:type="spellStart"/>
      <w:r>
        <w:t>datamart</w:t>
      </w:r>
      <w:proofErr w:type="spellEnd"/>
    </w:p>
    <w:p w14:paraId="33CB6CBA" w14:textId="77777777" w:rsidR="00D67D92" w:rsidRDefault="00D67D92" w:rsidP="00D67D92">
      <w:pPr>
        <w:pStyle w:val="Normal1"/>
        <w:spacing w:after="160"/>
        <w:jc w:val="both"/>
        <w:rPr>
          <w:rFonts w:ascii="Times New Roman" w:hAnsi="Times New Roman" w:cs="Times New Roman"/>
          <w:szCs w:val="22"/>
        </w:rPr>
      </w:pPr>
    </w:p>
    <w:p w14:paraId="79FC5E25" w14:textId="170B11A9" w:rsidR="005A538B" w:rsidRDefault="005A538B" w:rsidP="005A538B">
      <w:pPr>
        <w:pStyle w:val="Titre4"/>
        <w:numPr>
          <w:ilvl w:val="3"/>
          <w:numId w:val="7"/>
        </w:numPr>
      </w:pPr>
      <w:bookmarkStart w:id="195" w:name="_Toc419740591"/>
      <w:r>
        <w:t>Volumétrie</w:t>
      </w:r>
      <w:r w:rsidR="00085366">
        <w:t xml:space="preserve"> actuelle du </w:t>
      </w:r>
      <w:proofErr w:type="spellStart"/>
      <w:r w:rsidR="00085366">
        <w:t>Datamart</w:t>
      </w:r>
      <w:proofErr w:type="spellEnd"/>
      <w:r w:rsidR="00085366">
        <w:t xml:space="preserve"> (</w:t>
      </w:r>
      <w:proofErr w:type="spellStart"/>
      <w:r w:rsidR="00085366">
        <w:t>mock</w:t>
      </w:r>
      <w:proofErr w:type="spellEnd"/>
      <w:r w:rsidR="00085366">
        <w:t>)</w:t>
      </w:r>
      <w:bookmarkEnd w:id="195"/>
    </w:p>
    <w:p w14:paraId="0F9F7C00" w14:textId="77777777" w:rsidR="005A538B" w:rsidRDefault="005A538B" w:rsidP="005A538B"/>
    <w:p w14:paraId="5715885F" w14:textId="27A730C0" w:rsidR="005A538B" w:rsidRDefault="005A538B" w:rsidP="005A538B">
      <w:pPr>
        <w:pStyle w:val="Paragraphedeliste"/>
        <w:numPr>
          <w:ilvl w:val="0"/>
          <w:numId w:val="5"/>
        </w:numPr>
      </w:pPr>
      <w:proofErr w:type="spellStart"/>
      <w:r>
        <w:t>DimPatient</w:t>
      </w:r>
      <w:proofErr w:type="spellEnd"/>
      <w:r>
        <w:t> : 10 472 lignes</w:t>
      </w:r>
    </w:p>
    <w:p w14:paraId="281BD912" w14:textId="48F0F805" w:rsidR="005A538B" w:rsidRDefault="005A538B" w:rsidP="005A538B">
      <w:pPr>
        <w:pStyle w:val="Paragraphedeliste"/>
        <w:numPr>
          <w:ilvl w:val="0"/>
          <w:numId w:val="5"/>
        </w:numPr>
      </w:pPr>
      <w:proofErr w:type="spellStart"/>
      <w:r>
        <w:t>DimHospital</w:t>
      </w:r>
      <w:proofErr w:type="spellEnd"/>
      <w:r>
        <w:t> : 100 lignes</w:t>
      </w:r>
    </w:p>
    <w:p w14:paraId="4D909CBF" w14:textId="6744795E" w:rsidR="005A538B" w:rsidRDefault="005A538B" w:rsidP="005A538B">
      <w:pPr>
        <w:pStyle w:val="Paragraphedeliste"/>
        <w:numPr>
          <w:ilvl w:val="0"/>
          <w:numId w:val="5"/>
        </w:numPr>
      </w:pPr>
      <w:proofErr w:type="spellStart"/>
      <w:r>
        <w:t>DimDate</w:t>
      </w:r>
      <w:proofErr w:type="spellEnd"/>
      <w:r>
        <w:t> : 17 lignes (17 mois, de janvier 2014 à mai 2015)</w:t>
      </w:r>
    </w:p>
    <w:p w14:paraId="3FDA29A6" w14:textId="08F448CF" w:rsidR="005A538B" w:rsidRPr="005A538B" w:rsidRDefault="005A538B" w:rsidP="005A538B">
      <w:pPr>
        <w:pStyle w:val="Paragraphedeliste"/>
        <w:numPr>
          <w:ilvl w:val="0"/>
          <w:numId w:val="5"/>
        </w:numPr>
      </w:pPr>
      <w:proofErr w:type="spellStart"/>
      <w:r>
        <w:t>FactCourseUnpaid</w:t>
      </w:r>
      <w:proofErr w:type="spellEnd"/>
      <w:r>
        <w:t> : 46 658 lignes</w:t>
      </w:r>
    </w:p>
    <w:p w14:paraId="7D1DC430" w14:textId="77777777" w:rsidR="005A538B" w:rsidRDefault="005A538B" w:rsidP="00D67D92">
      <w:pPr>
        <w:pStyle w:val="Normal1"/>
        <w:spacing w:after="160"/>
        <w:jc w:val="both"/>
        <w:rPr>
          <w:rFonts w:ascii="Times New Roman" w:hAnsi="Times New Roman" w:cs="Times New Roman"/>
          <w:szCs w:val="22"/>
        </w:rPr>
      </w:pPr>
    </w:p>
    <w:p w14:paraId="706D1EDA" w14:textId="1C37865B" w:rsidR="00D67D92" w:rsidRDefault="00D67D92" w:rsidP="005A538B">
      <w:pPr>
        <w:pStyle w:val="Titre4"/>
        <w:numPr>
          <w:ilvl w:val="3"/>
          <w:numId w:val="7"/>
        </w:numPr>
      </w:pPr>
      <w:bookmarkStart w:id="196" w:name="_Toc419740592"/>
      <w:r>
        <w:t>Tableaux de bords de l’application à destination du GIE</w:t>
      </w:r>
      <w:bookmarkEnd w:id="196"/>
    </w:p>
    <w:p w14:paraId="2BBA1154" w14:textId="77777777" w:rsidR="00D67D92" w:rsidRDefault="00D67D92" w:rsidP="003927E8"/>
    <w:p w14:paraId="0250102F" w14:textId="7DE5A5FD" w:rsidR="00D67D92" w:rsidRDefault="007C2406" w:rsidP="005A538B">
      <w:pPr>
        <w:pStyle w:val="Titre4"/>
        <w:numPr>
          <w:ilvl w:val="4"/>
          <w:numId w:val="7"/>
        </w:numPr>
      </w:pPr>
      <w:bookmarkStart w:id="197" w:name="_Toc419740593"/>
      <w:r>
        <w:t>Accueil</w:t>
      </w:r>
      <w:bookmarkEnd w:id="197"/>
    </w:p>
    <w:p w14:paraId="4C736755" w14:textId="77777777" w:rsidR="00D67D92" w:rsidRDefault="00D67D92" w:rsidP="003927E8"/>
    <w:p w14:paraId="6E14115D" w14:textId="77777777" w:rsidR="007C1BC7" w:rsidRDefault="005434D1" w:rsidP="006B3130">
      <w:pPr>
        <w:keepNext/>
        <w:jc w:val="center"/>
      </w:pPr>
      <w:r>
        <w:lastRenderedPageBreak/>
        <w:pict w14:anchorId="5FF0AE6D">
          <v:shape id="_x0000_i1029" type="#_x0000_t75" style="width:475.5pt;height:222pt">
            <v:imagedata r:id="rId15" o:title="courseUnpaid-GIEView-Accueil"/>
          </v:shape>
        </w:pict>
      </w:r>
    </w:p>
    <w:p w14:paraId="0E736608" w14:textId="31272649" w:rsidR="007C2406" w:rsidRDefault="007C1BC7" w:rsidP="00FC468A">
      <w:pPr>
        <w:pStyle w:val="Lgende"/>
        <w:jc w:val="center"/>
      </w:pPr>
      <w:r>
        <w:t xml:space="preserve">Figure </w:t>
      </w:r>
      <w:r>
        <w:fldChar w:fldCharType="begin"/>
      </w:r>
      <w:r>
        <w:instrText xml:space="preserve"> SEQ Figure \* ARABIC </w:instrText>
      </w:r>
      <w:r>
        <w:fldChar w:fldCharType="separate"/>
      </w:r>
      <w:r w:rsidR="00C77D30">
        <w:rPr>
          <w:noProof/>
        </w:rPr>
        <w:t>5</w:t>
      </w:r>
      <w:r>
        <w:fldChar w:fldCharType="end"/>
      </w:r>
      <w:r>
        <w:t xml:space="preserve"> Nombre de parcours non payés - Pertes Financières - Vue GIE - Accueil</w:t>
      </w:r>
    </w:p>
    <w:p w14:paraId="557AFB36" w14:textId="77777777" w:rsidR="007C2406" w:rsidRDefault="007C2406" w:rsidP="003927E8"/>
    <w:p w14:paraId="00836983" w14:textId="77777777" w:rsidR="00D67D92" w:rsidRDefault="00D67D92" w:rsidP="005A538B">
      <w:pPr>
        <w:pStyle w:val="Titre4"/>
        <w:numPr>
          <w:ilvl w:val="4"/>
          <w:numId w:val="7"/>
        </w:numPr>
      </w:pPr>
      <w:bookmarkStart w:id="198" w:name="_Vue_Hôpital"/>
      <w:bookmarkStart w:id="199" w:name="_Toc419740594"/>
      <w:bookmarkEnd w:id="198"/>
      <w:r>
        <w:t>Vue Hôpital</w:t>
      </w:r>
      <w:bookmarkEnd w:id="199"/>
    </w:p>
    <w:p w14:paraId="02A78375" w14:textId="77777777" w:rsidR="00D67D92" w:rsidRDefault="00D67D92" w:rsidP="003927E8"/>
    <w:p w14:paraId="396406A0" w14:textId="77777777" w:rsidR="007C1BC7" w:rsidRDefault="005434D1" w:rsidP="006B3130">
      <w:pPr>
        <w:keepNext/>
        <w:jc w:val="center"/>
      </w:pPr>
      <w:r>
        <w:pict w14:anchorId="1C412241">
          <v:shape id="_x0000_i1030" type="#_x0000_t75" style="width:476.25pt;height:222pt">
            <v:imagedata r:id="rId16" o:title="courseUnpaid-GIEView-Hospital"/>
          </v:shape>
        </w:pict>
      </w:r>
    </w:p>
    <w:p w14:paraId="52CB5A4A" w14:textId="5199B96B" w:rsidR="00CF3672" w:rsidRDefault="007C1BC7" w:rsidP="00FC468A">
      <w:pPr>
        <w:pStyle w:val="Lgende"/>
        <w:jc w:val="center"/>
      </w:pPr>
      <w:r>
        <w:t xml:space="preserve">Figure </w:t>
      </w:r>
      <w:r>
        <w:fldChar w:fldCharType="begin"/>
      </w:r>
      <w:r>
        <w:instrText xml:space="preserve"> SEQ Figure \* ARABIC </w:instrText>
      </w:r>
      <w:r>
        <w:fldChar w:fldCharType="separate"/>
      </w:r>
      <w:r w:rsidR="00C77D30">
        <w:rPr>
          <w:noProof/>
        </w:rPr>
        <w:t>6</w:t>
      </w:r>
      <w:r>
        <w:fldChar w:fldCharType="end"/>
      </w:r>
      <w:r>
        <w:t xml:space="preserve"> </w:t>
      </w:r>
      <w:r w:rsidR="00FC468A">
        <w:t xml:space="preserve">Nombre de parcours non payés - Pertes Financières - Vue GIE - </w:t>
      </w:r>
      <w:r>
        <w:t>Hôpital</w:t>
      </w:r>
    </w:p>
    <w:p w14:paraId="45F48015" w14:textId="77777777" w:rsidR="007C1BC7" w:rsidRDefault="007C1BC7" w:rsidP="003927E8"/>
    <w:p w14:paraId="525ADB9A" w14:textId="6FE7BBF6" w:rsidR="00D67D92" w:rsidRDefault="00D67D92" w:rsidP="005A538B">
      <w:pPr>
        <w:pStyle w:val="Titre4"/>
        <w:numPr>
          <w:ilvl w:val="4"/>
          <w:numId w:val="7"/>
        </w:numPr>
      </w:pPr>
      <w:bookmarkStart w:id="200" w:name="_Vue_Patient"/>
      <w:bookmarkStart w:id="201" w:name="_Toc419740595"/>
      <w:bookmarkEnd w:id="200"/>
      <w:r>
        <w:t>Vue Patient</w:t>
      </w:r>
      <w:bookmarkEnd w:id="201"/>
    </w:p>
    <w:p w14:paraId="5E53AC3C" w14:textId="77777777" w:rsidR="00CF3672" w:rsidRDefault="00CF3672" w:rsidP="003927E8"/>
    <w:p w14:paraId="225E9012" w14:textId="77777777" w:rsidR="004769BF" w:rsidRDefault="005434D1" w:rsidP="006B3130">
      <w:pPr>
        <w:keepNext/>
        <w:jc w:val="center"/>
      </w:pPr>
      <w:r>
        <w:lastRenderedPageBreak/>
        <w:pict w14:anchorId="64C0BDF9">
          <v:shape id="_x0000_i1031" type="#_x0000_t75" style="width:476.25pt;height:221.25pt">
            <v:imagedata r:id="rId17" o:title="courseUnpaid-GIEView-Patient"/>
          </v:shape>
        </w:pict>
      </w:r>
    </w:p>
    <w:p w14:paraId="298E21B2" w14:textId="20E802AC" w:rsidR="00D67D92" w:rsidRPr="00D67D92" w:rsidRDefault="004769BF" w:rsidP="004769BF">
      <w:pPr>
        <w:pStyle w:val="Lgende"/>
        <w:jc w:val="center"/>
      </w:pPr>
      <w:r>
        <w:t xml:space="preserve">Figure </w:t>
      </w:r>
      <w:r>
        <w:fldChar w:fldCharType="begin"/>
      </w:r>
      <w:r>
        <w:instrText xml:space="preserve"> SEQ Figure \* ARABIC </w:instrText>
      </w:r>
      <w:r>
        <w:fldChar w:fldCharType="separate"/>
      </w:r>
      <w:r w:rsidR="00C77D30">
        <w:rPr>
          <w:noProof/>
        </w:rPr>
        <w:t>7</w:t>
      </w:r>
      <w:r>
        <w:fldChar w:fldCharType="end"/>
      </w:r>
      <w:r>
        <w:t xml:space="preserve"> Nombre de parcours non payés - Pertes Financières - Vue GIE - Patient</w:t>
      </w:r>
    </w:p>
    <w:p w14:paraId="43164982" w14:textId="77777777" w:rsidR="00D67D92" w:rsidRPr="00D67D92" w:rsidRDefault="00D67D92" w:rsidP="003927E8"/>
    <w:p w14:paraId="3EA8A422" w14:textId="2A644D05" w:rsidR="00D176FF" w:rsidRDefault="00D176FF" w:rsidP="005A538B">
      <w:pPr>
        <w:pStyle w:val="Titre4"/>
        <w:numPr>
          <w:ilvl w:val="3"/>
          <w:numId w:val="7"/>
        </w:numPr>
      </w:pPr>
      <w:bookmarkStart w:id="202" w:name="_Toc419740596"/>
      <w:r>
        <w:t>Tableaux de bords de l’application à destination d’un hôpital</w:t>
      </w:r>
      <w:bookmarkEnd w:id="202"/>
    </w:p>
    <w:p w14:paraId="68293FB8" w14:textId="77777777" w:rsidR="00CF3672" w:rsidRDefault="00CF3672" w:rsidP="00D67D92">
      <w:pPr>
        <w:pStyle w:val="Normal1"/>
        <w:spacing w:after="160"/>
        <w:jc w:val="both"/>
        <w:rPr>
          <w:rFonts w:ascii="Times New Roman" w:hAnsi="Times New Roman" w:cs="Times New Roman"/>
          <w:szCs w:val="22"/>
        </w:rPr>
      </w:pPr>
    </w:p>
    <w:p w14:paraId="4FB0E3D5" w14:textId="16BE367F" w:rsidR="006B3130" w:rsidRDefault="006B3130" w:rsidP="005A538B">
      <w:pPr>
        <w:pStyle w:val="Titre4"/>
        <w:numPr>
          <w:ilvl w:val="4"/>
          <w:numId w:val="7"/>
        </w:numPr>
      </w:pPr>
      <w:bookmarkStart w:id="203" w:name="_Toc419740597"/>
      <w:r>
        <w:t>Accueil</w:t>
      </w:r>
      <w:bookmarkEnd w:id="203"/>
    </w:p>
    <w:p w14:paraId="4B037474" w14:textId="77777777" w:rsidR="00CF3672" w:rsidRDefault="00CF3672" w:rsidP="006B3130"/>
    <w:p w14:paraId="370BCD76" w14:textId="77777777" w:rsidR="006B3130" w:rsidRDefault="005434D1" w:rsidP="006B3130">
      <w:pPr>
        <w:keepNext/>
        <w:jc w:val="center"/>
      </w:pPr>
      <w:r>
        <w:pict w14:anchorId="35F89118">
          <v:shape id="_x0000_i1032" type="#_x0000_t75" style="width:475.5pt;height:220.5pt">
            <v:imagedata r:id="rId18" o:title="courseUnpaid-HospitalView-Accueil"/>
          </v:shape>
        </w:pict>
      </w:r>
    </w:p>
    <w:p w14:paraId="3BE2D4F9" w14:textId="5225895C" w:rsidR="006B3130" w:rsidRDefault="006B3130" w:rsidP="006B3130">
      <w:pPr>
        <w:pStyle w:val="Lgende"/>
        <w:jc w:val="center"/>
      </w:pPr>
      <w:r>
        <w:t xml:space="preserve">Figure </w:t>
      </w:r>
      <w:r>
        <w:fldChar w:fldCharType="begin"/>
      </w:r>
      <w:r>
        <w:instrText xml:space="preserve"> SEQ Figure \* ARABIC </w:instrText>
      </w:r>
      <w:r>
        <w:fldChar w:fldCharType="separate"/>
      </w:r>
      <w:r w:rsidR="00C77D30">
        <w:rPr>
          <w:noProof/>
        </w:rPr>
        <w:t>8</w:t>
      </w:r>
      <w:r>
        <w:fldChar w:fldCharType="end"/>
      </w:r>
      <w:r>
        <w:t xml:space="preserve"> </w:t>
      </w:r>
      <w:r w:rsidRPr="00D021FA">
        <w:t>Nombre de parcours non payé</w:t>
      </w:r>
      <w:r w:rsidR="0010307B">
        <w:t>s - Pertes Financières – Vue Hôpital</w:t>
      </w:r>
      <w:r w:rsidRPr="00D021FA">
        <w:t xml:space="preserve"> - Accueil</w:t>
      </w:r>
    </w:p>
    <w:p w14:paraId="08111739" w14:textId="77777777" w:rsidR="006B3130" w:rsidRDefault="006B3130" w:rsidP="006B3130"/>
    <w:p w14:paraId="272E89DB" w14:textId="43079B24" w:rsidR="006B3130" w:rsidRDefault="006B3130" w:rsidP="005A538B">
      <w:pPr>
        <w:pStyle w:val="Titre4"/>
        <w:numPr>
          <w:ilvl w:val="4"/>
          <w:numId w:val="7"/>
        </w:numPr>
      </w:pPr>
      <w:bookmarkStart w:id="204" w:name="_Toc419740598"/>
      <w:r>
        <w:lastRenderedPageBreak/>
        <w:t>Vue détaillée</w:t>
      </w:r>
      <w:bookmarkEnd w:id="204"/>
    </w:p>
    <w:p w14:paraId="50215432" w14:textId="77777777" w:rsidR="006B3130" w:rsidRDefault="006B3130" w:rsidP="0010307B"/>
    <w:p w14:paraId="1F7B85AF" w14:textId="77777777" w:rsidR="0010307B" w:rsidRDefault="005434D1" w:rsidP="0010307B">
      <w:pPr>
        <w:keepNext/>
        <w:jc w:val="center"/>
      </w:pPr>
      <w:r>
        <w:pict w14:anchorId="3FBE94AD">
          <v:shape id="_x0000_i1033" type="#_x0000_t75" style="width:475.5pt;height:220.5pt">
            <v:imagedata r:id="rId19" o:title="courseUnpaid-HospitalView-detail"/>
          </v:shape>
        </w:pict>
      </w:r>
    </w:p>
    <w:p w14:paraId="05138124" w14:textId="54AFD0CC" w:rsidR="0010307B" w:rsidRDefault="0010307B" w:rsidP="0010307B">
      <w:pPr>
        <w:pStyle w:val="Lgende"/>
        <w:jc w:val="center"/>
      </w:pPr>
      <w:r>
        <w:t xml:space="preserve">Figure </w:t>
      </w:r>
      <w:r>
        <w:fldChar w:fldCharType="begin"/>
      </w:r>
      <w:r>
        <w:instrText xml:space="preserve"> SEQ Figure \* ARABIC </w:instrText>
      </w:r>
      <w:r>
        <w:fldChar w:fldCharType="separate"/>
      </w:r>
      <w:r w:rsidR="00C77D30">
        <w:rPr>
          <w:noProof/>
        </w:rPr>
        <w:t>9</w:t>
      </w:r>
      <w:r>
        <w:fldChar w:fldCharType="end"/>
      </w:r>
      <w:r>
        <w:t xml:space="preserve"> </w:t>
      </w:r>
      <w:r w:rsidRPr="00F13036">
        <w:t xml:space="preserve">Nombre de parcours non payés - Pertes Financières - Vue </w:t>
      </w:r>
      <w:r>
        <w:t>Hôpital - détaillée</w:t>
      </w:r>
    </w:p>
    <w:p w14:paraId="29A7D8A2" w14:textId="77777777" w:rsidR="006B3130" w:rsidRPr="00D67D92" w:rsidRDefault="006B3130" w:rsidP="0010307B"/>
    <w:p w14:paraId="094A072F" w14:textId="78D80EB2" w:rsidR="00FF72F0" w:rsidRPr="00EF6AAF" w:rsidRDefault="008458FC" w:rsidP="005A538B">
      <w:pPr>
        <w:pStyle w:val="Titre3"/>
        <w:numPr>
          <w:ilvl w:val="2"/>
          <w:numId w:val="7"/>
        </w:numPr>
      </w:pPr>
      <w:r w:rsidRPr="00EF6AAF">
        <w:t xml:space="preserve"> </w:t>
      </w:r>
      <w:bookmarkStart w:id="205" w:name="_Toc419740599"/>
      <w:r w:rsidR="00D176FF">
        <w:t>Chargement de la base temporaire à partir de la base de production</w:t>
      </w:r>
      <w:bookmarkEnd w:id="205"/>
    </w:p>
    <w:p w14:paraId="17223E81" w14:textId="13B8CC3C" w:rsidR="00FF72F0" w:rsidRPr="00EF6AAF" w:rsidRDefault="00FF72F0" w:rsidP="003927E8">
      <w:bookmarkStart w:id="206" w:name="_Scénario_alternatif_1_1"/>
      <w:bookmarkStart w:id="207" w:name="_Scénario_alternatif_1_2"/>
      <w:bookmarkEnd w:id="206"/>
      <w:bookmarkEnd w:id="207"/>
    </w:p>
    <w:tbl>
      <w:tblPr>
        <w:tblStyle w:val="Grilleclaire-Accent1"/>
        <w:tblW w:w="9743" w:type="dxa"/>
        <w:tblLayout w:type="fixed"/>
        <w:tblLook w:val="0400" w:firstRow="0" w:lastRow="0" w:firstColumn="0" w:lastColumn="0" w:noHBand="0" w:noVBand="1"/>
      </w:tblPr>
      <w:tblGrid>
        <w:gridCol w:w="817"/>
        <w:gridCol w:w="7796"/>
        <w:gridCol w:w="1130"/>
      </w:tblGrid>
      <w:tr w:rsidR="001327C4" w:rsidRPr="00EF6AAF" w14:paraId="0BE6D10C" w14:textId="2B651394" w:rsidTr="001327C4">
        <w:trPr>
          <w:cnfStyle w:val="000000100000" w:firstRow="0" w:lastRow="0" w:firstColumn="0" w:lastColumn="0" w:oddVBand="0" w:evenVBand="0" w:oddHBand="1" w:evenHBand="0" w:firstRowFirstColumn="0" w:firstRowLastColumn="0" w:lastRowFirstColumn="0" w:lastRowLastColumn="0"/>
        </w:trPr>
        <w:tc>
          <w:tcPr>
            <w:tcW w:w="817" w:type="dxa"/>
          </w:tcPr>
          <w:p w14:paraId="10653731" w14:textId="1B22FA7E" w:rsidR="001327C4" w:rsidRPr="00EF6AAF" w:rsidRDefault="001327C4" w:rsidP="005B0B30">
            <w:pPr>
              <w:pStyle w:val="Normal1"/>
              <w:jc w:val="both"/>
              <w:rPr>
                <w:rFonts w:ascii="Times New Roman" w:hAnsi="Times New Roman" w:cs="Times New Roman"/>
                <w:szCs w:val="22"/>
              </w:rPr>
            </w:pPr>
            <w:r w:rsidRPr="00EF6AAF">
              <w:rPr>
                <w:rFonts w:ascii="Times New Roman" w:hAnsi="Times New Roman" w:cs="Times New Roman"/>
                <w:szCs w:val="22"/>
              </w:rPr>
              <w:t>Étapes</w:t>
            </w:r>
          </w:p>
        </w:tc>
        <w:tc>
          <w:tcPr>
            <w:tcW w:w="7796" w:type="dxa"/>
          </w:tcPr>
          <w:p w14:paraId="1602FE69" w14:textId="4378E7E0" w:rsidR="001327C4" w:rsidRPr="00EF6AAF" w:rsidRDefault="001327C4" w:rsidP="005B0B30">
            <w:pPr>
              <w:pStyle w:val="Normal1"/>
              <w:jc w:val="both"/>
              <w:rPr>
                <w:rFonts w:ascii="Times New Roman" w:hAnsi="Times New Roman" w:cs="Times New Roman"/>
                <w:szCs w:val="22"/>
              </w:rPr>
            </w:pPr>
            <w:r w:rsidRPr="00EF6AAF">
              <w:rPr>
                <w:rFonts w:ascii="Times New Roman" w:hAnsi="Times New Roman" w:cs="Times New Roman"/>
                <w:szCs w:val="22"/>
              </w:rPr>
              <w:t>Activités</w:t>
            </w:r>
          </w:p>
        </w:tc>
        <w:tc>
          <w:tcPr>
            <w:tcW w:w="1130" w:type="dxa"/>
          </w:tcPr>
          <w:p w14:paraId="5FACF100" w14:textId="70F42F2C" w:rsidR="001327C4" w:rsidRPr="00EF6AAF" w:rsidRDefault="001327C4" w:rsidP="005B0B30">
            <w:pPr>
              <w:pStyle w:val="Normal1"/>
              <w:jc w:val="both"/>
              <w:rPr>
                <w:rFonts w:ascii="Times New Roman" w:hAnsi="Times New Roman" w:cs="Times New Roman"/>
                <w:szCs w:val="22"/>
              </w:rPr>
            </w:pPr>
            <w:r w:rsidRPr="00EF6AAF">
              <w:rPr>
                <w:rFonts w:ascii="Times New Roman" w:hAnsi="Times New Roman" w:cs="Times New Roman"/>
                <w:szCs w:val="22"/>
              </w:rPr>
              <w:t xml:space="preserve">Sc. Alt. / </w:t>
            </w:r>
            <w:proofErr w:type="spellStart"/>
            <w:r w:rsidRPr="00EF6AAF">
              <w:rPr>
                <w:rFonts w:ascii="Times New Roman" w:hAnsi="Times New Roman" w:cs="Times New Roman"/>
                <w:szCs w:val="22"/>
              </w:rPr>
              <w:t>Excep</w:t>
            </w:r>
            <w:proofErr w:type="spellEnd"/>
            <w:r w:rsidRPr="00EF6AAF">
              <w:rPr>
                <w:rFonts w:ascii="Times New Roman" w:hAnsi="Times New Roman" w:cs="Times New Roman"/>
                <w:szCs w:val="22"/>
              </w:rPr>
              <w:t>.</w:t>
            </w:r>
          </w:p>
        </w:tc>
      </w:tr>
      <w:tr w:rsidR="001327C4" w:rsidRPr="00EF6AAF" w14:paraId="2CBAA9EB" w14:textId="2642031E" w:rsidTr="001327C4">
        <w:trPr>
          <w:cnfStyle w:val="000000010000" w:firstRow="0" w:lastRow="0" w:firstColumn="0" w:lastColumn="0" w:oddVBand="0" w:evenVBand="0" w:oddHBand="0" w:evenHBand="1" w:firstRowFirstColumn="0" w:firstRowLastColumn="0" w:lastRowFirstColumn="0" w:lastRowLastColumn="0"/>
        </w:trPr>
        <w:tc>
          <w:tcPr>
            <w:tcW w:w="817" w:type="dxa"/>
          </w:tcPr>
          <w:p w14:paraId="30EE771A" w14:textId="4F038EDD" w:rsidR="001327C4" w:rsidRPr="00EF6AAF" w:rsidRDefault="00D176FF" w:rsidP="003927E8">
            <w:r>
              <w:t>1</w:t>
            </w:r>
          </w:p>
        </w:tc>
        <w:tc>
          <w:tcPr>
            <w:tcW w:w="7796" w:type="dxa"/>
          </w:tcPr>
          <w:p w14:paraId="475BEDB2" w14:textId="0B99D65F" w:rsidR="001327C4" w:rsidRPr="00D176FF" w:rsidRDefault="00D176FF" w:rsidP="003927E8">
            <w:r>
              <w:t>Lancement du batch (le samedi soir)</w:t>
            </w:r>
          </w:p>
        </w:tc>
        <w:tc>
          <w:tcPr>
            <w:tcW w:w="1130" w:type="dxa"/>
          </w:tcPr>
          <w:p w14:paraId="4D7E640C" w14:textId="77777777" w:rsidR="001327C4" w:rsidRPr="00EF6AAF" w:rsidRDefault="001327C4" w:rsidP="003927E8">
            <w:pPr>
              <w:pStyle w:val="Paragraphedeliste"/>
            </w:pPr>
          </w:p>
        </w:tc>
      </w:tr>
      <w:tr w:rsidR="001327C4" w:rsidRPr="00EF6AAF" w14:paraId="5031AD4E" w14:textId="133732AA" w:rsidTr="001327C4">
        <w:trPr>
          <w:cnfStyle w:val="000000100000" w:firstRow="0" w:lastRow="0" w:firstColumn="0" w:lastColumn="0" w:oddVBand="0" w:evenVBand="0" w:oddHBand="1" w:evenHBand="0" w:firstRowFirstColumn="0" w:firstRowLastColumn="0" w:lastRowFirstColumn="0" w:lastRowLastColumn="0"/>
        </w:trPr>
        <w:tc>
          <w:tcPr>
            <w:tcW w:w="817" w:type="dxa"/>
          </w:tcPr>
          <w:p w14:paraId="10157790" w14:textId="7AC26295" w:rsidR="001327C4" w:rsidRPr="00EF6AAF" w:rsidRDefault="00D176FF" w:rsidP="003927E8">
            <w:r>
              <w:t>2</w:t>
            </w:r>
          </w:p>
        </w:tc>
        <w:tc>
          <w:tcPr>
            <w:tcW w:w="7796" w:type="dxa"/>
          </w:tcPr>
          <w:p w14:paraId="229884F7" w14:textId="5DE76AF4" w:rsidR="001327C4" w:rsidRPr="00EF6AAF" w:rsidRDefault="00D176FF" w:rsidP="003927E8">
            <w:r>
              <w:t xml:space="preserve">Le batch fait appel à un web service récupérant tous les </w:t>
            </w:r>
            <w:hyperlink w:anchor="parcours" w:history="1">
              <w:r w:rsidRPr="009A67B6">
                <w:rPr>
                  <w:rStyle w:val="Lienhypertexte"/>
                </w:rPr>
                <w:t>parcours</w:t>
              </w:r>
            </w:hyperlink>
            <w:r>
              <w:t xml:space="preserve"> ayant été </w:t>
            </w:r>
            <w:proofErr w:type="gramStart"/>
            <w:r>
              <w:t>fait</w:t>
            </w:r>
            <w:r w:rsidR="00051610">
              <w:t>s</w:t>
            </w:r>
            <w:proofErr w:type="gramEnd"/>
            <w:r>
              <w:t xml:space="preserve"> dans la semaine</w:t>
            </w:r>
          </w:p>
        </w:tc>
        <w:tc>
          <w:tcPr>
            <w:tcW w:w="1130" w:type="dxa"/>
          </w:tcPr>
          <w:p w14:paraId="479F556F" w14:textId="77777777" w:rsidR="001327C4" w:rsidRPr="00EF6AAF" w:rsidRDefault="001327C4" w:rsidP="003927E8"/>
        </w:tc>
      </w:tr>
      <w:tr w:rsidR="001327C4" w:rsidRPr="00EF6AAF" w14:paraId="29EEC150" w14:textId="1FBD4AE8" w:rsidTr="001327C4">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1CD25E4F" w14:textId="365D7BB3" w:rsidR="001327C4" w:rsidRPr="00EF6AAF" w:rsidRDefault="00D176FF" w:rsidP="003927E8">
            <w:r>
              <w:t>3</w:t>
            </w:r>
          </w:p>
        </w:tc>
        <w:tc>
          <w:tcPr>
            <w:tcW w:w="7796" w:type="dxa"/>
          </w:tcPr>
          <w:p w14:paraId="4D78AF6D" w14:textId="3B5F642F" w:rsidR="001327C4" w:rsidRPr="00EF6AAF" w:rsidRDefault="00D176FF" w:rsidP="003927E8">
            <w:r>
              <w:t>La batch transforme les données reçu pour correspondre au modèle cible (de la base temporaire)</w:t>
            </w:r>
          </w:p>
        </w:tc>
        <w:tc>
          <w:tcPr>
            <w:tcW w:w="1130" w:type="dxa"/>
          </w:tcPr>
          <w:p w14:paraId="3BEF79D4" w14:textId="5E12A03B" w:rsidR="001327C4" w:rsidRPr="00EF6AAF" w:rsidRDefault="001327C4" w:rsidP="003927E8"/>
        </w:tc>
      </w:tr>
      <w:tr w:rsidR="001327C4" w:rsidRPr="00EF6AAF" w14:paraId="44062B85" w14:textId="191B5AC8" w:rsidTr="001327C4">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1AE7EFD4" w14:textId="08D13312" w:rsidR="001327C4" w:rsidRPr="00EF6AAF" w:rsidRDefault="00886510" w:rsidP="003927E8">
            <w:r>
              <w:t>4</w:t>
            </w:r>
          </w:p>
        </w:tc>
        <w:tc>
          <w:tcPr>
            <w:tcW w:w="7796" w:type="dxa"/>
          </w:tcPr>
          <w:p w14:paraId="4EE8620B" w14:textId="7E40E04A" w:rsidR="001327C4" w:rsidRPr="00EF6AAF" w:rsidRDefault="00D176FF" w:rsidP="003927E8">
            <w:r>
              <w:t>Le batch enregistre les données dans la base temporaire</w:t>
            </w:r>
          </w:p>
        </w:tc>
        <w:tc>
          <w:tcPr>
            <w:tcW w:w="1130" w:type="dxa"/>
          </w:tcPr>
          <w:p w14:paraId="49765BD0" w14:textId="77777777" w:rsidR="001327C4" w:rsidRPr="00EF6AAF" w:rsidRDefault="001327C4" w:rsidP="003927E8"/>
        </w:tc>
      </w:tr>
      <w:tr w:rsidR="00886510" w:rsidRPr="00EF6AAF" w14:paraId="11DDDAEB" w14:textId="77777777" w:rsidTr="001327C4">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643404FB" w14:textId="23B1AFA3" w:rsidR="00886510" w:rsidRDefault="00886510" w:rsidP="003927E8">
            <w:r>
              <w:t>5</w:t>
            </w:r>
          </w:p>
        </w:tc>
        <w:tc>
          <w:tcPr>
            <w:tcW w:w="7796" w:type="dxa"/>
          </w:tcPr>
          <w:p w14:paraId="3AB00BB1" w14:textId="576B1F2C" w:rsidR="00886510" w:rsidRDefault="00886510" w:rsidP="003927E8">
            <w:r>
              <w:t>La batch génère un fichier de log</w:t>
            </w:r>
          </w:p>
        </w:tc>
        <w:tc>
          <w:tcPr>
            <w:tcW w:w="1130" w:type="dxa"/>
          </w:tcPr>
          <w:p w14:paraId="0EBD5E78" w14:textId="77777777" w:rsidR="00886510" w:rsidRPr="00EF6AAF" w:rsidRDefault="00886510" w:rsidP="003927E8"/>
        </w:tc>
      </w:tr>
      <w:tr w:rsidR="001327C4" w:rsidRPr="00EF6AAF" w14:paraId="6B2F54D3" w14:textId="4540E869" w:rsidTr="001327C4">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6E95D6B0" w14:textId="43411AA2" w:rsidR="001327C4" w:rsidRPr="00EF6AAF" w:rsidRDefault="00886510" w:rsidP="003927E8">
            <w:r>
              <w:t>6</w:t>
            </w:r>
          </w:p>
        </w:tc>
        <w:tc>
          <w:tcPr>
            <w:tcW w:w="7796" w:type="dxa"/>
          </w:tcPr>
          <w:p w14:paraId="055A1048" w14:textId="4E1106DB" w:rsidR="001327C4" w:rsidRPr="00EF6AAF" w:rsidRDefault="00D176FF" w:rsidP="003927E8">
            <w:r>
              <w:t>Le batch se fini avec Succès</w:t>
            </w:r>
          </w:p>
        </w:tc>
        <w:tc>
          <w:tcPr>
            <w:tcW w:w="1130" w:type="dxa"/>
          </w:tcPr>
          <w:p w14:paraId="6620F044" w14:textId="77777777" w:rsidR="001327C4" w:rsidRPr="00EF6AAF" w:rsidRDefault="001327C4" w:rsidP="003927E8"/>
        </w:tc>
      </w:tr>
    </w:tbl>
    <w:p w14:paraId="22970608" w14:textId="77777777" w:rsidR="003C0DE2" w:rsidRDefault="003C0DE2" w:rsidP="003927E8">
      <w:bookmarkStart w:id="208" w:name="_Scénario_alternatif_2"/>
      <w:bookmarkStart w:id="209" w:name="_Toc410073989"/>
      <w:bookmarkEnd w:id="208"/>
    </w:p>
    <w:p w14:paraId="48333652" w14:textId="77777777" w:rsidR="00991097" w:rsidRDefault="00991097" w:rsidP="003927E8"/>
    <w:p w14:paraId="6FB7D2C9" w14:textId="77777777" w:rsidR="00991097" w:rsidRDefault="00991097" w:rsidP="003927E8"/>
    <w:p w14:paraId="7A1E518B" w14:textId="77777777" w:rsidR="00991097" w:rsidRDefault="00991097" w:rsidP="003927E8"/>
    <w:p w14:paraId="782B2A51" w14:textId="77777777" w:rsidR="00991097" w:rsidRDefault="00991097" w:rsidP="003927E8"/>
    <w:p w14:paraId="29D87267" w14:textId="2C50AC8D" w:rsidR="00ED4E3F" w:rsidRDefault="00991097" w:rsidP="005A538B">
      <w:pPr>
        <w:pStyle w:val="Titre3"/>
        <w:numPr>
          <w:ilvl w:val="3"/>
          <w:numId w:val="7"/>
        </w:numPr>
      </w:pPr>
      <w:bookmarkStart w:id="210" w:name="_Toc406859315"/>
      <w:bookmarkStart w:id="211" w:name="_Toc406861348"/>
      <w:bookmarkStart w:id="212" w:name="_Toc406861658"/>
      <w:bookmarkStart w:id="213" w:name="_Toc406861626"/>
      <w:bookmarkStart w:id="214" w:name="_Toc406862343"/>
      <w:bookmarkStart w:id="215" w:name="_Toc406863945"/>
      <w:bookmarkStart w:id="216" w:name="_Toc406865564"/>
      <w:bookmarkStart w:id="217" w:name="_Toc406867759"/>
      <w:bookmarkStart w:id="218" w:name="_Toc408070983"/>
      <w:bookmarkStart w:id="219" w:name="_Toc408170865"/>
      <w:bookmarkStart w:id="220" w:name="_Toc410073993"/>
      <w:bookmarkStart w:id="221" w:name="_Toc410162998"/>
      <w:bookmarkStart w:id="222" w:name="_Toc410252676"/>
      <w:bookmarkStart w:id="223" w:name="_Toc410259314"/>
      <w:bookmarkStart w:id="224" w:name="_Toc415063966"/>
      <w:bookmarkStart w:id="225" w:name="_Toc415168287"/>
      <w:bookmarkStart w:id="226" w:name="_Toc417027736"/>
      <w:bookmarkStart w:id="227" w:name="_Toc419740600"/>
      <w:r>
        <w:t xml:space="preserve">Description du service </w:t>
      </w:r>
      <w:proofErr w:type="spellStart"/>
      <w:r>
        <w:t>Course</w:t>
      </w:r>
      <w:r w:rsidR="00ED4E3F">
        <w:t>WS</w:t>
      </w:r>
      <w:bookmarkEnd w:id="227"/>
      <w:proofErr w:type="spellEnd"/>
    </w:p>
    <w:p w14:paraId="385BF1F6" w14:textId="77777777" w:rsidR="00ED4E3F" w:rsidRDefault="00ED4E3F" w:rsidP="00ED4E3F"/>
    <w:tbl>
      <w:tblPr>
        <w:tblW w:w="9358" w:type="dxa"/>
        <w:jc w:val="center"/>
        <w:tblCellMar>
          <w:left w:w="70" w:type="dxa"/>
          <w:right w:w="70" w:type="dxa"/>
        </w:tblCellMar>
        <w:tblLook w:val="04A0" w:firstRow="1" w:lastRow="0" w:firstColumn="1" w:lastColumn="0" w:noHBand="0" w:noVBand="1"/>
      </w:tblPr>
      <w:tblGrid>
        <w:gridCol w:w="3187"/>
        <w:gridCol w:w="970"/>
        <w:gridCol w:w="2563"/>
        <w:gridCol w:w="1443"/>
        <w:gridCol w:w="1195"/>
      </w:tblGrid>
      <w:tr w:rsidR="00991097" w:rsidRPr="00E06111" w14:paraId="2497BAD2" w14:textId="77777777" w:rsidTr="00B83D70">
        <w:trPr>
          <w:trHeight w:val="300"/>
          <w:jc w:val="center"/>
        </w:trPr>
        <w:tc>
          <w:tcPr>
            <w:tcW w:w="9358"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00C1C463" w14:textId="1FE1DF1E" w:rsidR="00991097" w:rsidRPr="00E06111" w:rsidRDefault="00991097" w:rsidP="00991097">
            <w:pPr>
              <w:jc w:val="center"/>
              <w:rPr>
                <w:rFonts w:eastAsia="Times New Roman"/>
                <w:b/>
              </w:rPr>
            </w:pPr>
            <w:proofErr w:type="spellStart"/>
            <w:r>
              <w:rPr>
                <w:rFonts w:eastAsia="Times New Roman"/>
                <w:b/>
              </w:rPr>
              <w:lastRenderedPageBreak/>
              <w:t>Course</w:t>
            </w:r>
            <w:r w:rsidRPr="00E06111">
              <w:rPr>
                <w:rFonts w:eastAsia="Times New Roman"/>
                <w:b/>
              </w:rPr>
              <w:t>WS</w:t>
            </w:r>
            <w:proofErr w:type="spellEnd"/>
          </w:p>
        </w:tc>
      </w:tr>
      <w:tr w:rsidR="00991097" w:rsidRPr="00E06111" w14:paraId="67865E1D" w14:textId="77777777" w:rsidTr="00B83D70">
        <w:trPr>
          <w:trHeight w:val="300"/>
          <w:jc w:val="center"/>
        </w:trPr>
        <w:tc>
          <w:tcPr>
            <w:tcW w:w="3187" w:type="dxa"/>
            <w:tcBorders>
              <w:top w:val="nil"/>
              <w:left w:val="single" w:sz="8" w:space="0" w:color="auto"/>
              <w:bottom w:val="single" w:sz="4" w:space="0" w:color="auto"/>
              <w:right w:val="single" w:sz="4" w:space="0" w:color="auto"/>
            </w:tcBorders>
            <w:shd w:val="clear" w:color="auto" w:fill="auto"/>
            <w:noWrap/>
            <w:vAlign w:val="center"/>
            <w:hideMark/>
          </w:tcPr>
          <w:p w14:paraId="6BE6CE3F" w14:textId="77777777" w:rsidR="00991097" w:rsidRPr="00E06111" w:rsidRDefault="00991097" w:rsidP="00076176">
            <w:pPr>
              <w:jc w:val="center"/>
              <w:rPr>
                <w:rFonts w:eastAsia="Times New Roman"/>
                <w:b/>
              </w:rPr>
            </w:pPr>
            <w:r w:rsidRPr="00E06111">
              <w:rPr>
                <w:rFonts w:eastAsia="Times New Roman"/>
                <w:b/>
              </w:rPr>
              <w:t>URI</w:t>
            </w:r>
          </w:p>
        </w:tc>
        <w:tc>
          <w:tcPr>
            <w:tcW w:w="970" w:type="dxa"/>
            <w:tcBorders>
              <w:top w:val="nil"/>
              <w:left w:val="nil"/>
              <w:bottom w:val="single" w:sz="4" w:space="0" w:color="auto"/>
              <w:right w:val="single" w:sz="4" w:space="0" w:color="auto"/>
            </w:tcBorders>
            <w:shd w:val="clear" w:color="auto" w:fill="auto"/>
            <w:noWrap/>
            <w:vAlign w:val="center"/>
            <w:hideMark/>
          </w:tcPr>
          <w:p w14:paraId="108348EE" w14:textId="77777777" w:rsidR="00991097" w:rsidRPr="00E06111" w:rsidRDefault="00991097" w:rsidP="00076176">
            <w:pPr>
              <w:jc w:val="center"/>
              <w:rPr>
                <w:rFonts w:eastAsia="Times New Roman"/>
                <w:b/>
              </w:rPr>
            </w:pPr>
            <w:r w:rsidRPr="00E06111">
              <w:rPr>
                <w:rFonts w:eastAsia="Times New Roman"/>
                <w:b/>
              </w:rPr>
              <w:t>HTTP</w:t>
            </w:r>
          </w:p>
        </w:tc>
        <w:tc>
          <w:tcPr>
            <w:tcW w:w="2563" w:type="dxa"/>
            <w:tcBorders>
              <w:top w:val="nil"/>
              <w:left w:val="nil"/>
              <w:bottom w:val="single" w:sz="4" w:space="0" w:color="auto"/>
              <w:right w:val="single" w:sz="4" w:space="0" w:color="auto"/>
            </w:tcBorders>
            <w:shd w:val="clear" w:color="auto" w:fill="auto"/>
            <w:noWrap/>
            <w:vAlign w:val="center"/>
            <w:hideMark/>
          </w:tcPr>
          <w:p w14:paraId="17917BE6" w14:textId="77777777" w:rsidR="00991097" w:rsidRPr="00E06111" w:rsidRDefault="00991097" w:rsidP="00076176">
            <w:pPr>
              <w:jc w:val="center"/>
              <w:rPr>
                <w:rFonts w:eastAsia="Times New Roman"/>
                <w:b/>
              </w:rPr>
            </w:pPr>
            <w:r w:rsidRPr="00E06111">
              <w:rPr>
                <w:rFonts w:eastAsia="Times New Roman"/>
                <w:b/>
              </w:rPr>
              <w:t>Description</w:t>
            </w:r>
          </w:p>
        </w:tc>
        <w:tc>
          <w:tcPr>
            <w:tcW w:w="1443" w:type="dxa"/>
            <w:tcBorders>
              <w:top w:val="nil"/>
              <w:left w:val="nil"/>
              <w:bottom w:val="single" w:sz="4" w:space="0" w:color="auto"/>
              <w:right w:val="single" w:sz="4" w:space="0" w:color="auto"/>
            </w:tcBorders>
            <w:shd w:val="clear" w:color="auto" w:fill="auto"/>
            <w:noWrap/>
            <w:vAlign w:val="center"/>
            <w:hideMark/>
          </w:tcPr>
          <w:p w14:paraId="434AEB30" w14:textId="77777777" w:rsidR="00991097" w:rsidRPr="00E06111" w:rsidRDefault="00991097" w:rsidP="00076176">
            <w:pPr>
              <w:jc w:val="center"/>
              <w:rPr>
                <w:rFonts w:eastAsia="Times New Roman"/>
                <w:b/>
              </w:rPr>
            </w:pPr>
            <w:r w:rsidRPr="00E06111">
              <w:rPr>
                <w:rFonts w:eastAsia="Times New Roman"/>
                <w:b/>
              </w:rPr>
              <w:t>Input</w:t>
            </w:r>
          </w:p>
        </w:tc>
        <w:tc>
          <w:tcPr>
            <w:tcW w:w="1195" w:type="dxa"/>
            <w:tcBorders>
              <w:top w:val="nil"/>
              <w:left w:val="nil"/>
              <w:bottom w:val="single" w:sz="4" w:space="0" w:color="auto"/>
              <w:right w:val="single" w:sz="8" w:space="0" w:color="auto"/>
            </w:tcBorders>
            <w:shd w:val="clear" w:color="auto" w:fill="auto"/>
            <w:noWrap/>
            <w:vAlign w:val="center"/>
            <w:hideMark/>
          </w:tcPr>
          <w:p w14:paraId="2C2D78F7" w14:textId="77777777" w:rsidR="00991097" w:rsidRPr="00E06111" w:rsidRDefault="00991097" w:rsidP="00076176">
            <w:pPr>
              <w:jc w:val="center"/>
              <w:rPr>
                <w:rFonts w:eastAsia="Times New Roman"/>
                <w:b/>
              </w:rPr>
            </w:pPr>
            <w:r w:rsidRPr="00E06111">
              <w:rPr>
                <w:rFonts w:eastAsia="Times New Roman"/>
                <w:b/>
              </w:rPr>
              <w:t>Output</w:t>
            </w:r>
          </w:p>
        </w:tc>
      </w:tr>
      <w:tr w:rsidR="00991097" w:rsidRPr="00E06111" w14:paraId="77F63328" w14:textId="77777777" w:rsidTr="00B83D70">
        <w:trPr>
          <w:trHeight w:val="615"/>
          <w:jc w:val="center"/>
        </w:trPr>
        <w:tc>
          <w:tcPr>
            <w:tcW w:w="3187" w:type="dxa"/>
            <w:tcBorders>
              <w:top w:val="nil"/>
              <w:left w:val="single" w:sz="8" w:space="0" w:color="auto"/>
              <w:bottom w:val="single" w:sz="8" w:space="0" w:color="auto"/>
              <w:right w:val="single" w:sz="4" w:space="0" w:color="auto"/>
            </w:tcBorders>
            <w:shd w:val="clear" w:color="auto" w:fill="auto"/>
            <w:noWrap/>
            <w:vAlign w:val="center"/>
            <w:hideMark/>
          </w:tcPr>
          <w:p w14:paraId="28D57C31" w14:textId="77777777" w:rsidR="00991097" w:rsidRPr="00E06111" w:rsidRDefault="00991097" w:rsidP="00076176">
            <w:pPr>
              <w:jc w:val="center"/>
              <w:rPr>
                <w:rFonts w:eastAsia="Times New Roman"/>
              </w:rPr>
            </w:pPr>
            <w:r w:rsidRPr="00E06111">
              <w:rPr>
                <w:rFonts w:eastAsia="Times New Roman"/>
              </w:rPr>
              <w:t>/courses</w:t>
            </w:r>
            <w:proofErr w:type="gramStart"/>
            <w:r w:rsidRPr="00E06111">
              <w:rPr>
                <w:rFonts w:eastAsia="Times New Roman"/>
              </w:rPr>
              <w:t>/{</w:t>
            </w:r>
            <w:proofErr w:type="spellStart"/>
            <w:proofErr w:type="gramEnd"/>
            <w:r w:rsidRPr="00E06111">
              <w:rPr>
                <w:rFonts w:eastAsia="Times New Roman"/>
              </w:rPr>
              <w:t>startDate</w:t>
            </w:r>
            <w:proofErr w:type="spellEnd"/>
            <w:r w:rsidRPr="00E06111">
              <w:rPr>
                <w:rFonts w:eastAsia="Times New Roman"/>
              </w:rPr>
              <w:t>}/{</w:t>
            </w:r>
            <w:proofErr w:type="spellStart"/>
            <w:r w:rsidRPr="00E06111">
              <w:rPr>
                <w:rFonts w:eastAsia="Times New Roman"/>
              </w:rPr>
              <w:t>endDate</w:t>
            </w:r>
            <w:proofErr w:type="spellEnd"/>
            <w:r w:rsidRPr="00E06111">
              <w:rPr>
                <w:rFonts w:eastAsia="Times New Roman"/>
              </w:rPr>
              <w:t>}</w:t>
            </w:r>
          </w:p>
        </w:tc>
        <w:tc>
          <w:tcPr>
            <w:tcW w:w="970" w:type="dxa"/>
            <w:tcBorders>
              <w:top w:val="nil"/>
              <w:left w:val="nil"/>
              <w:bottom w:val="single" w:sz="8" w:space="0" w:color="auto"/>
              <w:right w:val="single" w:sz="4" w:space="0" w:color="auto"/>
            </w:tcBorders>
            <w:shd w:val="clear" w:color="auto" w:fill="auto"/>
            <w:noWrap/>
            <w:vAlign w:val="center"/>
            <w:hideMark/>
          </w:tcPr>
          <w:p w14:paraId="210A2EBB" w14:textId="77777777" w:rsidR="00991097" w:rsidRPr="00E06111" w:rsidRDefault="00991097" w:rsidP="00076176">
            <w:pPr>
              <w:jc w:val="center"/>
              <w:rPr>
                <w:rFonts w:eastAsia="Times New Roman"/>
              </w:rPr>
            </w:pPr>
            <w:r w:rsidRPr="00E06111">
              <w:rPr>
                <w:rFonts w:eastAsia="Times New Roman"/>
              </w:rPr>
              <w:t>GET</w:t>
            </w:r>
          </w:p>
        </w:tc>
        <w:tc>
          <w:tcPr>
            <w:tcW w:w="2563" w:type="dxa"/>
            <w:tcBorders>
              <w:top w:val="nil"/>
              <w:left w:val="nil"/>
              <w:bottom w:val="single" w:sz="8" w:space="0" w:color="auto"/>
              <w:right w:val="single" w:sz="4" w:space="0" w:color="auto"/>
            </w:tcBorders>
            <w:shd w:val="clear" w:color="auto" w:fill="auto"/>
            <w:vAlign w:val="center"/>
            <w:hideMark/>
          </w:tcPr>
          <w:p w14:paraId="1EAF87FD" w14:textId="77777777" w:rsidR="00991097" w:rsidRPr="00E06111" w:rsidRDefault="00991097" w:rsidP="00076176">
            <w:pPr>
              <w:jc w:val="center"/>
              <w:rPr>
                <w:rFonts w:eastAsia="Times New Roman"/>
                <w:lang w:val="en-US"/>
              </w:rPr>
            </w:pPr>
            <w:r w:rsidRPr="00E06111">
              <w:rPr>
                <w:rFonts w:eastAsia="Times New Roman"/>
                <w:lang w:val="en-US"/>
              </w:rPr>
              <w:t>get the list of closed courses between the start date and the end date</w:t>
            </w:r>
          </w:p>
        </w:tc>
        <w:tc>
          <w:tcPr>
            <w:tcW w:w="1443" w:type="dxa"/>
            <w:tcBorders>
              <w:top w:val="nil"/>
              <w:left w:val="nil"/>
              <w:bottom w:val="single" w:sz="8" w:space="0" w:color="auto"/>
              <w:right w:val="single" w:sz="4" w:space="0" w:color="auto"/>
            </w:tcBorders>
            <w:shd w:val="clear" w:color="auto" w:fill="auto"/>
            <w:noWrap/>
            <w:vAlign w:val="center"/>
            <w:hideMark/>
          </w:tcPr>
          <w:p w14:paraId="6E010673" w14:textId="77777777" w:rsidR="00991097" w:rsidRPr="00BF2CFE" w:rsidRDefault="00B83D70" w:rsidP="00076176">
            <w:pPr>
              <w:jc w:val="center"/>
              <w:rPr>
                <w:rFonts w:eastAsia="Times New Roman"/>
                <w:lang w:val="en-US"/>
              </w:rPr>
            </w:pPr>
            <w:proofErr w:type="spellStart"/>
            <w:r w:rsidRPr="00BF2CFE">
              <w:rPr>
                <w:rFonts w:eastAsia="Times New Roman"/>
                <w:lang w:val="en-US"/>
              </w:rPr>
              <w:t>startDate</w:t>
            </w:r>
            <w:proofErr w:type="spellEnd"/>
            <w:r w:rsidRPr="00BF2CFE">
              <w:rPr>
                <w:rFonts w:eastAsia="Times New Roman"/>
                <w:lang w:val="en-US"/>
              </w:rPr>
              <w:t xml:space="preserve"> and end date :</w:t>
            </w:r>
          </w:p>
          <w:p w14:paraId="4F00B666" w14:textId="77ACEEF5" w:rsidR="00B83D70" w:rsidRPr="00BF2CFE" w:rsidRDefault="00B83D70" w:rsidP="00076176">
            <w:pPr>
              <w:jc w:val="center"/>
              <w:rPr>
                <w:rFonts w:eastAsia="Times New Roman"/>
                <w:lang w:val="en-US"/>
              </w:rPr>
            </w:pPr>
            <w:r w:rsidRPr="00BF2CFE">
              <w:rPr>
                <w:rFonts w:eastAsia="Times New Roman"/>
                <w:lang w:val="en-US"/>
              </w:rPr>
              <w:t xml:space="preserve">pattern : </w:t>
            </w:r>
            <w:proofErr w:type="spellStart"/>
            <w:r w:rsidRPr="00BF2CFE">
              <w:rPr>
                <w:rFonts w:eastAsia="Times New Roman"/>
                <w:lang w:val="en-US"/>
              </w:rPr>
              <w:t>jjmmaaaa</w:t>
            </w:r>
            <w:proofErr w:type="spellEnd"/>
          </w:p>
        </w:tc>
        <w:tc>
          <w:tcPr>
            <w:tcW w:w="1195" w:type="dxa"/>
            <w:tcBorders>
              <w:top w:val="nil"/>
              <w:left w:val="nil"/>
              <w:bottom w:val="single" w:sz="8" w:space="0" w:color="auto"/>
              <w:right w:val="single" w:sz="8" w:space="0" w:color="auto"/>
            </w:tcBorders>
            <w:shd w:val="clear" w:color="auto" w:fill="auto"/>
            <w:noWrap/>
            <w:vAlign w:val="center"/>
            <w:hideMark/>
          </w:tcPr>
          <w:p w14:paraId="69623773" w14:textId="77777777" w:rsidR="00991097" w:rsidRPr="00E06111" w:rsidRDefault="00991097" w:rsidP="00076176">
            <w:pPr>
              <w:jc w:val="center"/>
              <w:rPr>
                <w:rFonts w:eastAsia="Times New Roman"/>
              </w:rPr>
            </w:pPr>
            <w:r w:rsidRPr="00E06111">
              <w:rPr>
                <w:rFonts w:eastAsia="Times New Roman"/>
              </w:rPr>
              <w:t xml:space="preserve">The </w:t>
            </w:r>
            <w:proofErr w:type="spellStart"/>
            <w:r w:rsidRPr="00E06111">
              <w:rPr>
                <w:rFonts w:eastAsia="Times New Roman"/>
              </w:rPr>
              <w:t>list</w:t>
            </w:r>
            <w:proofErr w:type="spellEnd"/>
            <w:r w:rsidRPr="00E06111">
              <w:rPr>
                <w:rFonts w:eastAsia="Times New Roman"/>
              </w:rPr>
              <w:t xml:space="preserve"> of courses</w:t>
            </w:r>
          </w:p>
        </w:tc>
      </w:tr>
    </w:tbl>
    <w:p w14:paraId="0086E33C" w14:textId="77777777" w:rsidR="00991097" w:rsidRDefault="00991097" w:rsidP="00ED4E3F"/>
    <w:p w14:paraId="581D1A6F" w14:textId="62B73736" w:rsidR="00B83D70" w:rsidRDefault="00B83D70" w:rsidP="00B83D70">
      <w:pPr>
        <w:pStyle w:val="Titre3"/>
        <w:numPr>
          <w:ilvl w:val="4"/>
          <w:numId w:val="7"/>
        </w:numPr>
      </w:pPr>
      <w:bookmarkStart w:id="228" w:name="_Toc419740601"/>
      <w:r>
        <w:t>Code retour http</w:t>
      </w:r>
      <w:bookmarkEnd w:id="228"/>
    </w:p>
    <w:p w14:paraId="65A159E9" w14:textId="77777777" w:rsidR="00B83D70" w:rsidRDefault="00B83D70" w:rsidP="00B83D70"/>
    <w:p w14:paraId="2F33D369" w14:textId="73AE9607" w:rsidR="00B83D70" w:rsidRDefault="00B83D70" w:rsidP="00B83D70">
      <w:pPr>
        <w:pStyle w:val="Paragraphedeliste"/>
        <w:numPr>
          <w:ilvl w:val="0"/>
          <w:numId w:val="5"/>
        </w:numPr>
      </w:pPr>
      <w:r w:rsidRPr="00FE7D82">
        <w:rPr>
          <w:b/>
        </w:rPr>
        <w:t>200</w:t>
      </w:r>
      <w:r>
        <w:t> : OK</w:t>
      </w:r>
    </w:p>
    <w:p w14:paraId="4219D288" w14:textId="0FACBFC8" w:rsidR="00B83D70" w:rsidRDefault="00B83D70" w:rsidP="00B83D70">
      <w:pPr>
        <w:pStyle w:val="Paragraphedeliste"/>
        <w:numPr>
          <w:ilvl w:val="0"/>
          <w:numId w:val="5"/>
        </w:numPr>
      </w:pPr>
      <w:r w:rsidRPr="00FE7D82">
        <w:rPr>
          <w:b/>
        </w:rPr>
        <w:t>400</w:t>
      </w:r>
      <w:r>
        <w:t xml:space="preserve"> : Bad </w:t>
      </w:r>
      <w:proofErr w:type="spellStart"/>
      <w:r>
        <w:t>request</w:t>
      </w:r>
      <w:proofErr w:type="spellEnd"/>
    </w:p>
    <w:p w14:paraId="2214B692" w14:textId="637B1B3A" w:rsidR="00B83D70" w:rsidRDefault="00B83D70" w:rsidP="00B83D70">
      <w:pPr>
        <w:pStyle w:val="Paragraphedeliste"/>
        <w:numPr>
          <w:ilvl w:val="1"/>
          <w:numId w:val="5"/>
        </w:numPr>
      </w:pPr>
      <w:r>
        <w:t>Si les paramètres ne sont pas au bon format</w:t>
      </w:r>
    </w:p>
    <w:p w14:paraId="669F295F" w14:textId="65E6E9D8" w:rsidR="00B83D70" w:rsidRPr="00EF6AAF" w:rsidRDefault="00B83D70" w:rsidP="00B83D70">
      <w:pPr>
        <w:pStyle w:val="Paragraphedeliste"/>
        <w:numPr>
          <w:ilvl w:val="1"/>
          <w:numId w:val="5"/>
        </w:numPr>
      </w:pPr>
      <w:r>
        <w:t>Si les paramètres ne sont pas correcte (</w:t>
      </w:r>
      <w:proofErr w:type="spellStart"/>
      <w:r>
        <w:t>startDate</w:t>
      </w:r>
      <w:proofErr w:type="spellEnd"/>
      <w:r>
        <w:t xml:space="preserve"> doit être une date antérieure à </w:t>
      </w:r>
      <w:proofErr w:type="spellStart"/>
      <w:r>
        <w:t>endDate</w:t>
      </w:r>
      <w:proofErr w:type="spellEnd"/>
      <w:r>
        <w:t>)</w:t>
      </w:r>
    </w:p>
    <w:p w14:paraId="51C81BAF" w14:textId="77777777" w:rsidR="00991097" w:rsidRDefault="00991097" w:rsidP="00ED4E3F"/>
    <w:p w14:paraId="0315A202" w14:textId="77777777" w:rsidR="00B83D70" w:rsidRPr="00EF6AAF" w:rsidRDefault="00B83D70" w:rsidP="00ED4E3F"/>
    <w:p w14:paraId="41E0A5AC" w14:textId="77777777" w:rsidR="0074091B" w:rsidRPr="00EF6AAF" w:rsidRDefault="0074091B" w:rsidP="005A538B">
      <w:pPr>
        <w:pStyle w:val="Titre3"/>
        <w:numPr>
          <w:ilvl w:val="3"/>
          <w:numId w:val="7"/>
        </w:numPr>
      </w:pPr>
      <w:bookmarkStart w:id="229" w:name="_Toc419740602"/>
      <w:r w:rsidRPr="00EF6AAF">
        <w:t>Contrôles</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9"/>
    </w:p>
    <w:p w14:paraId="62409F7C" w14:textId="77777777" w:rsidR="0074091B" w:rsidRDefault="0074091B" w:rsidP="0074091B"/>
    <w:p w14:paraId="406D3BF1" w14:textId="77777777" w:rsidR="00E25414" w:rsidRDefault="00E25414" w:rsidP="00E25414">
      <w:bookmarkStart w:id="230" w:name="_Toc406859316"/>
      <w:bookmarkStart w:id="231" w:name="_Toc406833948"/>
      <w:bookmarkStart w:id="232" w:name="_Toc406834426"/>
      <w:bookmarkStart w:id="233" w:name="_Toc406859317"/>
      <w:bookmarkStart w:id="234" w:name="_Toc406861349"/>
      <w:bookmarkStart w:id="235" w:name="_Toc406861659"/>
      <w:bookmarkStart w:id="236" w:name="_Toc406861627"/>
      <w:bookmarkStart w:id="237" w:name="_Toc406862344"/>
      <w:bookmarkStart w:id="238" w:name="_Toc406863946"/>
      <w:r>
        <w:t xml:space="preserve">Durant le transfert des données de la base de production vers la base temporaire, il faut garantir qu’aucune </w:t>
      </w:r>
      <w:proofErr w:type="gramStart"/>
      <w:r>
        <w:t>données</w:t>
      </w:r>
      <w:proofErr w:type="gramEnd"/>
      <w:r>
        <w:t xml:space="preserve"> en production ne soit affecté. La base de production sera accédée uniquement en lecture.</w:t>
      </w:r>
    </w:p>
    <w:p w14:paraId="66A600F9" w14:textId="363938D6" w:rsidR="00B83D70" w:rsidRDefault="00E25414" w:rsidP="00E25414">
      <w:r>
        <w:t>Au niveau de la base temporaire, il faudra garantir l’intégrité des données transférées, par des clés étrangères et des contraintes en termes de données fortes comme spécifier la contra</w:t>
      </w:r>
      <w:r w:rsidR="00B83D70">
        <w:t xml:space="preserve">inte « not </w:t>
      </w:r>
      <w:proofErr w:type="spellStart"/>
      <w:r w:rsidR="00B83D70">
        <w:t>null</w:t>
      </w:r>
      <w:proofErr w:type="spellEnd"/>
      <w:r w:rsidR="00B83D70">
        <w:t> » si nécessaire.</w:t>
      </w:r>
    </w:p>
    <w:p w14:paraId="584CF259" w14:textId="77777777" w:rsidR="009D30F5" w:rsidRDefault="009D30F5" w:rsidP="00E25414"/>
    <w:p w14:paraId="06D96686" w14:textId="7BFBE200" w:rsidR="009D30F5" w:rsidRDefault="009D30F5" w:rsidP="009D30F5">
      <w:pPr>
        <w:pStyle w:val="Titre3"/>
        <w:numPr>
          <w:ilvl w:val="3"/>
          <w:numId w:val="7"/>
        </w:numPr>
      </w:pPr>
      <w:bookmarkStart w:id="239" w:name="_Toc419740603"/>
      <w:r>
        <w:t>Règles métiers</w:t>
      </w:r>
      <w:bookmarkEnd w:id="239"/>
    </w:p>
    <w:p w14:paraId="3B13A709" w14:textId="77777777" w:rsidR="009D30F5" w:rsidRDefault="009D30F5" w:rsidP="009D30F5"/>
    <w:p w14:paraId="091A231F" w14:textId="59DA2883" w:rsidR="009D30F5" w:rsidRDefault="009D30F5" w:rsidP="009D30F5">
      <w:pPr>
        <w:pStyle w:val="Paragraphedeliste"/>
        <w:numPr>
          <w:ilvl w:val="0"/>
          <w:numId w:val="5"/>
        </w:numPr>
      </w:pPr>
      <w:r>
        <w:t>Chargement des parcours</w:t>
      </w:r>
    </w:p>
    <w:p w14:paraId="61F24479" w14:textId="77777777" w:rsidR="009D30F5" w:rsidRDefault="009D30F5" w:rsidP="009D30F5"/>
    <w:p w14:paraId="6D39B4CE" w14:textId="58060AE9" w:rsidR="009D30F5" w:rsidRDefault="009D30F5" w:rsidP="009D30F5">
      <w:r>
        <w:t>On charge les parcours selon la date de la clôture du parcours. On charge les parcours qui ont été clos la semaine précédente du mois précédent.</w:t>
      </w:r>
    </w:p>
    <w:p w14:paraId="082A40D6" w14:textId="77777777" w:rsidR="009D30F5" w:rsidRDefault="009D30F5" w:rsidP="009D30F5"/>
    <w:p w14:paraId="53C58BCA" w14:textId="38B97118" w:rsidR="009D30F5" w:rsidRPr="00EF6AAF" w:rsidRDefault="009D30F5" w:rsidP="009D30F5">
      <w:r>
        <w:t>Par exemple si on exécute le batch le 15 mai 2015, on récupère les parcours clos entre le 8 et le 15 avril 2015.</w:t>
      </w:r>
    </w:p>
    <w:p w14:paraId="7ADD7D2F" w14:textId="641AE954" w:rsidR="009D30F5" w:rsidRDefault="009D30F5" w:rsidP="009D30F5"/>
    <w:p w14:paraId="1AFA13E1" w14:textId="77777777" w:rsidR="009D30F5" w:rsidRDefault="009D30F5" w:rsidP="00E25414"/>
    <w:p w14:paraId="42B4D96A" w14:textId="77777777" w:rsidR="0074091B" w:rsidRPr="00EF6AAF" w:rsidRDefault="0074091B" w:rsidP="0074091B"/>
    <w:p w14:paraId="2F05880F" w14:textId="77777777" w:rsidR="0074091B" w:rsidRPr="00EF6AAF" w:rsidRDefault="0074091B" w:rsidP="009D30F5">
      <w:pPr>
        <w:pStyle w:val="Titre3"/>
        <w:numPr>
          <w:ilvl w:val="3"/>
          <w:numId w:val="7"/>
        </w:numPr>
      </w:pPr>
      <w:bookmarkStart w:id="240" w:name="_Toc419740604"/>
      <w:bookmarkEnd w:id="230"/>
      <w:bookmarkEnd w:id="231"/>
      <w:bookmarkEnd w:id="232"/>
      <w:bookmarkEnd w:id="233"/>
      <w:bookmarkEnd w:id="234"/>
      <w:bookmarkEnd w:id="235"/>
      <w:bookmarkEnd w:id="236"/>
      <w:bookmarkEnd w:id="237"/>
      <w:bookmarkEnd w:id="238"/>
      <w:r>
        <w:t>Log de l’exécution du batch</w:t>
      </w:r>
      <w:bookmarkEnd w:id="240"/>
    </w:p>
    <w:p w14:paraId="0241650B" w14:textId="77777777" w:rsidR="0074091B" w:rsidRDefault="0074091B" w:rsidP="0074091B"/>
    <w:p w14:paraId="21CE1650" w14:textId="7C1FE35B" w:rsidR="0074091B" w:rsidRDefault="0074091B" w:rsidP="0074091B">
      <w:r>
        <w:t>L’application génèrera à chaq</w:t>
      </w:r>
      <w:r w:rsidR="00BF2CFE">
        <w:t xml:space="preserve">ue lancement un fichier de log </w:t>
      </w:r>
      <w:r>
        <w:t xml:space="preserve">avec une ligne précisant si le batch </w:t>
      </w:r>
      <w:r>
        <w:lastRenderedPageBreak/>
        <w:t>s’est déroulé correctement ou non.</w:t>
      </w:r>
      <w:r w:rsidR="00BF2CFE">
        <w:t xml:space="preserve"> Le fichier sera placé dans le répertoire ‘/</w:t>
      </w:r>
      <w:proofErr w:type="spellStart"/>
      <w:r w:rsidR="00BF2CFE">
        <w:t>app</w:t>
      </w:r>
      <w:proofErr w:type="spellEnd"/>
      <w:r w:rsidR="00BF2CFE">
        <w:t>-log/course-</w:t>
      </w:r>
      <w:proofErr w:type="spellStart"/>
      <w:r w:rsidR="00BF2CFE">
        <w:t>unpaid</w:t>
      </w:r>
      <w:proofErr w:type="spellEnd"/>
      <w:r w:rsidR="00BF2CFE">
        <w:t xml:space="preserve">/’. Le nom du fichier sera le </w:t>
      </w:r>
      <w:proofErr w:type="spellStart"/>
      <w:r w:rsidR="00BF2CFE">
        <w:t>timestamp</w:t>
      </w:r>
      <w:proofErr w:type="spellEnd"/>
      <w:r w:rsidR="00BF2CFE">
        <w:t xml:space="preserve"> de la date à laquelle ce fichier est généré.</w:t>
      </w:r>
    </w:p>
    <w:p w14:paraId="7A3AC132" w14:textId="77777777" w:rsidR="0074091B" w:rsidRPr="00EF6AAF" w:rsidRDefault="0074091B" w:rsidP="0074091B"/>
    <w:p w14:paraId="3B128C9B" w14:textId="77777777" w:rsidR="0074091B" w:rsidRPr="00EF6AAF" w:rsidRDefault="0074091B" w:rsidP="009D30F5">
      <w:pPr>
        <w:pStyle w:val="Titre3"/>
        <w:numPr>
          <w:ilvl w:val="4"/>
          <w:numId w:val="7"/>
        </w:numPr>
      </w:pPr>
      <w:bookmarkStart w:id="241" w:name="_Toc419740605"/>
      <w:r>
        <w:t>Format de messages d’erreurs</w:t>
      </w:r>
      <w:bookmarkEnd w:id="241"/>
    </w:p>
    <w:p w14:paraId="51A8F072" w14:textId="77777777" w:rsidR="0074091B" w:rsidRDefault="0074091B" w:rsidP="0074091B"/>
    <w:p w14:paraId="591D32F5" w14:textId="71F71BC9" w:rsidR="0074091B" w:rsidRPr="00BF2CFE" w:rsidRDefault="0074091B" w:rsidP="0074091B">
      <w:pPr>
        <w:rPr>
          <w:lang w:val="en-US" w:eastAsia="fr-FR"/>
        </w:rPr>
      </w:pPr>
      <w:r w:rsidRPr="00BF2CFE">
        <w:rPr>
          <w:lang w:val="en-US" w:eastAsia="fr-FR"/>
        </w:rPr>
        <w:t xml:space="preserve">« EASYES-R3-COURSEUNPAID-PROD-STAGING [Date et </w:t>
      </w:r>
      <w:proofErr w:type="spellStart"/>
      <w:r w:rsidRPr="00BF2CFE">
        <w:rPr>
          <w:lang w:val="en-US" w:eastAsia="fr-FR"/>
        </w:rPr>
        <w:t>heure</w:t>
      </w:r>
      <w:proofErr w:type="spellEnd"/>
      <w:proofErr w:type="gramStart"/>
      <w:r w:rsidRPr="00BF2CFE">
        <w:rPr>
          <w:lang w:val="en-US" w:eastAsia="fr-FR"/>
        </w:rPr>
        <w:t>] :</w:t>
      </w:r>
      <w:proofErr w:type="gramEnd"/>
      <w:r w:rsidRPr="00BF2CFE">
        <w:rPr>
          <w:lang w:val="en-US" w:eastAsia="fr-FR"/>
        </w:rPr>
        <w:t xml:space="preserve"> </w:t>
      </w:r>
      <w:r w:rsidR="00BF2CFE" w:rsidRPr="00BF2CFE">
        <w:rPr>
          <w:lang w:val="en-US" w:eastAsia="fr-FR"/>
        </w:rPr>
        <w:t>ERROR</w:t>
      </w:r>
      <w:r w:rsidRPr="00BF2CFE">
        <w:rPr>
          <w:lang w:val="en-US" w:eastAsia="fr-FR"/>
        </w:rPr>
        <w:t> »</w:t>
      </w:r>
    </w:p>
    <w:p w14:paraId="5038D046" w14:textId="77777777" w:rsidR="0074091B" w:rsidRPr="00BF2CFE" w:rsidRDefault="0074091B" w:rsidP="0074091B">
      <w:pPr>
        <w:rPr>
          <w:lang w:val="en-US" w:eastAsia="fr-FR"/>
        </w:rPr>
      </w:pPr>
    </w:p>
    <w:p w14:paraId="2E9ADD28" w14:textId="77777777" w:rsidR="0074091B" w:rsidRDefault="0074091B" w:rsidP="009D30F5">
      <w:pPr>
        <w:pStyle w:val="Titre3"/>
        <w:numPr>
          <w:ilvl w:val="4"/>
          <w:numId w:val="7"/>
        </w:numPr>
      </w:pPr>
      <w:bookmarkStart w:id="242" w:name="_Toc419740606"/>
      <w:r>
        <w:t>Format de messages de confirmation</w:t>
      </w:r>
      <w:bookmarkEnd w:id="242"/>
    </w:p>
    <w:p w14:paraId="06230533" w14:textId="77777777" w:rsidR="0074091B" w:rsidRPr="00EF6AAF" w:rsidRDefault="0074091B" w:rsidP="0074091B"/>
    <w:p w14:paraId="088B3BD0" w14:textId="68CA715B" w:rsidR="0074091B" w:rsidRPr="00BF2CFE" w:rsidRDefault="0074091B" w:rsidP="0074091B">
      <w:pPr>
        <w:rPr>
          <w:lang w:val="en-US"/>
        </w:rPr>
      </w:pPr>
      <w:r w:rsidRPr="00BF2CFE">
        <w:rPr>
          <w:lang w:val="en-US"/>
        </w:rPr>
        <w:t xml:space="preserve"> </w:t>
      </w:r>
      <w:r w:rsidRPr="00BF2CFE">
        <w:rPr>
          <w:lang w:val="en-US" w:eastAsia="fr-FR"/>
        </w:rPr>
        <w:t xml:space="preserve">« EASYES-R3-COURSEUNPAID-PROD-STAGING [Date et </w:t>
      </w:r>
      <w:proofErr w:type="spellStart"/>
      <w:r w:rsidRPr="00BF2CFE">
        <w:rPr>
          <w:lang w:val="en-US" w:eastAsia="fr-FR"/>
        </w:rPr>
        <w:t>heure</w:t>
      </w:r>
      <w:proofErr w:type="spellEnd"/>
      <w:proofErr w:type="gramStart"/>
      <w:r w:rsidRPr="00BF2CFE">
        <w:rPr>
          <w:lang w:val="en-US" w:eastAsia="fr-FR"/>
        </w:rPr>
        <w:t>] :</w:t>
      </w:r>
      <w:proofErr w:type="gramEnd"/>
      <w:r w:rsidRPr="00BF2CFE">
        <w:rPr>
          <w:lang w:val="en-US" w:eastAsia="fr-FR"/>
        </w:rPr>
        <w:t xml:space="preserve"> </w:t>
      </w:r>
      <w:r w:rsidR="00BF2CFE" w:rsidRPr="00BF2CFE">
        <w:rPr>
          <w:lang w:val="en-US" w:eastAsia="fr-FR"/>
        </w:rPr>
        <w:t>S</w:t>
      </w:r>
      <w:r w:rsidR="00BF2CFE">
        <w:rPr>
          <w:lang w:val="en-US" w:eastAsia="fr-FR"/>
        </w:rPr>
        <w:t>UCCESS</w:t>
      </w:r>
      <w:r w:rsidRPr="00BF2CFE">
        <w:rPr>
          <w:lang w:val="en-US" w:eastAsia="fr-FR"/>
        </w:rPr>
        <w:t> »</w:t>
      </w:r>
    </w:p>
    <w:p w14:paraId="571BBA15" w14:textId="77777777" w:rsidR="0074091B" w:rsidRPr="00BF2CFE" w:rsidRDefault="0074091B" w:rsidP="003927E8">
      <w:pPr>
        <w:rPr>
          <w:lang w:val="en-US"/>
        </w:rPr>
      </w:pPr>
    </w:p>
    <w:p w14:paraId="5DBE985C" w14:textId="77777777" w:rsidR="0074091B" w:rsidRPr="00BF2CFE" w:rsidRDefault="0074091B" w:rsidP="003927E8">
      <w:pPr>
        <w:rPr>
          <w:lang w:val="en-US"/>
        </w:rPr>
      </w:pPr>
    </w:p>
    <w:p w14:paraId="5886D561" w14:textId="3E3A22CA" w:rsidR="0074091B" w:rsidRDefault="0074091B" w:rsidP="009D30F5">
      <w:pPr>
        <w:pStyle w:val="Titre3"/>
        <w:numPr>
          <w:ilvl w:val="3"/>
          <w:numId w:val="7"/>
        </w:numPr>
      </w:pPr>
      <w:bookmarkStart w:id="243" w:name="_Toc419740607"/>
      <w:bookmarkEnd w:id="209"/>
      <w:r>
        <w:t>Diagramme de classe Métier</w:t>
      </w:r>
      <w:bookmarkEnd w:id="243"/>
    </w:p>
    <w:p w14:paraId="710C6C84" w14:textId="7A7A805E" w:rsidR="0074091B" w:rsidRDefault="0074091B" w:rsidP="009D30F5">
      <w:pPr>
        <w:pStyle w:val="Titre3"/>
        <w:numPr>
          <w:ilvl w:val="4"/>
          <w:numId w:val="7"/>
        </w:numPr>
      </w:pPr>
      <w:bookmarkStart w:id="244" w:name="_Toc419740608"/>
      <w:r>
        <w:t>Production</w:t>
      </w:r>
      <w:bookmarkEnd w:id="244"/>
    </w:p>
    <w:p w14:paraId="1D20587A" w14:textId="77777777" w:rsidR="0074091B" w:rsidRDefault="0074091B" w:rsidP="0074091B"/>
    <w:p w14:paraId="646BF540" w14:textId="77777777" w:rsidR="0074091B" w:rsidRDefault="00692B16" w:rsidP="002D7E81">
      <w:pPr>
        <w:keepNext/>
        <w:jc w:val="center"/>
      </w:pPr>
      <w:r>
        <w:pict w14:anchorId="554637DE">
          <v:shape id="_x0000_i1034" type="#_x0000_t75" style="width:334.5pt;height:267.75pt">
            <v:imagedata r:id="rId20" o:title="ClassDiagramProdFacture"/>
          </v:shape>
        </w:pict>
      </w:r>
    </w:p>
    <w:p w14:paraId="6B7F242E" w14:textId="5CDF4B4A" w:rsidR="0074091B" w:rsidRDefault="0074091B" w:rsidP="0074091B">
      <w:pPr>
        <w:pStyle w:val="Lgende"/>
        <w:jc w:val="center"/>
      </w:pPr>
      <w:r>
        <w:t xml:space="preserve">Figure </w:t>
      </w:r>
      <w:r>
        <w:fldChar w:fldCharType="begin"/>
      </w:r>
      <w:r>
        <w:instrText xml:space="preserve"> SEQ Figure \* ARABIC </w:instrText>
      </w:r>
      <w:r>
        <w:fldChar w:fldCharType="separate"/>
      </w:r>
      <w:r w:rsidR="00C77D30">
        <w:rPr>
          <w:noProof/>
        </w:rPr>
        <w:t>10</w:t>
      </w:r>
      <w:r>
        <w:fldChar w:fldCharType="end"/>
      </w:r>
      <w:r>
        <w:t xml:space="preserve"> Modèle de la base de production</w:t>
      </w:r>
    </w:p>
    <w:p w14:paraId="6605D00D" w14:textId="77777777" w:rsidR="0074091B" w:rsidRDefault="0074091B" w:rsidP="0074091B"/>
    <w:p w14:paraId="04AC013D" w14:textId="1513368C" w:rsidR="0074091B" w:rsidRDefault="0074091B" w:rsidP="009D30F5">
      <w:pPr>
        <w:pStyle w:val="Titre3"/>
        <w:numPr>
          <w:ilvl w:val="4"/>
          <w:numId w:val="7"/>
        </w:numPr>
      </w:pPr>
      <w:bookmarkStart w:id="245" w:name="_Toc419740609"/>
      <w:proofErr w:type="spellStart"/>
      <w:r>
        <w:t>Staging</w:t>
      </w:r>
      <w:bookmarkEnd w:id="245"/>
      <w:proofErr w:type="spellEnd"/>
    </w:p>
    <w:p w14:paraId="4762AFC2" w14:textId="77777777" w:rsidR="0074091B" w:rsidRDefault="0074091B" w:rsidP="0074091B"/>
    <w:p w14:paraId="17EEEA75" w14:textId="77777777" w:rsidR="002D7E81" w:rsidRDefault="00692B16" w:rsidP="002D7E81">
      <w:pPr>
        <w:keepNext/>
        <w:jc w:val="center"/>
      </w:pPr>
      <w:r>
        <w:lastRenderedPageBreak/>
        <w:pict w14:anchorId="1F706E6B">
          <v:shape id="_x0000_i1035" type="#_x0000_t75" style="width:322.5pt;height:273pt">
            <v:imagedata r:id="rId21" o:title="ClassDiagramStagingFacture"/>
          </v:shape>
        </w:pict>
      </w:r>
    </w:p>
    <w:p w14:paraId="75071784" w14:textId="5D7E181D" w:rsidR="002D7E81" w:rsidRDefault="002D7E81" w:rsidP="002D7E81">
      <w:pPr>
        <w:pStyle w:val="Lgende"/>
        <w:jc w:val="center"/>
      </w:pPr>
      <w:r>
        <w:t xml:space="preserve">Figure </w:t>
      </w:r>
      <w:r>
        <w:fldChar w:fldCharType="begin"/>
      </w:r>
      <w:r>
        <w:instrText xml:space="preserve"> SEQ Figure \* ARABIC </w:instrText>
      </w:r>
      <w:r>
        <w:fldChar w:fldCharType="separate"/>
      </w:r>
      <w:r w:rsidR="00C77D30">
        <w:rPr>
          <w:noProof/>
        </w:rPr>
        <w:t>11</w:t>
      </w:r>
      <w:r>
        <w:fldChar w:fldCharType="end"/>
      </w:r>
      <w:r>
        <w:t xml:space="preserve"> Modèle de la base temporaire</w:t>
      </w:r>
    </w:p>
    <w:p w14:paraId="53749676" w14:textId="77777777" w:rsidR="006D1B29" w:rsidRPr="00E144FE" w:rsidRDefault="006D1B29" w:rsidP="003927E8"/>
    <w:p w14:paraId="058A3BC5" w14:textId="77777777" w:rsidR="00D52D7E" w:rsidRDefault="00D52D7E" w:rsidP="003927E8">
      <w:bookmarkStart w:id="246" w:name="_Contrôles"/>
      <w:bookmarkStart w:id="247" w:name="_Toc406859530"/>
      <w:bookmarkStart w:id="248" w:name="_Toc406861357"/>
      <w:bookmarkStart w:id="249" w:name="_Toc406861667"/>
      <w:bookmarkStart w:id="250" w:name="_Toc406861635"/>
      <w:bookmarkEnd w:id="246"/>
    </w:p>
    <w:p w14:paraId="6B56E3BD" w14:textId="77777777" w:rsidR="00692B16" w:rsidRDefault="00692B16">
      <w:pPr>
        <w:jc w:val="left"/>
        <w:rPr>
          <w:rFonts w:asciiTheme="majorHAnsi" w:eastAsia="Verdana" w:hAnsiTheme="majorHAnsi"/>
          <w:bCs/>
          <w:color w:val="365F91" w:themeColor="accent1" w:themeShade="BF"/>
          <w:szCs w:val="20"/>
          <w:u w:val="single"/>
        </w:rPr>
      </w:pPr>
      <w:r>
        <w:br w:type="page"/>
      </w:r>
    </w:p>
    <w:p w14:paraId="40B8D943" w14:textId="672E03DB" w:rsidR="006942C9" w:rsidRPr="00EF6AAF" w:rsidRDefault="006942C9" w:rsidP="009D30F5">
      <w:pPr>
        <w:pStyle w:val="Titre3"/>
        <w:numPr>
          <w:ilvl w:val="3"/>
          <w:numId w:val="7"/>
        </w:numPr>
      </w:pPr>
      <w:bookmarkStart w:id="251" w:name="_Toc419740610"/>
      <w:r>
        <w:lastRenderedPageBreak/>
        <w:t>Diagramme de classe détaillé</w:t>
      </w:r>
      <w:bookmarkEnd w:id="251"/>
    </w:p>
    <w:p w14:paraId="0E73C326" w14:textId="77777777" w:rsidR="006942C9" w:rsidRPr="00EF6AAF" w:rsidRDefault="006942C9" w:rsidP="006942C9"/>
    <w:p w14:paraId="4A3180FF" w14:textId="77777777" w:rsidR="00692B16" w:rsidRDefault="00692B16" w:rsidP="00692B16">
      <w:pPr>
        <w:keepNext/>
        <w:jc w:val="center"/>
      </w:pPr>
      <w:r>
        <w:pict w14:anchorId="4D426FDC">
          <v:shape id="_x0000_i1046" type="#_x0000_t75" style="width:363pt;height:526.5pt">
            <v:imagedata r:id="rId22" o:title="DCD-courseUnpaid"/>
          </v:shape>
        </w:pict>
      </w:r>
    </w:p>
    <w:p w14:paraId="6EA19A68" w14:textId="5757AFDB" w:rsidR="006942C9" w:rsidRDefault="00692B16" w:rsidP="00692B16">
      <w:pPr>
        <w:pStyle w:val="Lgende"/>
        <w:jc w:val="center"/>
      </w:pPr>
      <w:r>
        <w:t xml:space="preserve">Figure </w:t>
      </w:r>
      <w:r>
        <w:fldChar w:fldCharType="begin"/>
      </w:r>
      <w:r>
        <w:instrText xml:space="preserve"> SEQ Figure \* ARABIC </w:instrText>
      </w:r>
      <w:r>
        <w:fldChar w:fldCharType="separate"/>
      </w:r>
      <w:r w:rsidR="00C77D30">
        <w:rPr>
          <w:noProof/>
        </w:rPr>
        <w:t>12</w:t>
      </w:r>
      <w:r>
        <w:fldChar w:fldCharType="end"/>
      </w:r>
      <w:r>
        <w:t xml:space="preserve"> DCD course </w:t>
      </w:r>
      <w:proofErr w:type="spellStart"/>
      <w:r>
        <w:t>unpaid</w:t>
      </w:r>
      <w:proofErr w:type="spellEnd"/>
      <w:r>
        <w:t xml:space="preserve"> </w:t>
      </w:r>
      <w:proofErr w:type="spellStart"/>
      <w:r>
        <w:t>kpi</w:t>
      </w:r>
      <w:proofErr w:type="spellEnd"/>
    </w:p>
    <w:p w14:paraId="48AD7045" w14:textId="77777777" w:rsidR="006942C9" w:rsidRPr="00EF6AAF" w:rsidRDefault="006942C9" w:rsidP="003927E8"/>
    <w:p w14:paraId="0AD6D12F" w14:textId="444D2A40" w:rsidR="0074091B" w:rsidRDefault="0074091B" w:rsidP="009D30F5">
      <w:pPr>
        <w:pStyle w:val="Titre3"/>
        <w:numPr>
          <w:ilvl w:val="3"/>
          <w:numId w:val="7"/>
        </w:numPr>
      </w:pPr>
      <w:bookmarkStart w:id="252" w:name="_Toc419740611"/>
      <w:r>
        <w:t xml:space="preserve">Diagramme de </w:t>
      </w:r>
      <w:r w:rsidR="009F62BF">
        <w:t>séquence</w:t>
      </w:r>
      <w:r>
        <w:t xml:space="preserve"> détaillée</w:t>
      </w:r>
      <w:bookmarkEnd w:id="252"/>
    </w:p>
    <w:p w14:paraId="6E23B13E" w14:textId="77777777" w:rsidR="0074091B" w:rsidRDefault="0074091B" w:rsidP="0074091B"/>
    <w:p w14:paraId="5AECA6B5" w14:textId="77777777" w:rsidR="00262D80" w:rsidRDefault="00692B16" w:rsidP="00262D80">
      <w:pPr>
        <w:keepNext/>
      </w:pPr>
      <w:r>
        <w:pict w14:anchorId="05AD0EE3">
          <v:shape id="_x0000_i1047" type="#_x0000_t75" style="width:475.5pt;height:183pt">
            <v:imagedata r:id="rId23" o:title="DSD-pfr-pds-r3-courseunpaid"/>
          </v:shape>
        </w:pict>
      </w:r>
    </w:p>
    <w:p w14:paraId="6A538810" w14:textId="0796CE97" w:rsidR="0074091B" w:rsidRDefault="00262D80" w:rsidP="00262D80">
      <w:pPr>
        <w:pStyle w:val="Lgende"/>
        <w:jc w:val="center"/>
      </w:pPr>
      <w:r>
        <w:t xml:space="preserve">Figure </w:t>
      </w:r>
      <w:r>
        <w:fldChar w:fldCharType="begin"/>
      </w:r>
      <w:r>
        <w:instrText xml:space="preserve"> SEQ Figure \* ARABIC </w:instrText>
      </w:r>
      <w:r>
        <w:fldChar w:fldCharType="separate"/>
      </w:r>
      <w:r w:rsidR="00C77D30">
        <w:rPr>
          <w:noProof/>
        </w:rPr>
        <w:t>13</w:t>
      </w:r>
      <w:r>
        <w:fldChar w:fldCharType="end"/>
      </w:r>
      <w:r>
        <w:t xml:space="preserve"> DSD course </w:t>
      </w:r>
      <w:proofErr w:type="spellStart"/>
      <w:r>
        <w:t>unpaid</w:t>
      </w:r>
      <w:proofErr w:type="spellEnd"/>
      <w:r>
        <w:t xml:space="preserve"> </w:t>
      </w:r>
      <w:proofErr w:type="spellStart"/>
      <w:r>
        <w:t>kpi</w:t>
      </w:r>
      <w:proofErr w:type="spellEnd"/>
    </w:p>
    <w:p w14:paraId="4CDC7495" w14:textId="77777777" w:rsidR="00136004" w:rsidRPr="00EF6AAF" w:rsidRDefault="00136004" w:rsidP="003927E8"/>
    <w:p w14:paraId="7406369A" w14:textId="77777777" w:rsidR="00136004" w:rsidRPr="00EF6AAF" w:rsidRDefault="00136004" w:rsidP="003927E8"/>
    <w:p w14:paraId="411003A8" w14:textId="77777777" w:rsidR="00136004" w:rsidRPr="00EF6AAF" w:rsidRDefault="00136004" w:rsidP="003927E8"/>
    <w:p w14:paraId="093880BD" w14:textId="77777777" w:rsidR="00136004" w:rsidRPr="00EF6AAF" w:rsidRDefault="00136004" w:rsidP="003927E8"/>
    <w:p w14:paraId="1271BACB" w14:textId="77777777" w:rsidR="00136004" w:rsidRPr="00EF6AAF" w:rsidRDefault="00136004" w:rsidP="003927E8"/>
    <w:p w14:paraId="3C98B345" w14:textId="7B7D3978" w:rsidR="00404146" w:rsidRDefault="00A907D1" w:rsidP="0041183D">
      <w:pPr>
        <w:pStyle w:val="Titre3"/>
        <w:numPr>
          <w:ilvl w:val="2"/>
          <w:numId w:val="7"/>
        </w:numPr>
      </w:pPr>
      <w:bookmarkStart w:id="253" w:name="_Toc419740612"/>
      <w:r>
        <w:t xml:space="preserve">Chargement du </w:t>
      </w:r>
      <w:proofErr w:type="spellStart"/>
      <w:r>
        <w:t>D</w:t>
      </w:r>
      <w:r w:rsidR="00404146">
        <w:t>atamart</w:t>
      </w:r>
      <w:proofErr w:type="spellEnd"/>
      <w:r w:rsidR="00404146">
        <w:t xml:space="preserve"> à partir de la base temporaire</w:t>
      </w:r>
      <w:bookmarkEnd w:id="253"/>
    </w:p>
    <w:p w14:paraId="229234A3" w14:textId="77777777" w:rsidR="00404146" w:rsidRPr="00EF6AAF" w:rsidRDefault="00404146" w:rsidP="00404146"/>
    <w:tbl>
      <w:tblPr>
        <w:tblStyle w:val="Grilleclaire-Accent1"/>
        <w:tblW w:w="9743" w:type="dxa"/>
        <w:tblLayout w:type="fixed"/>
        <w:tblLook w:val="0400" w:firstRow="0" w:lastRow="0" w:firstColumn="0" w:lastColumn="0" w:noHBand="0" w:noVBand="1"/>
      </w:tblPr>
      <w:tblGrid>
        <w:gridCol w:w="817"/>
        <w:gridCol w:w="7796"/>
        <w:gridCol w:w="1130"/>
      </w:tblGrid>
      <w:tr w:rsidR="00404146" w:rsidRPr="00EF6AAF" w14:paraId="232A65CA" w14:textId="77777777" w:rsidTr="0041183D">
        <w:trPr>
          <w:cnfStyle w:val="000000100000" w:firstRow="0" w:lastRow="0" w:firstColumn="0" w:lastColumn="0" w:oddVBand="0" w:evenVBand="0" w:oddHBand="1" w:evenHBand="0" w:firstRowFirstColumn="0" w:firstRowLastColumn="0" w:lastRowFirstColumn="0" w:lastRowLastColumn="0"/>
        </w:trPr>
        <w:tc>
          <w:tcPr>
            <w:tcW w:w="817" w:type="dxa"/>
          </w:tcPr>
          <w:p w14:paraId="49223ECC" w14:textId="77777777" w:rsidR="00404146" w:rsidRPr="00EF6AAF" w:rsidRDefault="00404146" w:rsidP="0041183D">
            <w:pPr>
              <w:pStyle w:val="Normal1"/>
              <w:jc w:val="both"/>
              <w:rPr>
                <w:rFonts w:ascii="Times New Roman" w:hAnsi="Times New Roman" w:cs="Times New Roman"/>
                <w:szCs w:val="22"/>
              </w:rPr>
            </w:pPr>
            <w:r w:rsidRPr="00EF6AAF">
              <w:rPr>
                <w:rFonts w:ascii="Times New Roman" w:hAnsi="Times New Roman" w:cs="Times New Roman"/>
                <w:szCs w:val="22"/>
              </w:rPr>
              <w:t>Étapes</w:t>
            </w:r>
          </w:p>
        </w:tc>
        <w:tc>
          <w:tcPr>
            <w:tcW w:w="7796" w:type="dxa"/>
          </w:tcPr>
          <w:p w14:paraId="41D0050E" w14:textId="77777777" w:rsidR="00404146" w:rsidRPr="00EF6AAF" w:rsidRDefault="00404146" w:rsidP="0041183D">
            <w:pPr>
              <w:pStyle w:val="Normal1"/>
              <w:jc w:val="both"/>
              <w:rPr>
                <w:rFonts w:ascii="Times New Roman" w:hAnsi="Times New Roman" w:cs="Times New Roman"/>
                <w:szCs w:val="22"/>
              </w:rPr>
            </w:pPr>
            <w:r w:rsidRPr="00EF6AAF">
              <w:rPr>
                <w:rFonts w:ascii="Times New Roman" w:hAnsi="Times New Roman" w:cs="Times New Roman"/>
                <w:szCs w:val="22"/>
              </w:rPr>
              <w:t>Activités</w:t>
            </w:r>
          </w:p>
        </w:tc>
        <w:tc>
          <w:tcPr>
            <w:tcW w:w="1130" w:type="dxa"/>
          </w:tcPr>
          <w:p w14:paraId="645EC7F8" w14:textId="77777777" w:rsidR="00404146" w:rsidRPr="00EF6AAF" w:rsidRDefault="00404146" w:rsidP="0041183D">
            <w:pPr>
              <w:pStyle w:val="Normal1"/>
              <w:jc w:val="both"/>
              <w:rPr>
                <w:rFonts w:ascii="Times New Roman" w:hAnsi="Times New Roman" w:cs="Times New Roman"/>
                <w:szCs w:val="22"/>
              </w:rPr>
            </w:pPr>
            <w:r w:rsidRPr="00EF6AAF">
              <w:rPr>
                <w:rFonts w:ascii="Times New Roman" w:hAnsi="Times New Roman" w:cs="Times New Roman"/>
                <w:szCs w:val="22"/>
              </w:rPr>
              <w:t xml:space="preserve">Sc. Alt. / </w:t>
            </w:r>
            <w:proofErr w:type="spellStart"/>
            <w:r w:rsidRPr="00EF6AAF">
              <w:rPr>
                <w:rFonts w:ascii="Times New Roman" w:hAnsi="Times New Roman" w:cs="Times New Roman"/>
                <w:szCs w:val="22"/>
              </w:rPr>
              <w:t>Excep</w:t>
            </w:r>
            <w:proofErr w:type="spellEnd"/>
            <w:r w:rsidRPr="00EF6AAF">
              <w:rPr>
                <w:rFonts w:ascii="Times New Roman" w:hAnsi="Times New Roman" w:cs="Times New Roman"/>
                <w:szCs w:val="22"/>
              </w:rPr>
              <w:t>.</w:t>
            </w:r>
          </w:p>
        </w:tc>
      </w:tr>
      <w:tr w:rsidR="00404146" w:rsidRPr="00EF6AAF" w14:paraId="7EA1805C" w14:textId="77777777" w:rsidTr="0041183D">
        <w:trPr>
          <w:cnfStyle w:val="000000010000" w:firstRow="0" w:lastRow="0" w:firstColumn="0" w:lastColumn="0" w:oddVBand="0" w:evenVBand="0" w:oddHBand="0" w:evenHBand="1" w:firstRowFirstColumn="0" w:firstRowLastColumn="0" w:lastRowFirstColumn="0" w:lastRowLastColumn="0"/>
        </w:trPr>
        <w:tc>
          <w:tcPr>
            <w:tcW w:w="817" w:type="dxa"/>
          </w:tcPr>
          <w:p w14:paraId="2C8FB10E" w14:textId="77777777" w:rsidR="00404146" w:rsidRPr="00EF6AAF" w:rsidRDefault="00404146" w:rsidP="0041183D">
            <w:r>
              <w:t>1</w:t>
            </w:r>
          </w:p>
        </w:tc>
        <w:tc>
          <w:tcPr>
            <w:tcW w:w="7796" w:type="dxa"/>
          </w:tcPr>
          <w:p w14:paraId="1F88222E" w14:textId="0EF80BDC" w:rsidR="00404146" w:rsidRPr="00D176FF" w:rsidRDefault="00404146" w:rsidP="00404146">
            <w:r>
              <w:t xml:space="preserve">Lancement des jobs </w:t>
            </w:r>
            <w:proofErr w:type="spellStart"/>
            <w:r>
              <w:t>Talend</w:t>
            </w:r>
            <w:proofErr w:type="spellEnd"/>
            <w:r>
              <w:t xml:space="preserve"> (le dimanche midi)</w:t>
            </w:r>
          </w:p>
        </w:tc>
        <w:tc>
          <w:tcPr>
            <w:tcW w:w="1130" w:type="dxa"/>
          </w:tcPr>
          <w:p w14:paraId="44940C1D" w14:textId="77777777" w:rsidR="00404146" w:rsidRPr="00EF6AAF" w:rsidRDefault="00404146" w:rsidP="0041183D">
            <w:pPr>
              <w:pStyle w:val="Paragraphedeliste"/>
            </w:pPr>
          </w:p>
        </w:tc>
      </w:tr>
      <w:tr w:rsidR="00404146" w:rsidRPr="00EF6AAF" w14:paraId="154B42F7" w14:textId="77777777" w:rsidTr="0041183D">
        <w:trPr>
          <w:cnfStyle w:val="000000100000" w:firstRow="0" w:lastRow="0" w:firstColumn="0" w:lastColumn="0" w:oddVBand="0" w:evenVBand="0" w:oddHBand="1" w:evenHBand="0" w:firstRowFirstColumn="0" w:firstRowLastColumn="0" w:lastRowFirstColumn="0" w:lastRowLastColumn="0"/>
        </w:trPr>
        <w:tc>
          <w:tcPr>
            <w:tcW w:w="817" w:type="dxa"/>
          </w:tcPr>
          <w:p w14:paraId="14C642BC" w14:textId="77777777" w:rsidR="00404146" w:rsidRPr="00EF6AAF" w:rsidRDefault="00404146" w:rsidP="0041183D">
            <w:r>
              <w:t>2</w:t>
            </w:r>
          </w:p>
        </w:tc>
        <w:tc>
          <w:tcPr>
            <w:tcW w:w="7796" w:type="dxa"/>
          </w:tcPr>
          <w:p w14:paraId="14FADCC6" w14:textId="11724C06" w:rsidR="00404146" w:rsidRPr="00EF6AAF" w:rsidRDefault="00404146" w:rsidP="0041183D">
            <w:r>
              <w:t>Chargement de la dimension Patient</w:t>
            </w:r>
          </w:p>
        </w:tc>
        <w:tc>
          <w:tcPr>
            <w:tcW w:w="1130" w:type="dxa"/>
          </w:tcPr>
          <w:p w14:paraId="76F44D6D" w14:textId="77777777" w:rsidR="00404146" w:rsidRPr="00EF6AAF" w:rsidRDefault="00404146" w:rsidP="0041183D"/>
        </w:tc>
      </w:tr>
      <w:tr w:rsidR="00404146" w:rsidRPr="00EF6AAF" w14:paraId="33AB99F7" w14:textId="77777777" w:rsidTr="0041183D">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0354B4A8" w14:textId="77777777" w:rsidR="00404146" w:rsidRPr="00EF6AAF" w:rsidRDefault="00404146" w:rsidP="0041183D">
            <w:r>
              <w:t>3</w:t>
            </w:r>
          </w:p>
        </w:tc>
        <w:tc>
          <w:tcPr>
            <w:tcW w:w="7796" w:type="dxa"/>
          </w:tcPr>
          <w:p w14:paraId="63A349FA" w14:textId="2AE9F039" w:rsidR="00404146" w:rsidRPr="00EF6AAF" w:rsidRDefault="00404146" w:rsidP="0041183D">
            <w:r>
              <w:t>Chargement de la dimension Hôpital</w:t>
            </w:r>
          </w:p>
        </w:tc>
        <w:tc>
          <w:tcPr>
            <w:tcW w:w="1130" w:type="dxa"/>
          </w:tcPr>
          <w:p w14:paraId="0A59D777" w14:textId="77777777" w:rsidR="00404146" w:rsidRPr="00EF6AAF" w:rsidRDefault="00404146" w:rsidP="0041183D"/>
        </w:tc>
      </w:tr>
      <w:tr w:rsidR="00404146" w:rsidRPr="00EF6AAF" w14:paraId="49C56A7F" w14:textId="77777777" w:rsidTr="0041183D">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593E793D" w14:textId="77777777" w:rsidR="00404146" w:rsidRPr="00EF6AAF" w:rsidRDefault="00404146" w:rsidP="0041183D">
            <w:r>
              <w:t>4</w:t>
            </w:r>
          </w:p>
        </w:tc>
        <w:tc>
          <w:tcPr>
            <w:tcW w:w="7796" w:type="dxa"/>
          </w:tcPr>
          <w:p w14:paraId="4CBDF133" w14:textId="3EFC24CE" w:rsidR="00404146" w:rsidRPr="00EF6AAF" w:rsidRDefault="00404146" w:rsidP="0041183D">
            <w:r>
              <w:t>Chargement de la dimension Date</w:t>
            </w:r>
          </w:p>
        </w:tc>
        <w:tc>
          <w:tcPr>
            <w:tcW w:w="1130" w:type="dxa"/>
          </w:tcPr>
          <w:p w14:paraId="2DDB1BC7" w14:textId="77777777" w:rsidR="00404146" w:rsidRPr="00EF6AAF" w:rsidRDefault="00404146" w:rsidP="0041183D"/>
        </w:tc>
      </w:tr>
      <w:tr w:rsidR="00404146" w:rsidRPr="00EF6AAF" w14:paraId="34DDBFB1" w14:textId="77777777" w:rsidTr="0041183D">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359375BC" w14:textId="77777777" w:rsidR="00404146" w:rsidRDefault="00404146" w:rsidP="0041183D">
            <w:r>
              <w:t>5</w:t>
            </w:r>
          </w:p>
        </w:tc>
        <w:tc>
          <w:tcPr>
            <w:tcW w:w="7796" w:type="dxa"/>
          </w:tcPr>
          <w:p w14:paraId="751880D7" w14:textId="6BD9B20E" w:rsidR="00404146" w:rsidRDefault="00404146" w:rsidP="0041183D">
            <w:r>
              <w:t>Chargement de la table de fait</w:t>
            </w:r>
          </w:p>
        </w:tc>
        <w:tc>
          <w:tcPr>
            <w:tcW w:w="1130" w:type="dxa"/>
          </w:tcPr>
          <w:p w14:paraId="4813A640" w14:textId="77777777" w:rsidR="00404146" w:rsidRPr="00EF6AAF" w:rsidRDefault="00404146" w:rsidP="0041183D"/>
        </w:tc>
      </w:tr>
      <w:tr w:rsidR="00404146" w:rsidRPr="00EF6AAF" w14:paraId="4CA64C6D" w14:textId="77777777" w:rsidTr="0041183D">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3A0FA5FE" w14:textId="77777777" w:rsidR="00404146" w:rsidRPr="00EF6AAF" w:rsidRDefault="00404146" w:rsidP="0041183D">
            <w:r>
              <w:t>6</w:t>
            </w:r>
          </w:p>
        </w:tc>
        <w:tc>
          <w:tcPr>
            <w:tcW w:w="7796" w:type="dxa"/>
          </w:tcPr>
          <w:p w14:paraId="055FE010" w14:textId="5EFA5E26" w:rsidR="00404146" w:rsidRPr="00EF6AAF" w:rsidRDefault="00404146" w:rsidP="00404146">
            <w:r>
              <w:t>Les Jobs se finissent avec succès</w:t>
            </w:r>
          </w:p>
        </w:tc>
        <w:tc>
          <w:tcPr>
            <w:tcW w:w="1130" w:type="dxa"/>
          </w:tcPr>
          <w:p w14:paraId="4A2370AC" w14:textId="77777777" w:rsidR="00404146" w:rsidRPr="00EF6AAF" w:rsidRDefault="00404146" w:rsidP="0041183D"/>
        </w:tc>
      </w:tr>
    </w:tbl>
    <w:p w14:paraId="22CED88D" w14:textId="77777777" w:rsidR="00404146" w:rsidRDefault="00404146" w:rsidP="00404146"/>
    <w:p w14:paraId="745662B9" w14:textId="77777777" w:rsidR="00404146" w:rsidRDefault="00404146" w:rsidP="00404146"/>
    <w:p w14:paraId="31165AAE" w14:textId="77777777" w:rsidR="00404146" w:rsidRDefault="00404146" w:rsidP="00404146"/>
    <w:p w14:paraId="41A18846" w14:textId="77777777" w:rsidR="00404146" w:rsidRDefault="00404146" w:rsidP="00404146"/>
    <w:p w14:paraId="6CF5AEB5" w14:textId="77777777" w:rsidR="00404146" w:rsidRDefault="00404146" w:rsidP="00404146"/>
    <w:p w14:paraId="283C4852" w14:textId="235C493C" w:rsidR="00404146" w:rsidRDefault="00404146" w:rsidP="00404146">
      <w:pPr>
        <w:pStyle w:val="Titre3"/>
        <w:numPr>
          <w:ilvl w:val="3"/>
          <w:numId w:val="7"/>
        </w:numPr>
      </w:pPr>
      <w:bookmarkStart w:id="254" w:name="_Toc419740613"/>
      <w:r>
        <w:t xml:space="preserve">Description des jobs </w:t>
      </w:r>
      <w:proofErr w:type="spellStart"/>
      <w:r>
        <w:t>talend</w:t>
      </w:r>
      <w:bookmarkEnd w:id="254"/>
      <w:proofErr w:type="spellEnd"/>
    </w:p>
    <w:p w14:paraId="407D5615" w14:textId="085958EE" w:rsidR="00404146" w:rsidRDefault="00404146" w:rsidP="00404146">
      <w:pPr>
        <w:pStyle w:val="Titre3"/>
        <w:numPr>
          <w:ilvl w:val="4"/>
          <w:numId w:val="7"/>
        </w:numPr>
      </w:pPr>
      <w:bookmarkStart w:id="255" w:name="_Toc419740614"/>
      <w:r>
        <w:lastRenderedPageBreak/>
        <w:t>Job de chargement de la dimension Patient</w:t>
      </w:r>
      <w:bookmarkEnd w:id="255"/>
    </w:p>
    <w:p w14:paraId="0728D2B2" w14:textId="77777777" w:rsidR="00404146" w:rsidRDefault="00404146" w:rsidP="00404146"/>
    <w:p w14:paraId="44279F6D" w14:textId="53C1174D" w:rsidR="00404146" w:rsidRDefault="00404146" w:rsidP="00404146">
      <w:r>
        <w:t xml:space="preserve">Le job </w:t>
      </w:r>
      <w:proofErr w:type="spellStart"/>
      <w:r>
        <w:t>Talend</w:t>
      </w:r>
      <w:proofErr w:type="spellEnd"/>
      <w:r>
        <w:t xml:space="preserve"> charge les données dans la dimension Patient à partir de la table des Patients de la base de données de temporaire. Dans </w:t>
      </w:r>
      <w:proofErr w:type="spellStart"/>
      <w:r>
        <w:t>Talend</w:t>
      </w:r>
      <w:proofErr w:type="spellEnd"/>
      <w:r>
        <w:t xml:space="preserve"> on effectue en amont </w:t>
      </w:r>
      <w:proofErr w:type="gramStart"/>
      <w:r>
        <w:t>une</w:t>
      </w:r>
      <w:proofErr w:type="gramEnd"/>
      <w:r>
        <w:t xml:space="preserve"> log des patients chargés et une transformation (un </w:t>
      </w:r>
      <w:proofErr w:type="spellStart"/>
      <w:r>
        <w:t>mapping</w:t>
      </w:r>
      <w:proofErr w:type="spellEnd"/>
      <w:r>
        <w:t xml:space="preserve"> Patient / </w:t>
      </w:r>
      <w:proofErr w:type="spellStart"/>
      <w:r>
        <w:t>DimPatient</w:t>
      </w:r>
      <w:proofErr w:type="spellEnd"/>
      <w:r>
        <w:t>) :</w:t>
      </w:r>
    </w:p>
    <w:p w14:paraId="31A7D358" w14:textId="77777777" w:rsidR="00404146" w:rsidRDefault="00404146" w:rsidP="00404146"/>
    <w:p w14:paraId="7E3B15BE" w14:textId="77777777" w:rsidR="00C77D30" w:rsidRDefault="00C77D30" w:rsidP="00C77D30">
      <w:pPr>
        <w:keepNext/>
        <w:jc w:val="center"/>
      </w:pPr>
      <w:r>
        <w:rPr>
          <w:noProof/>
          <w:lang w:eastAsia="fr-FR"/>
        </w:rPr>
        <w:drawing>
          <wp:inline distT="0" distB="0" distL="0" distR="0" wp14:anchorId="5E329203" wp14:editId="027026A8">
            <wp:extent cx="4867275" cy="923925"/>
            <wp:effectExtent l="0" t="0" r="9525" b="9525"/>
            <wp:docPr id="3" name="Image 3" descr="C:\Users\Peter\AppData\Local\Microsoft\Windows\INetCache\Content.Word\job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eter\AppData\Local\Microsoft\Windows\INetCache\Content.Word\jobPati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923925"/>
                    </a:xfrm>
                    <a:prstGeom prst="rect">
                      <a:avLst/>
                    </a:prstGeom>
                    <a:noFill/>
                    <a:ln>
                      <a:noFill/>
                    </a:ln>
                  </pic:spPr>
                </pic:pic>
              </a:graphicData>
            </a:graphic>
          </wp:inline>
        </w:drawing>
      </w:r>
    </w:p>
    <w:p w14:paraId="0E639FCD" w14:textId="2CB8850A" w:rsidR="00404146" w:rsidRDefault="00C77D30" w:rsidP="00C77D30">
      <w:pPr>
        <w:pStyle w:val="Lgende"/>
        <w:jc w:val="center"/>
      </w:pPr>
      <w:r>
        <w:t xml:space="preserve">Figure </w:t>
      </w:r>
      <w:r>
        <w:fldChar w:fldCharType="begin"/>
      </w:r>
      <w:r>
        <w:instrText xml:space="preserve"> SEQ Figure \* ARABIC </w:instrText>
      </w:r>
      <w:r>
        <w:fldChar w:fldCharType="separate"/>
      </w:r>
      <w:r>
        <w:rPr>
          <w:noProof/>
        </w:rPr>
        <w:t>14</w:t>
      </w:r>
      <w:r>
        <w:fldChar w:fldCharType="end"/>
      </w:r>
      <w:r>
        <w:t xml:space="preserve"> Job </w:t>
      </w:r>
      <w:proofErr w:type="spellStart"/>
      <w:r>
        <w:t>Talend</w:t>
      </w:r>
      <w:proofErr w:type="spellEnd"/>
      <w:r>
        <w:t xml:space="preserve"> Patient -&gt; Dimension Patient</w:t>
      </w:r>
    </w:p>
    <w:p w14:paraId="3F1BEB3E" w14:textId="77777777" w:rsidR="00404146" w:rsidRDefault="00404146" w:rsidP="00404146"/>
    <w:p w14:paraId="267241F7" w14:textId="56A15AE4" w:rsidR="00404146" w:rsidRDefault="00404146" w:rsidP="00404146">
      <w:pPr>
        <w:pStyle w:val="Titre3"/>
        <w:numPr>
          <w:ilvl w:val="4"/>
          <w:numId w:val="7"/>
        </w:numPr>
      </w:pPr>
      <w:bookmarkStart w:id="256" w:name="_Toc419740615"/>
      <w:r>
        <w:t>Job de chargement de la dimension Hôpital</w:t>
      </w:r>
      <w:bookmarkEnd w:id="256"/>
    </w:p>
    <w:p w14:paraId="5363F931" w14:textId="77777777" w:rsidR="00136004" w:rsidRDefault="00136004" w:rsidP="003927E8"/>
    <w:p w14:paraId="620C8FAC" w14:textId="13A79823" w:rsidR="00404146" w:rsidRDefault="00404146" w:rsidP="00404146">
      <w:r>
        <w:t xml:space="preserve">Le job </w:t>
      </w:r>
      <w:proofErr w:type="spellStart"/>
      <w:r>
        <w:t>Talend</w:t>
      </w:r>
      <w:proofErr w:type="spellEnd"/>
      <w:r>
        <w:t xml:space="preserve"> charge les données dans la dimension Hôpital à partir de la table des Hôpitaux de la base de données temporaire. Dans </w:t>
      </w:r>
      <w:proofErr w:type="spellStart"/>
      <w:r>
        <w:t>Talend</w:t>
      </w:r>
      <w:proofErr w:type="spellEnd"/>
      <w:r>
        <w:t xml:space="preserve"> on effectue en amont </w:t>
      </w:r>
      <w:proofErr w:type="gramStart"/>
      <w:r>
        <w:t>une</w:t>
      </w:r>
      <w:proofErr w:type="gramEnd"/>
      <w:r>
        <w:t xml:space="preserve"> log des hôpitaux chargés et une transformation (un </w:t>
      </w:r>
      <w:proofErr w:type="spellStart"/>
      <w:r>
        <w:t>mapping</w:t>
      </w:r>
      <w:proofErr w:type="spellEnd"/>
      <w:r>
        <w:t xml:space="preserve"> Hôpital / </w:t>
      </w:r>
      <w:proofErr w:type="spellStart"/>
      <w:r>
        <w:t>DimHôpital</w:t>
      </w:r>
      <w:proofErr w:type="spellEnd"/>
      <w:r w:rsidR="00C77D30">
        <w:t>) :</w:t>
      </w:r>
    </w:p>
    <w:p w14:paraId="16F0A682" w14:textId="77777777" w:rsidR="00404146" w:rsidRDefault="00404146" w:rsidP="00404146"/>
    <w:p w14:paraId="54C1969D" w14:textId="77777777" w:rsidR="00C77D30" w:rsidRDefault="00C77D30" w:rsidP="00C77D30">
      <w:pPr>
        <w:keepNext/>
        <w:jc w:val="center"/>
      </w:pPr>
      <w:r>
        <w:rPr>
          <w:noProof/>
          <w:lang w:eastAsia="fr-FR"/>
        </w:rPr>
        <w:drawing>
          <wp:inline distT="0" distB="0" distL="0" distR="0" wp14:anchorId="768BE7CA" wp14:editId="184B289D">
            <wp:extent cx="5162550" cy="923925"/>
            <wp:effectExtent l="0" t="0" r="0" b="9525"/>
            <wp:docPr id="1" name="Image 1" descr="C:\Users\Peter\AppData\Local\Microsoft\Windows\INetCache\Content.Word\job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eter\AppData\Local\Microsoft\Windows\INetCache\Content.Word\jobHospit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2550" cy="923925"/>
                    </a:xfrm>
                    <a:prstGeom prst="rect">
                      <a:avLst/>
                    </a:prstGeom>
                    <a:noFill/>
                    <a:ln>
                      <a:noFill/>
                    </a:ln>
                  </pic:spPr>
                </pic:pic>
              </a:graphicData>
            </a:graphic>
          </wp:inline>
        </w:drawing>
      </w:r>
    </w:p>
    <w:p w14:paraId="21A68F91" w14:textId="1C868278" w:rsidR="00136004" w:rsidRPr="00EF6AAF" w:rsidRDefault="00C77D30" w:rsidP="00C77D30">
      <w:pPr>
        <w:pStyle w:val="Lgende"/>
        <w:jc w:val="center"/>
      </w:pPr>
      <w:r>
        <w:t xml:space="preserve">Figure </w:t>
      </w:r>
      <w:r>
        <w:fldChar w:fldCharType="begin"/>
      </w:r>
      <w:r>
        <w:instrText xml:space="preserve"> SEQ Figure \* ARABIC </w:instrText>
      </w:r>
      <w:r>
        <w:fldChar w:fldCharType="separate"/>
      </w:r>
      <w:r>
        <w:rPr>
          <w:noProof/>
        </w:rPr>
        <w:t>15</w:t>
      </w:r>
      <w:r>
        <w:fldChar w:fldCharType="end"/>
      </w:r>
      <w:r>
        <w:t xml:space="preserve"> Job </w:t>
      </w:r>
      <w:proofErr w:type="spellStart"/>
      <w:r>
        <w:t>Talend</w:t>
      </w:r>
      <w:proofErr w:type="spellEnd"/>
      <w:r>
        <w:t xml:space="preserve"> Hôpital -&gt; Dimension Hôpital</w:t>
      </w:r>
    </w:p>
    <w:p w14:paraId="664C859F" w14:textId="76C0D183" w:rsidR="00136004" w:rsidRPr="00EF6AAF" w:rsidRDefault="00136004" w:rsidP="003927E8"/>
    <w:p w14:paraId="595DEF44" w14:textId="5D0A2479" w:rsidR="00EA2A25" w:rsidRPr="00EF6AAF" w:rsidRDefault="005126C3" w:rsidP="009D30F5">
      <w:pPr>
        <w:pStyle w:val="Titre2"/>
        <w:numPr>
          <w:ilvl w:val="1"/>
          <w:numId w:val="7"/>
        </w:numPr>
      </w:pPr>
      <w:bookmarkStart w:id="257" w:name="_UC_ADMINISTRER_REFERENTIEL_1"/>
      <w:bookmarkStart w:id="258" w:name="_Toc406862374"/>
      <w:bookmarkStart w:id="259" w:name="_Toc406863974"/>
      <w:bookmarkStart w:id="260" w:name="_Toc406865599"/>
      <w:bookmarkStart w:id="261" w:name="_Toc406867798"/>
      <w:bookmarkStart w:id="262" w:name="_Toc408071054"/>
      <w:bookmarkStart w:id="263" w:name="_Toc408170943"/>
      <w:bookmarkEnd w:id="257"/>
      <w:r w:rsidRPr="00EF6AAF">
        <w:t xml:space="preserve"> </w:t>
      </w:r>
      <w:bookmarkStart w:id="264" w:name="_Toc419740616"/>
      <w:bookmarkEnd w:id="247"/>
      <w:bookmarkEnd w:id="248"/>
      <w:bookmarkEnd w:id="249"/>
      <w:bookmarkEnd w:id="250"/>
      <w:bookmarkEnd w:id="258"/>
      <w:bookmarkEnd w:id="259"/>
      <w:bookmarkEnd w:id="260"/>
      <w:bookmarkEnd w:id="261"/>
      <w:bookmarkEnd w:id="262"/>
      <w:bookmarkEnd w:id="263"/>
      <w:r w:rsidR="00266E5E">
        <w:t xml:space="preserve">UC </w:t>
      </w:r>
      <w:r w:rsidR="00900234">
        <w:t>Taux d’</w:t>
      </w:r>
      <w:r w:rsidR="005A7475">
        <w:t>a</w:t>
      </w:r>
      <w:r w:rsidR="00266E5E">
        <w:t>ffect</w:t>
      </w:r>
      <w:r w:rsidR="00A03BF9">
        <w:t>at</w:t>
      </w:r>
      <w:r w:rsidR="00266E5E">
        <w:t>ions refusées</w:t>
      </w:r>
      <w:bookmarkEnd w:id="264"/>
    </w:p>
    <w:p w14:paraId="6592F003" w14:textId="77777777" w:rsidR="008232C0" w:rsidRPr="00EF6AAF" w:rsidRDefault="008232C0" w:rsidP="009D30F5">
      <w:pPr>
        <w:pStyle w:val="Titre3"/>
        <w:numPr>
          <w:ilvl w:val="2"/>
          <w:numId w:val="7"/>
        </w:numPr>
      </w:pPr>
      <w:bookmarkStart w:id="265" w:name="_Toc415064220"/>
      <w:bookmarkStart w:id="266" w:name="_Toc419740617"/>
      <w:r w:rsidRPr="00EF6AAF">
        <w:t>Description générale</w:t>
      </w:r>
      <w:bookmarkEnd w:id="266"/>
    </w:p>
    <w:p w14:paraId="510E8E03" w14:textId="77777777" w:rsidR="008232C0" w:rsidRPr="00EF6AAF" w:rsidRDefault="008232C0" w:rsidP="009D30F5">
      <w:pPr>
        <w:pStyle w:val="Titre4"/>
        <w:numPr>
          <w:ilvl w:val="3"/>
          <w:numId w:val="7"/>
        </w:numPr>
      </w:pPr>
      <w:bookmarkStart w:id="267" w:name="_Toc419740618"/>
      <w:r w:rsidRPr="00EF6AAF">
        <w:t>Diagramme de Use Case</w:t>
      </w:r>
      <w:bookmarkEnd w:id="267"/>
    </w:p>
    <w:p w14:paraId="366AEAA6" w14:textId="77777777" w:rsidR="008232C0" w:rsidRPr="00EF6AAF" w:rsidRDefault="008232C0" w:rsidP="003927E8"/>
    <w:p w14:paraId="3EB8A8D0" w14:textId="52433AEF" w:rsidR="008232C0" w:rsidRPr="00EF6AAF" w:rsidRDefault="008232C0" w:rsidP="003927E8">
      <w:r w:rsidRPr="00EF6AAF">
        <w:t>Ce</w:t>
      </w:r>
      <w:r w:rsidR="00692B16">
        <w:t>t</w:t>
      </w:r>
      <w:r w:rsidRPr="00EF6AAF">
        <w:t xml:space="preserve"> Use Case s’inscrit dans le package </w:t>
      </w:r>
      <w:hyperlink w:anchor="pkgInterventions" w:history="1">
        <w:r w:rsidR="009A67B6" w:rsidRPr="009A67B6">
          <w:rPr>
            <w:rStyle w:val="Lienhypertexte"/>
          </w:rPr>
          <w:t>Interventions</w:t>
        </w:r>
      </w:hyperlink>
      <w:r w:rsidR="009A67B6">
        <w:t>.</w:t>
      </w:r>
    </w:p>
    <w:p w14:paraId="6D6BDF22" w14:textId="77777777" w:rsidR="008232C0" w:rsidRDefault="008232C0" w:rsidP="003927E8"/>
    <w:p w14:paraId="2DE04724" w14:textId="59F21593" w:rsidR="0003350D" w:rsidRDefault="005434D1" w:rsidP="006B3130">
      <w:pPr>
        <w:jc w:val="center"/>
      </w:pPr>
      <w:r>
        <w:lastRenderedPageBreak/>
        <w:pict w14:anchorId="6FA7C44D">
          <v:shape id="_x0000_i1036" type="#_x0000_t75" style="width:476.25pt;height:236.25pt">
            <v:imagedata r:id="rId13" o:title="UC Diagram - Interventions"/>
          </v:shape>
        </w:pict>
      </w:r>
    </w:p>
    <w:p w14:paraId="02FEF3AA" w14:textId="024D1DF3" w:rsidR="0003350D" w:rsidRDefault="0003350D" w:rsidP="0003350D">
      <w:pPr>
        <w:pStyle w:val="Lgende"/>
        <w:jc w:val="center"/>
      </w:pPr>
      <w:r>
        <w:t xml:space="preserve">Figure </w:t>
      </w:r>
      <w:r>
        <w:fldChar w:fldCharType="begin"/>
      </w:r>
      <w:r>
        <w:instrText xml:space="preserve"> SEQ Figure \* ARABIC </w:instrText>
      </w:r>
      <w:r>
        <w:fldChar w:fldCharType="separate"/>
      </w:r>
      <w:r w:rsidR="00C77D30">
        <w:rPr>
          <w:noProof/>
        </w:rPr>
        <w:t>16</w:t>
      </w:r>
      <w:r>
        <w:fldChar w:fldCharType="end"/>
      </w:r>
      <w:r>
        <w:t xml:space="preserve"> Diagramme de Use Case - Package Interventions</w:t>
      </w:r>
    </w:p>
    <w:p w14:paraId="1B255A1E" w14:textId="77777777" w:rsidR="0003350D" w:rsidRPr="00EF6AAF" w:rsidRDefault="0003350D" w:rsidP="003927E8"/>
    <w:p w14:paraId="5E5BFC02" w14:textId="77777777" w:rsidR="008232C0" w:rsidRPr="00EF6AAF" w:rsidRDefault="008232C0" w:rsidP="009D30F5">
      <w:pPr>
        <w:pStyle w:val="Titre4"/>
        <w:numPr>
          <w:ilvl w:val="3"/>
          <w:numId w:val="7"/>
        </w:numPr>
      </w:pPr>
      <w:bookmarkStart w:id="268" w:name="_Toc419740619"/>
      <w:r w:rsidRPr="00EF6AAF">
        <w:t>Bordereau</w:t>
      </w:r>
      <w:bookmarkEnd w:id="268"/>
    </w:p>
    <w:p w14:paraId="09DFBEDC" w14:textId="77777777" w:rsidR="008232C0" w:rsidRPr="00EF6AAF" w:rsidRDefault="008232C0" w:rsidP="003927E8"/>
    <w:tbl>
      <w:tblPr>
        <w:tblStyle w:val="Grilleclaire-Accent1"/>
        <w:tblW w:w="0" w:type="auto"/>
        <w:tblBorders>
          <w:top w:val="single" w:sz="12" w:space="0" w:color="4F81BD" w:themeColor="accent1"/>
          <w:left w:val="single" w:sz="12" w:space="0" w:color="4F81BD" w:themeColor="accent1"/>
          <w:bottom w:val="single" w:sz="12" w:space="0" w:color="4F81BD" w:themeColor="accent1"/>
          <w:right w:val="single" w:sz="12" w:space="0" w:color="4F81BD" w:themeColor="accent1"/>
          <w:insideH w:val="single" w:sz="12" w:space="0" w:color="4F81BD" w:themeColor="accent1"/>
          <w:insideV w:val="single" w:sz="12" w:space="0" w:color="4F81BD" w:themeColor="accent1"/>
        </w:tblBorders>
        <w:tblLook w:val="04A0" w:firstRow="1" w:lastRow="0" w:firstColumn="1" w:lastColumn="0" w:noHBand="0" w:noVBand="1"/>
      </w:tblPr>
      <w:tblGrid>
        <w:gridCol w:w="1967"/>
        <w:gridCol w:w="7776"/>
      </w:tblGrid>
      <w:tr w:rsidR="008232C0" w:rsidRPr="00EF6AAF" w14:paraId="22776698" w14:textId="77777777" w:rsidTr="00823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9A123" w14:textId="77777777" w:rsidR="008232C0" w:rsidRPr="00EF6AAF" w:rsidRDefault="008232C0" w:rsidP="003927E8">
            <w:r w:rsidRPr="00EF6AAF">
              <w:t>Résumé</w:t>
            </w:r>
          </w:p>
        </w:tc>
        <w:tc>
          <w:tcPr>
            <w:tcW w:w="0" w:type="auto"/>
            <w:hideMark/>
          </w:tcPr>
          <w:p w14:paraId="617361AF" w14:textId="35EDEE28" w:rsidR="008232C0" w:rsidRPr="009A67B6" w:rsidRDefault="008232C0" w:rsidP="003927E8">
            <w:pPr>
              <w:cnfStyle w:val="100000000000" w:firstRow="1" w:lastRow="0" w:firstColumn="0" w:lastColumn="0" w:oddVBand="0" w:evenVBand="0" w:oddHBand="0" w:evenHBand="0" w:firstRowFirstColumn="0" w:firstRowLastColumn="0" w:lastRowFirstColumn="0" w:lastRowLastColumn="0"/>
              <w:rPr>
                <w:b w:val="0"/>
              </w:rPr>
            </w:pPr>
            <w:r w:rsidRPr="009A67B6">
              <w:rPr>
                <w:b w:val="0"/>
              </w:rPr>
              <w:t xml:space="preserve">Le métier à besoin de pouvoir mesurer la performance d’un point de vue intervention. Un </w:t>
            </w:r>
            <w:hyperlink w:anchor="analysteIntervention" w:history="1">
              <w:r w:rsidRPr="009A67B6">
                <w:rPr>
                  <w:rStyle w:val="Lienhypertexte"/>
                  <w:b w:val="0"/>
                  <w:bCs w:val="0"/>
                </w:rPr>
                <w:t>analyste des intervention</w:t>
              </w:r>
              <w:r w:rsidR="009A67B6" w:rsidRPr="009A67B6">
                <w:rPr>
                  <w:rStyle w:val="Lienhypertexte"/>
                  <w:b w:val="0"/>
                  <w:bCs w:val="0"/>
                </w:rPr>
                <w:t>s</w:t>
              </w:r>
            </w:hyperlink>
            <w:r w:rsidRPr="009A67B6">
              <w:rPr>
                <w:b w:val="0"/>
              </w:rPr>
              <w:t xml:space="preserve"> du GIE</w:t>
            </w:r>
            <w:r w:rsidR="009A67B6">
              <w:rPr>
                <w:b w:val="0"/>
              </w:rPr>
              <w:t xml:space="preserve"> </w:t>
            </w:r>
            <w:r w:rsidRPr="009A67B6">
              <w:rPr>
                <w:b w:val="0"/>
              </w:rPr>
              <w:t xml:space="preserve">a besoin de pouvoir visualiser la situation concernant les </w:t>
            </w:r>
            <w:hyperlink w:anchor="intervention" w:history="1">
              <w:r w:rsidRPr="009A67B6">
                <w:rPr>
                  <w:rStyle w:val="Lienhypertexte"/>
                  <w:b w:val="0"/>
                  <w:bCs w:val="0"/>
                </w:rPr>
                <w:t>interventions</w:t>
              </w:r>
            </w:hyperlink>
            <w:r w:rsidRPr="009A67B6">
              <w:rPr>
                <w:b w:val="0"/>
              </w:rPr>
              <w:t xml:space="preserve"> du </w:t>
            </w:r>
            <w:hyperlink w:anchor="GIE" w:history="1">
              <w:r w:rsidRPr="009A67B6">
                <w:rPr>
                  <w:rStyle w:val="Lienhypertexte"/>
                  <w:b w:val="0"/>
                  <w:bCs w:val="0"/>
                </w:rPr>
                <w:t>GIE</w:t>
              </w:r>
            </w:hyperlink>
            <w:r w:rsidRPr="009A67B6">
              <w:rPr>
                <w:b w:val="0"/>
              </w:rPr>
              <w:t>. Ici on s’intéressera particulièrement</w:t>
            </w:r>
            <w:r w:rsidR="00854ABA" w:rsidRPr="009A67B6">
              <w:rPr>
                <w:b w:val="0"/>
              </w:rPr>
              <w:t xml:space="preserve"> aux affecta</w:t>
            </w:r>
            <w:r w:rsidR="009A67B6">
              <w:rPr>
                <w:b w:val="0"/>
              </w:rPr>
              <w:t>tions refusées</w:t>
            </w:r>
            <w:r w:rsidRPr="009A67B6">
              <w:rPr>
                <w:b w:val="0"/>
              </w:rPr>
              <w:t>.</w:t>
            </w:r>
          </w:p>
        </w:tc>
      </w:tr>
      <w:tr w:rsidR="008232C0" w:rsidRPr="00EF6AAF" w14:paraId="2D289B72" w14:textId="77777777" w:rsidTr="00823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79DE6" w14:textId="77777777" w:rsidR="008232C0" w:rsidRPr="00EF6AAF" w:rsidRDefault="008232C0" w:rsidP="003927E8">
            <w:r w:rsidRPr="00EF6AAF">
              <w:t>Déclenchement</w:t>
            </w:r>
          </w:p>
        </w:tc>
        <w:tc>
          <w:tcPr>
            <w:tcW w:w="0" w:type="auto"/>
            <w:hideMark/>
          </w:tcPr>
          <w:p w14:paraId="0E6161BD" w14:textId="6382B1D5" w:rsidR="008232C0" w:rsidRDefault="008232C0" w:rsidP="003927E8">
            <w:pPr>
              <w:cnfStyle w:val="000000100000" w:firstRow="0" w:lastRow="0" w:firstColumn="0" w:lastColumn="0" w:oddVBand="0" w:evenVBand="0" w:oddHBand="1" w:evenHBand="0" w:firstRowFirstColumn="0" w:firstRowLastColumn="0" w:lastRowFirstColumn="0" w:lastRowLastColumn="0"/>
            </w:pPr>
            <w:r>
              <w:t>La restitution de cet indicateur est fait</w:t>
            </w:r>
            <w:r w:rsidR="0003350D">
              <w:t>e</w:t>
            </w:r>
            <w:r>
              <w:t xml:space="preserve"> par l’utilisateur, au lancement de l’application </w:t>
            </w:r>
            <w:proofErr w:type="spellStart"/>
            <w:r>
              <w:t>QlikSense</w:t>
            </w:r>
            <w:proofErr w:type="spellEnd"/>
            <w:r>
              <w:t>. Le chargement des données se fait en deux étapes :</w:t>
            </w:r>
          </w:p>
          <w:p w14:paraId="48EF59B0" w14:textId="77777777" w:rsidR="008232C0" w:rsidRDefault="008232C0"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Tous les samedis soir pour le transfert de la base opérationnelle vers une base temporaire</w:t>
            </w:r>
          </w:p>
          <w:p w14:paraId="2150A076" w14:textId="77777777" w:rsidR="008232C0" w:rsidRPr="00D67D92" w:rsidRDefault="008232C0"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t xml:space="preserve">Tous les dimanches midi pour le transfert de la base temporaire vers le </w:t>
            </w:r>
            <w:proofErr w:type="spellStart"/>
            <w:r>
              <w:t>datamart</w:t>
            </w:r>
            <w:proofErr w:type="spellEnd"/>
          </w:p>
        </w:tc>
      </w:tr>
      <w:tr w:rsidR="008232C0" w:rsidRPr="00EF6AAF" w14:paraId="3D317B3F" w14:textId="77777777" w:rsidTr="008232C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E03052" w14:textId="77777777" w:rsidR="008232C0" w:rsidRPr="00EF6AAF" w:rsidRDefault="008232C0" w:rsidP="003927E8">
            <w:r w:rsidRPr="00EF6AAF">
              <w:t>Objectif</w:t>
            </w:r>
          </w:p>
        </w:tc>
        <w:tc>
          <w:tcPr>
            <w:tcW w:w="0" w:type="auto"/>
            <w:hideMark/>
          </w:tcPr>
          <w:p w14:paraId="78AA6D56" w14:textId="00DAFDCF" w:rsidR="008232C0" w:rsidRPr="00EF6AAF" w:rsidRDefault="008232C0" w:rsidP="003927E8">
            <w:pPr>
              <w:cnfStyle w:val="000000010000" w:firstRow="0" w:lastRow="0" w:firstColumn="0" w:lastColumn="0" w:oddVBand="0" w:evenVBand="0" w:oddHBand="0" w:evenHBand="1" w:firstRowFirstColumn="0" w:firstRowLastColumn="0" w:lastRowFirstColumn="0" w:lastRowLastColumn="0"/>
            </w:pPr>
            <w:r>
              <w:t xml:space="preserve">Pouvoir piloter la performance </w:t>
            </w:r>
            <w:r w:rsidR="00854ABA">
              <w:t>des</w:t>
            </w:r>
            <w:r>
              <w:t xml:space="preserve"> </w:t>
            </w:r>
            <w:hyperlink w:anchor="intervention" w:history="1">
              <w:r w:rsidR="00854ABA" w:rsidRPr="009A67B6">
                <w:rPr>
                  <w:rStyle w:val="Lienhypertexte"/>
                </w:rPr>
                <w:t>interventions</w:t>
              </w:r>
            </w:hyperlink>
            <w:r>
              <w:t xml:space="preserve"> </w:t>
            </w:r>
            <w:r w:rsidR="00854ABA">
              <w:t xml:space="preserve">et notifier les </w:t>
            </w:r>
            <w:hyperlink w:anchor="refusedAssigment" w:history="1">
              <w:r w:rsidR="00854ABA" w:rsidRPr="009A67B6">
                <w:rPr>
                  <w:rStyle w:val="Lienhypertexte"/>
                </w:rPr>
                <w:t>refus d’interventions des véhicules.</w:t>
              </w:r>
            </w:hyperlink>
          </w:p>
        </w:tc>
      </w:tr>
      <w:tr w:rsidR="008232C0" w:rsidRPr="00EF6AAF" w14:paraId="54D52079" w14:textId="77777777" w:rsidTr="00823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51F53B" w14:textId="77777777" w:rsidR="008232C0" w:rsidRPr="00EF6AAF" w:rsidRDefault="008232C0" w:rsidP="003927E8">
            <w:r w:rsidRPr="00EF6AAF">
              <w:t>Fréquence d’utilisation</w:t>
            </w:r>
          </w:p>
        </w:tc>
        <w:tc>
          <w:tcPr>
            <w:tcW w:w="0" w:type="auto"/>
          </w:tcPr>
          <w:p w14:paraId="1939AE01" w14:textId="77777777" w:rsidR="008232C0" w:rsidRPr="00EF6AAF" w:rsidRDefault="008232C0" w:rsidP="003927E8">
            <w:pPr>
              <w:cnfStyle w:val="000000100000" w:firstRow="0" w:lastRow="0" w:firstColumn="0" w:lastColumn="0" w:oddVBand="0" w:evenVBand="0" w:oddHBand="1" w:evenHBand="0" w:firstRowFirstColumn="0" w:firstRowLastColumn="0" w:lastRowFirstColumn="0" w:lastRowLastColumn="0"/>
            </w:pPr>
            <w:r>
              <w:t>1 fois par mois en moyenne</w:t>
            </w:r>
          </w:p>
        </w:tc>
      </w:tr>
      <w:tr w:rsidR="008232C0" w:rsidRPr="00EF6AAF" w14:paraId="71190FD0" w14:textId="77777777" w:rsidTr="008232C0">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0F4BA012" w14:textId="77777777" w:rsidR="008232C0" w:rsidRPr="00EF6AAF" w:rsidRDefault="008232C0" w:rsidP="003927E8">
            <w:r w:rsidRPr="00EF6AAF">
              <w:t>Acteurs</w:t>
            </w:r>
          </w:p>
        </w:tc>
        <w:tc>
          <w:tcPr>
            <w:tcW w:w="0" w:type="auto"/>
            <w:hideMark/>
          </w:tcPr>
          <w:p w14:paraId="63488B68" w14:textId="0C73764F" w:rsidR="008232C0" w:rsidRPr="00EF6AAF" w:rsidRDefault="00692B16" w:rsidP="003927E8">
            <w:pPr>
              <w:cnfStyle w:val="000000010000" w:firstRow="0" w:lastRow="0" w:firstColumn="0" w:lastColumn="0" w:oddVBand="0" w:evenVBand="0" w:oddHBand="0" w:evenHBand="1" w:firstRowFirstColumn="0" w:firstRowLastColumn="0" w:lastRowFirstColumn="0" w:lastRowLastColumn="0"/>
            </w:pPr>
            <w:hyperlink w:anchor="analysteIntervention" w:history="1">
              <w:r w:rsidR="008232C0" w:rsidRPr="009A67B6">
                <w:rPr>
                  <w:rStyle w:val="Lienhypertexte"/>
                </w:rPr>
                <w:t xml:space="preserve">Analyste </w:t>
              </w:r>
              <w:r w:rsidR="00854ABA" w:rsidRPr="009A67B6">
                <w:rPr>
                  <w:rStyle w:val="Lienhypertexte"/>
                </w:rPr>
                <w:t>Intervention</w:t>
              </w:r>
            </w:hyperlink>
            <w:r w:rsidR="008232C0">
              <w:t xml:space="preserve"> </w:t>
            </w:r>
            <w:r w:rsidR="00854ABA">
              <w:t>du GIE</w:t>
            </w:r>
          </w:p>
        </w:tc>
      </w:tr>
      <w:tr w:rsidR="008232C0" w:rsidRPr="00EF6AAF" w14:paraId="6FAC31DD" w14:textId="77777777" w:rsidTr="008232C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69808224" w14:textId="77777777" w:rsidR="008232C0" w:rsidRPr="00EF6AAF" w:rsidRDefault="008232C0" w:rsidP="003927E8">
            <w:r w:rsidRPr="00EF6AAF">
              <w:t>Invariant</w:t>
            </w:r>
          </w:p>
        </w:tc>
        <w:tc>
          <w:tcPr>
            <w:tcW w:w="0" w:type="auto"/>
          </w:tcPr>
          <w:p w14:paraId="020D885B" w14:textId="4EDD64F7" w:rsidR="008232C0" w:rsidRPr="00D67D92" w:rsidRDefault="008232C0"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rsidRPr="00D67D92">
              <w:t>L’</w:t>
            </w:r>
            <w:hyperlink w:anchor="analysteIntervention" w:history="1">
              <w:r w:rsidR="009A67B6">
                <w:rPr>
                  <w:rStyle w:val="Lienhypertexte"/>
                </w:rPr>
                <w:t>a</w:t>
              </w:r>
              <w:r w:rsidR="009A67B6" w:rsidRPr="009A67B6">
                <w:rPr>
                  <w:rStyle w:val="Lienhypertexte"/>
                </w:rPr>
                <w:t>nalyste Intervention</w:t>
              </w:r>
            </w:hyperlink>
            <w:r w:rsidRPr="00D67D92">
              <w:t xml:space="preserve"> reste authentifié tout au long de la consultation</w:t>
            </w:r>
          </w:p>
          <w:p w14:paraId="5C34C667" w14:textId="77777777" w:rsidR="008232C0" w:rsidRPr="00D67D92" w:rsidRDefault="008232C0" w:rsidP="005C04DC">
            <w:pPr>
              <w:pStyle w:val="Paragraphedeliste"/>
              <w:numPr>
                <w:ilvl w:val="0"/>
                <w:numId w:val="5"/>
              </w:numPr>
              <w:cnfStyle w:val="000000100000" w:firstRow="0" w:lastRow="0" w:firstColumn="0" w:lastColumn="0" w:oddVBand="0" w:evenVBand="0" w:oddHBand="1" w:evenHBand="0" w:firstRowFirstColumn="0" w:firstRowLastColumn="0" w:lastRowFirstColumn="0" w:lastRowLastColumn="0"/>
            </w:pPr>
            <w:r w:rsidRPr="00D67D92">
              <w:t xml:space="preserve">Les chargements de données </w:t>
            </w:r>
            <w:proofErr w:type="gramStart"/>
            <w:r w:rsidRPr="00D67D92">
              <w:t>n’affecte</w:t>
            </w:r>
            <w:proofErr w:type="gramEnd"/>
            <w:r w:rsidRPr="00D67D92">
              <w:t xml:space="preserve"> pas les données de production</w:t>
            </w:r>
          </w:p>
        </w:tc>
      </w:tr>
      <w:tr w:rsidR="008232C0" w:rsidRPr="00EF6AAF" w14:paraId="04192D99" w14:textId="77777777" w:rsidTr="008232C0">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3C01D0F7" w14:textId="77777777" w:rsidR="008232C0" w:rsidRPr="00EF6AAF" w:rsidRDefault="008232C0" w:rsidP="003927E8">
            <w:r w:rsidRPr="00EF6AAF">
              <w:t>Préconditions</w:t>
            </w:r>
          </w:p>
        </w:tc>
        <w:tc>
          <w:tcPr>
            <w:tcW w:w="0" w:type="auto"/>
          </w:tcPr>
          <w:p w14:paraId="2CBA59F1" w14:textId="09241126" w:rsidR="008232C0" w:rsidRPr="00EF6AAF" w:rsidRDefault="009A67B6" w:rsidP="003927E8">
            <w:pPr>
              <w:cnfStyle w:val="000000010000" w:firstRow="0" w:lastRow="0" w:firstColumn="0" w:lastColumn="0" w:oddVBand="0" w:evenVBand="0" w:oddHBand="0" w:evenHBand="1" w:firstRowFirstColumn="0" w:firstRowLastColumn="0" w:lastRowFirstColumn="0" w:lastRowLastColumn="0"/>
            </w:pPr>
            <w:r>
              <w:t>L’</w:t>
            </w:r>
            <w:hyperlink w:anchor="analysteIntervention" w:history="1">
              <w:r>
                <w:rPr>
                  <w:rStyle w:val="Lienhypertexte"/>
                </w:rPr>
                <w:t>a</w:t>
              </w:r>
              <w:r w:rsidRPr="009A67B6">
                <w:rPr>
                  <w:rStyle w:val="Lienhypertexte"/>
                </w:rPr>
                <w:t>nalyste Intervention</w:t>
              </w:r>
            </w:hyperlink>
            <w:r w:rsidR="008232C0" w:rsidRPr="00EF6AAF">
              <w:t xml:space="preserve"> doit être authentifié.</w:t>
            </w:r>
          </w:p>
        </w:tc>
      </w:tr>
      <w:tr w:rsidR="008232C0" w:rsidRPr="00EF6AAF" w14:paraId="09411638" w14:textId="77777777" w:rsidTr="008232C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Pr>
          <w:p w14:paraId="54F6FF27" w14:textId="77777777" w:rsidR="008232C0" w:rsidRPr="00EF6AAF" w:rsidRDefault="008232C0" w:rsidP="003927E8">
            <w:r w:rsidRPr="00EF6AAF">
              <w:t>Post-conditions</w:t>
            </w:r>
          </w:p>
        </w:tc>
        <w:tc>
          <w:tcPr>
            <w:tcW w:w="0" w:type="auto"/>
          </w:tcPr>
          <w:p w14:paraId="22A75A54" w14:textId="04921D93" w:rsidR="008232C0" w:rsidRPr="00EF6AAF" w:rsidRDefault="008232C0" w:rsidP="003927E8">
            <w:pPr>
              <w:cnfStyle w:val="000000100000" w:firstRow="0" w:lastRow="0" w:firstColumn="0" w:lastColumn="0" w:oddVBand="0" w:evenVBand="0" w:oddHBand="1" w:evenHBand="0" w:firstRowFirstColumn="0" w:firstRowLastColumn="0" w:lastRowFirstColumn="0" w:lastRowLastColumn="0"/>
            </w:pPr>
            <w:r>
              <w:t>La base de production n’a pas été modifiée</w:t>
            </w:r>
            <w:r w:rsidR="00854ABA">
              <w:t>.</w:t>
            </w:r>
          </w:p>
        </w:tc>
      </w:tr>
    </w:tbl>
    <w:p w14:paraId="20FE23AF" w14:textId="77777777" w:rsidR="008232C0" w:rsidRPr="00EF6AAF" w:rsidRDefault="008232C0" w:rsidP="003927E8"/>
    <w:p w14:paraId="50ABB309" w14:textId="77777777" w:rsidR="008232C0" w:rsidRPr="00EF6AAF" w:rsidRDefault="008232C0" w:rsidP="003927E8"/>
    <w:p w14:paraId="66003E87" w14:textId="2CA77DAA" w:rsidR="008232C0" w:rsidRPr="00EF6AAF" w:rsidRDefault="008232C0" w:rsidP="009D30F5">
      <w:pPr>
        <w:pStyle w:val="Titre3"/>
        <w:numPr>
          <w:ilvl w:val="2"/>
          <w:numId w:val="7"/>
        </w:numPr>
      </w:pPr>
      <w:r w:rsidRPr="00EF6AAF">
        <w:t xml:space="preserve"> </w:t>
      </w:r>
      <w:bookmarkStart w:id="269" w:name="_Toc419740620"/>
      <w:r w:rsidR="00665661">
        <w:t>Tableaux de bords – Application</w:t>
      </w:r>
      <w:r>
        <w:t xml:space="preserve"> </w:t>
      </w:r>
      <w:proofErr w:type="spellStart"/>
      <w:r>
        <w:t>QlikSense</w:t>
      </w:r>
      <w:bookmarkEnd w:id="269"/>
      <w:proofErr w:type="spellEnd"/>
    </w:p>
    <w:p w14:paraId="326BAE37" w14:textId="77777777" w:rsidR="008232C0" w:rsidRPr="00EF6AAF" w:rsidRDefault="008232C0" w:rsidP="003927E8"/>
    <w:p w14:paraId="68074068" w14:textId="77777777" w:rsidR="008232C0" w:rsidRDefault="008232C0" w:rsidP="009D30F5">
      <w:pPr>
        <w:pStyle w:val="Titre4"/>
        <w:numPr>
          <w:ilvl w:val="3"/>
          <w:numId w:val="7"/>
        </w:numPr>
      </w:pPr>
      <w:bookmarkStart w:id="270" w:name="_Toc419740621"/>
      <w:r w:rsidRPr="00D67D92">
        <w:t>Description</w:t>
      </w:r>
      <w:bookmarkEnd w:id="270"/>
    </w:p>
    <w:p w14:paraId="793EBA1B" w14:textId="77777777" w:rsidR="008232C0" w:rsidRPr="00D67D92" w:rsidRDefault="008232C0" w:rsidP="003927E8"/>
    <w:p w14:paraId="7676A653" w14:textId="357A678B" w:rsidR="008232C0" w:rsidRDefault="008232C0" w:rsidP="008232C0">
      <w:pPr>
        <w:pStyle w:val="Normal1"/>
        <w:spacing w:after="160"/>
        <w:jc w:val="both"/>
        <w:rPr>
          <w:rFonts w:ascii="Times New Roman" w:hAnsi="Times New Roman" w:cs="Times New Roman"/>
          <w:szCs w:val="22"/>
        </w:rPr>
      </w:pPr>
      <w:r>
        <w:rPr>
          <w:rFonts w:ascii="Times New Roman" w:hAnsi="Times New Roman" w:cs="Times New Roman"/>
          <w:szCs w:val="22"/>
        </w:rPr>
        <w:t xml:space="preserve">Ce scénario décrit la restitution (l’affichage de tableaux de bord) de l’indicateur </w:t>
      </w:r>
      <w:r w:rsidR="00142296">
        <w:rPr>
          <w:rFonts w:ascii="Times New Roman" w:hAnsi="Times New Roman" w:cs="Times New Roman"/>
          <w:szCs w:val="22"/>
        </w:rPr>
        <w:t xml:space="preserve">du </w:t>
      </w:r>
      <w:hyperlink w:anchor="txRefusedAssigment" w:history="1">
        <w:r w:rsidR="00142296" w:rsidRPr="00142296">
          <w:rPr>
            <w:rStyle w:val="Lienhypertexte"/>
            <w:rFonts w:ascii="Times New Roman" w:hAnsi="Times New Roman" w:cs="Times New Roman"/>
            <w:szCs w:val="22"/>
          </w:rPr>
          <w:t xml:space="preserve">taux des </w:t>
        </w:r>
        <w:r w:rsidR="00854ABA" w:rsidRPr="00142296">
          <w:rPr>
            <w:rStyle w:val="Lienhypertexte"/>
            <w:rFonts w:ascii="Times New Roman" w:hAnsi="Times New Roman" w:cs="Times New Roman"/>
            <w:szCs w:val="22"/>
          </w:rPr>
          <w:t>affectations refusées</w:t>
        </w:r>
      </w:hyperlink>
      <w:r w:rsidR="00854ABA">
        <w:rPr>
          <w:rFonts w:ascii="Times New Roman" w:hAnsi="Times New Roman" w:cs="Times New Roman"/>
          <w:szCs w:val="22"/>
        </w:rPr>
        <w:t>.</w:t>
      </w:r>
    </w:p>
    <w:p w14:paraId="40D7BC8F" w14:textId="1F235D27" w:rsidR="008232C0" w:rsidRDefault="008232C0" w:rsidP="008232C0">
      <w:pPr>
        <w:pStyle w:val="Normal1"/>
        <w:spacing w:after="160"/>
        <w:jc w:val="both"/>
        <w:rPr>
          <w:rFonts w:ascii="Times New Roman" w:hAnsi="Times New Roman" w:cs="Times New Roman"/>
          <w:szCs w:val="22"/>
        </w:rPr>
      </w:pPr>
      <w:r>
        <w:rPr>
          <w:rFonts w:ascii="Times New Roman" w:hAnsi="Times New Roman" w:cs="Times New Roman"/>
          <w:szCs w:val="22"/>
        </w:rPr>
        <w:t xml:space="preserve">Pour cette analyse j’ai prévu </w:t>
      </w:r>
      <w:r w:rsidR="00854ABA">
        <w:rPr>
          <w:rFonts w:ascii="Times New Roman" w:hAnsi="Times New Roman" w:cs="Times New Roman"/>
          <w:szCs w:val="22"/>
        </w:rPr>
        <w:t xml:space="preserve">une </w:t>
      </w:r>
      <w:r>
        <w:rPr>
          <w:rFonts w:ascii="Times New Roman" w:hAnsi="Times New Roman" w:cs="Times New Roman"/>
          <w:szCs w:val="22"/>
        </w:rPr>
        <w:t>application</w:t>
      </w:r>
      <w:r w:rsidR="00854ABA">
        <w:rPr>
          <w:rFonts w:ascii="Times New Roman" w:hAnsi="Times New Roman" w:cs="Times New Roman"/>
          <w:szCs w:val="22"/>
        </w:rPr>
        <w:t xml:space="preserve"> qui</w:t>
      </w:r>
      <w:r>
        <w:rPr>
          <w:rFonts w:ascii="Times New Roman" w:hAnsi="Times New Roman" w:cs="Times New Roman"/>
          <w:szCs w:val="22"/>
        </w:rPr>
        <w:t xml:space="preserve"> sera une application à dest</w:t>
      </w:r>
      <w:r w:rsidR="00854ABA">
        <w:rPr>
          <w:rFonts w:ascii="Times New Roman" w:hAnsi="Times New Roman" w:cs="Times New Roman"/>
          <w:szCs w:val="22"/>
        </w:rPr>
        <w:t xml:space="preserve">ination des </w:t>
      </w:r>
      <w:hyperlink w:anchor="analysteIntervention" w:history="1">
        <w:r w:rsidR="00854ABA" w:rsidRPr="00142296">
          <w:rPr>
            <w:rStyle w:val="Lienhypertexte"/>
            <w:rFonts w:ascii="Times New Roman" w:hAnsi="Times New Roman" w:cs="Times New Roman"/>
            <w:szCs w:val="22"/>
          </w:rPr>
          <w:t>analystes interventions</w:t>
        </w:r>
      </w:hyperlink>
      <w:r>
        <w:rPr>
          <w:rFonts w:ascii="Times New Roman" w:hAnsi="Times New Roman" w:cs="Times New Roman"/>
          <w:szCs w:val="22"/>
        </w:rPr>
        <w:t xml:space="preserve"> du </w:t>
      </w:r>
      <w:hyperlink w:anchor="GIE" w:history="1">
        <w:r w:rsidRPr="00142296">
          <w:rPr>
            <w:rStyle w:val="Lienhypertexte"/>
            <w:rFonts w:ascii="Times New Roman" w:hAnsi="Times New Roman" w:cs="Times New Roman"/>
            <w:szCs w:val="22"/>
          </w:rPr>
          <w:t>GIE</w:t>
        </w:r>
      </w:hyperlink>
      <w:r>
        <w:rPr>
          <w:rFonts w:ascii="Times New Roman" w:hAnsi="Times New Roman" w:cs="Times New Roman"/>
          <w:szCs w:val="22"/>
        </w:rPr>
        <w:t xml:space="preserve">. Elle comportera une vue </w:t>
      </w:r>
      <w:r w:rsidR="00142296">
        <w:rPr>
          <w:rFonts w:ascii="Times New Roman" w:hAnsi="Times New Roman" w:cs="Times New Roman"/>
          <w:szCs w:val="22"/>
        </w:rPr>
        <w:t>g</w:t>
      </w:r>
      <w:r w:rsidR="00854ABA">
        <w:rPr>
          <w:rFonts w:ascii="Times New Roman" w:hAnsi="Times New Roman" w:cs="Times New Roman"/>
          <w:szCs w:val="22"/>
        </w:rPr>
        <w:t>énérale</w:t>
      </w:r>
      <w:r>
        <w:rPr>
          <w:rFonts w:ascii="Times New Roman" w:hAnsi="Times New Roman" w:cs="Times New Roman"/>
          <w:szCs w:val="22"/>
        </w:rPr>
        <w:t>.</w:t>
      </w:r>
    </w:p>
    <w:p w14:paraId="6389726C" w14:textId="17CEA855" w:rsidR="009738F1" w:rsidRDefault="009738F1" w:rsidP="009D30F5">
      <w:pPr>
        <w:pStyle w:val="Titre4"/>
        <w:numPr>
          <w:ilvl w:val="3"/>
          <w:numId w:val="7"/>
        </w:numPr>
      </w:pPr>
      <w:bookmarkStart w:id="271" w:name="_Toc419740622"/>
      <w:r>
        <w:t xml:space="preserve">Modèle du </w:t>
      </w:r>
      <w:proofErr w:type="spellStart"/>
      <w:r>
        <w:t>Datamart</w:t>
      </w:r>
      <w:bookmarkEnd w:id="271"/>
      <w:proofErr w:type="spellEnd"/>
    </w:p>
    <w:p w14:paraId="2F697DE9" w14:textId="77777777" w:rsidR="008232C0" w:rsidRDefault="008232C0" w:rsidP="008232C0">
      <w:pPr>
        <w:pStyle w:val="Normal1"/>
        <w:spacing w:after="160"/>
        <w:jc w:val="both"/>
        <w:rPr>
          <w:rFonts w:ascii="Times New Roman" w:hAnsi="Times New Roman" w:cs="Times New Roman"/>
          <w:szCs w:val="22"/>
        </w:rPr>
      </w:pPr>
    </w:p>
    <w:p w14:paraId="6998E9BC" w14:textId="77777777" w:rsidR="006B3130" w:rsidRDefault="00692B16" w:rsidP="006B3130">
      <w:pPr>
        <w:keepNext/>
        <w:jc w:val="center"/>
      </w:pPr>
      <w:r>
        <w:lastRenderedPageBreak/>
        <w:pict w14:anchorId="1CA2C397">
          <v:shape id="_x0000_i1037" type="#_x0000_t75" style="width:372pt;height:384.75pt">
            <v:imagedata r:id="rId26" o:title="ClassDiagramDatamartIntervention"/>
          </v:shape>
        </w:pict>
      </w:r>
    </w:p>
    <w:p w14:paraId="7321F340" w14:textId="0285CB66" w:rsidR="007B3839" w:rsidRDefault="006B3130" w:rsidP="006B3130">
      <w:pPr>
        <w:pStyle w:val="Lgende"/>
        <w:jc w:val="center"/>
      </w:pPr>
      <w:r>
        <w:t xml:space="preserve">Figure </w:t>
      </w:r>
      <w:r>
        <w:fldChar w:fldCharType="begin"/>
      </w:r>
      <w:r>
        <w:instrText xml:space="preserve"> SEQ Figure \* ARABIC </w:instrText>
      </w:r>
      <w:r>
        <w:fldChar w:fldCharType="separate"/>
      </w:r>
      <w:r w:rsidR="00C77D30">
        <w:rPr>
          <w:noProof/>
        </w:rPr>
        <w:t>17</w:t>
      </w:r>
      <w:r>
        <w:fldChar w:fldCharType="end"/>
      </w:r>
      <w:r>
        <w:t xml:space="preserve">Modèle du </w:t>
      </w:r>
      <w:proofErr w:type="spellStart"/>
      <w:r>
        <w:t>datamart</w:t>
      </w:r>
      <w:proofErr w:type="spellEnd"/>
    </w:p>
    <w:p w14:paraId="4F298582" w14:textId="77777777" w:rsidR="00991097" w:rsidRDefault="00991097" w:rsidP="00991097">
      <w:pPr>
        <w:pStyle w:val="Normal1"/>
        <w:spacing w:after="160"/>
        <w:jc w:val="both"/>
        <w:rPr>
          <w:rFonts w:ascii="Times New Roman" w:hAnsi="Times New Roman" w:cs="Times New Roman"/>
          <w:szCs w:val="22"/>
        </w:rPr>
      </w:pPr>
    </w:p>
    <w:p w14:paraId="23E162B4" w14:textId="77777777" w:rsidR="007846B1" w:rsidRDefault="007846B1" w:rsidP="009D30F5">
      <w:pPr>
        <w:pStyle w:val="Titre4"/>
        <w:numPr>
          <w:ilvl w:val="3"/>
          <w:numId w:val="7"/>
        </w:numPr>
      </w:pPr>
      <w:bookmarkStart w:id="272" w:name="_Toc419740623"/>
      <w:r>
        <w:t xml:space="preserve">Volumétrie actuelle du </w:t>
      </w:r>
      <w:proofErr w:type="spellStart"/>
      <w:r>
        <w:t>Datamart</w:t>
      </w:r>
      <w:proofErr w:type="spellEnd"/>
      <w:r>
        <w:t xml:space="preserve"> (</w:t>
      </w:r>
      <w:proofErr w:type="spellStart"/>
      <w:r>
        <w:t>mock</w:t>
      </w:r>
      <w:proofErr w:type="spellEnd"/>
      <w:r>
        <w:t>)</w:t>
      </w:r>
      <w:bookmarkEnd w:id="272"/>
    </w:p>
    <w:p w14:paraId="4E25159A" w14:textId="77777777" w:rsidR="00991097" w:rsidRDefault="00991097" w:rsidP="00991097"/>
    <w:p w14:paraId="7FBAA269" w14:textId="57AE61C4" w:rsidR="00991097" w:rsidRDefault="00991097" w:rsidP="00991097">
      <w:pPr>
        <w:pStyle w:val="Paragraphedeliste"/>
        <w:numPr>
          <w:ilvl w:val="0"/>
          <w:numId w:val="5"/>
        </w:numPr>
      </w:pPr>
      <w:proofErr w:type="spellStart"/>
      <w:r>
        <w:t>DimVehicleCategory</w:t>
      </w:r>
      <w:proofErr w:type="spellEnd"/>
      <w:r>
        <w:t> : 4 lignes</w:t>
      </w:r>
    </w:p>
    <w:p w14:paraId="35F5A4CF" w14:textId="5276990B" w:rsidR="00991097" w:rsidRDefault="00991097" w:rsidP="00991097">
      <w:pPr>
        <w:pStyle w:val="Paragraphedeliste"/>
        <w:numPr>
          <w:ilvl w:val="0"/>
          <w:numId w:val="5"/>
        </w:numPr>
      </w:pPr>
      <w:proofErr w:type="spellStart"/>
      <w:r>
        <w:t>DimOperator</w:t>
      </w:r>
      <w:proofErr w:type="spellEnd"/>
      <w:r>
        <w:t> : 100 lignes</w:t>
      </w:r>
    </w:p>
    <w:p w14:paraId="2BC06D0C" w14:textId="77777777" w:rsidR="00991097" w:rsidRDefault="00991097" w:rsidP="00991097">
      <w:pPr>
        <w:pStyle w:val="Paragraphedeliste"/>
        <w:numPr>
          <w:ilvl w:val="0"/>
          <w:numId w:val="5"/>
        </w:numPr>
      </w:pPr>
      <w:proofErr w:type="spellStart"/>
      <w:r>
        <w:t>DimDate</w:t>
      </w:r>
      <w:proofErr w:type="spellEnd"/>
      <w:r>
        <w:t> : 17 lignes (17 mois, de janvier 2014 à mai 2015)</w:t>
      </w:r>
    </w:p>
    <w:p w14:paraId="2ADA2B9D" w14:textId="7DDF4595" w:rsidR="00991097" w:rsidRDefault="00991097" w:rsidP="00991097">
      <w:pPr>
        <w:pStyle w:val="Paragraphedeliste"/>
        <w:numPr>
          <w:ilvl w:val="0"/>
          <w:numId w:val="5"/>
        </w:numPr>
      </w:pPr>
      <w:proofErr w:type="spellStart"/>
      <w:r>
        <w:t>DimGeographicArea</w:t>
      </w:r>
      <w:proofErr w:type="spellEnd"/>
      <w:r>
        <w:t> : pas encore implémenté</w:t>
      </w:r>
    </w:p>
    <w:p w14:paraId="102422A7" w14:textId="264F67BE" w:rsidR="00991097" w:rsidRPr="005A538B" w:rsidRDefault="00991097" w:rsidP="00991097">
      <w:pPr>
        <w:pStyle w:val="Paragraphedeliste"/>
        <w:numPr>
          <w:ilvl w:val="0"/>
          <w:numId w:val="5"/>
        </w:numPr>
      </w:pPr>
      <w:proofErr w:type="spellStart"/>
      <w:r>
        <w:t>FactRefusedAssigment</w:t>
      </w:r>
      <w:proofErr w:type="spellEnd"/>
      <w:r>
        <w:t> : 1056 lignes</w:t>
      </w:r>
    </w:p>
    <w:p w14:paraId="1F050B86" w14:textId="77777777" w:rsidR="007B3839" w:rsidRDefault="007B3839" w:rsidP="008232C0">
      <w:pPr>
        <w:pStyle w:val="Normal1"/>
        <w:spacing w:after="160"/>
        <w:jc w:val="both"/>
        <w:rPr>
          <w:rFonts w:ascii="Times New Roman" w:hAnsi="Times New Roman" w:cs="Times New Roman"/>
          <w:szCs w:val="22"/>
        </w:rPr>
      </w:pPr>
    </w:p>
    <w:p w14:paraId="7D1023D0" w14:textId="7ACFF200" w:rsidR="008232C0" w:rsidRDefault="008232C0" w:rsidP="009D30F5">
      <w:pPr>
        <w:pStyle w:val="Titre4"/>
        <w:numPr>
          <w:ilvl w:val="3"/>
          <w:numId w:val="7"/>
        </w:numPr>
      </w:pPr>
      <w:bookmarkStart w:id="273" w:name="_Toc419740624"/>
      <w:r>
        <w:t>Tab</w:t>
      </w:r>
      <w:r w:rsidR="00854ABA">
        <w:t>leaux de bords de l’application</w:t>
      </w:r>
      <w:bookmarkEnd w:id="273"/>
    </w:p>
    <w:p w14:paraId="6F3AF066" w14:textId="77777777" w:rsidR="008232C0" w:rsidRDefault="008232C0" w:rsidP="003927E8"/>
    <w:p w14:paraId="1E69C715" w14:textId="3D31A3C6" w:rsidR="009F62BF" w:rsidRDefault="009F62BF" w:rsidP="009D30F5">
      <w:pPr>
        <w:pStyle w:val="Titre4"/>
        <w:numPr>
          <w:ilvl w:val="4"/>
          <w:numId w:val="7"/>
        </w:numPr>
      </w:pPr>
      <w:bookmarkStart w:id="274" w:name="_Toc419740625"/>
      <w:r>
        <w:lastRenderedPageBreak/>
        <w:t>Accueil</w:t>
      </w:r>
      <w:bookmarkEnd w:id="274"/>
    </w:p>
    <w:p w14:paraId="42930D15" w14:textId="77777777" w:rsidR="009F62BF" w:rsidRDefault="009F62BF" w:rsidP="003927E8"/>
    <w:p w14:paraId="3D946B2B" w14:textId="77777777" w:rsidR="009F62BF" w:rsidRDefault="005434D1" w:rsidP="009F62BF">
      <w:pPr>
        <w:keepNext/>
      </w:pPr>
      <w:r>
        <w:pict w14:anchorId="7AA81277">
          <v:shape id="_x0000_i1038" type="#_x0000_t75" style="width:475.5pt;height:220.5pt">
            <v:imagedata r:id="rId27" o:title="refusedAssigment-Accueil"/>
          </v:shape>
        </w:pict>
      </w:r>
    </w:p>
    <w:p w14:paraId="3464AD7C" w14:textId="6268734B" w:rsidR="009F62BF" w:rsidRDefault="009F62BF" w:rsidP="009F62BF">
      <w:pPr>
        <w:pStyle w:val="Lgende"/>
        <w:ind w:left="360"/>
        <w:jc w:val="center"/>
      </w:pPr>
      <w:r>
        <w:t xml:space="preserve">Figure </w:t>
      </w:r>
      <w:r>
        <w:fldChar w:fldCharType="begin"/>
      </w:r>
      <w:r>
        <w:instrText xml:space="preserve"> SEQ Figure \* ARABIC </w:instrText>
      </w:r>
      <w:r>
        <w:fldChar w:fldCharType="separate"/>
      </w:r>
      <w:r w:rsidR="00C77D30">
        <w:rPr>
          <w:noProof/>
        </w:rPr>
        <w:t>18</w:t>
      </w:r>
      <w:r>
        <w:fldChar w:fldCharType="end"/>
      </w:r>
      <w:r>
        <w:t xml:space="preserve"> Taux d'affectations refusées - Accueil</w:t>
      </w:r>
    </w:p>
    <w:p w14:paraId="15603DA0" w14:textId="77777777" w:rsidR="009F62BF" w:rsidRDefault="009F62BF" w:rsidP="003927E8"/>
    <w:p w14:paraId="12F7AC20" w14:textId="77777777" w:rsidR="009F62BF" w:rsidRDefault="009F62BF" w:rsidP="009D30F5">
      <w:pPr>
        <w:pStyle w:val="Titre4"/>
        <w:numPr>
          <w:ilvl w:val="4"/>
          <w:numId w:val="7"/>
        </w:numPr>
      </w:pPr>
      <w:bookmarkStart w:id="275" w:name="_Toc419740626"/>
      <w:r>
        <w:t>Vue détaillée</w:t>
      </w:r>
      <w:bookmarkEnd w:id="275"/>
    </w:p>
    <w:p w14:paraId="5F233245" w14:textId="77777777" w:rsidR="008232C0" w:rsidRPr="00D67D92" w:rsidRDefault="008232C0" w:rsidP="003927E8"/>
    <w:p w14:paraId="02792F55" w14:textId="77777777" w:rsidR="00934DBA" w:rsidRDefault="005434D1" w:rsidP="00934DBA">
      <w:pPr>
        <w:keepNext/>
        <w:jc w:val="center"/>
      </w:pPr>
      <w:r>
        <w:pict w14:anchorId="70F234CC">
          <v:shape id="_x0000_i1039" type="#_x0000_t75" style="width:475.5pt;height:213pt">
            <v:imagedata r:id="rId28" o:title="refusedAssigment-Detail"/>
          </v:shape>
        </w:pict>
      </w:r>
    </w:p>
    <w:p w14:paraId="644C750E" w14:textId="4BF8732E" w:rsidR="008232C0" w:rsidRPr="00D67D92" w:rsidRDefault="00934DBA" w:rsidP="00934DBA">
      <w:pPr>
        <w:pStyle w:val="Lgende"/>
        <w:jc w:val="center"/>
      </w:pPr>
      <w:r>
        <w:t xml:space="preserve">Figure </w:t>
      </w:r>
      <w:r>
        <w:fldChar w:fldCharType="begin"/>
      </w:r>
      <w:r>
        <w:instrText xml:space="preserve"> SEQ Figure \* ARABIC </w:instrText>
      </w:r>
      <w:r>
        <w:fldChar w:fldCharType="separate"/>
      </w:r>
      <w:r w:rsidR="00C77D30">
        <w:rPr>
          <w:noProof/>
        </w:rPr>
        <w:t>19</w:t>
      </w:r>
      <w:r>
        <w:fldChar w:fldCharType="end"/>
      </w:r>
      <w:r>
        <w:t xml:space="preserve"> Taux d’affectations </w:t>
      </w:r>
      <w:proofErr w:type="spellStart"/>
      <w:r>
        <w:t>réfusées</w:t>
      </w:r>
      <w:proofErr w:type="spellEnd"/>
      <w:r w:rsidRPr="00C720FF">
        <w:t xml:space="preserve"> - détaillée</w:t>
      </w:r>
    </w:p>
    <w:p w14:paraId="3EF198E6" w14:textId="77777777" w:rsidR="008232C0" w:rsidRPr="00D67D92" w:rsidRDefault="008232C0" w:rsidP="008232C0">
      <w:pPr>
        <w:pStyle w:val="Normal1"/>
        <w:spacing w:after="160"/>
        <w:jc w:val="both"/>
        <w:rPr>
          <w:rFonts w:ascii="Times New Roman" w:hAnsi="Times New Roman" w:cs="Times New Roman"/>
          <w:szCs w:val="22"/>
        </w:rPr>
      </w:pPr>
    </w:p>
    <w:p w14:paraId="558379E2" w14:textId="77777777" w:rsidR="008232C0" w:rsidRPr="00EF6AAF" w:rsidRDefault="008232C0" w:rsidP="009D30F5">
      <w:pPr>
        <w:pStyle w:val="Titre3"/>
        <w:numPr>
          <w:ilvl w:val="2"/>
          <w:numId w:val="7"/>
        </w:numPr>
      </w:pPr>
      <w:r w:rsidRPr="00EF6AAF">
        <w:t xml:space="preserve"> </w:t>
      </w:r>
      <w:bookmarkStart w:id="276" w:name="_Toc419740627"/>
      <w:r>
        <w:t>Chargement de la base temporaire à partir de la base de production</w:t>
      </w:r>
      <w:bookmarkEnd w:id="276"/>
    </w:p>
    <w:p w14:paraId="2FE7B423" w14:textId="77777777" w:rsidR="008232C0" w:rsidRPr="00EF6AAF" w:rsidRDefault="008232C0" w:rsidP="003927E8"/>
    <w:tbl>
      <w:tblPr>
        <w:tblStyle w:val="Grilleclaire-Accent1"/>
        <w:tblW w:w="9743" w:type="dxa"/>
        <w:tblLayout w:type="fixed"/>
        <w:tblLook w:val="0400" w:firstRow="0" w:lastRow="0" w:firstColumn="0" w:lastColumn="0" w:noHBand="0" w:noVBand="1"/>
      </w:tblPr>
      <w:tblGrid>
        <w:gridCol w:w="817"/>
        <w:gridCol w:w="7796"/>
        <w:gridCol w:w="1130"/>
      </w:tblGrid>
      <w:tr w:rsidR="008232C0" w:rsidRPr="00EF6AAF" w14:paraId="1DFE39E1" w14:textId="77777777" w:rsidTr="008232C0">
        <w:trPr>
          <w:cnfStyle w:val="000000100000" w:firstRow="0" w:lastRow="0" w:firstColumn="0" w:lastColumn="0" w:oddVBand="0" w:evenVBand="0" w:oddHBand="1" w:evenHBand="0" w:firstRowFirstColumn="0" w:firstRowLastColumn="0" w:lastRowFirstColumn="0" w:lastRowLastColumn="0"/>
        </w:trPr>
        <w:tc>
          <w:tcPr>
            <w:tcW w:w="817" w:type="dxa"/>
          </w:tcPr>
          <w:p w14:paraId="66F65ECE" w14:textId="77777777" w:rsidR="008232C0" w:rsidRPr="00EF6AAF" w:rsidRDefault="008232C0" w:rsidP="008232C0">
            <w:pPr>
              <w:pStyle w:val="Normal1"/>
              <w:jc w:val="both"/>
              <w:rPr>
                <w:rFonts w:ascii="Times New Roman" w:hAnsi="Times New Roman" w:cs="Times New Roman"/>
                <w:szCs w:val="22"/>
              </w:rPr>
            </w:pPr>
            <w:r w:rsidRPr="00EF6AAF">
              <w:rPr>
                <w:rFonts w:ascii="Times New Roman" w:hAnsi="Times New Roman" w:cs="Times New Roman"/>
                <w:szCs w:val="22"/>
              </w:rPr>
              <w:t>Étapes</w:t>
            </w:r>
          </w:p>
        </w:tc>
        <w:tc>
          <w:tcPr>
            <w:tcW w:w="7796" w:type="dxa"/>
          </w:tcPr>
          <w:p w14:paraId="149FF89A" w14:textId="77777777" w:rsidR="008232C0" w:rsidRPr="00EF6AAF" w:rsidRDefault="008232C0" w:rsidP="008232C0">
            <w:pPr>
              <w:pStyle w:val="Normal1"/>
              <w:jc w:val="both"/>
              <w:rPr>
                <w:rFonts w:ascii="Times New Roman" w:hAnsi="Times New Roman" w:cs="Times New Roman"/>
                <w:szCs w:val="22"/>
              </w:rPr>
            </w:pPr>
            <w:r w:rsidRPr="00EF6AAF">
              <w:rPr>
                <w:rFonts w:ascii="Times New Roman" w:hAnsi="Times New Roman" w:cs="Times New Roman"/>
                <w:szCs w:val="22"/>
              </w:rPr>
              <w:t>Activités</w:t>
            </w:r>
          </w:p>
        </w:tc>
        <w:tc>
          <w:tcPr>
            <w:tcW w:w="1130" w:type="dxa"/>
          </w:tcPr>
          <w:p w14:paraId="5810F7C6" w14:textId="77777777" w:rsidR="008232C0" w:rsidRPr="00EF6AAF" w:rsidRDefault="008232C0" w:rsidP="008232C0">
            <w:pPr>
              <w:pStyle w:val="Normal1"/>
              <w:jc w:val="both"/>
              <w:rPr>
                <w:rFonts w:ascii="Times New Roman" w:hAnsi="Times New Roman" w:cs="Times New Roman"/>
                <w:szCs w:val="22"/>
              </w:rPr>
            </w:pPr>
            <w:r w:rsidRPr="00EF6AAF">
              <w:rPr>
                <w:rFonts w:ascii="Times New Roman" w:hAnsi="Times New Roman" w:cs="Times New Roman"/>
                <w:szCs w:val="22"/>
              </w:rPr>
              <w:t xml:space="preserve">Sc. Alt. / </w:t>
            </w:r>
            <w:proofErr w:type="spellStart"/>
            <w:r w:rsidRPr="00EF6AAF">
              <w:rPr>
                <w:rFonts w:ascii="Times New Roman" w:hAnsi="Times New Roman" w:cs="Times New Roman"/>
                <w:szCs w:val="22"/>
              </w:rPr>
              <w:t>Excep</w:t>
            </w:r>
            <w:proofErr w:type="spellEnd"/>
            <w:r w:rsidRPr="00EF6AAF">
              <w:rPr>
                <w:rFonts w:ascii="Times New Roman" w:hAnsi="Times New Roman" w:cs="Times New Roman"/>
                <w:szCs w:val="22"/>
              </w:rPr>
              <w:t>.</w:t>
            </w:r>
          </w:p>
        </w:tc>
      </w:tr>
      <w:tr w:rsidR="008232C0" w:rsidRPr="00EF6AAF" w14:paraId="7A490C94" w14:textId="77777777" w:rsidTr="008232C0">
        <w:trPr>
          <w:cnfStyle w:val="000000010000" w:firstRow="0" w:lastRow="0" w:firstColumn="0" w:lastColumn="0" w:oddVBand="0" w:evenVBand="0" w:oddHBand="0" w:evenHBand="1" w:firstRowFirstColumn="0" w:firstRowLastColumn="0" w:lastRowFirstColumn="0" w:lastRowLastColumn="0"/>
        </w:trPr>
        <w:tc>
          <w:tcPr>
            <w:tcW w:w="817" w:type="dxa"/>
          </w:tcPr>
          <w:p w14:paraId="3CFF2323" w14:textId="77777777" w:rsidR="008232C0" w:rsidRPr="00EF6AAF" w:rsidRDefault="008232C0" w:rsidP="003927E8">
            <w:r>
              <w:t>1</w:t>
            </w:r>
          </w:p>
        </w:tc>
        <w:tc>
          <w:tcPr>
            <w:tcW w:w="7796" w:type="dxa"/>
          </w:tcPr>
          <w:p w14:paraId="22F3CA9C" w14:textId="66ED541D" w:rsidR="008232C0" w:rsidRPr="00D176FF" w:rsidRDefault="008232C0" w:rsidP="003927E8">
            <w:r>
              <w:t>Lancement du batch (le samedi soir)</w:t>
            </w:r>
            <w:r w:rsidR="00854ABA">
              <w:t>.</w:t>
            </w:r>
          </w:p>
        </w:tc>
        <w:tc>
          <w:tcPr>
            <w:tcW w:w="1130" w:type="dxa"/>
          </w:tcPr>
          <w:p w14:paraId="7DB094CA" w14:textId="77777777" w:rsidR="008232C0" w:rsidRPr="00EF6AAF" w:rsidRDefault="008232C0" w:rsidP="003927E8">
            <w:pPr>
              <w:pStyle w:val="Paragraphedeliste"/>
            </w:pPr>
          </w:p>
        </w:tc>
      </w:tr>
      <w:tr w:rsidR="008232C0" w:rsidRPr="00EF6AAF" w14:paraId="6144DD03" w14:textId="77777777" w:rsidTr="008232C0">
        <w:trPr>
          <w:cnfStyle w:val="000000100000" w:firstRow="0" w:lastRow="0" w:firstColumn="0" w:lastColumn="0" w:oddVBand="0" w:evenVBand="0" w:oddHBand="1" w:evenHBand="0" w:firstRowFirstColumn="0" w:firstRowLastColumn="0" w:lastRowFirstColumn="0" w:lastRowLastColumn="0"/>
        </w:trPr>
        <w:tc>
          <w:tcPr>
            <w:tcW w:w="817" w:type="dxa"/>
          </w:tcPr>
          <w:p w14:paraId="5F748C10" w14:textId="77777777" w:rsidR="008232C0" w:rsidRPr="00EF6AAF" w:rsidRDefault="008232C0" w:rsidP="003927E8">
            <w:r>
              <w:t>2</w:t>
            </w:r>
          </w:p>
        </w:tc>
        <w:tc>
          <w:tcPr>
            <w:tcW w:w="7796" w:type="dxa"/>
          </w:tcPr>
          <w:p w14:paraId="152E3D39" w14:textId="5202BE90" w:rsidR="008232C0" w:rsidRPr="00EF6AAF" w:rsidRDefault="008232C0" w:rsidP="003927E8">
            <w:r>
              <w:t xml:space="preserve">Le batch fait appel à un </w:t>
            </w:r>
            <w:r w:rsidR="00854ABA">
              <w:t xml:space="preserve">web service récupérant toutes les </w:t>
            </w:r>
            <w:hyperlink w:anchor="intervention" w:history="1">
              <w:r w:rsidR="00854ABA" w:rsidRPr="00984F1B">
                <w:rPr>
                  <w:rStyle w:val="Lienhypertexte"/>
                </w:rPr>
                <w:t>interventions</w:t>
              </w:r>
            </w:hyperlink>
            <w:r w:rsidR="00854ABA">
              <w:t xml:space="preserve"> </w:t>
            </w:r>
            <w:r>
              <w:t xml:space="preserve">ayant été </w:t>
            </w:r>
            <w:proofErr w:type="gramStart"/>
            <w:r>
              <w:t>fait</w:t>
            </w:r>
            <w:r w:rsidR="00051610">
              <w:t>es</w:t>
            </w:r>
            <w:proofErr w:type="gramEnd"/>
            <w:r>
              <w:t xml:space="preserve"> dans la semaine</w:t>
            </w:r>
            <w:r w:rsidR="00854ABA">
              <w:t>.</w:t>
            </w:r>
          </w:p>
        </w:tc>
        <w:tc>
          <w:tcPr>
            <w:tcW w:w="1130" w:type="dxa"/>
          </w:tcPr>
          <w:p w14:paraId="29EF6D67" w14:textId="77777777" w:rsidR="008232C0" w:rsidRPr="00EF6AAF" w:rsidRDefault="008232C0" w:rsidP="003927E8"/>
        </w:tc>
      </w:tr>
      <w:tr w:rsidR="008232C0" w:rsidRPr="00EF6AAF" w14:paraId="09DEB0C2" w14:textId="77777777" w:rsidTr="008232C0">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29DF98B4" w14:textId="77777777" w:rsidR="008232C0" w:rsidRPr="00EF6AAF" w:rsidRDefault="008232C0" w:rsidP="003927E8">
            <w:r>
              <w:t>3</w:t>
            </w:r>
          </w:p>
        </w:tc>
        <w:tc>
          <w:tcPr>
            <w:tcW w:w="7796" w:type="dxa"/>
          </w:tcPr>
          <w:p w14:paraId="01F1F85A" w14:textId="5F935619" w:rsidR="008232C0" w:rsidRPr="00EF6AAF" w:rsidRDefault="008232C0" w:rsidP="003927E8">
            <w:r>
              <w:t>La batch transforme les données reçu pour correspondre au modèle cible (de la base temporaire)</w:t>
            </w:r>
            <w:r w:rsidR="00854ABA">
              <w:t>.</w:t>
            </w:r>
          </w:p>
        </w:tc>
        <w:tc>
          <w:tcPr>
            <w:tcW w:w="1130" w:type="dxa"/>
          </w:tcPr>
          <w:p w14:paraId="3AD148B2" w14:textId="77777777" w:rsidR="008232C0" w:rsidRPr="00EF6AAF" w:rsidRDefault="008232C0" w:rsidP="003927E8"/>
        </w:tc>
      </w:tr>
      <w:tr w:rsidR="00886510" w:rsidRPr="00EF6AAF" w14:paraId="2B541856" w14:textId="77777777" w:rsidTr="008232C0">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3F2FAFA9" w14:textId="77777777" w:rsidR="00886510" w:rsidRPr="00EF6AAF" w:rsidRDefault="00886510" w:rsidP="003927E8">
            <w:r>
              <w:t>4</w:t>
            </w:r>
          </w:p>
        </w:tc>
        <w:tc>
          <w:tcPr>
            <w:tcW w:w="7796" w:type="dxa"/>
          </w:tcPr>
          <w:p w14:paraId="2372AE2E" w14:textId="1F892D90" w:rsidR="00886510" w:rsidRPr="00EF6AAF" w:rsidRDefault="00886510" w:rsidP="00984F1B">
            <w:r>
              <w:t>Le batch enregistre les données dans la base temporaire.</w:t>
            </w:r>
          </w:p>
        </w:tc>
        <w:tc>
          <w:tcPr>
            <w:tcW w:w="1130" w:type="dxa"/>
          </w:tcPr>
          <w:p w14:paraId="0190CEA4" w14:textId="77777777" w:rsidR="00886510" w:rsidRPr="00EF6AAF" w:rsidRDefault="00886510" w:rsidP="003927E8"/>
        </w:tc>
      </w:tr>
      <w:tr w:rsidR="008232C0" w:rsidRPr="00EF6AAF" w14:paraId="4E12B729" w14:textId="77777777" w:rsidTr="008232C0">
        <w:trPr>
          <w:cnfStyle w:val="000000010000" w:firstRow="0" w:lastRow="0" w:firstColumn="0" w:lastColumn="0" w:oddVBand="0" w:evenVBand="0" w:oddHBand="0" w:evenHBand="1" w:firstRowFirstColumn="0" w:firstRowLastColumn="0" w:lastRowFirstColumn="0" w:lastRowLastColumn="0"/>
          <w:trHeight w:val="398"/>
        </w:trPr>
        <w:tc>
          <w:tcPr>
            <w:tcW w:w="817" w:type="dxa"/>
          </w:tcPr>
          <w:p w14:paraId="54365BE8" w14:textId="77777777" w:rsidR="008232C0" w:rsidRPr="00EF6AAF" w:rsidRDefault="008232C0" w:rsidP="003927E8">
            <w:r>
              <w:t>5</w:t>
            </w:r>
          </w:p>
        </w:tc>
        <w:tc>
          <w:tcPr>
            <w:tcW w:w="7796" w:type="dxa"/>
          </w:tcPr>
          <w:p w14:paraId="4470AF41" w14:textId="6CA5B3D1" w:rsidR="008232C0" w:rsidRPr="00EF6AAF" w:rsidRDefault="00886510" w:rsidP="003927E8">
            <w:r>
              <w:t>Le batch génère un fichier de log</w:t>
            </w:r>
          </w:p>
        </w:tc>
        <w:tc>
          <w:tcPr>
            <w:tcW w:w="1130" w:type="dxa"/>
          </w:tcPr>
          <w:p w14:paraId="32003C36" w14:textId="77777777" w:rsidR="008232C0" w:rsidRPr="00EF6AAF" w:rsidRDefault="008232C0" w:rsidP="003927E8"/>
        </w:tc>
      </w:tr>
      <w:tr w:rsidR="008232C0" w:rsidRPr="00EF6AAF" w14:paraId="1C346339" w14:textId="77777777" w:rsidTr="008232C0">
        <w:trPr>
          <w:cnfStyle w:val="000000100000" w:firstRow="0" w:lastRow="0" w:firstColumn="0" w:lastColumn="0" w:oddVBand="0" w:evenVBand="0" w:oddHBand="1" w:evenHBand="0" w:firstRowFirstColumn="0" w:firstRowLastColumn="0" w:lastRowFirstColumn="0" w:lastRowLastColumn="0"/>
          <w:trHeight w:val="398"/>
        </w:trPr>
        <w:tc>
          <w:tcPr>
            <w:tcW w:w="817" w:type="dxa"/>
          </w:tcPr>
          <w:p w14:paraId="3F098E0A" w14:textId="77777777" w:rsidR="008232C0" w:rsidRPr="00EF6AAF" w:rsidRDefault="008232C0" w:rsidP="003927E8">
            <w:r>
              <w:t>6</w:t>
            </w:r>
          </w:p>
        </w:tc>
        <w:tc>
          <w:tcPr>
            <w:tcW w:w="7796" w:type="dxa"/>
          </w:tcPr>
          <w:p w14:paraId="6C9AEFEB" w14:textId="1C6B6877" w:rsidR="008232C0" w:rsidRPr="00EF6AAF" w:rsidRDefault="008232C0" w:rsidP="003927E8">
            <w:r>
              <w:t>Le batch se fini avec Succès</w:t>
            </w:r>
            <w:r w:rsidR="00854ABA">
              <w:t>.</w:t>
            </w:r>
          </w:p>
        </w:tc>
        <w:tc>
          <w:tcPr>
            <w:tcW w:w="1130" w:type="dxa"/>
          </w:tcPr>
          <w:p w14:paraId="0EF305DB" w14:textId="77777777" w:rsidR="008232C0" w:rsidRPr="00EF6AAF" w:rsidRDefault="008232C0" w:rsidP="003927E8"/>
        </w:tc>
      </w:tr>
    </w:tbl>
    <w:p w14:paraId="6B853796" w14:textId="77777777" w:rsidR="008232C0" w:rsidRPr="00E144FE" w:rsidRDefault="008232C0" w:rsidP="003927E8"/>
    <w:p w14:paraId="19905CD2" w14:textId="2D63D42E" w:rsidR="00ED4E3F" w:rsidRPr="00EF6AAF" w:rsidRDefault="00ED4E3F" w:rsidP="009D30F5">
      <w:pPr>
        <w:pStyle w:val="Titre3"/>
        <w:numPr>
          <w:ilvl w:val="3"/>
          <w:numId w:val="7"/>
        </w:numPr>
      </w:pPr>
      <w:bookmarkStart w:id="277" w:name="_Toc419740628"/>
      <w:r>
        <w:t>De</w:t>
      </w:r>
      <w:r w:rsidR="00991097">
        <w:t xml:space="preserve">scription du service </w:t>
      </w:r>
      <w:proofErr w:type="spellStart"/>
      <w:r w:rsidR="00991097">
        <w:t>Assigment</w:t>
      </w:r>
      <w:r>
        <w:t>WS</w:t>
      </w:r>
      <w:bookmarkEnd w:id="277"/>
      <w:proofErr w:type="spellEnd"/>
    </w:p>
    <w:p w14:paraId="2E25705A" w14:textId="77777777" w:rsidR="005E7DD3" w:rsidRDefault="005E7DD3" w:rsidP="003927E8"/>
    <w:tbl>
      <w:tblPr>
        <w:tblW w:w="9667" w:type="dxa"/>
        <w:jc w:val="center"/>
        <w:tblCellMar>
          <w:left w:w="70" w:type="dxa"/>
          <w:right w:w="70" w:type="dxa"/>
        </w:tblCellMar>
        <w:tblLook w:val="04A0" w:firstRow="1" w:lastRow="0" w:firstColumn="1" w:lastColumn="0" w:noHBand="0" w:noVBand="1"/>
      </w:tblPr>
      <w:tblGrid>
        <w:gridCol w:w="3598"/>
        <w:gridCol w:w="863"/>
        <w:gridCol w:w="2413"/>
        <w:gridCol w:w="1599"/>
        <w:gridCol w:w="1194"/>
      </w:tblGrid>
      <w:tr w:rsidR="00991097" w:rsidRPr="00E06111" w14:paraId="4E65B839" w14:textId="77777777" w:rsidTr="00B83D70">
        <w:trPr>
          <w:trHeight w:val="300"/>
          <w:jc w:val="center"/>
        </w:trPr>
        <w:tc>
          <w:tcPr>
            <w:tcW w:w="9667"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4BAD320B" w14:textId="448BDACE" w:rsidR="00991097" w:rsidRPr="00E06111" w:rsidRDefault="00991097" w:rsidP="00076176">
            <w:pPr>
              <w:jc w:val="center"/>
              <w:rPr>
                <w:rFonts w:eastAsia="Times New Roman"/>
                <w:b/>
              </w:rPr>
            </w:pPr>
            <w:proofErr w:type="spellStart"/>
            <w:r>
              <w:rPr>
                <w:rFonts w:eastAsia="Times New Roman"/>
                <w:b/>
              </w:rPr>
              <w:t>Assigment</w:t>
            </w:r>
            <w:r w:rsidRPr="00E06111">
              <w:rPr>
                <w:rFonts w:eastAsia="Times New Roman"/>
                <w:b/>
              </w:rPr>
              <w:t>WS</w:t>
            </w:r>
            <w:proofErr w:type="spellEnd"/>
          </w:p>
        </w:tc>
      </w:tr>
      <w:tr w:rsidR="00991097" w:rsidRPr="00E06111" w14:paraId="017C9BCE" w14:textId="77777777" w:rsidTr="00B83D70">
        <w:trPr>
          <w:trHeight w:val="300"/>
          <w:jc w:val="center"/>
        </w:trPr>
        <w:tc>
          <w:tcPr>
            <w:tcW w:w="3598" w:type="dxa"/>
            <w:tcBorders>
              <w:top w:val="nil"/>
              <w:left w:val="single" w:sz="8" w:space="0" w:color="auto"/>
              <w:bottom w:val="single" w:sz="4" w:space="0" w:color="auto"/>
              <w:right w:val="single" w:sz="4" w:space="0" w:color="auto"/>
            </w:tcBorders>
            <w:shd w:val="clear" w:color="auto" w:fill="auto"/>
            <w:noWrap/>
            <w:vAlign w:val="center"/>
            <w:hideMark/>
          </w:tcPr>
          <w:p w14:paraId="2F592F96" w14:textId="77777777" w:rsidR="00991097" w:rsidRPr="00E06111" w:rsidRDefault="00991097" w:rsidP="00076176">
            <w:pPr>
              <w:jc w:val="center"/>
              <w:rPr>
                <w:rFonts w:eastAsia="Times New Roman"/>
                <w:b/>
              </w:rPr>
            </w:pPr>
            <w:r w:rsidRPr="00E06111">
              <w:rPr>
                <w:rFonts w:eastAsia="Times New Roman"/>
                <w:b/>
              </w:rPr>
              <w:t>URI</w:t>
            </w:r>
          </w:p>
        </w:tc>
        <w:tc>
          <w:tcPr>
            <w:tcW w:w="863" w:type="dxa"/>
            <w:tcBorders>
              <w:top w:val="nil"/>
              <w:left w:val="nil"/>
              <w:bottom w:val="single" w:sz="4" w:space="0" w:color="auto"/>
              <w:right w:val="single" w:sz="4" w:space="0" w:color="auto"/>
            </w:tcBorders>
            <w:shd w:val="clear" w:color="auto" w:fill="auto"/>
            <w:noWrap/>
            <w:vAlign w:val="center"/>
            <w:hideMark/>
          </w:tcPr>
          <w:p w14:paraId="0B834EE8" w14:textId="77777777" w:rsidR="00991097" w:rsidRPr="00E06111" w:rsidRDefault="00991097" w:rsidP="00076176">
            <w:pPr>
              <w:jc w:val="center"/>
              <w:rPr>
                <w:rFonts w:eastAsia="Times New Roman"/>
                <w:b/>
              </w:rPr>
            </w:pPr>
            <w:r w:rsidRPr="00E06111">
              <w:rPr>
                <w:rFonts w:eastAsia="Times New Roman"/>
                <w:b/>
              </w:rPr>
              <w:t>HTTP</w:t>
            </w:r>
          </w:p>
        </w:tc>
        <w:tc>
          <w:tcPr>
            <w:tcW w:w="2413" w:type="dxa"/>
            <w:tcBorders>
              <w:top w:val="nil"/>
              <w:left w:val="nil"/>
              <w:bottom w:val="single" w:sz="4" w:space="0" w:color="auto"/>
              <w:right w:val="single" w:sz="4" w:space="0" w:color="auto"/>
            </w:tcBorders>
            <w:shd w:val="clear" w:color="auto" w:fill="auto"/>
            <w:noWrap/>
            <w:vAlign w:val="center"/>
            <w:hideMark/>
          </w:tcPr>
          <w:p w14:paraId="4776E3B6" w14:textId="77777777" w:rsidR="00991097" w:rsidRPr="00E06111" w:rsidRDefault="00991097" w:rsidP="00076176">
            <w:pPr>
              <w:jc w:val="center"/>
              <w:rPr>
                <w:rFonts w:eastAsia="Times New Roman"/>
                <w:b/>
              </w:rPr>
            </w:pPr>
            <w:r w:rsidRPr="00E06111">
              <w:rPr>
                <w:rFonts w:eastAsia="Times New Roman"/>
                <w:b/>
              </w:rPr>
              <w:t>Description</w:t>
            </w:r>
          </w:p>
        </w:tc>
        <w:tc>
          <w:tcPr>
            <w:tcW w:w="1599" w:type="dxa"/>
            <w:tcBorders>
              <w:top w:val="nil"/>
              <w:left w:val="nil"/>
              <w:bottom w:val="single" w:sz="4" w:space="0" w:color="auto"/>
              <w:right w:val="single" w:sz="4" w:space="0" w:color="auto"/>
            </w:tcBorders>
            <w:shd w:val="clear" w:color="auto" w:fill="auto"/>
            <w:noWrap/>
            <w:vAlign w:val="center"/>
            <w:hideMark/>
          </w:tcPr>
          <w:p w14:paraId="370A9742" w14:textId="77777777" w:rsidR="00991097" w:rsidRPr="00E06111" w:rsidRDefault="00991097" w:rsidP="00076176">
            <w:pPr>
              <w:jc w:val="center"/>
              <w:rPr>
                <w:rFonts w:eastAsia="Times New Roman"/>
                <w:b/>
              </w:rPr>
            </w:pPr>
            <w:r w:rsidRPr="00E06111">
              <w:rPr>
                <w:rFonts w:eastAsia="Times New Roman"/>
                <w:b/>
              </w:rPr>
              <w:t>Input</w:t>
            </w:r>
          </w:p>
        </w:tc>
        <w:tc>
          <w:tcPr>
            <w:tcW w:w="1194" w:type="dxa"/>
            <w:tcBorders>
              <w:top w:val="nil"/>
              <w:left w:val="nil"/>
              <w:bottom w:val="single" w:sz="4" w:space="0" w:color="auto"/>
              <w:right w:val="single" w:sz="8" w:space="0" w:color="auto"/>
            </w:tcBorders>
            <w:shd w:val="clear" w:color="auto" w:fill="auto"/>
            <w:noWrap/>
            <w:vAlign w:val="center"/>
            <w:hideMark/>
          </w:tcPr>
          <w:p w14:paraId="2C598629" w14:textId="77777777" w:rsidR="00991097" w:rsidRPr="00E06111" w:rsidRDefault="00991097" w:rsidP="00076176">
            <w:pPr>
              <w:jc w:val="center"/>
              <w:rPr>
                <w:rFonts w:eastAsia="Times New Roman"/>
                <w:b/>
              </w:rPr>
            </w:pPr>
            <w:r w:rsidRPr="00E06111">
              <w:rPr>
                <w:rFonts w:eastAsia="Times New Roman"/>
                <w:b/>
              </w:rPr>
              <w:t>Output</w:t>
            </w:r>
          </w:p>
        </w:tc>
      </w:tr>
      <w:tr w:rsidR="00B83D70" w:rsidRPr="00E06111" w14:paraId="05D1E5E1" w14:textId="77777777" w:rsidTr="00B83D70">
        <w:trPr>
          <w:trHeight w:val="615"/>
          <w:jc w:val="center"/>
        </w:trPr>
        <w:tc>
          <w:tcPr>
            <w:tcW w:w="3598" w:type="dxa"/>
            <w:tcBorders>
              <w:top w:val="nil"/>
              <w:left w:val="single" w:sz="8" w:space="0" w:color="auto"/>
              <w:bottom w:val="single" w:sz="8" w:space="0" w:color="auto"/>
              <w:right w:val="single" w:sz="4" w:space="0" w:color="auto"/>
            </w:tcBorders>
            <w:shd w:val="clear" w:color="auto" w:fill="auto"/>
            <w:noWrap/>
            <w:vAlign w:val="center"/>
            <w:hideMark/>
          </w:tcPr>
          <w:p w14:paraId="2471D733" w14:textId="77777777" w:rsidR="00B83D70" w:rsidRPr="00E06111" w:rsidRDefault="00B83D70" w:rsidP="00076176">
            <w:pPr>
              <w:jc w:val="center"/>
              <w:rPr>
                <w:rFonts w:eastAsia="Times New Roman"/>
              </w:rPr>
            </w:pPr>
            <w:r w:rsidRPr="00E06111">
              <w:rPr>
                <w:rFonts w:eastAsia="Times New Roman"/>
              </w:rPr>
              <w:t>/</w:t>
            </w:r>
            <w:proofErr w:type="spellStart"/>
            <w:r w:rsidRPr="00E06111">
              <w:rPr>
                <w:rFonts w:eastAsia="Times New Roman"/>
              </w:rPr>
              <w:t>assigments</w:t>
            </w:r>
            <w:proofErr w:type="spellEnd"/>
            <w:proofErr w:type="gramStart"/>
            <w:r w:rsidRPr="00E06111">
              <w:rPr>
                <w:rFonts w:eastAsia="Times New Roman"/>
              </w:rPr>
              <w:t>/{</w:t>
            </w:r>
            <w:proofErr w:type="spellStart"/>
            <w:proofErr w:type="gramEnd"/>
            <w:r w:rsidRPr="00E06111">
              <w:rPr>
                <w:rFonts w:eastAsia="Times New Roman"/>
              </w:rPr>
              <w:t>startDate</w:t>
            </w:r>
            <w:proofErr w:type="spellEnd"/>
            <w:r w:rsidRPr="00E06111">
              <w:rPr>
                <w:rFonts w:eastAsia="Times New Roman"/>
              </w:rPr>
              <w:t>}/{</w:t>
            </w:r>
            <w:proofErr w:type="spellStart"/>
            <w:r w:rsidRPr="00E06111">
              <w:rPr>
                <w:rFonts w:eastAsia="Times New Roman"/>
              </w:rPr>
              <w:t>endDate</w:t>
            </w:r>
            <w:proofErr w:type="spellEnd"/>
            <w:r w:rsidRPr="00E06111">
              <w:rPr>
                <w:rFonts w:eastAsia="Times New Roman"/>
              </w:rPr>
              <w:t>}</w:t>
            </w:r>
          </w:p>
        </w:tc>
        <w:tc>
          <w:tcPr>
            <w:tcW w:w="863" w:type="dxa"/>
            <w:tcBorders>
              <w:top w:val="nil"/>
              <w:left w:val="nil"/>
              <w:bottom w:val="single" w:sz="8" w:space="0" w:color="auto"/>
              <w:right w:val="single" w:sz="4" w:space="0" w:color="auto"/>
            </w:tcBorders>
            <w:shd w:val="clear" w:color="auto" w:fill="auto"/>
            <w:noWrap/>
            <w:vAlign w:val="center"/>
            <w:hideMark/>
          </w:tcPr>
          <w:p w14:paraId="3E597D32" w14:textId="77777777" w:rsidR="00B83D70" w:rsidRPr="00E06111" w:rsidRDefault="00B83D70" w:rsidP="00076176">
            <w:pPr>
              <w:jc w:val="center"/>
              <w:rPr>
                <w:rFonts w:eastAsia="Times New Roman"/>
              </w:rPr>
            </w:pPr>
            <w:r w:rsidRPr="00E06111">
              <w:rPr>
                <w:rFonts w:eastAsia="Times New Roman"/>
              </w:rPr>
              <w:t>GET</w:t>
            </w:r>
          </w:p>
        </w:tc>
        <w:tc>
          <w:tcPr>
            <w:tcW w:w="2413" w:type="dxa"/>
            <w:tcBorders>
              <w:top w:val="nil"/>
              <w:left w:val="nil"/>
              <w:bottom w:val="single" w:sz="8" w:space="0" w:color="auto"/>
              <w:right w:val="single" w:sz="4" w:space="0" w:color="auto"/>
            </w:tcBorders>
            <w:shd w:val="clear" w:color="auto" w:fill="auto"/>
            <w:vAlign w:val="center"/>
            <w:hideMark/>
          </w:tcPr>
          <w:p w14:paraId="0A24B8F4" w14:textId="77777777" w:rsidR="00B83D70" w:rsidRPr="00E06111" w:rsidRDefault="00B83D70" w:rsidP="00076176">
            <w:pPr>
              <w:jc w:val="center"/>
              <w:rPr>
                <w:rFonts w:eastAsia="Times New Roman"/>
                <w:lang w:val="en-US"/>
              </w:rPr>
            </w:pPr>
            <w:r w:rsidRPr="00E06111">
              <w:rPr>
                <w:rFonts w:eastAsia="Times New Roman"/>
                <w:lang w:val="en-US"/>
              </w:rPr>
              <w:t xml:space="preserve">get the list of </w:t>
            </w:r>
            <w:proofErr w:type="spellStart"/>
            <w:r w:rsidRPr="00E06111">
              <w:rPr>
                <w:rFonts w:eastAsia="Times New Roman"/>
                <w:lang w:val="en-US"/>
              </w:rPr>
              <w:t>vehicule</w:t>
            </w:r>
            <w:proofErr w:type="spellEnd"/>
            <w:r w:rsidRPr="00E06111">
              <w:rPr>
                <w:rFonts w:eastAsia="Times New Roman"/>
                <w:lang w:val="en-US"/>
              </w:rPr>
              <w:t xml:space="preserve"> </w:t>
            </w:r>
            <w:proofErr w:type="spellStart"/>
            <w:r w:rsidRPr="00E06111">
              <w:rPr>
                <w:rFonts w:eastAsia="Times New Roman"/>
                <w:lang w:val="en-US"/>
              </w:rPr>
              <w:t>assigment</w:t>
            </w:r>
            <w:proofErr w:type="spellEnd"/>
            <w:r w:rsidRPr="00E06111">
              <w:rPr>
                <w:rFonts w:eastAsia="Times New Roman"/>
                <w:lang w:val="en-US"/>
              </w:rPr>
              <w:t xml:space="preserve"> between the start date and the end date</w:t>
            </w:r>
          </w:p>
        </w:tc>
        <w:tc>
          <w:tcPr>
            <w:tcW w:w="1599" w:type="dxa"/>
            <w:tcBorders>
              <w:top w:val="nil"/>
              <w:left w:val="nil"/>
              <w:bottom w:val="single" w:sz="8" w:space="0" w:color="auto"/>
              <w:right w:val="single" w:sz="4" w:space="0" w:color="auto"/>
            </w:tcBorders>
            <w:shd w:val="clear" w:color="auto" w:fill="auto"/>
            <w:noWrap/>
            <w:vAlign w:val="center"/>
            <w:hideMark/>
          </w:tcPr>
          <w:p w14:paraId="5FA92FC4" w14:textId="04542DB8" w:rsidR="00B83D70" w:rsidRPr="00B83D70" w:rsidRDefault="00B83D70" w:rsidP="00F372E6">
            <w:pPr>
              <w:jc w:val="center"/>
              <w:rPr>
                <w:rFonts w:eastAsia="Times New Roman"/>
                <w:lang w:val="en-US"/>
              </w:rPr>
            </w:pPr>
            <w:proofErr w:type="spellStart"/>
            <w:r w:rsidRPr="00B83D70">
              <w:rPr>
                <w:rFonts w:eastAsia="Times New Roman"/>
                <w:lang w:val="en-US"/>
              </w:rPr>
              <w:t>startDate</w:t>
            </w:r>
            <w:proofErr w:type="spellEnd"/>
            <w:r w:rsidRPr="00B83D70">
              <w:rPr>
                <w:rFonts w:eastAsia="Times New Roman"/>
                <w:lang w:val="en-US"/>
              </w:rPr>
              <w:t xml:space="preserve"> and end date</w:t>
            </w:r>
            <w:r>
              <w:rPr>
                <w:rFonts w:eastAsia="Times New Roman"/>
                <w:lang w:val="en-US"/>
              </w:rPr>
              <w:t xml:space="preserve"> :</w:t>
            </w:r>
          </w:p>
          <w:p w14:paraId="3DD812E7" w14:textId="77777777" w:rsidR="00B83D70" w:rsidRPr="00B83D70" w:rsidRDefault="00B83D70" w:rsidP="00076176">
            <w:pPr>
              <w:jc w:val="center"/>
              <w:rPr>
                <w:rFonts w:eastAsia="Times New Roman"/>
                <w:lang w:val="en-US"/>
              </w:rPr>
            </w:pPr>
            <w:r w:rsidRPr="00B83D70">
              <w:rPr>
                <w:rFonts w:eastAsia="Times New Roman"/>
                <w:lang w:val="en-US"/>
              </w:rPr>
              <w:t xml:space="preserve">pattern : </w:t>
            </w:r>
            <w:proofErr w:type="spellStart"/>
            <w:r w:rsidRPr="00B83D70">
              <w:rPr>
                <w:rFonts w:eastAsia="Times New Roman"/>
                <w:lang w:val="en-US"/>
              </w:rPr>
              <w:t>jjmmaaaa</w:t>
            </w:r>
            <w:proofErr w:type="spellEnd"/>
          </w:p>
        </w:tc>
        <w:tc>
          <w:tcPr>
            <w:tcW w:w="1194" w:type="dxa"/>
            <w:tcBorders>
              <w:top w:val="nil"/>
              <w:left w:val="nil"/>
              <w:bottom w:val="single" w:sz="8" w:space="0" w:color="auto"/>
              <w:right w:val="single" w:sz="8" w:space="0" w:color="auto"/>
            </w:tcBorders>
            <w:shd w:val="clear" w:color="auto" w:fill="auto"/>
            <w:noWrap/>
            <w:vAlign w:val="center"/>
            <w:hideMark/>
          </w:tcPr>
          <w:p w14:paraId="2559EC7B" w14:textId="77777777" w:rsidR="00B83D70" w:rsidRPr="00E06111" w:rsidRDefault="00B83D70" w:rsidP="00076176">
            <w:pPr>
              <w:jc w:val="center"/>
              <w:rPr>
                <w:rFonts w:eastAsia="Times New Roman"/>
              </w:rPr>
            </w:pPr>
            <w:proofErr w:type="spellStart"/>
            <w:r w:rsidRPr="00E06111">
              <w:rPr>
                <w:rFonts w:eastAsia="Times New Roman"/>
              </w:rPr>
              <w:t>list</w:t>
            </w:r>
            <w:proofErr w:type="spellEnd"/>
            <w:r w:rsidRPr="00E06111">
              <w:rPr>
                <w:rFonts w:eastAsia="Times New Roman"/>
              </w:rPr>
              <w:t xml:space="preserve"> of </w:t>
            </w:r>
            <w:proofErr w:type="spellStart"/>
            <w:r w:rsidRPr="00E06111">
              <w:rPr>
                <w:rFonts w:eastAsia="Times New Roman"/>
              </w:rPr>
              <w:t>assigments</w:t>
            </w:r>
            <w:proofErr w:type="spellEnd"/>
          </w:p>
        </w:tc>
      </w:tr>
    </w:tbl>
    <w:p w14:paraId="0F0D1869" w14:textId="77777777" w:rsidR="00B57147" w:rsidRDefault="00B57147" w:rsidP="003927E8"/>
    <w:p w14:paraId="4DF3EFCA" w14:textId="77777777" w:rsidR="00B83D70" w:rsidRDefault="00B83D70" w:rsidP="003927E8"/>
    <w:p w14:paraId="168B6A41" w14:textId="77777777" w:rsidR="00B83D70" w:rsidRDefault="00B83D70" w:rsidP="009D30F5">
      <w:pPr>
        <w:pStyle w:val="Titre3"/>
        <w:numPr>
          <w:ilvl w:val="4"/>
          <w:numId w:val="7"/>
        </w:numPr>
      </w:pPr>
      <w:bookmarkStart w:id="278" w:name="_Toc419740629"/>
      <w:r>
        <w:t>Code retour http</w:t>
      </w:r>
      <w:bookmarkEnd w:id="278"/>
    </w:p>
    <w:p w14:paraId="7D77ECF1" w14:textId="77777777" w:rsidR="00B83D70" w:rsidRDefault="00B83D70" w:rsidP="00B83D70"/>
    <w:p w14:paraId="7CC9D5A1" w14:textId="77777777" w:rsidR="00B83D70" w:rsidRDefault="00B83D70" w:rsidP="00B83D70">
      <w:pPr>
        <w:pStyle w:val="Paragraphedeliste"/>
        <w:numPr>
          <w:ilvl w:val="0"/>
          <w:numId w:val="5"/>
        </w:numPr>
      </w:pPr>
      <w:r w:rsidRPr="00FE7D82">
        <w:rPr>
          <w:b/>
        </w:rPr>
        <w:t>200</w:t>
      </w:r>
      <w:r>
        <w:t> : OK</w:t>
      </w:r>
    </w:p>
    <w:p w14:paraId="661579E5" w14:textId="77777777" w:rsidR="00B83D70" w:rsidRDefault="00B83D70" w:rsidP="00B83D70">
      <w:pPr>
        <w:pStyle w:val="Paragraphedeliste"/>
        <w:numPr>
          <w:ilvl w:val="0"/>
          <w:numId w:val="5"/>
        </w:numPr>
      </w:pPr>
      <w:r w:rsidRPr="00FE7D82">
        <w:rPr>
          <w:b/>
        </w:rPr>
        <w:t>400</w:t>
      </w:r>
      <w:r>
        <w:t xml:space="preserve"> : Bad </w:t>
      </w:r>
      <w:proofErr w:type="spellStart"/>
      <w:r>
        <w:t>request</w:t>
      </w:r>
      <w:proofErr w:type="spellEnd"/>
    </w:p>
    <w:p w14:paraId="60F2427F" w14:textId="77777777" w:rsidR="00B83D70" w:rsidRDefault="00B83D70" w:rsidP="00B83D70">
      <w:pPr>
        <w:pStyle w:val="Paragraphedeliste"/>
        <w:numPr>
          <w:ilvl w:val="1"/>
          <w:numId w:val="5"/>
        </w:numPr>
      </w:pPr>
      <w:r>
        <w:t>Si les paramètres ne sont pas au bon format</w:t>
      </w:r>
    </w:p>
    <w:p w14:paraId="48EDE917" w14:textId="77777777" w:rsidR="00B83D70" w:rsidRPr="00EF6AAF" w:rsidRDefault="00B83D70" w:rsidP="00B83D70">
      <w:pPr>
        <w:pStyle w:val="Paragraphedeliste"/>
        <w:numPr>
          <w:ilvl w:val="1"/>
          <w:numId w:val="5"/>
        </w:numPr>
      </w:pPr>
      <w:r>
        <w:t>Si les paramètres ne sont pas correcte (</w:t>
      </w:r>
      <w:proofErr w:type="spellStart"/>
      <w:r>
        <w:t>startDate</w:t>
      </w:r>
      <w:proofErr w:type="spellEnd"/>
      <w:r>
        <w:t xml:space="preserve"> doit être une date antérieure à </w:t>
      </w:r>
      <w:proofErr w:type="spellStart"/>
      <w:r>
        <w:t>endDate</w:t>
      </w:r>
      <w:proofErr w:type="spellEnd"/>
      <w:r>
        <w:t>)</w:t>
      </w:r>
    </w:p>
    <w:p w14:paraId="7C5651C2" w14:textId="77777777" w:rsidR="00B83D70" w:rsidRDefault="00B83D70" w:rsidP="003927E8"/>
    <w:p w14:paraId="2242EBA1" w14:textId="77777777" w:rsidR="00B83D70" w:rsidRPr="00E144FE" w:rsidRDefault="00B83D70" w:rsidP="003927E8"/>
    <w:p w14:paraId="70B26129" w14:textId="77777777" w:rsidR="008232C0" w:rsidRPr="00EF6AAF" w:rsidRDefault="008232C0" w:rsidP="009D30F5">
      <w:pPr>
        <w:pStyle w:val="Titre3"/>
        <w:numPr>
          <w:ilvl w:val="3"/>
          <w:numId w:val="7"/>
        </w:numPr>
      </w:pPr>
      <w:r w:rsidRPr="00E144FE">
        <w:t xml:space="preserve"> </w:t>
      </w:r>
      <w:bookmarkStart w:id="279" w:name="_Toc419740630"/>
      <w:r w:rsidRPr="00EF6AAF">
        <w:t>Contrôles</w:t>
      </w:r>
      <w:bookmarkEnd w:id="279"/>
    </w:p>
    <w:p w14:paraId="064662DA" w14:textId="77777777" w:rsidR="008232C0" w:rsidRDefault="008232C0" w:rsidP="003927E8"/>
    <w:p w14:paraId="3D2C9695" w14:textId="63594203" w:rsidR="008232C0" w:rsidRDefault="00E25414" w:rsidP="00E25414">
      <w:r>
        <w:t xml:space="preserve">Durant le transfert des données de la base de production vers la base temporaire, il faut garantir qu’aucune </w:t>
      </w:r>
      <w:proofErr w:type="gramStart"/>
      <w:r>
        <w:t>données</w:t>
      </w:r>
      <w:proofErr w:type="gramEnd"/>
      <w:r>
        <w:t xml:space="preserve"> en production ne soit affecté. La base de production sera accédée uniquement en lecture.</w:t>
      </w:r>
    </w:p>
    <w:p w14:paraId="7299B136" w14:textId="2DF87497" w:rsidR="008232C0" w:rsidRDefault="00E25414" w:rsidP="003927E8">
      <w:r>
        <w:t xml:space="preserve">Au niveau de la base temporaire, il faudra garantir l’intégrité des données transférées, par des clés étrangères et des contraintes en termes de données fortes comme spécifier la contrainte « not </w:t>
      </w:r>
      <w:proofErr w:type="spellStart"/>
      <w:r>
        <w:t>null</w:t>
      </w:r>
      <w:proofErr w:type="spellEnd"/>
      <w:r>
        <w:t> » si nécessaire.</w:t>
      </w:r>
    </w:p>
    <w:p w14:paraId="755F3273" w14:textId="77777777" w:rsidR="001D0BD7" w:rsidRDefault="001D0BD7" w:rsidP="001D0BD7">
      <w:pPr>
        <w:pStyle w:val="Titre3"/>
        <w:numPr>
          <w:ilvl w:val="3"/>
          <w:numId w:val="7"/>
        </w:numPr>
      </w:pPr>
      <w:bookmarkStart w:id="280" w:name="_Toc419740631"/>
      <w:r>
        <w:lastRenderedPageBreak/>
        <w:t>Règles métiers</w:t>
      </w:r>
      <w:bookmarkEnd w:id="280"/>
    </w:p>
    <w:p w14:paraId="601F5246" w14:textId="77777777" w:rsidR="001D0BD7" w:rsidRDefault="001D0BD7" w:rsidP="001D0BD7"/>
    <w:p w14:paraId="2CA421DF" w14:textId="00615939" w:rsidR="001D0BD7" w:rsidRDefault="001D0BD7" w:rsidP="001D0BD7">
      <w:pPr>
        <w:pStyle w:val="Paragraphedeliste"/>
        <w:numPr>
          <w:ilvl w:val="0"/>
          <w:numId w:val="5"/>
        </w:numPr>
      </w:pPr>
      <w:r>
        <w:t>Chargement des affectations</w:t>
      </w:r>
    </w:p>
    <w:p w14:paraId="2FB424B4" w14:textId="77777777" w:rsidR="001D0BD7" w:rsidRDefault="001D0BD7" w:rsidP="001D0BD7"/>
    <w:p w14:paraId="2CF0EC2D" w14:textId="5F043A85" w:rsidR="001D0BD7" w:rsidRDefault="001D0BD7" w:rsidP="001D0BD7">
      <w:r>
        <w:t>On charge les affectations selon sa date. On charge les affectations qui ont été faites la semaine précédente du mois précédent.</w:t>
      </w:r>
    </w:p>
    <w:p w14:paraId="31A14B92" w14:textId="77777777" w:rsidR="001D0BD7" w:rsidRDefault="001D0BD7" w:rsidP="001D0BD7"/>
    <w:p w14:paraId="13DCF5FC" w14:textId="1AA74B91" w:rsidR="001D0BD7" w:rsidRPr="00EF6AAF" w:rsidRDefault="001D0BD7" w:rsidP="001D0BD7">
      <w:r>
        <w:t>Par exemple si on exécute le batch le 15 mai 2015, on récupère les affectations faites entre le 8 et le 15 avril 2015.</w:t>
      </w:r>
    </w:p>
    <w:p w14:paraId="2F9D96C1" w14:textId="77777777" w:rsidR="00991097" w:rsidRDefault="00991097" w:rsidP="003927E8"/>
    <w:p w14:paraId="4C350512" w14:textId="77777777" w:rsidR="001D0BD7" w:rsidRDefault="001D0BD7" w:rsidP="003927E8"/>
    <w:p w14:paraId="2910677F" w14:textId="77777777" w:rsidR="001D0BD7" w:rsidRPr="00EF6AAF" w:rsidRDefault="001D0BD7" w:rsidP="003927E8"/>
    <w:p w14:paraId="61644EE7" w14:textId="16AC4AE8" w:rsidR="004477B5" w:rsidRPr="00EF6AAF" w:rsidRDefault="004477B5" w:rsidP="009D30F5">
      <w:pPr>
        <w:pStyle w:val="Titre3"/>
        <w:numPr>
          <w:ilvl w:val="3"/>
          <w:numId w:val="7"/>
        </w:numPr>
      </w:pPr>
      <w:bookmarkStart w:id="281" w:name="_Toc419740632"/>
      <w:r>
        <w:t>Log de l’exécution du batch</w:t>
      </w:r>
      <w:bookmarkEnd w:id="281"/>
    </w:p>
    <w:p w14:paraId="246AE11D" w14:textId="77777777" w:rsidR="008232C0" w:rsidRDefault="008232C0" w:rsidP="003927E8"/>
    <w:p w14:paraId="4511E89A" w14:textId="3384309C" w:rsidR="00BF2CFE" w:rsidRDefault="00BF2CFE" w:rsidP="00BF2CFE">
      <w:r>
        <w:t>L’application génèrera à chaque lancement un fichier de log avec une ligne précisant si le batch s’est déroulé correctement ou non. Le fichier sera placé dans le répertoire ‘/</w:t>
      </w:r>
      <w:proofErr w:type="spellStart"/>
      <w:r>
        <w:t>app</w:t>
      </w:r>
      <w:proofErr w:type="spellEnd"/>
      <w:r>
        <w:t>-log/</w:t>
      </w:r>
      <w:proofErr w:type="spellStart"/>
      <w:r w:rsidR="00E71B37">
        <w:t>refused</w:t>
      </w:r>
      <w:r>
        <w:t>-</w:t>
      </w:r>
      <w:r w:rsidR="00E71B37">
        <w:t>assigment</w:t>
      </w:r>
      <w:proofErr w:type="spellEnd"/>
      <w:r>
        <w:t xml:space="preserve">/’. Le nom du fichier sera le </w:t>
      </w:r>
      <w:proofErr w:type="spellStart"/>
      <w:r>
        <w:t>timestamp</w:t>
      </w:r>
      <w:proofErr w:type="spellEnd"/>
      <w:r>
        <w:t xml:space="preserve"> de la date à laquelle ce fichier est généré.</w:t>
      </w:r>
    </w:p>
    <w:p w14:paraId="44F5FA9F" w14:textId="77777777" w:rsidR="004477B5" w:rsidRPr="00EF6AAF" w:rsidRDefault="004477B5" w:rsidP="003927E8"/>
    <w:p w14:paraId="33D9963D" w14:textId="6E8CAE22" w:rsidR="007E5D0C" w:rsidRPr="00EF6AAF" w:rsidRDefault="004477B5" w:rsidP="009D30F5">
      <w:pPr>
        <w:pStyle w:val="Titre3"/>
        <w:numPr>
          <w:ilvl w:val="4"/>
          <w:numId w:val="7"/>
        </w:numPr>
      </w:pPr>
      <w:bookmarkStart w:id="282" w:name="_Toc419740633"/>
      <w:r>
        <w:t>Format de messages</w:t>
      </w:r>
      <w:r w:rsidR="007E5D0C">
        <w:t xml:space="preserve"> d’erreurs</w:t>
      </w:r>
      <w:bookmarkEnd w:id="282"/>
    </w:p>
    <w:p w14:paraId="3D65630C" w14:textId="77777777" w:rsidR="007E5D0C" w:rsidRDefault="007E5D0C" w:rsidP="007E5D0C"/>
    <w:p w14:paraId="7595A8BC" w14:textId="577925E8" w:rsidR="007E5D0C" w:rsidRDefault="00F31887" w:rsidP="007E5D0C">
      <w:pPr>
        <w:rPr>
          <w:lang w:eastAsia="fr-FR"/>
        </w:rPr>
      </w:pPr>
      <w:r>
        <w:rPr>
          <w:lang w:eastAsia="fr-FR"/>
        </w:rPr>
        <w:t>« EASYES-R3</w:t>
      </w:r>
      <w:r w:rsidR="004477B5">
        <w:rPr>
          <w:lang w:eastAsia="fr-FR"/>
        </w:rPr>
        <w:t>-REFUSEDASSIGMENT</w:t>
      </w:r>
      <w:r>
        <w:rPr>
          <w:lang w:eastAsia="fr-FR"/>
        </w:rPr>
        <w:t>-PROD-STAGING [Date et heure] :</w:t>
      </w:r>
      <w:r w:rsidR="00E71B37">
        <w:rPr>
          <w:lang w:eastAsia="fr-FR"/>
        </w:rPr>
        <w:t xml:space="preserve"> ERROR</w:t>
      </w:r>
      <w:r>
        <w:rPr>
          <w:lang w:eastAsia="fr-FR"/>
        </w:rPr>
        <w:t> »</w:t>
      </w:r>
    </w:p>
    <w:p w14:paraId="5B3A6DEC" w14:textId="77777777" w:rsidR="004477B5" w:rsidRPr="00FE40A0" w:rsidRDefault="004477B5" w:rsidP="007E5D0C">
      <w:pPr>
        <w:rPr>
          <w:lang w:eastAsia="fr-FR"/>
        </w:rPr>
      </w:pPr>
    </w:p>
    <w:p w14:paraId="09772B49" w14:textId="670E78C3" w:rsidR="007E5D0C" w:rsidRDefault="004477B5" w:rsidP="009D30F5">
      <w:pPr>
        <w:pStyle w:val="Titre3"/>
        <w:numPr>
          <w:ilvl w:val="4"/>
          <w:numId w:val="7"/>
        </w:numPr>
      </w:pPr>
      <w:bookmarkStart w:id="283" w:name="_Toc419740634"/>
      <w:r>
        <w:t>Format de m</w:t>
      </w:r>
      <w:r w:rsidR="007E5D0C">
        <w:t>essage</w:t>
      </w:r>
      <w:r>
        <w:t>s</w:t>
      </w:r>
      <w:r w:rsidR="007E5D0C">
        <w:t xml:space="preserve"> de confirmation</w:t>
      </w:r>
      <w:bookmarkEnd w:id="283"/>
    </w:p>
    <w:p w14:paraId="313BB924" w14:textId="77777777" w:rsidR="004477B5" w:rsidRPr="00EF6AAF" w:rsidRDefault="004477B5" w:rsidP="004477B5"/>
    <w:p w14:paraId="3BC45414" w14:textId="3EE33F0C" w:rsidR="007E5D0C" w:rsidRPr="006040CE" w:rsidRDefault="00F31887" w:rsidP="007E5D0C">
      <w:r>
        <w:t xml:space="preserve"> </w:t>
      </w:r>
      <w:r>
        <w:rPr>
          <w:lang w:eastAsia="fr-FR"/>
        </w:rPr>
        <w:t>« EASYES-R3-</w:t>
      </w:r>
      <w:r w:rsidR="004477B5">
        <w:rPr>
          <w:lang w:eastAsia="fr-FR"/>
        </w:rPr>
        <w:t>REFUSEDASSIGMENT-</w:t>
      </w:r>
      <w:r>
        <w:rPr>
          <w:lang w:eastAsia="fr-FR"/>
        </w:rPr>
        <w:t xml:space="preserve">PROD-STAGING [Date et heure] : </w:t>
      </w:r>
      <w:r w:rsidR="00E71B37">
        <w:rPr>
          <w:lang w:eastAsia="fr-FR"/>
        </w:rPr>
        <w:t>SUCCESS</w:t>
      </w:r>
      <w:r>
        <w:rPr>
          <w:lang w:eastAsia="fr-FR"/>
        </w:rPr>
        <w:t> »</w:t>
      </w:r>
    </w:p>
    <w:p w14:paraId="35A4BCA6" w14:textId="77777777" w:rsidR="00212717" w:rsidRPr="00D27A9D" w:rsidRDefault="00212717" w:rsidP="003927E8"/>
    <w:p w14:paraId="4AC048E7" w14:textId="77777777" w:rsidR="005E7DD3" w:rsidRPr="00D27A9D" w:rsidRDefault="005E7DD3" w:rsidP="003927E8"/>
    <w:p w14:paraId="2BB201F0" w14:textId="77777777" w:rsidR="005E7DD3" w:rsidRDefault="005E7DD3" w:rsidP="009D30F5">
      <w:pPr>
        <w:pStyle w:val="Titre3"/>
        <w:numPr>
          <w:ilvl w:val="3"/>
          <w:numId w:val="7"/>
        </w:numPr>
      </w:pPr>
      <w:bookmarkStart w:id="284" w:name="_Toc419740635"/>
      <w:r>
        <w:t>Diagramme de classe Métier</w:t>
      </w:r>
      <w:bookmarkEnd w:id="284"/>
    </w:p>
    <w:p w14:paraId="67011034" w14:textId="77777777" w:rsidR="005E7DD3" w:rsidRDefault="005E7DD3" w:rsidP="009D30F5">
      <w:pPr>
        <w:pStyle w:val="Titre3"/>
        <w:numPr>
          <w:ilvl w:val="4"/>
          <w:numId w:val="7"/>
        </w:numPr>
      </w:pPr>
      <w:bookmarkStart w:id="285" w:name="_Toc419740636"/>
      <w:r>
        <w:t>Production</w:t>
      </w:r>
      <w:bookmarkEnd w:id="285"/>
    </w:p>
    <w:p w14:paraId="1E237044" w14:textId="77777777" w:rsidR="005E7DD3" w:rsidRDefault="005E7DD3" w:rsidP="005E7DD3"/>
    <w:p w14:paraId="2E34A6D3" w14:textId="77777777" w:rsidR="005E7DD3" w:rsidRDefault="00692B16" w:rsidP="005E7DD3">
      <w:pPr>
        <w:keepNext/>
        <w:jc w:val="center"/>
      </w:pPr>
      <w:r>
        <w:lastRenderedPageBreak/>
        <w:pict w14:anchorId="35443684">
          <v:shape id="_x0000_i1040" type="#_x0000_t75" style="width:190.5pt;height:198pt">
            <v:imagedata r:id="rId29" o:title="ClassDiagramProdIntervetion"/>
          </v:shape>
        </w:pict>
      </w:r>
    </w:p>
    <w:p w14:paraId="1B4A0C0E" w14:textId="25B2585B" w:rsidR="005E7DD3" w:rsidRDefault="005E7DD3" w:rsidP="005E7DD3">
      <w:pPr>
        <w:pStyle w:val="Lgende"/>
        <w:jc w:val="center"/>
      </w:pPr>
      <w:r>
        <w:t xml:space="preserve">Figure </w:t>
      </w:r>
      <w:r>
        <w:fldChar w:fldCharType="begin"/>
      </w:r>
      <w:r>
        <w:instrText xml:space="preserve"> SEQ Figure \* ARABIC </w:instrText>
      </w:r>
      <w:r>
        <w:fldChar w:fldCharType="separate"/>
      </w:r>
      <w:r w:rsidR="00C77D30">
        <w:rPr>
          <w:noProof/>
        </w:rPr>
        <w:t>20</w:t>
      </w:r>
      <w:r>
        <w:fldChar w:fldCharType="end"/>
      </w:r>
      <w:r>
        <w:t xml:space="preserve"> Modèle de la base de production</w:t>
      </w:r>
    </w:p>
    <w:p w14:paraId="02BD30E2" w14:textId="77777777" w:rsidR="005E7DD3" w:rsidRDefault="005E7DD3" w:rsidP="005E7DD3"/>
    <w:p w14:paraId="2DA05B4B" w14:textId="7BDB10E1" w:rsidR="005E7DD3" w:rsidRDefault="005E7DD3" w:rsidP="009D30F5">
      <w:pPr>
        <w:pStyle w:val="Titre3"/>
        <w:numPr>
          <w:ilvl w:val="4"/>
          <w:numId w:val="7"/>
        </w:numPr>
      </w:pPr>
      <w:bookmarkStart w:id="286" w:name="_Toc419740637"/>
      <w:proofErr w:type="spellStart"/>
      <w:r>
        <w:t>Staging</w:t>
      </w:r>
      <w:bookmarkEnd w:id="286"/>
      <w:proofErr w:type="spellEnd"/>
    </w:p>
    <w:p w14:paraId="6A6AB90D" w14:textId="77777777" w:rsidR="005E7DD3" w:rsidRDefault="005E7DD3" w:rsidP="005E7DD3"/>
    <w:p w14:paraId="7BCF62C6" w14:textId="77777777" w:rsidR="005E7DD3" w:rsidRDefault="00692B16" w:rsidP="005E7DD3">
      <w:pPr>
        <w:keepNext/>
        <w:jc w:val="center"/>
      </w:pPr>
      <w:r>
        <w:pict w14:anchorId="698646A7">
          <v:shape id="_x0000_i1041" type="#_x0000_t75" style="width:300.75pt;height:295.5pt">
            <v:imagedata r:id="rId30" o:title="ClassDiagramStagingInvervention"/>
          </v:shape>
        </w:pict>
      </w:r>
    </w:p>
    <w:p w14:paraId="62C9951F" w14:textId="2FF35AAA" w:rsidR="005E7DD3" w:rsidRDefault="005E7DD3" w:rsidP="005E7DD3">
      <w:pPr>
        <w:pStyle w:val="Lgende"/>
        <w:jc w:val="center"/>
      </w:pPr>
      <w:r>
        <w:t xml:space="preserve">Figure </w:t>
      </w:r>
      <w:r>
        <w:fldChar w:fldCharType="begin"/>
      </w:r>
      <w:r>
        <w:instrText xml:space="preserve"> SEQ Figure \* ARABIC </w:instrText>
      </w:r>
      <w:r>
        <w:fldChar w:fldCharType="separate"/>
      </w:r>
      <w:r w:rsidR="00C77D30">
        <w:rPr>
          <w:noProof/>
        </w:rPr>
        <w:t>21</w:t>
      </w:r>
      <w:r>
        <w:fldChar w:fldCharType="end"/>
      </w:r>
      <w:r>
        <w:t>Modèle de la base temporaire</w:t>
      </w:r>
    </w:p>
    <w:p w14:paraId="46FC99E4" w14:textId="77777777" w:rsidR="005E7DD3" w:rsidRDefault="005E7DD3" w:rsidP="005E7DD3"/>
    <w:p w14:paraId="0C7BBE23" w14:textId="77777777" w:rsidR="006942C9" w:rsidRDefault="006942C9" w:rsidP="005E7DD3"/>
    <w:p w14:paraId="3BC5CE61" w14:textId="45AA1947" w:rsidR="006942C9" w:rsidRPr="00EF6AAF" w:rsidRDefault="006942C9" w:rsidP="006942C9">
      <w:pPr>
        <w:pStyle w:val="Titre3"/>
        <w:numPr>
          <w:ilvl w:val="3"/>
          <w:numId w:val="7"/>
        </w:numPr>
      </w:pPr>
      <w:bookmarkStart w:id="287" w:name="_Toc419740638"/>
      <w:r>
        <w:t>Diagramme de classe détaillé</w:t>
      </w:r>
      <w:bookmarkEnd w:id="287"/>
    </w:p>
    <w:p w14:paraId="56BB51D3" w14:textId="4EE8C10F" w:rsidR="005434D1" w:rsidRDefault="00692B16" w:rsidP="005434D1">
      <w:pPr>
        <w:keepNext/>
        <w:jc w:val="center"/>
      </w:pPr>
      <w:r>
        <w:pict w14:anchorId="60743016">
          <v:shape id="_x0000_i1042" type="#_x0000_t75" style="width:340.5pt;height:511.5pt">
            <v:imagedata r:id="rId31" o:title="DCD-refusedAssigment"/>
          </v:shape>
        </w:pict>
      </w:r>
    </w:p>
    <w:p w14:paraId="18DEDF82" w14:textId="64AF712D" w:rsidR="006942C9" w:rsidRDefault="005434D1" w:rsidP="005434D1">
      <w:pPr>
        <w:pStyle w:val="Lgende"/>
        <w:jc w:val="center"/>
      </w:pPr>
      <w:r>
        <w:t xml:space="preserve">Figure </w:t>
      </w:r>
      <w:r>
        <w:fldChar w:fldCharType="begin"/>
      </w:r>
      <w:r>
        <w:instrText xml:space="preserve"> SEQ Figure \* ARABIC </w:instrText>
      </w:r>
      <w:r>
        <w:fldChar w:fldCharType="separate"/>
      </w:r>
      <w:r w:rsidR="00C77D30">
        <w:rPr>
          <w:noProof/>
        </w:rPr>
        <w:t>22</w:t>
      </w:r>
      <w:r>
        <w:fldChar w:fldCharType="end"/>
      </w:r>
      <w:r>
        <w:t xml:space="preserve"> DCD </w:t>
      </w:r>
      <w:proofErr w:type="spellStart"/>
      <w:r>
        <w:t>RefusedAssigment</w:t>
      </w:r>
      <w:proofErr w:type="spellEnd"/>
      <w:r>
        <w:t xml:space="preserve"> KPI</w:t>
      </w:r>
    </w:p>
    <w:p w14:paraId="5ED46EDD" w14:textId="77777777" w:rsidR="005434D1" w:rsidRPr="00EF6AAF" w:rsidRDefault="005434D1" w:rsidP="005E7DD3"/>
    <w:p w14:paraId="63A89DA3" w14:textId="77777777" w:rsidR="005E7DD3" w:rsidRDefault="005E7DD3" w:rsidP="009D30F5">
      <w:pPr>
        <w:pStyle w:val="Titre3"/>
        <w:numPr>
          <w:ilvl w:val="3"/>
          <w:numId w:val="7"/>
        </w:numPr>
      </w:pPr>
      <w:bookmarkStart w:id="288" w:name="_Toc419740639"/>
      <w:r>
        <w:t>Diagramme de séquence détaillée</w:t>
      </w:r>
      <w:bookmarkEnd w:id="288"/>
    </w:p>
    <w:p w14:paraId="56B45FF0" w14:textId="77777777" w:rsidR="005E7DD3" w:rsidRDefault="005E7DD3" w:rsidP="005E7DD3"/>
    <w:p w14:paraId="6C43E488" w14:textId="77777777" w:rsidR="005434D1" w:rsidRDefault="005434D1" w:rsidP="005434D1">
      <w:pPr>
        <w:keepNext/>
      </w:pPr>
      <w:r>
        <w:pict w14:anchorId="5307D852">
          <v:shape id="_x0000_i1043" type="#_x0000_t75" style="width:475.5pt;height:171pt">
            <v:imagedata r:id="rId32" o:title="DSD-pfr-pds-r3-refusedAssigment"/>
          </v:shape>
        </w:pict>
      </w:r>
    </w:p>
    <w:p w14:paraId="60D15F57" w14:textId="07EE90AF" w:rsidR="005E7DD3" w:rsidRDefault="005434D1" w:rsidP="005434D1">
      <w:pPr>
        <w:pStyle w:val="Lgende"/>
        <w:jc w:val="center"/>
      </w:pPr>
      <w:r>
        <w:t xml:space="preserve">Figure </w:t>
      </w:r>
      <w:r>
        <w:fldChar w:fldCharType="begin"/>
      </w:r>
      <w:r>
        <w:instrText xml:space="preserve"> SEQ Figure \* ARABIC </w:instrText>
      </w:r>
      <w:r>
        <w:fldChar w:fldCharType="separate"/>
      </w:r>
      <w:r w:rsidR="00C77D30">
        <w:rPr>
          <w:noProof/>
        </w:rPr>
        <w:t>23</w:t>
      </w:r>
      <w:r>
        <w:fldChar w:fldCharType="end"/>
      </w:r>
      <w:r>
        <w:t xml:space="preserve"> DSD </w:t>
      </w:r>
      <w:proofErr w:type="spellStart"/>
      <w:r>
        <w:t>Refused</w:t>
      </w:r>
      <w:proofErr w:type="spellEnd"/>
      <w:r>
        <w:t xml:space="preserve"> </w:t>
      </w:r>
      <w:proofErr w:type="spellStart"/>
      <w:r>
        <w:t>Assigment</w:t>
      </w:r>
      <w:proofErr w:type="spellEnd"/>
      <w:r>
        <w:t xml:space="preserve"> KPI</w:t>
      </w:r>
    </w:p>
    <w:p w14:paraId="5B436EAF" w14:textId="77777777" w:rsidR="005E7DD3" w:rsidRDefault="005E7DD3" w:rsidP="005E7DD3"/>
    <w:p w14:paraId="2ED787B0" w14:textId="77777777" w:rsidR="005E7DD3" w:rsidRDefault="005E7DD3" w:rsidP="005E7DD3"/>
    <w:p w14:paraId="4A0D2CF0" w14:textId="77777777" w:rsidR="005E7DD3" w:rsidRDefault="005E7DD3" w:rsidP="003927E8"/>
    <w:p w14:paraId="6D540050" w14:textId="77777777" w:rsidR="005E7DD3" w:rsidRDefault="005E7DD3" w:rsidP="003927E8"/>
    <w:p w14:paraId="5B1C4351" w14:textId="77777777" w:rsidR="005E7DD3" w:rsidRDefault="005E7DD3" w:rsidP="003927E8"/>
    <w:p w14:paraId="2FC81551" w14:textId="77777777" w:rsidR="00692B16" w:rsidRDefault="00692B16">
      <w:pPr>
        <w:jc w:val="left"/>
        <w:rPr>
          <w:rFonts w:eastAsia="Verdana"/>
          <w:b/>
          <w:bCs/>
          <w:caps/>
          <w:color w:val="FFFFFF" w:themeColor="background1"/>
          <w:sz w:val="32"/>
          <w:szCs w:val="28"/>
        </w:rPr>
      </w:pPr>
      <w:bookmarkStart w:id="289" w:name="_Toc415168591"/>
      <w:bookmarkStart w:id="290" w:name="_Toc417028470"/>
      <w:r>
        <w:br w:type="page"/>
      </w:r>
    </w:p>
    <w:p w14:paraId="72CA637B" w14:textId="2AC702ED" w:rsidR="00470ABA" w:rsidRDefault="00470ABA" w:rsidP="009D30F5">
      <w:pPr>
        <w:pStyle w:val="Titre1"/>
        <w:numPr>
          <w:ilvl w:val="0"/>
          <w:numId w:val="7"/>
        </w:numPr>
      </w:pPr>
      <w:bookmarkStart w:id="291" w:name="_Toc419740640"/>
      <w:r>
        <w:lastRenderedPageBreak/>
        <w:t>Diagramme de composants</w:t>
      </w:r>
      <w:bookmarkEnd w:id="265"/>
      <w:bookmarkEnd w:id="289"/>
      <w:bookmarkEnd w:id="290"/>
      <w:bookmarkEnd w:id="291"/>
    </w:p>
    <w:p w14:paraId="59574A63" w14:textId="77777777" w:rsidR="00470ABA" w:rsidRDefault="00470ABA" w:rsidP="003927E8"/>
    <w:p w14:paraId="48FE457B" w14:textId="77777777" w:rsidR="005434D1" w:rsidRDefault="005434D1" w:rsidP="005434D1">
      <w:pPr>
        <w:keepNext/>
      </w:pPr>
      <w:r>
        <w:pict w14:anchorId="49AA9A76">
          <v:shape id="_x0000_i1044" type="#_x0000_t75" style="width:475.5pt;height:427.5pt">
            <v:imagedata r:id="rId33" o:title="ComponentDiagramServiceREST"/>
          </v:shape>
        </w:pict>
      </w:r>
    </w:p>
    <w:p w14:paraId="469FB3F0" w14:textId="1CF32EAD" w:rsidR="00F76F28" w:rsidRDefault="005434D1" w:rsidP="005434D1">
      <w:pPr>
        <w:pStyle w:val="Lgende"/>
        <w:jc w:val="center"/>
      </w:pPr>
      <w:r>
        <w:t xml:space="preserve">Figure </w:t>
      </w:r>
      <w:r>
        <w:fldChar w:fldCharType="begin"/>
      </w:r>
      <w:r>
        <w:instrText xml:space="preserve"> SEQ Figure \* ARABIC </w:instrText>
      </w:r>
      <w:r>
        <w:fldChar w:fldCharType="separate"/>
      </w:r>
      <w:r w:rsidR="00C77D30">
        <w:rPr>
          <w:noProof/>
        </w:rPr>
        <w:t>24</w:t>
      </w:r>
      <w:r>
        <w:fldChar w:fldCharType="end"/>
      </w:r>
      <w:r>
        <w:t xml:space="preserve"> Diagramme de composant</w:t>
      </w:r>
    </w:p>
    <w:p w14:paraId="453B1716" w14:textId="77777777" w:rsidR="005434D1" w:rsidRDefault="005434D1" w:rsidP="003927E8"/>
    <w:p w14:paraId="7A2D39F2" w14:textId="77777777" w:rsidR="005434D1" w:rsidRDefault="005434D1">
      <w:pPr>
        <w:jc w:val="left"/>
        <w:rPr>
          <w:rFonts w:eastAsia="Verdana"/>
          <w:b/>
          <w:bCs/>
          <w:caps/>
          <w:color w:val="FFFFFF" w:themeColor="background1"/>
          <w:sz w:val="32"/>
          <w:szCs w:val="28"/>
        </w:rPr>
      </w:pPr>
      <w:r>
        <w:br w:type="page"/>
      </w:r>
    </w:p>
    <w:p w14:paraId="28B38BD9" w14:textId="06F182A2" w:rsidR="00C95D03" w:rsidRDefault="00C95D03" w:rsidP="009D30F5">
      <w:pPr>
        <w:pStyle w:val="Titre1"/>
        <w:numPr>
          <w:ilvl w:val="0"/>
          <w:numId w:val="7"/>
        </w:numPr>
      </w:pPr>
      <w:bookmarkStart w:id="292" w:name="_Toc419740641"/>
      <w:r>
        <w:lastRenderedPageBreak/>
        <w:t>Diagramme de Déploiement</w:t>
      </w:r>
      <w:bookmarkEnd w:id="292"/>
    </w:p>
    <w:p w14:paraId="77C6D52D" w14:textId="6C2D80D0" w:rsidR="00F76F28" w:rsidRDefault="00F76F28" w:rsidP="00C95D03"/>
    <w:p w14:paraId="19F7508F" w14:textId="35543EC3" w:rsidR="006E46D2" w:rsidRDefault="006E46D2" w:rsidP="005434D1">
      <w:pPr>
        <w:tabs>
          <w:tab w:val="left" w:pos="1260"/>
        </w:tabs>
      </w:pPr>
    </w:p>
    <w:p w14:paraId="032F55D8" w14:textId="77777777" w:rsidR="005434D1" w:rsidRDefault="005434D1" w:rsidP="005434D1">
      <w:pPr>
        <w:keepNext/>
        <w:tabs>
          <w:tab w:val="left" w:pos="1260"/>
        </w:tabs>
      </w:pPr>
      <w:r>
        <w:pict w14:anchorId="0A14BDD4">
          <v:shape id="_x0000_i1045" type="#_x0000_t75" style="width:476.25pt;height:338.25pt">
            <v:imagedata r:id="rId34" o:title="deploimentDiagramServiceREST"/>
          </v:shape>
        </w:pict>
      </w:r>
    </w:p>
    <w:p w14:paraId="7BF88EC9" w14:textId="55B0050B" w:rsidR="005434D1" w:rsidRDefault="005434D1" w:rsidP="005434D1">
      <w:pPr>
        <w:pStyle w:val="Lgende"/>
        <w:jc w:val="center"/>
      </w:pPr>
      <w:r>
        <w:t xml:space="preserve">Figure </w:t>
      </w:r>
      <w:r>
        <w:fldChar w:fldCharType="begin"/>
      </w:r>
      <w:r>
        <w:instrText xml:space="preserve"> SEQ Figure \* ARABIC </w:instrText>
      </w:r>
      <w:r>
        <w:fldChar w:fldCharType="separate"/>
      </w:r>
      <w:r w:rsidR="00C77D30">
        <w:rPr>
          <w:noProof/>
        </w:rPr>
        <w:t>25</w:t>
      </w:r>
      <w:r>
        <w:fldChar w:fldCharType="end"/>
      </w:r>
      <w:r>
        <w:t xml:space="preserve"> Diagramme de déploiement</w:t>
      </w:r>
    </w:p>
    <w:sectPr w:rsidR="005434D1" w:rsidSect="00FB296A">
      <w:footerReference w:type="default" r:id="rId35"/>
      <w:pgSz w:w="11907" w:h="16840"/>
      <w:pgMar w:top="600" w:right="1080" w:bottom="1580" w:left="1300" w:header="0" w:footer="1386" w:gutter="0"/>
      <w:pgNumType w:start="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0022F" w14:textId="77777777" w:rsidR="000278EA" w:rsidRDefault="000278EA" w:rsidP="003927E8">
      <w:r>
        <w:separator/>
      </w:r>
    </w:p>
  </w:endnote>
  <w:endnote w:type="continuationSeparator" w:id="0">
    <w:p w14:paraId="51FAB3AD" w14:textId="77777777" w:rsidR="000278EA" w:rsidRDefault="000278EA" w:rsidP="003927E8">
      <w:r>
        <w:continuationSeparator/>
      </w:r>
    </w:p>
  </w:endnote>
  <w:endnote w:type="continuationNotice" w:id="1">
    <w:p w14:paraId="3BC6BD4A" w14:textId="77777777" w:rsidR="000278EA" w:rsidRDefault="000278EA" w:rsidP="003927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18"/>
      <w:gridCol w:w="4539"/>
    </w:tblGrid>
    <w:tr w:rsidR="0041183D" w14:paraId="2430073E" w14:textId="77777777" w:rsidTr="001420E1">
      <w:trPr>
        <w:trHeight w:hRule="exact" w:val="569"/>
        <w:jc w:val="center"/>
      </w:trPr>
      <w:tc>
        <w:tcPr>
          <w:tcW w:w="5218" w:type="dxa"/>
          <w:shd w:val="clear" w:color="auto" w:fill="4F81BD" w:themeFill="accent1"/>
          <w:tcMar>
            <w:top w:w="0" w:type="dxa"/>
            <w:bottom w:w="0" w:type="dxa"/>
          </w:tcMar>
        </w:tcPr>
        <w:p w14:paraId="7C8D83E5" w14:textId="77777777" w:rsidR="0041183D" w:rsidRPr="000179AA" w:rsidRDefault="0041183D" w:rsidP="003927E8">
          <w:pPr>
            <w:pStyle w:val="En-tte"/>
          </w:pPr>
          <w:r>
            <w:rPr>
              <w:noProof/>
              <w:lang w:eastAsia="fr-FR"/>
            </w:rPr>
            <mc:AlternateContent>
              <mc:Choice Requires="wps">
                <w:drawing>
                  <wp:anchor distT="0" distB="0" distL="114300" distR="114300" simplePos="0" relativeHeight="251658241" behindDoc="0" locked="0" layoutInCell="1" allowOverlap="1" wp14:anchorId="0A4A3415" wp14:editId="5B46FA8D">
                    <wp:simplePos x="0" y="0"/>
                    <wp:positionH relativeFrom="column">
                      <wp:posOffset>-73025</wp:posOffset>
                    </wp:positionH>
                    <wp:positionV relativeFrom="paragraph">
                      <wp:posOffset>24130</wp:posOffset>
                    </wp:positionV>
                    <wp:extent cx="962025" cy="285750"/>
                    <wp:effectExtent l="0" t="0" r="9525" b="0"/>
                    <wp:wrapNone/>
                    <wp:docPr id="21" name="Rectangle 21"/>
                    <wp:cNvGraphicFramePr/>
                    <a:graphic xmlns:a="http://schemas.openxmlformats.org/drawingml/2006/main">
                      <a:graphicData uri="http://schemas.microsoft.com/office/word/2010/wordprocessingShape">
                        <wps:wsp>
                          <wps:cNvSpPr/>
                          <wps:spPr>
                            <a:xfrm>
                              <a:off x="0" y="0"/>
                              <a:ext cx="962025" cy="285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F2943" w14:textId="77777777" w:rsidR="0041183D" w:rsidRPr="00B40E46" w:rsidRDefault="0041183D" w:rsidP="003927E8">
                                <w:pPr>
                                  <w:rPr>
                                    <w:sz w:val="20"/>
                                    <w:szCs w:val="20"/>
                                  </w:rPr>
                                </w:pPr>
                                <w:proofErr w:type="spellStart"/>
                                <w:r w:rsidRPr="00B40E46">
                                  <w:t>EasyES</w:t>
                                </w:r>
                                <w:proofErr w:type="spellEnd"/>
                                <w:r w:rsidRPr="00B40E46">
                                  <w:t xml:space="preserve"> Soft</w:t>
                                </w:r>
                                <w:r w:rsidRPr="00B40E46">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A3415" id="Rectangle 21" o:spid="_x0000_s1028" style="position:absolute;left:0;text-align:left;margin-left:-5.75pt;margin-top:1.9pt;width:75.75pt;height: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" fillcolor="#4f81bd [3204]" stroked="f" strokeweight="2pt">
                    <v:textbox>
                      <w:txbxContent>
                        <w:p w14:paraId="262F2943" w14:textId="77777777" w:rsidR="0041183D" w:rsidRPr="00B40E46" w:rsidRDefault="0041183D" w:rsidP="003927E8">
                          <w:pPr>
                            <w:rPr>
                              <w:sz w:val="20"/>
                              <w:szCs w:val="20"/>
                            </w:rPr>
                          </w:pPr>
                          <w:proofErr w:type="spellStart"/>
                          <w:r w:rsidRPr="00B40E46">
                            <w:t>EasyES</w:t>
                          </w:r>
                          <w:proofErr w:type="spellEnd"/>
                          <w:r w:rsidRPr="00B40E46">
                            <w:t xml:space="preserve"> Soft</w:t>
                          </w:r>
                          <w:r w:rsidRPr="00B40E46">
                            <w:rPr>
                              <w:sz w:val="20"/>
                              <w:szCs w:val="20"/>
                            </w:rPr>
                            <w:t>.</w:t>
                          </w:r>
                        </w:p>
                      </w:txbxContent>
                    </v:textbox>
                  </v:rect>
                </w:pict>
              </mc:Fallback>
            </mc:AlternateContent>
          </w:r>
        </w:p>
      </w:tc>
      <w:tc>
        <w:tcPr>
          <w:tcW w:w="4539" w:type="dxa"/>
          <w:shd w:val="clear" w:color="auto" w:fill="4F81BD" w:themeFill="accent1"/>
          <w:tcMar>
            <w:top w:w="0" w:type="dxa"/>
            <w:bottom w:w="0" w:type="dxa"/>
          </w:tcMar>
        </w:tcPr>
        <w:p w14:paraId="33AF9A6A" w14:textId="77777777" w:rsidR="0041183D" w:rsidRDefault="0041183D" w:rsidP="003927E8">
          <w:pPr>
            <w:pStyle w:val="En-tte"/>
          </w:pPr>
        </w:p>
      </w:tc>
    </w:tr>
    <w:tr w:rsidR="0041183D" w14:paraId="1EDA5173" w14:textId="77777777" w:rsidTr="001420E1">
      <w:trPr>
        <w:jc w:val="center"/>
      </w:trPr>
      <w:sdt>
        <w:sdtPr>
          <w:alias w:val="Auteur"/>
          <w:tag w:val=""/>
          <w:id w:val="-1718418213"/>
          <w:dataBinding w:prefixMappings="xmlns:ns0='http://purl.org/dc/elements/1.1/' xmlns:ns1='http://schemas.openxmlformats.org/package/2006/metadata/core-properties' " w:xpath="/ns1:coreProperties[1]/ns0:creator[1]" w:storeItemID="{6C3C8BC8-F283-45AE-878A-BAB7291924A1}"/>
          <w:text/>
        </w:sdtPr>
        <w:sdtContent>
          <w:tc>
            <w:tcPr>
              <w:tcW w:w="5218" w:type="dxa"/>
              <w:shd w:val="clear" w:color="auto" w:fill="auto"/>
              <w:vAlign w:val="center"/>
            </w:tcPr>
            <w:p w14:paraId="7C1E1E70" w14:textId="75741B22" w:rsidR="0041183D" w:rsidRPr="00B40E46" w:rsidRDefault="0041183D" w:rsidP="003927E8">
              <w:pPr>
                <w:pStyle w:val="Pieddepage"/>
              </w:pPr>
              <w:r>
                <w:t>DOSSIER DE SPECIFICATIONS – R3 – BI - PFR</w:t>
              </w:r>
            </w:p>
          </w:tc>
        </w:sdtContent>
      </w:sdt>
      <w:tc>
        <w:tcPr>
          <w:tcW w:w="4539" w:type="dxa"/>
          <w:shd w:val="clear" w:color="auto" w:fill="auto"/>
          <w:vAlign w:val="center"/>
        </w:tcPr>
        <w:sdt>
          <w:sdtPr>
            <w:id w:val="-2140643210"/>
            <w:docPartObj>
              <w:docPartGallery w:val="Page Numbers (Bottom of Page)"/>
              <w:docPartUnique/>
            </w:docPartObj>
          </w:sdtPr>
          <w:sdtContent>
            <w:sdt>
              <w:sdtPr>
                <w:id w:val="-1669238322"/>
                <w:docPartObj>
                  <w:docPartGallery w:val="Page Numbers (Top of Page)"/>
                  <w:docPartUnique/>
                </w:docPartObj>
              </w:sdtPr>
              <w:sdtContent>
                <w:p w14:paraId="018B6A4F" w14:textId="4004966B" w:rsidR="0041183D" w:rsidRPr="00307034" w:rsidRDefault="0041183D" w:rsidP="00307034">
                  <w:pPr>
                    <w:pStyle w:val="Pieddepage"/>
                    <w:jc w:val="right"/>
                  </w:pPr>
                  <w:r w:rsidRPr="00307034">
                    <w:rPr>
                      <w:bCs/>
                      <w:szCs w:val="24"/>
                    </w:rPr>
                    <w:fldChar w:fldCharType="begin"/>
                  </w:r>
                  <w:r w:rsidRPr="00307034">
                    <w:rPr>
                      <w:bCs/>
                    </w:rPr>
                    <w:instrText>PAGE</w:instrText>
                  </w:r>
                  <w:r w:rsidRPr="00307034">
                    <w:rPr>
                      <w:bCs/>
                      <w:szCs w:val="24"/>
                    </w:rPr>
                    <w:fldChar w:fldCharType="separate"/>
                  </w:r>
                  <w:r w:rsidR="000075F7">
                    <w:rPr>
                      <w:bCs/>
                      <w:noProof/>
                    </w:rPr>
                    <w:t>21</w:t>
                  </w:r>
                  <w:r w:rsidRPr="00307034">
                    <w:rPr>
                      <w:bCs/>
                      <w:szCs w:val="24"/>
                    </w:rPr>
                    <w:fldChar w:fldCharType="end"/>
                  </w:r>
                  <w:r>
                    <w:t>/</w:t>
                  </w:r>
                  <w:r w:rsidRPr="00307034">
                    <w:rPr>
                      <w:bCs/>
                      <w:szCs w:val="24"/>
                    </w:rPr>
                    <w:fldChar w:fldCharType="begin"/>
                  </w:r>
                  <w:r w:rsidRPr="00307034">
                    <w:rPr>
                      <w:bCs/>
                    </w:rPr>
                    <w:instrText>NUMPAGES</w:instrText>
                  </w:r>
                  <w:r w:rsidRPr="00307034">
                    <w:rPr>
                      <w:bCs/>
                      <w:szCs w:val="24"/>
                    </w:rPr>
                    <w:fldChar w:fldCharType="separate"/>
                  </w:r>
                  <w:r w:rsidR="000075F7">
                    <w:rPr>
                      <w:bCs/>
                      <w:noProof/>
                    </w:rPr>
                    <w:t>33</w:t>
                  </w:r>
                  <w:r w:rsidRPr="00307034">
                    <w:rPr>
                      <w:bCs/>
                      <w:szCs w:val="24"/>
                    </w:rPr>
                    <w:fldChar w:fldCharType="end"/>
                  </w:r>
                </w:p>
              </w:sdtContent>
            </w:sdt>
          </w:sdtContent>
        </w:sdt>
        <w:p w14:paraId="257052B1" w14:textId="42D1B14B" w:rsidR="0041183D" w:rsidRPr="00B40E46" w:rsidRDefault="0041183D" w:rsidP="009738F1">
          <w:pPr>
            <w:pStyle w:val="Pieddepage"/>
            <w:jc w:val="right"/>
          </w:pPr>
        </w:p>
      </w:tc>
    </w:tr>
  </w:tbl>
  <w:p w14:paraId="1FCEF65D" w14:textId="77777777" w:rsidR="0041183D" w:rsidRDefault="0041183D" w:rsidP="003927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6FE73" w14:textId="77777777" w:rsidR="000278EA" w:rsidRDefault="000278EA" w:rsidP="003927E8">
      <w:r>
        <w:separator/>
      </w:r>
    </w:p>
  </w:footnote>
  <w:footnote w:type="continuationSeparator" w:id="0">
    <w:p w14:paraId="16E97340" w14:textId="77777777" w:rsidR="000278EA" w:rsidRDefault="000278EA" w:rsidP="003927E8">
      <w:r>
        <w:continuationSeparator/>
      </w:r>
    </w:p>
  </w:footnote>
  <w:footnote w:type="continuationNotice" w:id="1">
    <w:p w14:paraId="647009C0" w14:textId="77777777" w:rsidR="000278EA" w:rsidRDefault="000278EA" w:rsidP="003927E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66BBE" w14:textId="77777777" w:rsidR="0041183D" w:rsidRDefault="0041183D" w:rsidP="003927E8"/>
  <w:tbl>
    <w:tblPr>
      <w:tblStyle w:val="NormalTable0"/>
      <w:tblW w:w="0" w:type="auto"/>
      <w:tblInd w:w="136" w:type="dxa"/>
      <w:tblLayout w:type="fixed"/>
      <w:tblLook w:val="01E0" w:firstRow="1" w:lastRow="1" w:firstColumn="1" w:lastColumn="1" w:noHBand="0" w:noVBand="0"/>
    </w:tblPr>
    <w:tblGrid>
      <w:gridCol w:w="2126"/>
      <w:gridCol w:w="5245"/>
      <w:gridCol w:w="1700"/>
    </w:tblGrid>
    <w:tr w:rsidR="0041183D" w:rsidRPr="00454F3D" w14:paraId="18E49DA0" w14:textId="77777777" w:rsidTr="00FA3874">
      <w:trPr>
        <w:trHeight w:hRule="exact" w:val="607"/>
      </w:trPr>
      <w:tc>
        <w:tcPr>
          <w:tcW w:w="2126" w:type="dxa"/>
          <w:vMerge w:val="restart"/>
          <w:tcBorders>
            <w:top w:val="single" w:sz="5" w:space="0" w:color="000000"/>
            <w:left w:val="single" w:sz="5" w:space="0" w:color="000000"/>
            <w:right w:val="single" w:sz="5" w:space="0" w:color="000000"/>
          </w:tcBorders>
        </w:tcPr>
        <w:p w14:paraId="1AA041D6" w14:textId="77777777" w:rsidR="0041183D" w:rsidRDefault="0041183D" w:rsidP="003927E8">
          <w:pPr>
            <w:pStyle w:val="TableParagraph"/>
          </w:pPr>
          <w:r>
            <w:rPr>
              <w:noProof/>
              <w:lang w:eastAsia="fr-FR"/>
            </w:rPr>
            <mc:AlternateContent>
              <mc:Choice Requires="wps">
                <w:drawing>
                  <wp:anchor distT="0" distB="0" distL="114300" distR="114300" simplePos="0" relativeHeight="251658240" behindDoc="0" locked="0" layoutInCell="1" allowOverlap="1" wp14:anchorId="5B79905E" wp14:editId="61A44262">
                    <wp:simplePos x="0" y="0"/>
                    <wp:positionH relativeFrom="column">
                      <wp:posOffset>99695</wp:posOffset>
                    </wp:positionH>
                    <wp:positionV relativeFrom="paragraph">
                      <wp:posOffset>116205</wp:posOffset>
                    </wp:positionV>
                    <wp:extent cx="1171575" cy="581025"/>
                    <wp:effectExtent l="0" t="0" r="0" b="0"/>
                    <wp:wrapNone/>
                    <wp:docPr id="6" name="Rectangle 6"/>
                    <wp:cNvGraphicFramePr/>
                    <a:graphic xmlns:a="http://schemas.openxmlformats.org/drawingml/2006/main">
                      <a:graphicData uri="http://schemas.microsoft.com/office/word/2010/wordprocessingShape">
                        <wps:wsp>
                          <wps:cNvSpPr/>
                          <wps:spPr>
                            <a:xfrm>
                              <a:off x="0" y="0"/>
                              <a:ext cx="1171575" cy="5810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6777C7" w14:textId="77777777" w:rsidR="0041183D" w:rsidRDefault="0041183D" w:rsidP="003927E8">
                                <w:r>
                                  <w:rPr>
                                    <w:noProof/>
                                    <w:lang w:eastAsia="fr-FR"/>
                                  </w:rPr>
                                  <w:drawing>
                                    <wp:inline distT="0" distB="0" distL="0" distR="0" wp14:anchorId="4773F5B1" wp14:editId="46A55946">
                                      <wp:extent cx="963295" cy="366737"/>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63295" cy="3667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9905E" id="Rectangle 6" o:spid="_x0000_s1027" style="position:absolute;left:0;text-align:left;margin-left:7.85pt;margin-top:9.15pt;width:92.25pt;height:4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" filled="f" stroked="f" strokeweight="2pt">
                    <v:textbox>
                      <w:txbxContent>
                        <w:p w14:paraId="086777C7" w14:textId="77777777" w:rsidR="0041183D" w:rsidRDefault="0041183D" w:rsidP="003927E8">
                          <w:r>
                            <w:rPr>
                              <w:noProof/>
                              <w:lang w:eastAsia="fr-FR"/>
                            </w:rPr>
                            <w:drawing>
                              <wp:inline distT="0" distB="0" distL="0" distR="0" wp14:anchorId="4773F5B1" wp14:editId="46A55946">
                                <wp:extent cx="963295" cy="366737"/>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63295" cy="366737"/>
                                        </a:xfrm>
                                        <a:prstGeom prst="rect">
                                          <a:avLst/>
                                        </a:prstGeom>
                                      </pic:spPr>
                                    </pic:pic>
                                  </a:graphicData>
                                </a:graphic>
                              </wp:inline>
                            </w:drawing>
                          </w:r>
                        </w:p>
                      </w:txbxContent>
                    </v:textbox>
                  </v:rect>
                </w:pict>
              </mc:Fallback>
            </mc:AlternateContent>
          </w:r>
        </w:p>
      </w:tc>
      <w:tc>
        <w:tcPr>
          <w:tcW w:w="5245" w:type="dxa"/>
          <w:tcBorders>
            <w:top w:val="single" w:sz="5" w:space="0" w:color="000000"/>
            <w:left w:val="single" w:sz="5" w:space="0" w:color="000000"/>
            <w:bottom w:val="single" w:sz="5" w:space="0" w:color="000000"/>
            <w:right w:val="single" w:sz="5" w:space="0" w:color="000000"/>
          </w:tcBorders>
        </w:tcPr>
        <w:p w14:paraId="09600D41" w14:textId="77777777" w:rsidR="0041183D" w:rsidRPr="004616E8" w:rsidRDefault="0041183D" w:rsidP="003927E8">
          <w:pPr>
            <w:pStyle w:val="TableParagraph"/>
          </w:pPr>
        </w:p>
        <w:p w14:paraId="1794FAC8" w14:textId="77777777" w:rsidR="0041183D" w:rsidRPr="004616E8" w:rsidRDefault="0041183D" w:rsidP="003927E8">
          <w:pPr>
            <w:pStyle w:val="TableParagraph"/>
          </w:pPr>
          <w:proofErr w:type="spellStart"/>
          <w:r w:rsidRPr="004616E8">
            <w:t>EasyES</w:t>
          </w:r>
          <w:proofErr w:type="spellEnd"/>
          <w:r w:rsidRPr="004616E8">
            <w:t xml:space="preserve"> Soft.</w:t>
          </w:r>
        </w:p>
      </w:tc>
      <w:tc>
        <w:tcPr>
          <w:tcW w:w="1700" w:type="dxa"/>
          <w:vMerge w:val="restart"/>
          <w:tcBorders>
            <w:top w:val="single" w:sz="5" w:space="0" w:color="000000"/>
            <w:left w:val="single" w:sz="5" w:space="0" w:color="000000"/>
            <w:right w:val="single" w:sz="5" w:space="0" w:color="000000"/>
          </w:tcBorders>
        </w:tcPr>
        <w:p w14:paraId="4B88F2F3" w14:textId="77777777" w:rsidR="0041183D" w:rsidRPr="00454F3D" w:rsidRDefault="0041183D" w:rsidP="003927E8">
          <w:pPr>
            <w:pStyle w:val="TableParagraph"/>
          </w:pPr>
          <w:r>
            <w:rPr>
              <w:noProof/>
              <w:lang w:eastAsia="fr-FR"/>
            </w:rPr>
            <w:drawing>
              <wp:anchor distT="0" distB="0" distL="114300" distR="114300" simplePos="0" relativeHeight="251658242" behindDoc="1" locked="0" layoutInCell="1" allowOverlap="1" wp14:anchorId="638A8A3E" wp14:editId="3CAEC9A5">
                <wp:simplePos x="0" y="0"/>
                <wp:positionH relativeFrom="column">
                  <wp:posOffset>76835</wp:posOffset>
                </wp:positionH>
                <wp:positionV relativeFrom="paragraph">
                  <wp:posOffset>83820</wp:posOffset>
                </wp:positionV>
                <wp:extent cx="890878" cy="667924"/>
                <wp:effectExtent l="0" t="0" r="508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2">
                          <a:extLst>
                            <a:ext uri="{28A0092B-C50C-407E-A947-70E740481C1C}">
                              <a14:useLocalDpi xmlns:a14="http://schemas.microsoft.com/office/drawing/2010/main" val="0"/>
                            </a:ext>
                          </a:extLst>
                        </a:blip>
                        <a:stretch>
                          <a:fillRect/>
                        </a:stretch>
                      </pic:blipFill>
                      <pic:spPr>
                        <a:xfrm>
                          <a:off x="0" y="0"/>
                          <a:ext cx="890878" cy="667924"/>
                        </a:xfrm>
                        <a:prstGeom prst="rect">
                          <a:avLst/>
                        </a:prstGeom>
                      </pic:spPr>
                    </pic:pic>
                  </a:graphicData>
                </a:graphic>
              </wp:anchor>
            </w:drawing>
          </w:r>
        </w:p>
        <w:p w14:paraId="024769BF" w14:textId="07ECF629" w:rsidR="0041183D" w:rsidRPr="00454F3D" w:rsidRDefault="0041183D" w:rsidP="003927E8">
          <w:pPr>
            <w:pStyle w:val="TableParagraph"/>
          </w:pPr>
        </w:p>
        <w:p w14:paraId="08AA1A37" w14:textId="77777777" w:rsidR="0041183D" w:rsidRPr="00454F3D" w:rsidRDefault="0041183D" w:rsidP="003927E8">
          <w:pPr>
            <w:pStyle w:val="TableParagraph"/>
          </w:pPr>
        </w:p>
      </w:tc>
    </w:tr>
    <w:tr w:rsidR="0041183D" w:rsidRPr="00454F3D" w14:paraId="152FFBA4" w14:textId="77777777" w:rsidTr="00FA3874">
      <w:trPr>
        <w:trHeight w:hRule="exact" w:val="607"/>
      </w:trPr>
      <w:tc>
        <w:tcPr>
          <w:tcW w:w="2126" w:type="dxa"/>
          <w:vMerge/>
          <w:tcBorders>
            <w:left w:val="single" w:sz="5" w:space="0" w:color="000000"/>
            <w:bottom w:val="single" w:sz="5" w:space="0" w:color="000000"/>
            <w:right w:val="single" w:sz="5" w:space="0" w:color="000000"/>
          </w:tcBorders>
        </w:tcPr>
        <w:p w14:paraId="5492BE8D" w14:textId="77777777" w:rsidR="0041183D" w:rsidRPr="00454F3D" w:rsidRDefault="0041183D" w:rsidP="003927E8"/>
      </w:tc>
      <w:tc>
        <w:tcPr>
          <w:tcW w:w="5245" w:type="dxa"/>
          <w:tcBorders>
            <w:top w:val="single" w:sz="5" w:space="0" w:color="000000"/>
            <w:left w:val="single" w:sz="5" w:space="0" w:color="000000"/>
            <w:bottom w:val="single" w:sz="5" w:space="0" w:color="000000"/>
            <w:right w:val="single" w:sz="5" w:space="0" w:color="000000"/>
          </w:tcBorders>
        </w:tcPr>
        <w:p w14:paraId="09E07FA0" w14:textId="77777777" w:rsidR="0041183D" w:rsidRPr="004616E8" w:rsidRDefault="0041183D" w:rsidP="003927E8">
          <w:pPr>
            <w:pStyle w:val="TableParagraph"/>
          </w:pPr>
        </w:p>
        <w:p w14:paraId="702FCD37" w14:textId="67AB6EC7" w:rsidR="0041183D" w:rsidRPr="004616E8" w:rsidRDefault="0041183D" w:rsidP="003927E8">
          <w:pPr>
            <w:pStyle w:val="TableParagraph"/>
            <w:rPr>
              <w:sz w:val="18"/>
              <w:szCs w:val="18"/>
            </w:rPr>
          </w:pPr>
          <w:r>
            <w:t>Dossier de spécifications – R3 – BI – PFR</w:t>
          </w:r>
        </w:p>
      </w:tc>
      <w:tc>
        <w:tcPr>
          <w:tcW w:w="1700" w:type="dxa"/>
          <w:vMerge/>
          <w:tcBorders>
            <w:left w:val="single" w:sz="5" w:space="0" w:color="000000"/>
            <w:bottom w:val="single" w:sz="5" w:space="0" w:color="000000"/>
            <w:right w:val="single" w:sz="5" w:space="0" w:color="000000"/>
          </w:tcBorders>
        </w:tcPr>
        <w:p w14:paraId="2B12394A" w14:textId="77777777" w:rsidR="0041183D" w:rsidRPr="00454F3D" w:rsidRDefault="0041183D" w:rsidP="003927E8"/>
      </w:tc>
    </w:tr>
  </w:tbl>
  <w:p w14:paraId="63331EB6" w14:textId="77777777" w:rsidR="0041183D" w:rsidRDefault="0041183D" w:rsidP="003927E8">
    <w:pPr>
      <w:pStyle w:val="En-tte"/>
    </w:pPr>
  </w:p>
  <w:p w14:paraId="66B49F22" w14:textId="027585AD" w:rsidR="0041183D" w:rsidRPr="003A299C" w:rsidRDefault="0041183D" w:rsidP="003927E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color w:val="6666FF"/>
      </w:rPr>
    </w:lvl>
    <w:lvl w:ilvl="1">
      <w:start w:val="1"/>
      <w:numFmt w:val="bullet"/>
      <w:lvlText w:val=""/>
      <w:lvlJc w:val="left"/>
      <w:pPr>
        <w:tabs>
          <w:tab w:val="num" w:pos="1080"/>
        </w:tabs>
        <w:ind w:left="1080" w:hanging="360"/>
      </w:pPr>
      <w:rPr>
        <w:rFonts w:ascii="Symbol" w:hAnsi="Symbol" w:cs="OpenSymbol"/>
        <w:color w:val="6666FF"/>
      </w:rPr>
    </w:lvl>
    <w:lvl w:ilvl="2">
      <w:start w:val="1"/>
      <w:numFmt w:val="bullet"/>
      <w:lvlText w:val=""/>
      <w:lvlJc w:val="left"/>
      <w:pPr>
        <w:tabs>
          <w:tab w:val="num" w:pos="1440"/>
        </w:tabs>
        <w:ind w:left="1440" w:hanging="360"/>
      </w:pPr>
      <w:rPr>
        <w:rFonts w:ascii="Symbol" w:hAnsi="Symbol" w:cs="OpenSymbol"/>
        <w:color w:val="6666FF"/>
      </w:rPr>
    </w:lvl>
    <w:lvl w:ilvl="3">
      <w:start w:val="1"/>
      <w:numFmt w:val="bullet"/>
      <w:lvlText w:val=""/>
      <w:lvlJc w:val="left"/>
      <w:pPr>
        <w:tabs>
          <w:tab w:val="num" w:pos="1800"/>
        </w:tabs>
        <w:ind w:left="1800" w:hanging="360"/>
      </w:pPr>
      <w:rPr>
        <w:rFonts w:ascii="Symbol" w:hAnsi="Symbol" w:cs="OpenSymbol"/>
        <w:color w:val="6666FF"/>
      </w:rPr>
    </w:lvl>
    <w:lvl w:ilvl="4">
      <w:start w:val="1"/>
      <w:numFmt w:val="bullet"/>
      <w:lvlText w:val=""/>
      <w:lvlJc w:val="left"/>
      <w:pPr>
        <w:tabs>
          <w:tab w:val="num" w:pos="2160"/>
        </w:tabs>
        <w:ind w:left="2160" w:hanging="360"/>
      </w:pPr>
      <w:rPr>
        <w:rFonts w:ascii="Symbol" w:hAnsi="Symbol" w:cs="OpenSymbol"/>
        <w:color w:val="6666FF"/>
      </w:rPr>
    </w:lvl>
    <w:lvl w:ilvl="5">
      <w:start w:val="1"/>
      <w:numFmt w:val="bullet"/>
      <w:lvlText w:val=""/>
      <w:lvlJc w:val="left"/>
      <w:pPr>
        <w:tabs>
          <w:tab w:val="num" w:pos="2520"/>
        </w:tabs>
        <w:ind w:left="2520" w:hanging="360"/>
      </w:pPr>
      <w:rPr>
        <w:rFonts w:ascii="Symbol" w:hAnsi="Symbol" w:cs="OpenSymbol"/>
        <w:color w:val="6666FF"/>
      </w:rPr>
    </w:lvl>
    <w:lvl w:ilvl="6">
      <w:start w:val="1"/>
      <w:numFmt w:val="bullet"/>
      <w:lvlText w:val=""/>
      <w:lvlJc w:val="left"/>
      <w:pPr>
        <w:tabs>
          <w:tab w:val="num" w:pos="2880"/>
        </w:tabs>
        <w:ind w:left="2880" w:hanging="360"/>
      </w:pPr>
      <w:rPr>
        <w:rFonts w:ascii="Symbol" w:hAnsi="Symbol" w:cs="OpenSymbol"/>
        <w:color w:val="6666FF"/>
      </w:rPr>
    </w:lvl>
    <w:lvl w:ilvl="7">
      <w:start w:val="1"/>
      <w:numFmt w:val="bullet"/>
      <w:lvlText w:val=""/>
      <w:lvlJc w:val="left"/>
      <w:pPr>
        <w:tabs>
          <w:tab w:val="num" w:pos="3240"/>
        </w:tabs>
        <w:ind w:left="3240" w:hanging="360"/>
      </w:pPr>
      <w:rPr>
        <w:rFonts w:ascii="Symbol" w:hAnsi="Symbol" w:cs="OpenSymbol"/>
        <w:color w:val="6666FF"/>
      </w:rPr>
    </w:lvl>
    <w:lvl w:ilvl="8">
      <w:start w:val="1"/>
      <w:numFmt w:val="bullet"/>
      <w:lvlText w:val=""/>
      <w:lvlJc w:val="left"/>
      <w:pPr>
        <w:tabs>
          <w:tab w:val="num" w:pos="3600"/>
        </w:tabs>
        <w:ind w:left="3600" w:hanging="360"/>
      </w:pPr>
      <w:rPr>
        <w:rFonts w:ascii="Symbol" w:hAnsi="Symbol" w:cs="OpenSymbol"/>
        <w:color w:val="6666FF"/>
      </w:rPr>
    </w:lvl>
  </w:abstractNum>
  <w:abstractNum w:abstractNumId="2">
    <w:nsid w:val="015A7A17"/>
    <w:multiLevelType w:val="multilevel"/>
    <w:tmpl w:val="CE68F7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itre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291"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nsid w:val="0B086AC7"/>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20F0387"/>
    <w:multiLevelType w:val="hybridMultilevel"/>
    <w:tmpl w:val="7F0A434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940CD6"/>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CE35D61"/>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D7C6848"/>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FDB58CB"/>
    <w:multiLevelType w:val="hybridMultilevel"/>
    <w:tmpl w:val="46EAE31A"/>
    <w:lvl w:ilvl="0" w:tplc="58648044">
      <w:start w:val="1"/>
      <w:numFmt w:val="decimal"/>
      <w:pStyle w:val="Titre3"/>
      <w:lvlText w:val="1.1.%1"/>
      <w:lvlJc w:val="righ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nsid w:val="20A33346"/>
    <w:multiLevelType w:val="hybridMultilevel"/>
    <w:tmpl w:val="E2100B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B47A95"/>
    <w:multiLevelType w:val="hybridMultilevel"/>
    <w:tmpl w:val="287A5E28"/>
    <w:lvl w:ilvl="0" w:tplc="1FC66F1C">
      <w:start w:val="3"/>
      <w:numFmt w:val="bullet"/>
      <w:lvlText w:val=""/>
      <w:lvlJc w:val="left"/>
      <w:pPr>
        <w:ind w:left="720" w:hanging="360"/>
      </w:pPr>
      <w:rPr>
        <w:rFonts w:ascii="Symbol" w:eastAsiaTheme="minorHAnsi" w:hAnsi="Symbol"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F684A77"/>
    <w:multiLevelType w:val="hybridMultilevel"/>
    <w:tmpl w:val="1804A3F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2">
    <w:nsid w:val="439A3925"/>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499777D9"/>
    <w:multiLevelType w:val="hybridMultilevel"/>
    <w:tmpl w:val="6C98721A"/>
    <w:lvl w:ilvl="0" w:tplc="D17E5E48">
      <w:start w:val="3"/>
      <w:numFmt w:val="bullet"/>
      <w:lvlText w:val=""/>
      <w:lvlJc w:val="left"/>
      <w:pPr>
        <w:ind w:left="720" w:hanging="360"/>
      </w:pPr>
      <w:rPr>
        <w:rFonts w:ascii="Symbol" w:eastAsiaTheme="majorEastAsia"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EE096A"/>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5D3E4EBB"/>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1B369E7"/>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72267C5C"/>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7332080B"/>
    <w:multiLevelType w:val="hybridMultilevel"/>
    <w:tmpl w:val="6F2A372A"/>
    <w:lvl w:ilvl="0" w:tplc="040C0001">
      <w:start w:val="16"/>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84D06AB"/>
    <w:multiLevelType w:val="multilevel"/>
    <w:tmpl w:val="E7264998"/>
    <w:lvl w:ilvl="0">
      <w:start w:val="1"/>
      <w:numFmt w:val="decimal"/>
      <w:lvlText w:val="%1."/>
      <w:lvlJc w:val="left"/>
      <w:pPr>
        <w:ind w:left="720" w:hanging="360"/>
      </w:pPr>
    </w:lvl>
    <w:lvl w:ilvl="1">
      <w:start w:val="1"/>
      <w:numFmt w:val="decimal"/>
      <w:isLgl/>
      <w:lvlText w:val="%1.%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79F27DFF"/>
    <w:multiLevelType w:val="hybridMultilevel"/>
    <w:tmpl w:val="DA56D030"/>
    <w:lvl w:ilvl="0" w:tplc="C480DD56">
      <w:start w:val="1"/>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1"/>
  </w:num>
  <w:num w:numId="4">
    <w:abstractNumId w:val="8"/>
  </w:num>
  <w:num w:numId="5">
    <w:abstractNumId w:val="9"/>
  </w:num>
  <w:num w:numId="6">
    <w:abstractNumId w:val="18"/>
  </w:num>
  <w:num w:numId="7">
    <w:abstractNumId w:val="6"/>
  </w:num>
  <w:num w:numId="8">
    <w:abstractNumId w:val="10"/>
  </w:num>
  <w:num w:numId="9">
    <w:abstractNumId w:val="13"/>
  </w:num>
  <w:num w:numId="10">
    <w:abstractNumId w:val="20"/>
  </w:num>
  <w:num w:numId="11">
    <w:abstractNumId w:val="17"/>
  </w:num>
  <w:num w:numId="12">
    <w:abstractNumId w:val="7"/>
  </w:num>
  <w:num w:numId="13">
    <w:abstractNumId w:val="14"/>
  </w:num>
  <w:num w:numId="14">
    <w:abstractNumId w:val="12"/>
  </w:num>
  <w:num w:numId="15">
    <w:abstractNumId w:val="19"/>
  </w:num>
  <w:num w:numId="16">
    <w:abstractNumId w:val="16"/>
  </w:num>
  <w:num w:numId="17">
    <w:abstractNumId w:val="5"/>
  </w:num>
  <w:num w:numId="18">
    <w:abstractNumId w:val="3"/>
  </w:num>
  <w:num w:numId="19">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23E"/>
    <w:rsid w:val="00000B5C"/>
    <w:rsid w:val="00001369"/>
    <w:rsid w:val="0000270C"/>
    <w:rsid w:val="00002BEE"/>
    <w:rsid w:val="00002E78"/>
    <w:rsid w:val="00002F7D"/>
    <w:rsid w:val="00004123"/>
    <w:rsid w:val="00004B7E"/>
    <w:rsid w:val="00004F95"/>
    <w:rsid w:val="000055BC"/>
    <w:rsid w:val="00005B07"/>
    <w:rsid w:val="0000634F"/>
    <w:rsid w:val="00006E3C"/>
    <w:rsid w:val="00007127"/>
    <w:rsid w:val="0000751B"/>
    <w:rsid w:val="000075F7"/>
    <w:rsid w:val="00007B93"/>
    <w:rsid w:val="00011A61"/>
    <w:rsid w:val="0001259D"/>
    <w:rsid w:val="000131CA"/>
    <w:rsid w:val="00013731"/>
    <w:rsid w:val="00013976"/>
    <w:rsid w:val="00013984"/>
    <w:rsid w:val="0001407E"/>
    <w:rsid w:val="000141AA"/>
    <w:rsid w:val="0001435D"/>
    <w:rsid w:val="00015358"/>
    <w:rsid w:val="000153B7"/>
    <w:rsid w:val="000157A6"/>
    <w:rsid w:val="00015BC4"/>
    <w:rsid w:val="00015EA7"/>
    <w:rsid w:val="00016618"/>
    <w:rsid w:val="0001769A"/>
    <w:rsid w:val="000179AA"/>
    <w:rsid w:val="0002002C"/>
    <w:rsid w:val="000208DD"/>
    <w:rsid w:val="0002190C"/>
    <w:rsid w:val="00021FE2"/>
    <w:rsid w:val="00022E05"/>
    <w:rsid w:val="00023C6C"/>
    <w:rsid w:val="000244B4"/>
    <w:rsid w:val="000264C0"/>
    <w:rsid w:val="00026887"/>
    <w:rsid w:val="00026CE4"/>
    <w:rsid w:val="000278EA"/>
    <w:rsid w:val="00030564"/>
    <w:rsid w:val="0003093B"/>
    <w:rsid w:val="00031000"/>
    <w:rsid w:val="000319F2"/>
    <w:rsid w:val="00032C8C"/>
    <w:rsid w:val="0003350D"/>
    <w:rsid w:val="00033A01"/>
    <w:rsid w:val="00035BB1"/>
    <w:rsid w:val="00035C26"/>
    <w:rsid w:val="00036CBD"/>
    <w:rsid w:val="00037111"/>
    <w:rsid w:val="0003740C"/>
    <w:rsid w:val="00037A55"/>
    <w:rsid w:val="00037A89"/>
    <w:rsid w:val="0004112B"/>
    <w:rsid w:val="00041282"/>
    <w:rsid w:val="00041422"/>
    <w:rsid w:val="000426A4"/>
    <w:rsid w:val="000444CE"/>
    <w:rsid w:val="00044575"/>
    <w:rsid w:val="000456F5"/>
    <w:rsid w:val="0004634A"/>
    <w:rsid w:val="000467C7"/>
    <w:rsid w:val="00047625"/>
    <w:rsid w:val="000477F5"/>
    <w:rsid w:val="00047F12"/>
    <w:rsid w:val="000501BF"/>
    <w:rsid w:val="00050647"/>
    <w:rsid w:val="00051176"/>
    <w:rsid w:val="0005159A"/>
    <w:rsid w:val="000515C9"/>
    <w:rsid w:val="00051610"/>
    <w:rsid w:val="00051D5E"/>
    <w:rsid w:val="00052496"/>
    <w:rsid w:val="0005269F"/>
    <w:rsid w:val="0005385E"/>
    <w:rsid w:val="000542CF"/>
    <w:rsid w:val="00054BB1"/>
    <w:rsid w:val="000550E3"/>
    <w:rsid w:val="000553E1"/>
    <w:rsid w:val="000556A4"/>
    <w:rsid w:val="00056384"/>
    <w:rsid w:val="00057BE5"/>
    <w:rsid w:val="0006087D"/>
    <w:rsid w:val="00061017"/>
    <w:rsid w:val="00061A7A"/>
    <w:rsid w:val="000624EA"/>
    <w:rsid w:val="0006311A"/>
    <w:rsid w:val="00063145"/>
    <w:rsid w:val="000639F3"/>
    <w:rsid w:val="00063D73"/>
    <w:rsid w:val="0006566F"/>
    <w:rsid w:val="00065CE5"/>
    <w:rsid w:val="00066BCE"/>
    <w:rsid w:val="0006701F"/>
    <w:rsid w:val="00070979"/>
    <w:rsid w:val="00070CEB"/>
    <w:rsid w:val="00070D73"/>
    <w:rsid w:val="0007192D"/>
    <w:rsid w:val="00072D2B"/>
    <w:rsid w:val="00073097"/>
    <w:rsid w:val="000731A2"/>
    <w:rsid w:val="000732F1"/>
    <w:rsid w:val="000746C0"/>
    <w:rsid w:val="000754B0"/>
    <w:rsid w:val="00075524"/>
    <w:rsid w:val="00075863"/>
    <w:rsid w:val="00075969"/>
    <w:rsid w:val="00076176"/>
    <w:rsid w:val="00076643"/>
    <w:rsid w:val="00077450"/>
    <w:rsid w:val="00077759"/>
    <w:rsid w:val="0008294E"/>
    <w:rsid w:val="00083C82"/>
    <w:rsid w:val="00084937"/>
    <w:rsid w:val="00085365"/>
    <w:rsid w:val="00085366"/>
    <w:rsid w:val="00085D62"/>
    <w:rsid w:val="000866D2"/>
    <w:rsid w:val="00086F16"/>
    <w:rsid w:val="0008724B"/>
    <w:rsid w:val="000874E1"/>
    <w:rsid w:val="0008753D"/>
    <w:rsid w:val="00090E39"/>
    <w:rsid w:val="00090E97"/>
    <w:rsid w:val="0009109B"/>
    <w:rsid w:val="00091D34"/>
    <w:rsid w:val="00092009"/>
    <w:rsid w:val="00092ACA"/>
    <w:rsid w:val="00092C76"/>
    <w:rsid w:val="00092F1D"/>
    <w:rsid w:val="000938BD"/>
    <w:rsid w:val="00093B62"/>
    <w:rsid w:val="00093EF7"/>
    <w:rsid w:val="00094B52"/>
    <w:rsid w:val="000952BE"/>
    <w:rsid w:val="000958AE"/>
    <w:rsid w:val="00096BD1"/>
    <w:rsid w:val="000979C1"/>
    <w:rsid w:val="00097DDA"/>
    <w:rsid w:val="000A0B68"/>
    <w:rsid w:val="000A163D"/>
    <w:rsid w:val="000A3683"/>
    <w:rsid w:val="000A442A"/>
    <w:rsid w:val="000A4BDE"/>
    <w:rsid w:val="000A55E7"/>
    <w:rsid w:val="000A78F9"/>
    <w:rsid w:val="000A7F5C"/>
    <w:rsid w:val="000B1EAF"/>
    <w:rsid w:val="000B270B"/>
    <w:rsid w:val="000B2FB0"/>
    <w:rsid w:val="000B42C3"/>
    <w:rsid w:val="000B44AD"/>
    <w:rsid w:val="000B5762"/>
    <w:rsid w:val="000B5E7B"/>
    <w:rsid w:val="000B604E"/>
    <w:rsid w:val="000B62E1"/>
    <w:rsid w:val="000B640C"/>
    <w:rsid w:val="000B6B60"/>
    <w:rsid w:val="000B76EA"/>
    <w:rsid w:val="000B7802"/>
    <w:rsid w:val="000B7971"/>
    <w:rsid w:val="000B7A8C"/>
    <w:rsid w:val="000C0751"/>
    <w:rsid w:val="000C14DE"/>
    <w:rsid w:val="000C373E"/>
    <w:rsid w:val="000C3E3E"/>
    <w:rsid w:val="000C3E73"/>
    <w:rsid w:val="000C4616"/>
    <w:rsid w:val="000C46DC"/>
    <w:rsid w:val="000C575E"/>
    <w:rsid w:val="000C5DFC"/>
    <w:rsid w:val="000C7B65"/>
    <w:rsid w:val="000D1492"/>
    <w:rsid w:val="000D261A"/>
    <w:rsid w:val="000D32EA"/>
    <w:rsid w:val="000D3470"/>
    <w:rsid w:val="000D4250"/>
    <w:rsid w:val="000D4A5D"/>
    <w:rsid w:val="000D6310"/>
    <w:rsid w:val="000E16E1"/>
    <w:rsid w:val="000E198D"/>
    <w:rsid w:val="000E2662"/>
    <w:rsid w:val="000E2C2D"/>
    <w:rsid w:val="000E424E"/>
    <w:rsid w:val="000E514C"/>
    <w:rsid w:val="000E6D47"/>
    <w:rsid w:val="000E7009"/>
    <w:rsid w:val="000E70A5"/>
    <w:rsid w:val="000E735E"/>
    <w:rsid w:val="000E73D7"/>
    <w:rsid w:val="000F0305"/>
    <w:rsid w:val="000F052A"/>
    <w:rsid w:val="000F0D15"/>
    <w:rsid w:val="000F0ECB"/>
    <w:rsid w:val="000F2155"/>
    <w:rsid w:val="000F2664"/>
    <w:rsid w:val="000F32F0"/>
    <w:rsid w:val="000F4407"/>
    <w:rsid w:val="000F4B78"/>
    <w:rsid w:val="000F5196"/>
    <w:rsid w:val="000F60A3"/>
    <w:rsid w:val="000F673B"/>
    <w:rsid w:val="000F68B2"/>
    <w:rsid w:val="000F77FE"/>
    <w:rsid w:val="00100D3A"/>
    <w:rsid w:val="001012E5"/>
    <w:rsid w:val="001012F6"/>
    <w:rsid w:val="00101AD3"/>
    <w:rsid w:val="0010226F"/>
    <w:rsid w:val="0010307B"/>
    <w:rsid w:val="001030A4"/>
    <w:rsid w:val="00103C46"/>
    <w:rsid w:val="00103EA2"/>
    <w:rsid w:val="001044E8"/>
    <w:rsid w:val="001046D4"/>
    <w:rsid w:val="00104D51"/>
    <w:rsid w:val="00105D71"/>
    <w:rsid w:val="00106E25"/>
    <w:rsid w:val="0010717A"/>
    <w:rsid w:val="00107976"/>
    <w:rsid w:val="0011098C"/>
    <w:rsid w:val="00110CF3"/>
    <w:rsid w:val="001119DD"/>
    <w:rsid w:val="00111C7A"/>
    <w:rsid w:val="001125BE"/>
    <w:rsid w:val="001126DC"/>
    <w:rsid w:val="00112D39"/>
    <w:rsid w:val="00113C6E"/>
    <w:rsid w:val="001166A0"/>
    <w:rsid w:val="001168A9"/>
    <w:rsid w:val="00116E1B"/>
    <w:rsid w:val="0011726F"/>
    <w:rsid w:val="0011730C"/>
    <w:rsid w:val="00117BF8"/>
    <w:rsid w:val="00117EDB"/>
    <w:rsid w:val="00117EDD"/>
    <w:rsid w:val="00120773"/>
    <w:rsid w:val="00121552"/>
    <w:rsid w:val="0012196B"/>
    <w:rsid w:val="00121ECB"/>
    <w:rsid w:val="0012483E"/>
    <w:rsid w:val="0012590F"/>
    <w:rsid w:val="00125CA3"/>
    <w:rsid w:val="00126893"/>
    <w:rsid w:val="0012694A"/>
    <w:rsid w:val="00126D55"/>
    <w:rsid w:val="0012777B"/>
    <w:rsid w:val="00130761"/>
    <w:rsid w:val="0013088B"/>
    <w:rsid w:val="00130D18"/>
    <w:rsid w:val="00130D95"/>
    <w:rsid w:val="00131EBA"/>
    <w:rsid w:val="0013222A"/>
    <w:rsid w:val="00132375"/>
    <w:rsid w:val="001327C4"/>
    <w:rsid w:val="00133C88"/>
    <w:rsid w:val="0013477C"/>
    <w:rsid w:val="00134F9C"/>
    <w:rsid w:val="001354E3"/>
    <w:rsid w:val="001359AB"/>
    <w:rsid w:val="00136004"/>
    <w:rsid w:val="00136B52"/>
    <w:rsid w:val="00137C30"/>
    <w:rsid w:val="0014025E"/>
    <w:rsid w:val="00140276"/>
    <w:rsid w:val="001406D5"/>
    <w:rsid w:val="00140994"/>
    <w:rsid w:val="00141312"/>
    <w:rsid w:val="001413F6"/>
    <w:rsid w:val="001420E1"/>
    <w:rsid w:val="00142296"/>
    <w:rsid w:val="001425BD"/>
    <w:rsid w:val="0014346E"/>
    <w:rsid w:val="00143B6E"/>
    <w:rsid w:val="00143F77"/>
    <w:rsid w:val="001442FC"/>
    <w:rsid w:val="00144424"/>
    <w:rsid w:val="00144620"/>
    <w:rsid w:val="001448C9"/>
    <w:rsid w:val="00145C19"/>
    <w:rsid w:val="00145FD3"/>
    <w:rsid w:val="00146038"/>
    <w:rsid w:val="00146F5C"/>
    <w:rsid w:val="00147395"/>
    <w:rsid w:val="00147EBB"/>
    <w:rsid w:val="00150461"/>
    <w:rsid w:val="001523AA"/>
    <w:rsid w:val="00152C9C"/>
    <w:rsid w:val="0015330A"/>
    <w:rsid w:val="00153825"/>
    <w:rsid w:val="001539C3"/>
    <w:rsid w:val="00154476"/>
    <w:rsid w:val="0015725A"/>
    <w:rsid w:val="001600CB"/>
    <w:rsid w:val="001608D5"/>
    <w:rsid w:val="00161F71"/>
    <w:rsid w:val="001623AC"/>
    <w:rsid w:val="001630D7"/>
    <w:rsid w:val="0016399D"/>
    <w:rsid w:val="00163CBC"/>
    <w:rsid w:val="001646B9"/>
    <w:rsid w:val="0016642E"/>
    <w:rsid w:val="0016663D"/>
    <w:rsid w:val="0016785C"/>
    <w:rsid w:val="0017066B"/>
    <w:rsid w:val="00170C47"/>
    <w:rsid w:val="0017146D"/>
    <w:rsid w:val="00171638"/>
    <w:rsid w:val="001724D8"/>
    <w:rsid w:val="001731C0"/>
    <w:rsid w:val="00173221"/>
    <w:rsid w:val="001734C0"/>
    <w:rsid w:val="00173560"/>
    <w:rsid w:val="00173597"/>
    <w:rsid w:val="0017497E"/>
    <w:rsid w:val="001757A2"/>
    <w:rsid w:val="00175ACC"/>
    <w:rsid w:val="001766A5"/>
    <w:rsid w:val="00176B87"/>
    <w:rsid w:val="00176C56"/>
    <w:rsid w:val="001773AE"/>
    <w:rsid w:val="00177617"/>
    <w:rsid w:val="00180D52"/>
    <w:rsid w:val="001815E2"/>
    <w:rsid w:val="00182FD5"/>
    <w:rsid w:val="0018310B"/>
    <w:rsid w:val="00184123"/>
    <w:rsid w:val="00184503"/>
    <w:rsid w:val="00185A8F"/>
    <w:rsid w:val="00185AC7"/>
    <w:rsid w:val="001908F4"/>
    <w:rsid w:val="001909BD"/>
    <w:rsid w:val="00190C95"/>
    <w:rsid w:val="00191AAE"/>
    <w:rsid w:val="0019244C"/>
    <w:rsid w:val="00192815"/>
    <w:rsid w:val="00192C7E"/>
    <w:rsid w:val="0019331D"/>
    <w:rsid w:val="00193428"/>
    <w:rsid w:val="00193A0E"/>
    <w:rsid w:val="00193A81"/>
    <w:rsid w:val="00194121"/>
    <w:rsid w:val="00194151"/>
    <w:rsid w:val="001951CE"/>
    <w:rsid w:val="00196380"/>
    <w:rsid w:val="0019700F"/>
    <w:rsid w:val="0019724C"/>
    <w:rsid w:val="00197388"/>
    <w:rsid w:val="0019751B"/>
    <w:rsid w:val="001A0734"/>
    <w:rsid w:val="001A08B5"/>
    <w:rsid w:val="001A111D"/>
    <w:rsid w:val="001A1F29"/>
    <w:rsid w:val="001A2417"/>
    <w:rsid w:val="001A2AF7"/>
    <w:rsid w:val="001A2B45"/>
    <w:rsid w:val="001A3144"/>
    <w:rsid w:val="001A37B4"/>
    <w:rsid w:val="001A4D09"/>
    <w:rsid w:val="001A57E4"/>
    <w:rsid w:val="001A5DC9"/>
    <w:rsid w:val="001A5F2A"/>
    <w:rsid w:val="001A658D"/>
    <w:rsid w:val="001A6E56"/>
    <w:rsid w:val="001B2666"/>
    <w:rsid w:val="001B3003"/>
    <w:rsid w:val="001B3200"/>
    <w:rsid w:val="001B3246"/>
    <w:rsid w:val="001B3AD9"/>
    <w:rsid w:val="001B4421"/>
    <w:rsid w:val="001B4741"/>
    <w:rsid w:val="001B544A"/>
    <w:rsid w:val="001B5E73"/>
    <w:rsid w:val="001B63FA"/>
    <w:rsid w:val="001B7B33"/>
    <w:rsid w:val="001B7C31"/>
    <w:rsid w:val="001C02AF"/>
    <w:rsid w:val="001C03CF"/>
    <w:rsid w:val="001C142D"/>
    <w:rsid w:val="001C26A0"/>
    <w:rsid w:val="001C26DD"/>
    <w:rsid w:val="001C2959"/>
    <w:rsid w:val="001C38C9"/>
    <w:rsid w:val="001C38DD"/>
    <w:rsid w:val="001C564A"/>
    <w:rsid w:val="001C5AC0"/>
    <w:rsid w:val="001C707D"/>
    <w:rsid w:val="001C720E"/>
    <w:rsid w:val="001C753A"/>
    <w:rsid w:val="001C7FDC"/>
    <w:rsid w:val="001D00EF"/>
    <w:rsid w:val="001D0601"/>
    <w:rsid w:val="001D079E"/>
    <w:rsid w:val="001D0BD7"/>
    <w:rsid w:val="001D0D77"/>
    <w:rsid w:val="001D1074"/>
    <w:rsid w:val="001D12AA"/>
    <w:rsid w:val="001D1C99"/>
    <w:rsid w:val="001D2CEE"/>
    <w:rsid w:val="001D34BB"/>
    <w:rsid w:val="001D3BC6"/>
    <w:rsid w:val="001D4196"/>
    <w:rsid w:val="001D4656"/>
    <w:rsid w:val="001D4AFA"/>
    <w:rsid w:val="001D61B8"/>
    <w:rsid w:val="001D6607"/>
    <w:rsid w:val="001D6F0B"/>
    <w:rsid w:val="001D75EC"/>
    <w:rsid w:val="001E0C11"/>
    <w:rsid w:val="001E0F93"/>
    <w:rsid w:val="001E19DA"/>
    <w:rsid w:val="001E1C77"/>
    <w:rsid w:val="001E1EE0"/>
    <w:rsid w:val="001E228E"/>
    <w:rsid w:val="001E3A6B"/>
    <w:rsid w:val="001E3CEB"/>
    <w:rsid w:val="001E4F38"/>
    <w:rsid w:val="001E566D"/>
    <w:rsid w:val="001E59B9"/>
    <w:rsid w:val="001E64D2"/>
    <w:rsid w:val="001E6A2C"/>
    <w:rsid w:val="001F1140"/>
    <w:rsid w:val="001F122C"/>
    <w:rsid w:val="001F1ADF"/>
    <w:rsid w:val="001F2842"/>
    <w:rsid w:val="001F3B4E"/>
    <w:rsid w:val="001F4651"/>
    <w:rsid w:val="001F4CF1"/>
    <w:rsid w:val="001F7536"/>
    <w:rsid w:val="001F77CF"/>
    <w:rsid w:val="001F7AB6"/>
    <w:rsid w:val="00201224"/>
    <w:rsid w:val="002034D9"/>
    <w:rsid w:val="0020366B"/>
    <w:rsid w:val="00203D1D"/>
    <w:rsid w:val="00203D7F"/>
    <w:rsid w:val="0020459E"/>
    <w:rsid w:val="002049CA"/>
    <w:rsid w:val="00204DD4"/>
    <w:rsid w:val="00205C74"/>
    <w:rsid w:val="00205F3D"/>
    <w:rsid w:val="00206A52"/>
    <w:rsid w:val="002106D9"/>
    <w:rsid w:val="00211126"/>
    <w:rsid w:val="00211884"/>
    <w:rsid w:val="00211A06"/>
    <w:rsid w:val="00211C32"/>
    <w:rsid w:val="00211FE7"/>
    <w:rsid w:val="00212717"/>
    <w:rsid w:val="00213011"/>
    <w:rsid w:val="002142D2"/>
    <w:rsid w:val="002142E7"/>
    <w:rsid w:val="00214479"/>
    <w:rsid w:val="00214F47"/>
    <w:rsid w:val="0021552F"/>
    <w:rsid w:val="0021681E"/>
    <w:rsid w:val="00217734"/>
    <w:rsid w:val="00217AFE"/>
    <w:rsid w:val="00222003"/>
    <w:rsid w:val="002220B9"/>
    <w:rsid w:val="002220E5"/>
    <w:rsid w:val="00223896"/>
    <w:rsid w:val="002239DF"/>
    <w:rsid w:val="0022420E"/>
    <w:rsid w:val="002245BE"/>
    <w:rsid w:val="00225EB3"/>
    <w:rsid w:val="0022600D"/>
    <w:rsid w:val="0022610C"/>
    <w:rsid w:val="00226687"/>
    <w:rsid w:val="00227281"/>
    <w:rsid w:val="00227D80"/>
    <w:rsid w:val="002303A4"/>
    <w:rsid w:val="002308E8"/>
    <w:rsid w:val="0023273C"/>
    <w:rsid w:val="00232A92"/>
    <w:rsid w:val="00232E81"/>
    <w:rsid w:val="00233DA9"/>
    <w:rsid w:val="00234372"/>
    <w:rsid w:val="00235066"/>
    <w:rsid w:val="0023532D"/>
    <w:rsid w:val="00235896"/>
    <w:rsid w:val="00237060"/>
    <w:rsid w:val="002406CD"/>
    <w:rsid w:val="00240A55"/>
    <w:rsid w:val="00240CAE"/>
    <w:rsid w:val="00242705"/>
    <w:rsid w:val="002430B3"/>
    <w:rsid w:val="00243F09"/>
    <w:rsid w:val="002440F7"/>
    <w:rsid w:val="002469F9"/>
    <w:rsid w:val="00246BDC"/>
    <w:rsid w:val="00247619"/>
    <w:rsid w:val="002478D7"/>
    <w:rsid w:val="002510BB"/>
    <w:rsid w:val="00251637"/>
    <w:rsid w:val="00252E97"/>
    <w:rsid w:val="00253547"/>
    <w:rsid w:val="00253552"/>
    <w:rsid w:val="00254182"/>
    <w:rsid w:val="00254AB2"/>
    <w:rsid w:val="0025561F"/>
    <w:rsid w:val="00256F1C"/>
    <w:rsid w:val="0026065C"/>
    <w:rsid w:val="002620E2"/>
    <w:rsid w:val="00262D80"/>
    <w:rsid w:val="00263461"/>
    <w:rsid w:val="00263BCB"/>
    <w:rsid w:val="00265A34"/>
    <w:rsid w:val="00266602"/>
    <w:rsid w:val="00266C5A"/>
    <w:rsid w:val="00266E5E"/>
    <w:rsid w:val="002672F4"/>
    <w:rsid w:val="0026766B"/>
    <w:rsid w:val="002678D6"/>
    <w:rsid w:val="00270016"/>
    <w:rsid w:val="00271310"/>
    <w:rsid w:val="00271337"/>
    <w:rsid w:val="0027145F"/>
    <w:rsid w:val="0027164A"/>
    <w:rsid w:val="0027257D"/>
    <w:rsid w:val="00272A31"/>
    <w:rsid w:val="00273716"/>
    <w:rsid w:val="0027398F"/>
    <w:rsid w:val="00273D3D"/>
    <w:rsid w:val="0027423E"/>
    <w:rsid w:val="002742DD"/>
    <w:rsid w:val="002746BE"/>
    <w:rsid w:val="002756E9"/>
    <w:rsid w:val="00275893"/>
    <w:rsid w:val="00275F65"/>
    <w:rsid w:val="00276B43"/>
    <w:rsid w:val="0027707E"/>
    <w:rsid w:val="00280309"/>
    <w:rsid w:val="00280B8D"/>
    <w:rsid w:val="00282278"/>
    <w:rsid w:val="0028239A"/>
    <w:rsid w:val="00282692"/>
    <w:rsid w:val="00282A84"/>
    <w:rsid w:val="00283563"/>
    <w:rsid w:val="002846B3"/>
    <w:rsid w:val="00284B9E"/>
    <w:rsid w:val="00284ED8"/>
    <w:rsid w:val="0028706F"/>
    <w:rsid w:val="00287077"/>
    <w:rsid w:val="00287D59"/>
    <w:rsid w:val="002902CB"/>
    <w:rsid w:val="00292A7C"/>
    <w:rsid w:val="0029377F"/>
    <w:rsid w:val="00293ACD"/>
    <w:rsid w:val="00295148"/>
    <w:rsid w:val="002954FD"/>
    <w:rsid w:val="00295668"/>
    <w:rsid w:val="00296395"/>
    <w:rsid w:val="00296F8B"/>
    <w:rsid w:val="002A0367"/>
    <w:rsid w:val="002A0486"/>
    <w:rsid w:val="002A0738"/>
    <w:rsid w:val="002A0A99"/>
    <w:rsid w:val="002A11E6"/>
    <w:rsid w:val="002A1E06"/>
    <w:rsid w:val="002A25BD"/>
    <w:rsid w:val="002A33D7"/>
    <w:rsid w:val="002A3634"/>
    <w:rsid w:val="002A3675"/>
    <w:rsid w:val="002A3F8B"/>
    <w:rsid w:val="002A55D7"/>
    <w:rsid w:val="002A5DBB"/>
    <w:rsid w:val="002A682D"/>
    <w:rsid w:val="002A6C13"/>
    <w:rsid w:val="002A6C62"/>
    <w:rsid w:val="002A78D5"/>
    <w:rsid w:val="002B0B48"/>
    <w:rsid w:val="002B156C"/>
    <w:rsid w:val="002B2BFA"/>
    <w:rsid w:val="002B3203"/>
    <w:rsid w:val="002B3BE4"/>
    <w:rsid w:val="002B6A35"/>
    <w:rsid w:val="002B6A48"/>
    <w:rsid w:val="002B6D52"/>
    <w:rsid w:val="002B774F"/>
    <w:rsid w:val="002B7AA4"/>
    <w:rsid w:val="002C0012"/>
    <w:rsid w:val="002C0E83"/>
    <w:rsid w:val="002C0F7D"/>
    <w:rsid w:val="002C0FFC"/>
    <w:rsid w:val="002C17B3"/>
    <w:rsid w:val="002C2EC4"/>
    <w:rsid w:val="002C3832"/>
    <w:rsid w:val="002C38F1"/>
    <w:rsid w:val="002C400A"/>
    <w:rsid w:val="002C575F"/>
    <w:rsid w:val="002C57FE"/>
    <w:rsid w:val="002C5C11"/>
    <w:rsid w:val="002C744E"/>
    <w:rsid w:val="002D0AB1"/>
    <w:rsid w:val="002D1E4F"/>
    <w:rsid w:val="002D24F0"/>
    <w:rsid w:val="002D2BED"/>
    <w:rsid w:val="002D31CC"/>
    <w:rsid w:val="002D358D"/>
    <w:rsid w:val="002D5272"/>
    <w:rsid w:val="002D6A52"/>
    <w:rsid w:val="002D6B65"/>
    <w:rsid w:val="002D6F82"/>
    <w:rsid w:val="002D7E81"/>
    <w:rsid w:val="002E22C4"/>
    <w:rsid w:val="002E25B1"/>
    <w:rsid w:val="002E2625"/>
    <w:rsid w:val="002E26FC"/>
    <w:rsid w:val="002E39B4"/>
    <w:rsid w:val="002E3E32"/>
    <w:rsid w:val="002E5ADF"/>
    <w:rsid w:val="002E75E9"/>
    <w:rsid w:val="002F0964"/>
    <w:rsid w:val="002F1654"/>
    <w:rsid w:val="002F1725"/>
    <w:rsid w:val="002F21CE"/>
    <w:rsid w:val="002F3C62"/>
    <w:rsid w:val="002F3E19"/>
    <w:rsid w:val="002F4212"/>
    <w:rsid w:val="002F5282"/>
    <w:rsid w:val="002F6B73"/>
    <w:rsid w:val="002F6C27"/>
    <w:rsid w:val="0030048A"/>
    <w:rsid w:val="00300C7A"/>
    <w:rsid w:val="003011F6"/>
    <w:rsid w:val="00303358"/>
    <w:rsid w:val="003033CF"/>
    <w:rsid w:val="0030500D"/>
    <w:rsid w:val="00305A9B"/>
    <w:rsid w:val="00305B7A"/>
    <w:rsid w:val="0030677C"/>
    <w:rsid w:val="0030698B"/>
    <w:rsid w:val="00306A9C"/>
    <w:rsid w:val="00306C09"/>
    <w:rsid w:val="00307034"/>
    <w:rsid w:val="003076D5"/>
    <w:rsid w:val="0031075C"/>
    <w:rsid w:val="00311B10"/>
    <w:rsid w:val="00312821"/>
    <w:rsid w:val="00312913"/>
    <w:rsid w:val="003129EA"/>
    <w:rsid w:val="00312ADC"/>
    <w:rsid w:val="003131DC"/>
    <w:rsid w:val="00313B67"/>
    <w:rsid w:val="003145B8"/>
    <w:rsid w:val="0031521F"/>
    <w:rsid w:val="00315BC5"/>
    <w:rsid w:val="00316E8C"/>
    <w:rsid w:val="0031701E"/>
    <w:rsid w:val="00317428"/>
    <w:rsid w:val="00320E0A"/>
    <w:rsid w:val="00323397"/>
    <w:rsid w:val="00324B08"/>
    <w:rsid w:val="00325C67"/>
    <w:rsid w:val="003275B9"/>
    <w:rsid w:val="00327E90"/>
    <w:rsid w:val="003309C0"/>
    <w:rsid w:val="00331AC8"/>
    <w:rsid w:val="00332DE0"/>
    <w:rsid w:val="0033334F"/>
    <w:rsid w:val="003339DA"/>
    <w:rsid w:val="00333B4C"/>
    <w:rsid w:val="00334198"/>
    <w:rsid w:val="0033450E"/>
    <w:rsid w:val="003346BC"/>
    <w:rsid w:val="00335643"/>
    <w:rsid w:val="00336342"/>
    <w:rsid w:val="0033680E"/>
    <w:rsid w:val="00336DB6"/>
    <w:rsid w:val="00336F1F"/>
    <w:rsid w:val="003370BF"/>
    <w:rsid w:val="0033741F"/>
    <w:rsid w:val="00337FB7"/>
    <w:rsid w:val="003409CF"/>
    <w:rsid w:val="00342286"/>
    <w:rsid w:val="003423CF"/>
    <w:rsid w:val="0034248C"/>
    <w:rsid w:val="0034266F"/>
    <w:rsid w:val="00343309"/>
    <w:rsid w:val="00343FD7"/>
    <w:rsid w:val="0034432B"/>
    <w:rsid w:val="00344361"/>
    <w:rsid w:val="00344380"/>
    <w:rsid w:val="003447DD"/>
    <w:rsid w:val="00344AA7"/>
    <w:rsid w:val="00344D04"/>
    <w:rsid w:val="00345286"/>
    <w:rsid w:val="00345486"/>
    <w:rsid w:val="003457D7"/>
    <w:rsid w:val="00345EE1"/>
    <w:rsid w:val="003465F0"/>
    <w:rsid w:val="00346DE1"/>
    <w:rsid w:val="003471E0"/>
    <w:rsid w:val="00347BBA"/>
    <w:rsid w:val="00350ECF"/>
    <w:rsid w:val="00351493"/>
    <w:rsid w:val="003514AF"/>
    <w:rsid w:val="0035355B"/>
    <w:rsid w:val="003543A5"/>
    <w:rsid w:val="00354822"/>
    <w:rsid w:val="00354997"/>
    <w:rsid w:val="00354B71"/>
    <w:rsid w:val="003560A2"/>
    <w:rsid w:val="003566C5"/>
    <w:rsid w:val="00356CEF"/>
    <w:rsid w:val="00356D6C"/>
    <w:rsid w:val="00356F1A"/>
    <w:rsid w:val="0035794D"/>
    <w:rsid w:val="003612D8"/>
    <w:rsid w:val="003617F0"/>
    <w:rsid w:val="003618F2"/>
    <w:rsid w:val="00361B79"/>
    <w:rsid w:val="0036280E"/>
    <w:rsid w:val="00362BE1"/>
    <w:rsid w:val="00364270"/>
    <w:rsid w:val="003652A1"/>
    <w:rsid w:val="00365733"/>
    <w:rsid w:val="00366211"/>
    <w:rsid w:val="00367012"/>
    <w:rsid w:val="00367B3D"/>
    <w:rsid w:val="00370ECB"/>
    <w:rsid w:val="003725AA"/>
    <w:rsid w:val="00372D43"/>
    <w:rsid w:val="00373A2D"/>
    <w:rsid w:val="00374965"/>
    <w:rsid w:val="00375C12"/>
    <w:rsid w:val="003765F9"/>
    <w:rsid w:val="003769F5"/>
    <w:rsid w:val="00377974"/>
    <w:rsid w:val="00377F02"/>
    <w:rsid w:val="00381435"/>
    <w:rsid w:val="0038181C"/>
    <w:rsid w:val="00382F49"/>
    <w:rsid w:val="003830BD"/>
    <w:rsid w:val="00383E3F"/>
    <w:rsid w:val="0038468D"/>
    <w:rsid w:val="00385E09"/>
    <w:rsid w:val="00385E4E"/>
    <w:rsid w:val="0038738C"/>
    <w:rsid w:val="00387577"/>
    <w:rsid w:val="0039000C"/>
    <w:rsid w:val="00391146"/>
    <w:rsid w:val="003916FB"/>
    <w:rsid w:val="0039222A"/>
    <w:rsid w:val="003926D5"/>
    <w:rsid w:val="003927E8"/>
    <w:rsid w:val="00393FF8"/>
    <w:rsid w:val="003945AE"/>
    <w:rsid w:val="003946A7"/>
    <w:rsid w:val="00394D68"/>
    <w:rsid w:val="003963D3"/>
    <w:rsid w:val="00396FD6"/>
    <w:rsid w:val="00396FE1"/>
    <w:rsid w:val="00397432"/>
    <w:rsid w:val="003A0122"/>
    <w:rsid w:val="003A0406"/>
    <w:rsid w:val="003A1311"/>
    <w:rsid w:val="003A1A53"/>
    <w:rsid w:val="003A1BCD"/>
    <w:rsid w:val="003A291E"/>
    <w:rsid w:val="003A299C"/>
    <w:rsid w:val="003A3742"/>
    <w:rsid w:val="003A4702"/>
    <w:rsid w:val="003A4F53"/>
    <w:rsid w:val="003A56A6"/>
    <w:rsid w:val="003A6366"/>
    <w:rsid w:val="003A681D"/>
    <w:rsid w:val="003A78F2"/>
    <w:rsid w:val="003B0309"/>
    <w:rsid w:val="003B05FE"/>
    <w:rsid w:val="003B0EBD"/>
    <w:rsid w:val="003B124B"/>
    <w:rsid w:val="003B14D4"/>
    <w:rsid w:val="003B1674"/>
    <w:rsid w:val="003B2A4F"/>
    <w:rsid w:val="003B3AEB"/>
    <w:rsid w:val="003B3B8D"/>
    <w:rsid w:val="003B4815"/>
    <w:rsid w:val="003B5D2B"/>
    <w:rsid w:val="003B6310"/>
    <w:rsid w:val="003C0DE2"/>
    <w:rsid w:val="003C1FC8"/>
    <w:rsid w:val="003C216B"/>
    <w:rsid w:val="003C217A"/>
    <w:rsid w:val="003C456B"/>
    <w:rsid w:val="003C50AC"/>
    <w:rsid w:val="003C5AF5"/>
    <w:rsid w:val="003C6891"/>
    <w:rsid w:val="003C7D10"/>
    <w:rsid w:val="003D0940"/>
    <w:rsid w:val="003D0BE4"/>
    <w:rsid w:val="003D0FB4"/>
    <w:rsid w:val="003D1181"/>
    <w:rsid w:val="003D289B"/>
    <w:rsid w:val="003D2A87"/>
    <w:rsid w:val="003D42FE"/>
    <w:rsid w:val="003D5444"/>
    <w:rsid w:val="003D69A8"/>
    <w:rsid w:val="003D6FBE"/>
    <w:rsid w:val="003D7326"/>
    <w:rsid w:val="003E0025"/>
    <w:rsid w:val="003E06B0"/>
    <w:rsid w:val="003E0E1B"/>
    <w:rsid w:val="003E1A94"/>
    <w:rsid w:val="003E2A48"/>
    <w:rsid w:val="003E4B0E"/>
    <w:rsid w:val="003E56C4"/>
    <w:rsid w:val="003E665C"/>
    <w:rsid w:val="003E718E"/>
    <w:rsid w:val="003E7795"/>
    <w:rsid w:val="003F0482"/>
    <w:rsid w:val="003F0BE8"/>
    <w:rsid w:val="003F196C"/>
    <w:rsid w:val="003F2523"/>
    <w:rsid w:val="003F3B74"/>
    <w:rsid w:val="003F3DD5"/>
    <w:rsid w:val="003F44F6"/>
    <w:rsid w:val="003F4641"/>
    <w:rsid w:val="003F4DB8"/>
    <w:rsid w:val="003F5333"/>
    <w:rsid w:val="003F5BAB"/>
    <w:rsid w:val="003F6D30"/>
    <w:rsid w:val="003F741A"/>
    <w:rsid w:val="003F7BA3"/>
    <w:rsid w:val="0040081F"/>
    <w:rsid w:val="00401032"/>
    <w:rsid w:val="00401D9A"/>
    <w:rsid w:val="004035D0"/>
    <w:rsid w:val="00404146"/>
    <w:rsid w:val="00404887"/>
    <w:rsid w:val="004057FB"/>
    <w:rsid w:val="00405F8C"/>
    <w:rsid w:val="004107E4"/>
    <w:rsid w:val="0041183D"/>
    <w:rsid w:val="0041191D"/>
    <w:rsid w:val="00411E47"/>
    <w:rsid w:val="00413F36"/>
    <w:rsid w:val="00413F89"/>
    <w:rsid w:val="00414607"/>
    <w:rsid w:val="004155DB"/>
    <w:rsid w:val="0041562E"/>
    <w:rsid w:val="00415852"/>
    <w:rsid w:val="00416863"/>
    <w:rsid w:val="00417899"/>
    <w:rsid w:val="00417BBC"/>
    <w:rsid w:val="00417D53"/>
    <w:rsid w:val="00420AEE"/>
    <w:rsid w:val="00421137"/>
    <w:rsid w:val="004220B1"/>
    <w:rsid w:val="00422405"/>
    <w:rsid w:val="00422D57"/>
    <w:rsid w:val="00422EC2"/>
    <w:rsid w:val="00423280"/>
    <w:rsid w:val="004236B7"/>
    <w:rsid w:val="004239AB"/>
    <w:rsid w:val="00423C65"/>
    <w:rsid w:val="00424683"/>
    <w:rsid w:val="00424B5F"/>
    <w:rsid w:val="00424F60"/>
    <w:rsid w:val="00425874"/>
    <w:rsid w:val="00426709"/>
    <w:rsid w:val="004269F9"/>
    <w:rsid w:val="00426FD5"/>
    <w:rsid w:val="004271CD"/>
    <w:rsid w:val="00431372"/>
    <w:rsid w:val="0043179E"/>
    <w:rsid w:val="004342BB"/>
    <w:rsid w:val="00434F8B"/>
    <w:rsid w:val="004359B9"/>
    <w:rsid w:val="00435BE4"/>
    <w:rsid w:val="00436B4E"/>
    <w:rsid w:val="00440155"/>
    <w:rsid w:val="00440559"/>
    <w:rsid w:val="0044083C"/>
    <w:rsid w:val="0044176B"/>
    <w:rsid w:val="00442E01"/>
    <w:rsid w:val="004437FF"/>
    <w:rsid w:val="00444CD9"/>
    <w:rsid w:val="00445292"/>
    <w:rsid w:val="0044535A"/>
    <w:rsid w:val="00446546"/>
    <w:rsid w:val="0044696E"/>
    <w:rsid w:val="004476F9"/>
    <w:rsid w:val="004477B5"/>
    <w:rsid w:val="00451893"/>
    <w:rsid w:val="00451987"/>
    <w:rsid w:val="00452404"/>
    <w:rsid w:val="004524C7"/>
    <w:rsid w:val="00453D7A"/>
    <w:rsid w:val="004542CF"/>
    <w:rsid w:val="004547BC"/>
    <w:rsid w:val="00454F3D"/>
    <w:rsid w:val="00455DAC"/>
    <w:rsid w:val="00456140"/>
    <w:rsid w:val="00456931"/>
    <w:rsid w:val="00456DC5"/>
    <w:rsid w:val="00456EEA"/>
    <w:rsid w:val="004571DE"/>
    <w:rsid w:val="00457923"/>
    <w:rsid w:val="004616E8"/>
    <w:rsid w:val="00461838"/>
    <w:rsid w:val="00461FAB"/>
    <w:rsid w:val="0046320D"/>
    <w:rsid w:val="00463B32"/>
    <w:rsid w:val="00463B43"/>
    <w:rsid w:val="00464B1A"/>
    <w:rsid w:val="0046575F"/>
    <w:rsid w:val="00466B5E"/>
    <w:rsid w:val="00466BA4"/>
    <w:rsid w:val="00467B23"/>
    <w:rsid w:val="00467BAD"/>
    <w:rsid w:val="00470007"/>
    <w:rsid w:val="00470ABA"/>
    <w:rsid w:val="00472DBA"/>
    <w:rsid w:val="00473097"/>
    <w:rsid w:val="004731AB"/>
    <w:rsid w:val="004731BC"/>
    <w:rsid w:val="00473F15"/>
    <w:rsid w:val="00475595"/>
    <w:rsid w:val="00475D23"/>
    <w:rsid w:val="0047628F"/>
    <w:rsid w:val="004769BF"/>
    <w:rsid w:val="00477CC0"/>
    <w:rsid w:val="004807A9"/>
    <w:rsid w:val="00482331"/>
    <w:rsid w:val="00482AEB"/>
    <w:rsid w:val="00484237"/>
    <w:rsid w:val="0048487E"/>
    <w:rsid w:val="00484988"/>
    <w:rsid w:val="0048504D"/>
    <w:rsid w:val="004906A2"/>
    <w:rsid w:val="004909A6"/>
    <w:rsid w:val="00490E28"/>
    <w:rsid w:val="00491B44"/>
    <w:rsid w:val="00492401"/>
    <w:rsid w:val="0049266D"/>
    <w:rsid w:val="00492C05"/>
    <w:rsid w:val="00492C1C"/>
    <w:rsid w:val="00492FEB"/>
    <w:rsid w:val="00493917"/>
    <w:rsid w:val="004940FB"/>
    <w:rsid w:val="00495261"/>
    <w:rsid w:val="004952AB"/>
    <w:rsid w:val="00495755"/>
    <w:rsid w:val="00495BFE"/>
    <w:rsid w:val="00495E70"/>
    <w:rsid w:val="004963A4"/>
    <w:rsid w:val="004967F0"/>
    <w:rsid w:val="004A02B0"/>
    <w:rsid w:val="004A080A"/>
    <w:rsid w:val="004A0BB2"/>
    <w:rsid w:val="004A1222"/>
    <w:rsid w:val="004A24E5"/>
    <w:rsid w:val="004A37BD"/>
    <w:rsid w:val="004A3DEA"/>
    <w:rsid w:val="004A4A76"/>
    <w:rsid w:val="004A5449"/>
    <w:rsid w:val="004A5C32"/>
    <w:rsid w:val="004A6929"/>
    <w:rsid w:val="004A6D41"/>
    <w:rsid w:val="004A725E"/>
    <w:rsid w:val="004A7AE8"/>
    <w:rsid w:val="004B02C7"/>
    <w:rsid w:val="004B06B5"/>
    <w:rsid w:val="004B0CA3"/>
    <w:rsid w:val="004B1223"/>
    <w:rsid w:val="004B1B0C"/>
    <w:rsid w:val="004B2C81"/>
    <w:rsid w:val="004B3848"/>
    <w:rsid w:val="004B4DDC"/>
    <w:rsid w:val="004B6DE6"/>
    <w:rsid w:val="004B773C"/>
    <w:rsid w:val="004C17C9"/>
    <w:rsid w:val="004C2C38"/>
    <w:rsid w:val="004C2CC8"/>
    <w:rsid w:val="004C4582"/>
    <w:rsid w:val="004C4E7A"/>
    <w:rsid w:val="004C51DA"/>
    <w:rsid w:val="004C5BAF"/>
    <w:rsid w:val="004C5F2E"/>
    <w:rsid w:val="004C65E7"/>
    <w:rsid w:val="004C668B"/>
    <w:rsid w:val="004C672C"/>
    <w:rsid w:val="004C761D"/>
    <w:rsid w:val="004D0283"/>
    <w:rsid w:val="004D0B81"/>
    <w:rsid w:val="004D11C3"/>
    <w:rsid w:val="004D1937"/>
    <w:rsid w:val="004D31A0"/>
    <w:rsid w:val="004D3880"/>
    <w:rsid w:val="004D3921"/>
    <w:rsid w:val="004D3BC2"/>
    <w:rsid w:val="004D3DA9"/>
    <w:rsid w:val="004D5468"/>
    <w:rsid w:val="004D567F"/>
    <w:rsid w:val="004D759C"/>
    <w:rsid w:val="004E0321"/>
    <w:rsid w:val="004E0DD7"/>
    <w:rsid w:val="004E0F6A"/>
    <w:rsid w:val="004E2467"/>
    <w:rsid w:val="004E2CF5"/>
    <w:rsid w:val="004E333D"/>
    <w:rsid w:val="004E3504"/>
    <w:rsid w:val="004E4B78"/>
    <w:rsid w:val="004E4E91"/>
    <w:rsid w:val="004E5CF7"/>
    <w:rsid w:val="004E5D4D"/>
    <w:rsid w:val="004E6B81"/>
    <w:rsid w:val="004E6F5E"/>
    <w:rsid w:val="004E7970"/>
    <w:rsid w:val="004F015B"/>
    <w:rsid w:val="004F184E"/>
    <w:rsid w:val="004F39B0"/>
    <w:rsid w:val="004F3A36"/>
    <w:rsid w:val="004F3A5A"/>
    <w:rsid w:val="004F4288"/>
    <w:rsid w:val="004F43E0"/>
    <w:rsid w:val="004F5AA9"/>
    <w:rsid w:val="004F6889"/>
    <w:rsid w:val="004F6C03"/>
    <w:rsid w:val="004F6DC1"/>
    <w:rsid w:val="004F7AF2"/>
    <w:rsid w:val="00500820"/>
    <w:rsid w:val="0050083A"/>
    <w:rsid w:val="00500A3B"/>
    <w:rsid w:val="00500D35"/>
    <w:rsid w:val="0050152C"/>
    <w:rsid w:val="0050303F"/>
    <w:rsid w:val="0050336F"/>
    <w:rsid w:val="0050581E"/>
    <w:rsid w:val="005058AE"/>
    <w:rsid w:val="0050608F"/>
    <w:rsid w:val="00506654"/>
    <w:rsid w:val="00506863"/>
    <w:rsid w:val="00510192"/>
    <w:rsid w:val="00510AAB"/>
    <w:rsid w:val="00510C89"/>
    <w:rsid w:val="00511618"/>
    <w:rsid w:val="005117B8"/>
    <w:rsid w:val="005126C3"/>
    <w:rsid w:val="00513418"/>
    <w:rsid w:val="00513C0E"/>
    <w:rsid w:val="00513C7D"/>
    <w:rsid w:val="00513E5D"/>
    <w:rsid w:val="005142D0"/>
    <w:rsid w:val="00514A92"/>
    <w:rsid w:val="00514B9D"/>
    <w:rsid w:val="00515ABD"/>
    <w:rsid w:val="00516203"/>
    <w:rsid w:val="00516CDB"/>
    <w:rsid w:val="00517335"/>
    <w:rsid w:val="00520F0A"/>
    <w:rsid w:val="005211DA"/>
    <w:rsid w:val="005216A4"/>
    <w:rsid w:val="00522A95"/>
    <w:rsid w:val="00526F31"/>
    <w:rsid w:val="0052747E"/>
    <w:rsid w:val="0053060E"/>
    <w:rsid w:val="0053121C"/>
    <w:rsid w:val="005340B0"/>
    <w:rsid w:val="00534FE8"/>
    <w:rsid w:val="00535306"/>
    <w:rsid w:val="005357D9"/>
    <w:rsid w:val="0053772B"/>
    <w:rsid w:val="00537A59"/>
    <w:rsid w:val="005402DE"/>
    <w:rsid w:val="00541999"/>
    <w:rsid w:val="0054205D"/>
    <w:rsid w:val="00542068"/>
    <w:rsid w:val="005421F3"/>
    <w:rsid w:val="005427D9"/>
    <w:rsid w:val="005434D1"/>
    <w:rsid w:val="0054433E"/>
    <w:rsid w:val="005447CF"/>
    <w:rsid w:val="00544AED"/>
    <w:rsid w:val="00545266"/>
    <w:rsid w:val="00545496"/>
    <w:rsid w:val="00545D2A"/>
    <w:rsid w:val="00547376"/>
    <w:rsid w:val="00550151"/>
    <w:rsid w:val="0055036F"/>
    <w:rsid w:val="005518A9"/>
    <w:rsid w:val="0055269C"/>
    <w:rsid w:val="00552728"/>
    <w:rsid w:val="00553700"/>
    <w:rsid w:val="00554825"/>
    <w:rsid w:val="00554943"/>
    <w:rsid w:val="00554A98"/>
    <w:rsid w:val="005551A4"/>
    <w:rsid w:val="0055587B"/>
    <w:rsid w:val="00555D54"/>
    <w:rsid w:val="00556591"/>
    <w:rsid w:val="00556687"/>
    <w:rsid w:val="00557864"/>
    <w:rsid w:val="00557868"/>
    <w:rsid w:val="005619DF"/>
    <w:rsid w:val="00562280"/>
    <w:rsid w:val="005624E2"/>
    <w:rsid w:val="005631F7"/>
    <w:rsid w:val="0056338E"/>
    <w:rsid w:val="005634A2"/>
    <w:rsid w:val="00563F8A"/>
    <w:rsid w:val="00564EEF"/>
    <w:rsid w:val="005656A9"/>
    <w:rsid w:val="00566718"/>
    <w:rsid w:val="0056701C"/>
    <w:rsid w:val="005679D4"/>
    <w:rsid w:val="00570801"/>
    <w:rsid w:val="0057089C"/>
    <w:rsid w:val="00570CA9"/>
    <w:rsid w:val="00570DB2"/>
    <w:rsid w:val="00570F98"/>
    <w:rsid w:val="0057456D"/>
    <w:rsid w:val="0057482B"/>
    <w:rsid w:val="005752E7"/>
    <w:rsid w:val="00575474"/>
    <w:rsid w:val="005758A0"/>
    <w:rsid w:val="00575A98"/>
    <w:rsid w:val="00577A3A"/>
    <w:rsid w:val="00577D7E"/>
    <w:rsid w:val="0058281F"/>
    <w:rsid w:val="00582C37"/>
    <w:rsid w:val="00582EE4"/>
    <w:rsid w:val="00583373"/>
    <w:rsid w:val="00583866"/>
    <w:rsid w:val="005857C5"/>
    <w:rsid w:val="00585C6D"/>
    <w:rsid w:val="00587746"/>
    <w:rsid w:val="00587F40"/>
    <w:rsid w:val="00590569"/>
    <w:rsid w:val="005907FA"/>
    <w:rsid w:val="00591AB2"/>
    <w:rsid w:val="00592CEC"/>
    <w:rsid w:val="00593066"/>
    <w:rsid w:val="00593889"/>
    <w:rsid w:val="0059389F"/>
    <w:rsid w:val="00593B94"/>
    <w:rsid w:val="00593CA8"/>
    <w:rsid w:val="00593FAB"/>
    <w:rsid w:val="00593FD7"/>
    <w:rsid w:val="005942E6"/>
    <w:rsid w:val="005944AC"/>
    <w:rsid w:val="005953CE"/>
    <w:rsid w:val="005958E5"/>
    <w:rsid w:val="00595D44"/>
    <w:rsid w:val="0059607E"/>
    <w:rsid w:val="0059738B"/>
    <w:rsid w:val="005973B1"/>
    <w:rsid w:val="00597D06"/>
    <w:rsid w:val="005A0865"/>
    <w:rsid w:val="005A264B"/>
    <w:rsid w:val="005A2948"/>
    <w:rsid w:val="005A4368"/>
    <w:rsid w:val="005A4372"/>
    <w:rsid w:val="005A538B"/>
    <w:rsid w:val="005A69D3"/>
    <w:rsid w:val="005A6DEA"/>
    <w:rsid w:val="005A7146"/>
    <w:rsid w:val="005A7475"/>
    <w:rsid w:val="005B0904"/>
    <w:rsid w:val="005B0B30"/>
    <w:rsid w:val="005B0FB0"/>
    <w:rsid w:val="005B102F"/>
    <w:rsid w:val="005B182A"/>
    <w:rsid w:val="005B2E24"/>
    <w:rsid w:val="005B32BF"/>
    <w:rsid w:val="005B3A1C"/>
    <w:rsid w:val="005B3E64"/>
    <w:rsid w:val="005B42E8"/>
    <w:rsid w:val="005B447B"/>
    <w:rsid w:val="005B4A00"/>
    <w:rsid w:val="005B59B5"/>
    <w:rsid w:val="005B6420"/>
    <w:rsid w:val="005B6913"/>
    <w:rsid w:val="005B7ACE"/>
    <w:rsid w:val="005B7C76"/>
    <w:rsid w:val="005B7FB7"/>
    <w:rsid w:val="005C04DC"/>
    <w:rsid w:val="005C18C4"/>
    <w:rsid w:val="005C222C"/>
    <w:rsid w:val="005C2697"/>
    <w:rsid w:val="005C2DBA"/>
    <w:rsid w:val="005C4B03"/>
    <w:rsid w:val="005C4E25"/>
    <w:rsid w:val="005C5005"/>
    <w:rsid w:val="005C5412"/>
    <w:rsid w:val="005C692C"/>
    <w:rsid w:val="005D0640"/>
    <w:rsid w:val="005D1D48"/>
    <w:rsid w:val="005D2B01"/>
    <w:rsid w:val="005D2BD2"/>
    <w:rsid w:val="005D2E8E"/>
    <w:rsid w:val="005D4B4D"/>
    <w:rsid w:val="005D5138"/>
    <w:rsid w:val="005D5145"/>
    <w:rsid w:val="005D54F5"/>
    <w:rsid w:val="005E05C4"/>
    <w:rsid w:val="005E1E07"/>
    <w:rsid w:val="005E2039"/>
    <w:rsid w:val="005E2717"/>
    <w:rsid w:val="005E2923"/>
    <w:rsid w:val="005E4F0E"/>
    <w:rsid w:val="005E58D2"/>
    <w:rsid w:val="005E72A4"/>
    <w:rsid w:val="005E76EF"/>
    <w:rsid w:val="005E7BCB"/>
    <w:rsid w:val="005E7DD3"/>
    <w:rsid w:val="005F088B"/>
    <w:rsid w:val="005F31BB"/>
    <w:rsid w:val="005F3BE8"/>
    <w:rsid w:val="005F3D85"/>
    <w:rsid w:val="005F449A"/>
    <w:rsid w:val="005F4C63"/>
    <w:rsid w:val="005F50C5"/>
    <w:rsid w:val="005F5EB6"/>
    <w:rsid w:val="005F5F38"/>
    <w:rsid w:val="005F60FF"/>
    <w:rsid w:val="005F65B3"/>
    <w:rsid w:val="005F66E8"/>
    <w:rsid w:val="005F7183"/>
    <w:rsid w:val="00600152"/>
    <w:rsid w:val="00600695"/>
    <w:rsid w:val="0060104A"/>
    <w:rsid w:val="006013A0"/>
    <w:rsid w:val="00601538"/>
    <w:rsid w:val="00601D25"/>
    <w:rsid w:val="006028F5"/>
    <w:rsid w:val="0060303F"/>
    <w:rsid w:val="0060361B"/>
    <w:rsid w:val="00603660"/>
    <w:rsid w:val="00603EED"/>
    <w:rsid w:val="0060402C"/>
    <w:rsid w:val="006040CE"/>
    <w:rsid w:val="0060484A"/>
    <w:rsid w:val="006067C9"/>
    <w:rsid w:val="0061018B"/>
    <w:rsid w:val="0061057B"/>
    <w:rsid w:val="006117C0"/>
    <w:rsid w:val="00612D09"/>
    <w:rsid w:val="00613D02"/>
    <w:rsid w:val="006143D0"/>
    <w:rsid w:val="00614592"/>
    <w:rsid w:val="00615F18"/>
    <w:rsid w:val="00616149"/>
    <w:rsid w:val="006166DF"/>
    <w:rsid w:val="006200A4"/>
    <w:rsid w:val="006202BE"/>
    <w:rsid w:val="0062081A"/>
    <w:rsid w:val="00620D3B"/>
    <w:rsid w:val="00620EE3"/>
    <w:rsid w:val="00622474"/>
    <w:rsid w:val="00623B4C"/>
    <w:rsid w:val="00623CAF"/>
    <w:rsid w:val="00623D90"/>
    <w:rsid w:val="00626108"/>
    <w:rsid w:val="006267E0"/>
    <w:rsid w:val="00627A53"/>
    <w:rsid w:val="00630CFE"/>
    <w:rsid w:val="00630F88"/>
    <w:rsid w:val="00631900"/>
    <w:rsid w:val="00632299"/>
    <w:rsid w:val="006322A6"/>
    <w:rsid w:val="006327E7"/>
    <w:rsid w:val="00632E06"/>
    <w:rsid w:val="006335F4"/>
    <w:rsid w:val="00633F0C"/>
    <w:rsid w:val="00635721"/>
    <w:rsid w:val="00637AF9"/>
    <w:rsid w:val="00637BB5"/>
    <w:rsid w:val="0064144A"/>
    <w:rsid w:val="0064185D"/>
    <w:rsid w:val="00641EFC"/>
    <w:rsid w:val="00642563"/>
    <w:rsid w:val="00642CF1"/>
    <w:rsid w:val="00643F31"/>
    <w:rsid w:val="006440BE"/>
    <w:rsid w:val="00644D63"/>
    <w:rsid w:val="00646F19"/>
    <w:rsid w:val="00650067"/>
    <w:rsid w:val="00650237"/>
    <w:rsid w:val="00650944"/>
    <w:rsid w:val="00650AA9"/>
    <w:rsid w:val="006516E6"/>
    <w:rsid w:val="00653972"/>
    <w:rsid w:val="00653FEB"/>
    <w:rsid w:val="0065479E"/>
    <w:rsid w:val="00654914"/>
    <w:rsid w:val="00654C24"/>
    <w:rsid w:val="0065549C"/>
    <w:rsid w:val="00655725"/>
    <w:rsid w:val="0065610A"/>
    <w:rsid w:val="0066048D"/>
    <w:rsid w:val="00661442"/>
    <w:rsid w:val="00661F98"/>
    <w:rsid w:val="0066201F"/>
    <w:rsid w:val="006624BF"/>
    <w:rsid w:val="006636D2"/>
    <w:rsid w:val="0066476E"/>
    <w:rsid w:val="00665661"/>
    <w:rsid w:val="00665E5E"/>
    <w:rsid w:val="00667DE7"/>
    <w:rsid w:val="00671A18"/>
    <w:rsid w:val="00671B5B"/>
    <w:rsid w:val="00671CCC"/>
    <w:rsid w:val="00672F79"/>
    <w:rsid w:val="006735F5"/>
    <w:rsid w:val="00674A42"/>
    <w:rsid w:val="00675EEA"/>
    <w:rsid w:val="00676052"/>
    <w:rsid w:val="006778AD"/>
    <w:rsid w:val="00680A22"/>
    <w:rsid w:val="00681090"/>
    <w:rsid w:val="00681143"/>
    <w:rsid w:val="0068138A"/>
    <w:rsid w:val="00681750"/>
    <w:rsid w:val="00683342"/>
    <w:rsid w:val="006844A7"/>
    <w:rsid w:val="00685495"/>
    <w:rsid w:val="00685C30"/>
    <w:rsid w:val="00687A0A"/>
    <w:rsid w:val="00687A62"/>
    <w:rsid w:val="00690CCA"/>
    <w:rsid w:val="00691CFC"/>
    <w:rsid w:val="00691EC8"/>
    <w:rsid w:val="00692097"/>
    <w:rsid w:val="00692854"/>
    <w:rsid w:val="00692B16"/>
    <w:rsid w:val="00692D0B"/>
    <w:rsid w:val="00693348"/>
    <w:rsid w:val="0069375A"/>
    <w:rsid w:val="006942C9"/>
    <w:rsid w:val="00694808"/>
    <w:rsid w:val="00695F0A"/>
    <w:rsid w:val="00696648"/>
    <w:rsid w:val="00696A9B"/>
    <w:rsid w:val="00696CBD"/>
    <w:rsid w:val="006A0111"/>
    <w:rsid w:val="006A029F"/>
    <w:rsid w:val="006A165E"/>
    <w:rsid w:val="006A1B2E"/>
    <w:rsid w:val="006A2C56"/>
    <w:rsid w:val="006A2FA6"/>
    <w:rsid w:val="006A3B91"/>
    <w:rsid w:val="006A40CD"/>
    <w:rsid w:val="006A5C96"/>
    <w:rsid w:val="006A6521"/>
    <w:rsid w:val="006A6D2C"/>
    <w:rsid w:val="006A6EBF"/>
    <w:rsid w:val="006A75BB"/>
    <w:rsid w:val="006B0D16"/>
    <w:rsid w:val="006B147D"/>
    <w:rsid w:val="006B19A5"/>
    <w:rsid w:val="006B1BE4"/>
    <w:rsid w:val="006B25A9"/>
    <w:rsid w:val="006B30B8"/>
    <w:rsid w:val="006B3130"/>
    <w:rsid w:val="006B31A2"/>
    <w:rsid w:val="006B437B"/>
    <w:rsid w:val="006B4A85"/>
    <w:rsid w:val="006B54D1"/>
    <w:rsid w:val="006B6778"/>
    <w:rsid w:val="006B6C80"/>
    <w:rsid w:val="006B7231"/>
    <w:rsid w:val="006C01A7"/>
    <w:rsid w:val="006C01D9"/>
    <w:rsid w:val="006C0799"/>
    <w:rsid w:val="006C0E52"/>
    <w:rsid w:val="006C177E"/>
    <w:rsid w:val="006C1A4C"/>
    <w:rsid w:val="006C1A78"/>
    <w:rsid w:val="006C1DB3"/>
    <w:rsid w:val="006C2A49"/>
    <w:rsid w:val="006C4CD7"/>
    <w:rsid w:val="006C5834"/>
    <w:rsid w:val="006C68BE"/>
    <w:rsid w:val="006C6D6C"/>
    <w:rsid w:val="006C6D70"/>
    <w:rsid w:val="006C7BDF"/>
    <w:rsid w:val="006D00BE"/>
    <w:rsid w:val="006D0501"/>
    <w:rsid w:val="006D1144"/>
    <w:rsid w:val="006D1B29"/>
    <w:rsid w:val="006D49D9"/>
    <w:rsid w:val="006D51D5"/>
    <w:rsid w:val="006D6207"/>
    <w:rsid w:val="006D62F0"/>
    <w:rsid w:val="006D6366"/>
    <w:rsid w:val="006D6E1B"/>
    <w:rsid w:val="006D77C3"/>
    <w:rsid w:val="006E2788"/>
    <w:rsid w:val="006E3AAB"/>
    <w:rsid w:val="006E3BF6"/>
    <w:rsid w:val="006E3FD0"/>
    <w:rsid w:val="006E46D2"/>
    <w:rsid w:val="006E620F"/>
    <w:rsid w:val="006E7923"/>
    <w:rsid w:val="006F11BD"/>
    <w:rsid w:val="006F15D2"/>
    <w:rsid w:val="006F33E5"/>
    <w:rsid w:val="006F35B8"/>
    <w:rsid w:val="006F382A"/>
    <w:rsid w:val="006F38E6"/>
    <w:rsid w:val="006F3C4F"/>
    <w:rsid w:val="006F3E3C"/>
    <w:rsid w:val="006F42C0"/>
    <w:rsid w:val="006F477F"/>
    <w:rsid w:val="006F4BE8"/>
    <w:rsid w:val="006F6C89"/>
    <w:rsid w:val="006F7B28"/>
    <w:rsid w:val="00700CE3"/>
    <w:rsid w:val="0070139B"/>
    <w:rsid w:val="00701475"/>
    <w:rsid w:val="00701715"/>
    <w:rsid w:val="00703306"/>
    <w:rsid w:val="00703F6B"/>
    <w:rsid w:val="00705DE7"/>
    <w:rsid w:val="0070677E"/>
    <w:rsid w:val="0070744A"/>
    <w:rsid w:val="0070752D"/>
    <w:rsid w:val="007076CD"/>
    <w:rsid w:val="00710290"/>
    <w:rsid w:val="00710832"/>
    <w:rsid w:val="0071134F"/>
    <w:rsid w:val="00711A11"/>
    <w:rsid w:val="00711B2E"/>
    <w:rsid w:val="00711C3D"/>
    <w:rsid w:val="0071350B"/>
    <w:rsid w:val="00714F5E"/>
    <w:rsid w:val="007151B8"/>
    <w:rsid w:val="00716595"/>
    <w:rsid w:val="00716A4E"/>
    <w:rsid w:val="0071729D"/>
    <w:rsid w:val="00717316"/>
    <w:rsid w:val="00717E0F"/>
    <w:rsid w:val="00720326"/>
    <w:rsid w:val="0072035F"/>
    <w:rsid w:val="00721FD9"/>
    <w:rsid w:val="00723000"/>
    <w:rsid w:val="00723C78"/>
    <w:rsid w:val="007255A6"/>
    <w:rsid w:val="00726D2E"/>
    <w:rsid w:val="00727F38"/>
    <w:rsid w:val="007300F8"/>
    <w:rsid w:val="00732E22"/>
    <w:rsid w:val="00732EF7"/>
    <w:rsid w:val="007335E1"/>
    <w:rsid w:val="00733815"/>
    <w:rsid w:val="00734AB0"/>
    <w:rsid w:val="00734D83"/>
    <w:rsid w:val="007354E6"/>
    <w:rsid w:val="00735AC8"/>
    <w:rsid w:val="00735BCC"/>
    <w:rsid w:val="00736A38"/>
    <w:rsid w:val="00737F49"/>
    <w:rsid w:val="0074059E"/>
    <w:rsid w:val="007406CD"/>
    <w:rsid w:val="007408A3"/>
    <w:rsid w:val="0074091B"/>
    <w:rsid w:val="00740C7A"/>
    <w:rsid w:val="00740F97"/>
    <w:rsid w:val="00742145"/>
    <w:rsid w:val="0074227A"/>
    <w:rsid w:val="00742400"/>
    <w:rsid w:val="00742D3D"/>
    <w:rsid w:val="00743687"/>
    <w:rsid w:val="00743CEF"/>
    <w:rsid w:val="00744806"/>
    <w:rsid w:val="00746585"/>
    <w:rsid w:val="007504ED"/>
    <w:rsid w:val="007509F6"/>
    <w:rsid w:val="00750F60"/>
    <w:rsid w:val="00752C25"/>
    <w:rsid w:val="007539D4"/>
    <w:rsid w:val="007549E7"/>
    <w:rsid w:val="00754D7E"/>
    <w:rsid w:val="00755103"/>
    <w:rsid w:val="00755936"/>
    <w:rsid w:val="007602F1"/>
    <w:rsid w:val="007609F7"/>
    <w:rsid w:val="00760BE7"/>
    <w:rsid w:val="00760DB2"/>
    <w:rsid w:val="007610FE"/>
    <w:rsid w:val="0076147C"/>
    <w:rsid w:val="00761E57"/>
    <w:rsid w:val="00762252"/>
    <w:rsid w:val="00763443"/>
    <w:rsid w:val="00763706"/>
    <w:rsid w:val="007641C6"/>
    <w:rsid w:val="00764465"/>
    <w:rsid w:val="007647B9"/>
    <w:rsid w:val="00765340"/>
    <w:rsid w:val="00765A1E"/>
    <w:rsid w:val="00765E9A"/>
    <w:rsid w:val="00766043"/>
    <w:rsid w:val="0077143D"/>
    <w:rsid w:val="00772A0A"/>
    <w:rsid w:val="00773809"/>
    <w:rsid w:val="007739C2"/>
    <w:rsid w:val="00773CDD"/>
    <w:rsid w:val="00774191"/>
    <w:rsid w:val="007748E4"/>
    <w:rsid w:val="00775DD4"/>
    <w:rsid w:val="007805A6"/>
    <w:rsid w:val="007806D1"/>
    <w:rsid w:val="007818DE"/>
    <w:rsid w:val="00783014"/>
    <w:rsid w:val="0078302B"/>
    <w:rsid w:val="00783874"/>
    <w:rsid w:val="00783F1C"/>
    <w:rsid w:val="00784642"/>
    <w:rsid w:val="007846AE"/>
    <w:rsid w:val="007846B1"/>
    <w:rsid w:val="0078529B"/>
    <w:rsid w:val="00785696"/>
    <w:rsid w:val="00785DE4"/>
    <w:rsid w:val="007869D4"/>
    <w:rsid w:val="0079236C"/>
    <w:rsid w:val="007928E6"/>
    <w:rsid w:val="007936B7"/>
    <w:rsid w:val="00794C39"/>
    <w:rsid w:val="00795784"/>
    <w:rsid w:val="00795C7F"/>
    <w:rsid w:val="00795CEB"/>
    <w:rsid w:val="00796932"/>
    <w:rsid w:val="00796A30"/>
    <w:rsid w:val="007A0B68"/>
    <w:rsid w:val="007A163C"/>
    <w:rsid w:val="007A1DC4"/>
    <w:rsid w:val="007A3106"/>
    <w:rsid w:val="007A3E98"/>
    <w:rsid w:val="007A62C5"/>
    <w:rsid w:val="007A686B"/>
    <w:rsid w:val="007A69FD"/>
    <w:rsid w:val="007A70B7"/>
    <w:rsid w:val="007A72E3"/>
    <w:rsid w:val="007A7949"/>
    <w:rsid w:val="007B095B"/>
    <w:rsid w:val="007B208F"/>
    <w:rsid w:val="007B36D8"/>
    <w:rsid w:val="007B3839"/>
    <w:rsid w:val="007B605E"/>
    <w:rsid w:val="007B6F4D"/>
    <w:rsid w:val="007B7321"/>
    <w:rsid w:val="007B75B8"/>
    <w:rsid w:val="007C04FF"/>
    <w:rsid w:val="007C0796"/>
    <w:rsid w:val="007C0867"/>
    <w:rsid w:val="007C0AA2"/>
    <w:rsid w:val="007C1BC7"/>
    <w:rsid w:val="007C2289"/>
    <w:rsid w:val="007C22A8"/>
    <w:rsid w:val="007C22EC"/>
    <w:rsid w:val="007C2406"/>
    <w:rsid w:val="007C2B63"/>
    <w:rsid w:val="007C38F9"/>
    <w:rsid w:val="007C42A7"/>
    <w:rsid w:val="007C6006"/>
    <w:rsid w:val="007C66BF"/>
    <w:rsid w:val="007C6992"/>
    <w:rsid w:val="007C6C18"/>
    <w:rsid w:val="007C6CC6"/>
    <w:rsid w:val="007C6CCB"/>
    <w:rsid w:val="007C6EEF"/>
    <w:rsid w:val="007C740F"/>
    <w:rsid w:val="007C7A12"/>
    <w:rsid w:val="007C7A32"/>
    <w:rsid w:val="007D0574"/>
    <w:rsid w:val="007D059D"/>
    <w:rsid w:val="007D0990"/>
    <w:rsid w:val="007D146C"/>
    <w:rsid w:val="007D1D6B"/>
    <w:rsid w:val="007D2A82"/>
    <w:rsid w:val="007D306E"/>
    <w:rsid w:val="007D3298"/>
    <w:rsid w:val="007D3884"/>
    <w:rsid w:val="007D45BD"/>
    <w:rsid w:val="007D5CF5"/>
    <w:rsid w:val="007D6109"/>
    <w:rsid w:val="007D64DB"/>
    <w:rsid w:val="007D681B"/>
    <w:rsid w:val="007D766D"/>
    <w:rsid w:val="007D7AE3"/>
    <w:rsid w:val="007E0206"/>
    <w:rsid w:val="007E14F0"/>
    <w:rsid w:val="007E253F"/>
    <w:rsid w:val="007E2B36"/>
    <w:rsid w:val="007E30D6"/>
    <w:rsid w:val="007E5961"/>
    <w:rsid w:val="007E5D0C"/>
    <w:rsid w:val="007E5FA1"/>
    <w:rsid w:val="007E60AA"/>
    <w:rsid w:val="007E6201"/>
    <w:rsid w:val="007E629E"/>
    <w:rsid w:val="007E6CE8"/>
    <w:rsid w:val="007E6E80"/>
    <w:rsid w:val="007E703C"/>
    <w:rsid w:val="007E731C"/>
    <w:rsid w:val="007E7973"/>
    <w:rsid w:val="007E7E95"/>
    <w:rsid w:val="007F02A2"/>
    <w:rsid w:val="007F44BE"/>
    <w:rsid w:val="007F52EA"/>
    <w:rsid w:val="007F5411"/>
    <w:rsid w:val="007F6F12"/>
    <w:rsid w:val="00800C94"/>
    <w:rsid w:val="00801ABF"/>
    <w:rsid w:val="00801E41"/>
    <w:rsid w:val="0080359A"/>
    <w:rsid w:val="00803BB5"/>
    <w:rsid w:val="00803C33"/>
    <w:rsid w:val="008046C1"/>
    <w:rsid w:val="00805A0E"/>
    <w:rsid w:val="00805A13"/>
    <w:rsid w:val="008062EE"/>
    <w:rsid w:val="008063EC"/>
    <w:rsid w:val="00807DD5"/>
    <w:rsid w:val="00811174"/>
    <w:rsid w:val="00811692"/>
    <w:rsid w:val="00811BCF"/>
    <w:rsid w:val="00811BDE"/>
    <w:rsid w:val="00811C53"/>
    <w:rsid w:val="00812024"/>
    <w:rsid w:val="0081305B"/>
    <w:rsid w:val="00813DDD"/>
    <w:rsid w:val="008143C8"/>
    <w:rsid w:val="008145F2"/>
    <w:rsid w:val="00814A1F"/>
    <w:rsid w:val="00814B38"/>
    <w:rsid w:val="00815653"/>
    <w:rsid w:val="0081641B"/>
    <w:rsid w:val="00821A03"/>
    <w:rsid w:val="00821A29"/>
    <w:rsid w:val="008232C0"/>
    <w:rsid w:val="00824A1E"/>
    <w:rsid w:val="00824A58"/>
    <w:rsid w:val="00824E82"/>
    <w:rsid w:val="0082574B"/>
    <w:rsid w:val="00825C48"/>
    <w:rsid w:val="00827170"/>
    <w:rsid w:val="00827E19"/>
    <w:rsid w:val="00830465"/>
    <w:rsid w:val="008306DF"/>
    <w:rsid w:val="0083098D"/>
    <w:rsid w:val="00830AD0"/>
    <w:rsid w:val="00830F3E"/>
    <w:rsid w:val="0083112A"/>
    <w:rsid w:val="0083134C"/>
    <w:rsid w:val="00831410"/>
    <w:rsid w:val="00831716"/>
    <w:rsid w:val="00831742"/>
    <w:rsid w:val="008317F8"/>
    <w:rsid w:val="00831AB4"/>
    <w:rsid w:val="00831FC7"/>
    <w:rsid w:val="00832078"/>
    <w:rsid w:val="008325FA"/>
    <w:rsid w:val="0083322F"/>
    <w:rsid w:val="0083351C"/>
    <w:rsid w:val="00833FFE"/>
    <w:rsid w:val="008378FD"/>
    <w:rsid w:val="00837FAD"/>
    <w:rsid w:val="008401EA"/>
    <w:rsid w:val="00840501"/>
    <w:rsid w:val="008416AC"/>
    <w:rsid w:val="00842FC5"/>
    <w:rsid w:val="00842FC8"/>
    <w:rsid w:val="00843829"/>
    <w:rsid w:val="008458FC"/>
    <w:rsid w:val="008466DF"/>
    <w:rsid w:val="00847EF3"/>
    <w:rsid w:val="0085080F"/>
    <w:rsid w:val="00850E7A"/>
    <w:rsid w:val="00850E80"/>
    <w:rsid w:val="008516B0"/>
    <w:rsid w:val="008518EB"/>
    <w:rsid w:val="00851AD2"/>
    <w:rsid w:val="0085302C"/>
    <w:rsid w:val="008533FF"/>
    <w:rsid w:val="008535DE"/>
    <w:rsid w:val="008535E9"/>
    <w:rsid w:val="00853995"/>
    <w:rsid w:val="00853F49"/>
    <w:rsid w:val="00854173"/>
    <w:rsid w:val="00854918"/>
    <w:rsid w:val="00854927"/>
    <w:rsid w:val="00854ABA"/>
    <w:rsid w:val="008550D6"/>
    <w:rsid w:val="00855905"/>
    <w:rsid w:val="008563B6"/>
    <w:rsid w:val="00856E49"/>
    <w:rsid w:val="008570D0"/>
    <w:rsid w:val="00857872"/>
    <w:rsid w:val="00860533"/>
    <w:rsid w:val="00860F5C"/>
    <w:rsid w:val="00860F99"/>
    <w:rsid w:val="008616CF"/>
    <w:rsid w:val="00861B2A"/>
    <w:rsid w:val="00861B75"/>
    <w:rsid w:val="00862EB9"/>
    <w:rsid w:val="00862F4F"/>
    <w:rsid w:val="00863211"/>
    <w:rsid w:val="00863E34"/>
    <w:rsid w:val="0086424C"/>
    <w:rsid w:val="00865BC3"/>
    <w:rsid w:val="008669A2"/>
    <w:rsid w:val="0086793F"/>
    <w:rsid w:val="00870250"/>
    <w:rsid w:val="0087079C"/>
    <w:rsid w:val="00870E1B"/>
    <w:rsid w:val="00871F25"/>
    <w:rsid w:val="008727A8"/>
    <w:rsid w:val="00872E7F"/>
    <w:rsid w:val="00873008"/>
    <w:rsid w:val="00874261"/>
    <w:rsid w:val="00874525"/>
    <w:rsid w:val="00874E7C"/>
    <w:rsid w:val="00875891"/>
    <w:rsid w:val="008760EB"/>
    <w:rsid w:val="00877184"/>
    <w:rsid w:val="00877D9E"/>
    <w:rsid w:val="0088073D"/>
    <w:rsid w:val="008810EB"/>
    <w:rsid w:val="00881FAB"/>
    <w:rsid w:val="00882838"/>
    <w:rsid w:val="00882EF6"/>
    <w:rsid w:val="008831A7"/>
    <w:rsid w:val="00884D8B"/>
    <w:rsid w:val="00885642"/>
    <w:rsid w:val="008859B2"/>
    <w:rsid w:val="00886510"/>
    <w:rsid w:val="00886855"/>
    <w:rsid w:val="00890035"/>
    <w:rsid w:val="0089014C"/>
    <w:rsid w:val="008901D6"/>
    <w:rsid w:val="00892070"/>
    <w:rsid w:val="008924DD"/>
    <w:rsid w:val="00892A5C"/>
    <w:rsid w:val="008943DB"/>
    <w:rsid w:val="008943F9"/>
    <w:rsid w:val="00894AFF"/>
    <w:rsid w:val="008951A5"/>
    <w:rsid w:val="0089613B"/>
    <w:rsid w:val="00896E71"/>
    <w:rsid w:val="00897C95"/>
    <w:rsid w:val="008A073F"/>
    <w:rsid w:val="008A0B35"/>
    <w:rsid w:val="008A0EDD"/>
    <w:rsid w:val="008A2AE0"/>
    <w:rsid w:val="008A3232"/>
    <w:rsid w:val="008A39F7"/>
    <w:rsid w:val="008A3D6B"/>
    <w:rsid w:val="008A4513"/>
    <w:rsid w:val="008A4D96"/>
    <w:rsid w:val="008A6D6C"/>
    <w:rsid w:val="008A733F"/>
    <w:rsid w:val="008A7447"/>
    <w:rsid w:val="008A770A"/>
    <w:rsid w:val="008A7D54"/>
    <w:rsid w:val="008B0E28"/>
    <w:rsid w:val="008B2797"/>
    <w:rsid w:val="008B2A08"/>
    <w:rsid w:val="008B2F4D"/>
    <w:rsid w:val="008B352C"/>
    <w:rsid w:val="008B35A9"/>
    <w:rsid w:val="008B37D1"/>
    <w:rsid w:val="008B3ACD"/>
    <w:rsid w:val="008B3CDB"/>
    <w:rsid w:val="008B4089"/>
    <w:rsid w:val="008B47BB"/>
    <w:rsid w:val="008B6C75"/>
    <w:rsid w:val="008B719E"/>
    <w:rsid w:val="008B776C"/>
    <w:rsid w:val="008B7F6D"/>
    <w:rsid w:val="008C0795"/>
    <w:rsid w:val="008C0EA1"/>
    <w:rsid w:val="008C1206"/>
    <w:rsid w:val="008C1728"/>
    <w:rsid w:val="008C1921"/>
    <w:rsid w:val="008C28D9"/>
    <w:rsid w:val="008C3CC5"/>
    <w:rsid w:val="008C48E5"/>
    <w:rsid w:val="008C5363"/>
    <w:rsid w:val="008C6B0D"/>
    <w:rsid w:val="008C70A8"/>
    <w:rsid w:val="008C7308"/>
    <w:rsid w:val="008D09C7"/>
    <w:rsid w:val="008D0E45"/>
    <w:rsid w:val="008D12DD"/>
    <w:rsid w:val="008D2E40"/>
    <w:rsid w:val="008D3993"/>
    <w:rsid w:val="008D3E03"/>
    <w:rsid w:val="008D4145"/>
    <w:rsid w:val="008D482A"/>
    <w:rsid w:val="008D4A86"/>
    <w:rsid w:val="008D4F29"/>
    <w:rsid w:val="008D55BF"/>
    <w:rsid w:val="008E0408"/>
    <w:rsid w:val="008E0703"/>
    <w:rsid w:val="008E269E"/>
    <w:rsid w:val="008E284A"/>
    <w:rsid w:val="008E28DB"/>
    <w:rsid w:val="008E3059"/>
    <w:rsid w:val="008E3074"/>
    <w:rsid w:val="008E475E"/>
    <w:rsid w:val="008E47CB"/>
    <w:rsid w:val="008E4996"/>
    <w:rsid w:val="008E4AC4"/>
    <w:rsid w:val="008E53EF"/>
    <w:rsid w:val="008E5AD4"/>
    <w:rsid w:val="008E6CE5"/>
    <w:rsid w:val="008E75DF"/>
    <w:rsid w:val="008E76A5"/>
    <w:rsid w:val="008E7D24"/>
    <w:rsid w:val="008F0375"/>
    <w:rsid w:val="008F03AE"/>
    <w:rsid w:val="008F06BF"/>
    <w:rsid w:val="008F0B47"/>
    <w:rsid w:val="008F0B52"/>
    <w:rsid w:val="008F48EA"/>
    <w:rsid w:val="008F49C0"/>
    <w:rsid w:val="008F4D21"/>
    <w:rsid w:val="008F60F5"/>
    <w:rsid w:val="008F6CA6"/>
    <w:rsid w:val="008F7FB7"/>
    <w:rsid w:val="00900234"/>
    <w:rsid w:val="00901AE7"/>
    <w:rsid w:val="00901FB9"/>
    <w:rsid w:val="009023BE"/>
    <w:rsid w:val="00902E3A"/>
    <w:rsid w:val="009032D5"/>
    <w:rsid w:val="00904ABE"/>
    <w:rsid w:val="00904BD2"/>
    <w:rsid w:val="00904D15"/>
    <w:rsid w:val="00905F4C"/>
    <w:rsid w:val="009060DE"/>
    <w:rsid w:val="009062C7"/>
    <w:rsid w:val="009067F0"/>
    <w:rsid w:val="00906AD6"/>
    <w:rsid w:val="009115F2"/>
    <w:rsid w:val="00911657"/>
    <w:rsid w:val="00911BDE"/>
    <w:rsid w:val="009125A8"/>
    <w:rsid w:val="00912EE9"/>
    <w:rsid w:val="00916D4E"/>
    <w:rsid w:val="00917D3D"/>
    <w:rsid w:val="00917DE7"/>
    <w:rsid w:val="00920A75"/>
    <w:rsid w:val="00920B9F"/>
    <w:rsid w:val="00921084"/>
    <w:rsid w:val="00921333"/>
    <w:rsid w:val="00922A39"/>
    <w:rsid w:val="00922FA4"/>
    <w:rsid w:val="009236C3"/>
    <w:rsid w:val="00923F61"/>
    <w:rsid w:val="0092400F"/>
    <w:rsid w:val="00924A83"/>
    <w:rsid w:val="00925F67"/>
    <w:rsid w:val="00926A36"/>
    <w:rsid w:val="00927712"/>
    <w:rsid w:val="00927759"/>
    <w:rsid w:val="00927E54"/>
    <w:rsid w:val="00930093"/>
    <w:rsid w:val="009331EE"/>
    <w:rsid w:val="00934DBA"/>
    <w:rsid w:val="0093611E"/>
    <w:rsid w:val="009371E2"/>
    <w:rsid w:val="009402AE"/>
    <w:rsid w:val="00940BFF"/>
    <w:rsid w:val="009417C2"/>
    <w:rsid w:val="00941BBD"/>
    <w:rsid w:val="0094281E"/>
    <w:rsid w:val="00942B31"/>
    <w:rsid w:val="009430DF"/>
    <w:rsid w:val="0094353A"/>
    <w:rsid w:val="00943604"/>
    <w:rsid w:val="00944D76"/>
    <w:rsid w:val="009502E3"/>
    <w:rsid w:val="00950FD2"/>
    <w:rsid w:val="00951379"/>
    <w:rsid w:val="00951548"/>
    <w:rsid w:val="00951E0A"/>
    <w:rsid w:val="00952EFA"/>
    <w:rsid w:val="0095315C"/>
    <w:rsid w:val="00953256"/>
    <w:rsid w:val="00953C1B"/>
    <w:rsid w:val="00953D40"/>
    <w:rsid w:val="00954095"/>
    <w:rsid w:val="0095467B"/>
    <w:rsid w:val="00955E15"/>
    <w:rsid w:val="00962393"/>
    <w:rsid w:val="0096302C"/>
    <w:rsid w:val="009634BF"/>
    <w:rsid w:val="0096409B"/>
    <w:rsid w:val="009644F3"/>
    <w:rsid w:val="00964972"/>
    <w:rsid w:val="009662BE"/>
    <w:rsid w:val="00966B60"/>
    <w:rsid w:val="009678E1"/>
    <w:rsid w:val="00970200"/>
    <w:rsid w:val="00970676"/>
    <w:rsid w:val="00970BB8"/>
    <w:rsid w:val="00970C23"/>
    <w:rsid w:val="00971441"/>
    <w:rsid w:val="00972058"/>
    <w:rsid w:val="009738F1"/>
    <w:rsid w:val="0097428F"/>
    <w:rsid w:val="009742BA"/>
    <w:rsid w:val="009749EA"/>
    <w:rsid w:val="00975370"/>
    <w:rsid w:val="00975B2D"/>
    <w:rsid w:val="00975C2A"/>
    <w:rsid w:val="00975EA0"/>
    <w:rsid w:val="0097616A"/>
    <w:rsid w:val="009765C6"/>
    <w:rsid w:val="00976CD3"/>
    <w:rsid w:val="0097700C"/>
    <w:rsid w:val="00977669"/>
    <w:rsid w:val="009779D7"/>
    <w:rsid w:val="00977F59"/>
    <w:rsid w:val="00980218"/>
    <w:rsid w:val="00980408"/>
    <w:rsid w:val="00980730"/>
    <w:rsid w:val="0098219F"/>
    <w:rsid w:val="0098316F"/>
    <w:rsid w:val="00983898"/>
    <w:rsid w:val="00983FC4"/>
    <w:rsid w:val="00984BED"/>
    <w:rsid w:val="00984F1B"/>
    <w:rsid w:val="00985458"/>
    <w:rsid w:val="009857EE"/>
    <w:rsid w:val="00985DD8"/>
    <w:rsid w:val="009864D4"/>
    <w:rsid w:val="009867BC"/>
    <w:rsid w:val="0098689D"/>
    <w:rsid w:val="00986CD7"/>
    <w:rsid w:val="009879D9"/>
    <w:rsid w:val="009909AF"/>
    <w:rsid w:val="00990C06"/>
    <w:rsid w:val="00990E0D"/>
    <w:rsid w:val="00991097"/>
    <w:rsid w:val="009912AF"/>
    <w:rsid w:val="00991AA2"/>
    <w:rsid w:val="00992253"/>
    <w:rsid w:val="009926D5"/>
    <w:rsid w:val="00992C2F"/>
    <w:rsid w:val="00994479"/>
    <w:rsid w:val="00994C31"/>
    <w:rsid w:val="00995A12"/>
    <w:rsid w:val="00996373"/>
    <w:rsid w:val="009965E5"/>
    <w:rsid w:val="00997B9E"/>
    <w:rsid w:val="009A042A"/>
    <w:rsid w:val="009A0533"/>
    <w:rsid w:val="009A0B16"/>
    <w:rsid w:val="009A0B60"/>
    <w:rsid w:val="009A0D5E"/>
    <w:rsid w:val="009A0FF1"/>
    <w:rsid w:val="009A1CA3"/>
    <w:rsid w:val="009A3169"/>
    <w:rsid w:val="009A3C2A"/>
    <w:rsid w:val="009A555C"/>
    <w:rsid w:val="009A67B6"/>
    <w:rsid w:val="009A7F06"/>
    <w:rsid w:val="009B0CC3"/>
    <w:rsid w:val="009B1559"/>
    <w:rsid w:val="009B18AD"/>
    <w:rsid w:val="009B1A47"/>
    <w:rsid w:val="009B24D3"/>
    <w:rsid w:val="009B2689"/>
    <w:rsid w:val="009B31A5"/>
    <w:rsid w:val="009B3797"/>
    <w:rsid w:val="009B3B80"/>
    <w:rsid w:val="009B55A9"/>
    <w:rsid w:val="009B5D8A"/>
    <w:rsid w:val="009B6A29"/>
    <w:rsid w:val="009B6E61"/>
    <w:rsid w:val="009B7997"/>
    <w:rsid w:val="009C00C6"/>
    <w:rsid w:val="009C1CAE"/>
    <w:rsid w:val="009C2925"/>
    <w:rsid w:val="009C4265"/>
    <w:rsid w:val="009C4B60"/>
    <w:rsid w:val="009C5DD1"/>
    <w:rsid w:val="009C61F8"/>
    <w:rsid w:val="009C620A"/>
    <w:rsid w:val="009C6263"/>
    <w:rsid w:val="009D0B09"/>
    <w:rsid w:val="009D0E5E"/>
    <w:rsid w:val="009D17A6"/>
    <w:rsid w:val="009D1A62"/>
    <w:rsid w:val="009D1B04"/>
    <w:rsid w:val="009D2033"/>
    <w:rsid w:val="009D283D"/>
    <w:rsid w:val="009D2967"/>
    <w:rsid w:val="009D2E2A"/>
    <w:rsid w:val="009D30F5"/>
    <w:rsid w:val="009D3934"/>
    <w:rsid w:val="009D478D"/>
    <w:rsid w:val="009D5797"/>
    <w:rsid w:val="009D5B69"/>
    <w:rsid w:val="009D5F09"/>
    <w:rsid w:val="009D62CE"/>
    <w:rsid w:val="009D7112"/>
    <w:rsid w:val="009D79EE"/>
    <w:rsid w:val="009E0578"/>
    <w:rsid w:val="009E265A"/>
    <w:rsid w:val="009E2985"/>
    <w:rsid w:val="009E3640"/>
    <w:rsid w:val="009E3E26"/>
    <w:rsid w:val="009E45C2"/>
    <w:rsid w:val="009E54A8"/>
    <w:rsid w:val="009E5AE0"/>
    <w:rsid w:val="009E6E91"/>
    <w:rsid w:val="009E7131"/>
    <w:rsid w:val="009E7657"/>
    <w:rsid w:val="009E7885"/>
    <w:rsid w:val="009F0405"/>
    <w:rsid w:val="009F1355"/>
    <w:rsid w:val="009F1ED1"/>
    <w:rsid w:val="009F2665"/>
    <w:rsid w:val="009F2ADE"/>
    <w:rsid w:val="009F2BC2"/>
    <w:rsid w:val="009F2FC3"/>
    <w:rsid w:val="009F35FE"/>
    <w:rsid w:val="009F37F9"/>
    <w:rsid w:val="009F3F09"/>
    <w:rsid w:val="009F413C"/>
    <w:rsid w:val="009F45B6"/>
    <w:rsid w:val="009F478C"/>
    <w:rsid w:val="009F4C66"/>
    <w:rsid w:val="009F5F40"/>
    <w:rsid w:val="009F62BF"/>
    <w:rsid w:val="009F705F"/>
    <w:rsid w:val="009F7448"/>
    <w:rsid w:val="009F7C07"/>
    <w:rsid w:val="00A002A3"/>
    <w:rsid w:val="00A0041E"/>
    <w:rsid w:val="00A00D3B"/>
    <w:rsid w:val="00A01643"/>
    <w:rsid w:val="00A02AEE"/>
    <w:rsid w:val="00A03BF9"/>
    <w:rsid w:val="00A03F2B"/>
    <w:rsid w:val="00A05AF4"/>
    <w:rsid w:val="00A060A2"/>
    <w:rsid w:val="00A065C3"/>
    <w:rsid w:val="00A06C4D"/>
    <w:rsid w:val="00A06C96"/>
    <w:rsid w:val="00A072A1"/>
    <w:rsid w:val="00A07877"/>
    <w:rsid w:val="00A07FF4"/>
    <w:rsid w:val="00A11CB1"/>
    <w:rsid w:val="00A12068"/>
    <w:rsid w:val="00A127D0"/>
    <w:rsid w:val="00A13E57"/>
    <w:rsid w:val="00A170E7"/>
    <w:rsid w:val="00A21534"/>
    <w:rsid w:val="00A22067"/>
    <w:rsid w:val="00A221C8"/>
    <w:rsid w:val="00A22D62"/>
    <w:rsid w:val="00A243A3"/>
    <w:rsid w:val="00A25043"/>
    <w:rsid w:val="00A25C3D"/>
    <w:rsid w:val="00A26D17"/>
    <w:rsid w:val="00A2715B"/>
    <w:rsid w:val="00A27DE1"/>
    <w:rsid w:val="00A30706"/>
    <w:rsid w:val="00A3229C"/>
    <w:rsid w:val="00A325B1"/>
    <w:rsid w:val="00A32C4D"/>
    <w:rsid w:val="00A32D5E"/>
    <w:rsid w:val="00A32E3E"/>
    <w:rsid w:val="00A33F83"/>
    <w:rsid w:val="00A3486E"/>
    <w:rsid w:val="00A34A3C"/>
    <w:rsid w:val="00A34AFB"/>
    <w:rsid w:val="00A34EED"/>
    <w:rsid w:val="00A360E4"/>
    <w:rsid w:val="00A3666A"/>
    <w:rsid w:val="00A36983"/>
    <w:rsid w:val="00A3706A"/>
    <w:rsid w:val="00A3730A"/>
    <w:rsid w:val="00A37501"/>
    <w:rsid w:val="00A37AC3"/>
    <w:rsid w:val="00A40F4B"/>
    <w:rsid w:val="00A41283"/>
    <w:rsid w:val="00A41C2D"/>
    <w:rsid w:val="00A4225A"/>
    <w:rsid w:val="00A428B9"/>
    <w:rsid w:val="00A42C61"/>
    <w:rsid w:val="00A432B3"/>
    <w:rsid w:val="00A43F4E"/>
    <w:rsid w:val="00A441F8"/>
    <w:rsid w:val="00A454F0"/>
    <w:rsid w:val="00A4589B"/>
    <w:rsid w:val="00A45EEC"/>
    <w:rsid w:val="00A465F7"/>
    <w:rsid w:val="00A46B35"/>
    <w:rsid w:val="00A472E7"/>
    <w:rsid w:val="00A52024"/>
    <w:rsid w:val="00A525AC"/>
    <w:rsid w:val="00A52EF6"/>
    <w:rsid w:val="00A5371A"/>
    <w:rsid w:val="00A542D9"/>
    <w:rsid w:val="00A542FC"/>
    <w:rsid w:val="00A5675C"/>
    <w:rsid w:val="00A57B66"/>
    <w:rsid w:val="00A57E39"/>
    <w:rsid w:val="00A60FC4"/>
    <w:rsid w:val="00A61B44"/>
    <w:rsid w:val="00A61CEB"/>
    <w:rsid w:val="00A622DE"/>
    <w:rsid w:val="00A62452"/>
    <w:rsid w:val="00A625F0"/>
    <w:rsid w:val="00A65359"/>
    <w:rsid w:val="00A66AF6"/>
    <w:rsid w:val="00A670A1"/>
    <w:rsid w:val="00A673D7"/>
    <w:rsid w:val="00A67C05"/>
    <w:rsid w:val="00A67F0E"/>
    <w:rsid w:val="00A70192"/>
    <w:rsid w:val="00A7285E"/>
    <w:rsid w:val="00A73AB2"/>
    <w:rsid w:val="00A7414E"/>
    <w:rsid w:val="00A741DE"/>
    <w:rsid w:val="00A74DD1"/>
    <w:rsid w:val="00A761DD"/>
    <w:rsid w:val="00A77593"/>
    <w:rsid w:val="00A777BF"/>
    <w:rsid w:val="00A837DF"/>
    <w:rsid w:val="00A83E02"/>
    <w:rsid w:val="00A853A6"/>
    <w:rsid w:val="00A85C8E"/>
    <w:rsid w:val="00A85F27"/>
    <w:rsid w:val="00A86373"/>
    <w:rsid w:val="00A86AE9"/>
    <w:rsid w:val="00A8701C"/>
    <w:rsid w:val="00A907D1"/>
    <w:rsid w:val="00A90DE6"/>
    <w:rsid w:val="00A914B1"/>
    <w:rsid w:val="00A9221B"/>
    <w:rsid w:val="00A92EC8"/>
    <w:rsid w:val="00A92F64"/>
    <w:rsid w:val="00A95584"/>
    <w:rsid w:val="00A9558C"/>
    <w:rsid w:val="00A974D6"/>
    <w:rsid w:val="00A97F1E"/>
    <w:rsid w:val="00AA0F07"/>
    <w:rsid w:val="00AA128D"/>
    <w:rsid w:val="00AA18F9"/>
    <w:rsid w:val="00AA3267"/>
    <w:rsid w:val="00AA36FD"/>
    <w:rsid w:val="00AA5E83"/>
    <w:rsid w:val="00AA6671"/>
    <w:rsid w:val="00AA768A"/>
    <w:rsid w:val="00AB06D1"/>
    <w:rsid w:val="00AB0EAF"/>
    <w:rsid w:val="00AB1718"/>
    <w:rsid w:val="00AB1BC2"/>
    <w:rsid w:val="00AB1E99"/>
    <w:rsid w:val="00AB20F4"/>
    <w:rsid w:val="00AB292D"/>
    <w:rsid w:val="00AB3374"/>
    <w:rsid w:val="00AB69C2"/>
    <w:rsid w:val="00AB69F3"/>
    <w:rsid w:val="00AB6CDC"/>
    <w:rsid w:val="00AB6DEE"/>
    <w:rsid w:val="00AB70C8"/>
    <w:rsid w:val="00AB77D8"/>
    <w:rsid w:val="00AB780E"/>
    <w:rsid w:val="00AB7914"/>
    <w:rsid w:val="00AB795E"/>
    <w:rsid w:val="00AC061A"/>
    <w:rsid w:val="00AC1BD8"/>
    <w:rsid w:val="00AC25C4"/>
    <w:rsid w:val="00AC2DCA"/>
    <w:rsid w:val="00AC321C"/>
    <w:rsid w:val="00AC38CD"/>
    <w:rsid w:val="00AC3D1B"/>
    <w:rsid w:val="00AC46DC"/>
    <w:rsid w:val="00AD06F9"/>
    <w:rsid w:val="00AD0762"/>
    <w:rsid w:val="00AD0782"/>
    <w:rsid w:val="00AD1041"/>
    <w:rsid w:val="00AD1144"/>
    <w:rsid w:val="00AD11DF"/>
    <w:rsid w:val="00AD1207"/>
    <w:rsid w:val="00AD186A"/>
    <w:rsid w:val="00AD1D83"/>
    <w:rsid w:val="00AD25B8"/>
    <w:rsid w:val="00AD3FE6"/>
    <w:rsid w:val="00AD5595"/>
    <w:rsid w:val="00AD6BCF"/>
    <w:rsid w:val="00AD7510"/>
    <w:rsid w:val="00AD7DE4"/>
    <w:rsid w:val="00AD7F5D"/>
    <w:rsid w:val="00AE0331"/>
    <w:rsid w:val="00AE0538"/>
    <w:rsid w:val="00AE1756"/>
    <w:rsid w:val="00AE2C0A"/>
    <w:rsid w:val="00AE2CE5"/>
    <w:rsid w:val="00AE2ED8"/>
    <w:rsid w:val="00AE303E"/>
    <w:rsid w:val="00AE40ED"/>
    <w:rsid w:val="00AE541E"/>
    <w:rsid w:val="00AE5A17"/>
    <w:rsid w:val="00AE5B4F"/>
    <w:rsid w:val="00AE5D85"/>
    <w:rsid w:val="00AE77D8"/>
    <w:rsid w:val="00AF1352"/>
    <w:rsid w:val="00AF1931"/>
    <w:rsid w:val="00AF1E3F"/>
    <w:rsid w:val="00AF28ED"/>
    <w:rsid w:val="00AF2BCE"/>
    <w:rsid w:val="00AF33F0"/>
    <w:rsid w:val="00AF3A73"/>
    <w:rsid w:val="00AF3AD2"/>
    <w:rsid w:val="00AF3B07"/>
    <w:rsid w:val="00AF3D9B"/>
    <w:rsid w:val="00AF6143"/>
    <w:rsid w:val="00AF6659"/>
    <w:rsid w:val="00B00CBE"/>
    <w:rsid w:val="00B024DD"/>
    <w:rsid w:val="00B02BA9"/>
    <w:rsid w:val="00B03B76"/>
    <w:rsid w:val="00B03DA1"/>
    <w:rsid w:val="00B0689E"/>
    <w:rsid w:val="00B0705B"/>
    <w:rsid w:val="00B073D4"/>
    <w:rsid w:val="00B07451"/>
    <w:rsid w:val="00B07B6A"/>
    <w:rsid w:val="00B07D2D"/>
    <w:rsid w:val="00B1154A"/>
    <w:rsid w:val="00B119D0"/>
    <w:rsid w:val="00B127B8"/>
    <w:rsid w:val="00B14329"/>
    <w:rsid w:val="00B14E55"/>
    <w:rsid w:val="00B15F24"/>
    <w:rsid w:val="00B16390"/>
    <w:rsid w:val="00B1691D"/>
    <w:rsid w:val="00B17386"/>
    <w:rsid w:val="00B17601"/>
    <w:rsid w:val="00B17A02"/>
    <w:rsid w:val="00B207CD"/>
    <w:rsid w:val="00B207D6"/>
    <w:rsid w:val="00B20C49"/>
    <w:rsid w:val="00B2283D"/>
    <w:rsid w:val="00B22919"/>
    <w:rsid w:val="00B2301A"/>
    <w:rsid w:val="00B23B04"/>
    <w:rsid w:val="00B23FE6"/>
    <w:rsid w:val="00B2430C"/>
    <w:rsid w:val="00B24F76"/>
    <w:rsid w:val="00B251C7"/>
    <w:rsid w:val="00B25458"/>
    <w:rsid w:val="00B2585E"/>
    <w:rsid w:val="00B2722C"/>
    <w:rsid w:val="00B27855"/>
    <w:rsid w:val="00B30AEA"/>
    <w:rsid w:val="00B323C6"/>
    <w:rsid w:val="00B3247F"/>
    <w:rsid w:val="00B32798"/>
    <w:rsid w:val="00B32DF0"/>
    <w:rsid w:val="00B33874"/>
    <w:rsid w:val="00B3405B"/>
    <w:rsid w:val="00B35380"/>
    <w:rsid w:val="00B356D9"/>
    <w:rsid w:val="00B36D2F"/>
    <w:rsid w:val="00B3731F"/>
    <w:rsid w:val="00B40160"/>
    <w:rsid w:val="00B401A5"/>
    <w:rsid w:val="00B40E46"/>
    <w:rsid w:val="00B4132F"/>
    <w:rsid w:val="00B42058"/>
    <w:rsid w:val="00B42326"/>
    <w:rsid w:val="00B43637"/>
    <w:rsid w:val="00B43E12"/>
    <w:rsid w:val="00B44121"/>
    <w:rsid w:val="00B4442C"/>
    <w:rsid w:val="00B449A0"/>
    <w:rsid w:val="00B45504"/>
    <w:rsid w:val="00B45F56"/>
    <w:rsid w:val="00B46512"/>
    <w:rsid w:val="00B47328"/>
    <w:rsid w:val="00B47902"/>
    <w:rsid w:val="00B47B99"/>
    <w:rsid w:val="00B47C7C"/>
    <w:rsid w:val="00B51B27"/>
    <w:rsid w:val="00B51BAA"/>
    <w:rsid w:val="00B520E0"/>
    <w:rsid w:val="00B52C8C"/>
    <w:rsid w:val="00B52F48"/>
    <w:rsid w:val="00B53AA4"/>
    <w:rsid w:val="00B53DD7"/>
    <w:rsid w:val="00B545F1"/>
    <w:rsid w:val="00B54CD7"/>
    <w:rsid w:val="00B54FC1"/>
    <w:rsid w:val="00B552CA"/>
    <w:rsid w:val="00B57147"/>
    <w:rsid w:val="00B60066"/>
    <w:rsid w:val="00B607EF"/>
    <w:rsid w:val="00B61764"/>
    <w:rsid w:val="00B629D2"/>
    <w:rsid w:val="00B62B97"/>
    <w:rsid w:val="00B62D81"/>
    <w:rsid w:val="00B63A07"/>
    <w:rsid w:val="00B64096"/>
    <w:rsid w:val="00B64BDE"/>
    <w:rsid w:val="00B65682"/>
    <w:rsid w:val="00B65A2D"/>
    <w:rsid w:val="00B663A8"/>
    <w:rsid w:val="00B66D98"/>
    <w:rsid w:val="00B6747F"/>
    <w:rsid w:val="00B674B7"/>
    <w:rsid w:val="00B6758E"/>
    <w:rsid w:val="00B67C18"/>
    <w:rsid w:val="00B70167"/>
    <w:rsid w:val="00B7043D"/>
    <w:rsid w:val="00B707DE"/>
    <w:rsid w:val="00B70BA4"/>
    <w:rsid w:val="00B712CA"/>
    <w:rsid w:val="00B719EC"/>
    <w:rsid w:val="00B72A98"/>
    <w:rsid w:val="00B7305F"/>
    <w:rsid w:val="00B741CF"/>
    <w:rsid w:val="00B7453F"/>
    <w:rsid w:val="00B760CE"/>
    <w:rsid w:val="00B774E4"/>
    <w:rsid w:val="00B77740"/>
    <w:rsid w:val="00B805F8"/>
    <w:rsid w:val="00B80853"/>
    <w:rsid w:val="00B809DC"/>
    <w:rsid w:val="00B814B1"/>
    <w:rsid w:val="00B815CA"/>
    <w:rsid w:val="00B83D70"/>
    <w:rsid w:val="00B83E92"/>
    <w:rsid w:val="00B840FB"/>
    <w:rsid w:val="00B842F5"/>
    <w:rsid w:val="00B847F2"/>
    <w:rsid w:val="00B849D4"/>
    <w:rsid w:val="00B851AD"/>
    <w:rsid w:val="00B86032"/>
    <w:rsid w:val="00B870B7"/>
    <w:rsid w:val="00B871FA"/>
    <w:rsid w:val="00B87DEC"/>
    <w:rsid w:val="00B90645"/>
    <w:rsid w:val="00B9283E"/>
    <w:rsid w:val="00B93BE6"/>
    <w:rsid w:val="00B94632"/>
    <w:rsid w:val="00B947D9"/>
    <w:rsid w:val="00B952DC"/>
    <w:rsid w:val="00B95887"/>
    <w:rsid w:val="00B95B77"/>
    <w:rsid w:val="00B9653F"/>
    <w:rsid w:val="00B96DD7"/>
    <w:rsid w:val="00B97C96"/>
    <w:rsid w:val="00BA0224"/>
    <w:rsid w:val="00BA1152"/>
    <w:rsid w:val="00BA1A66"/>
    <w:rsid w:val="00BA1A6A"/>
    <w:rsid w:val="00BA1B52"/>
    <w:rsid w:val="00BA1B76"/>
    <w:rsid w:val="00BA1BF2"/>
    <w:rsid w:val="00BA29E7"/>
    <w:rsid w:val="00BA33BD"/>
    <w:rsid w:val="00BA3BC8"/>
    <w:rsid w:val="00BA43D5"/>
    <w:rsid w:val="00BA44F8"/>
    <w:rsid w:val="00BA4A43"/>
    <w:rsid w:val="00BA4A98"/>
    <w:rsid w:val="00BA4AA5"/>
    <w:rsid w:val="00BA4DBC"/>
    <w:rsid w:val="00BA5440"/>
    <w:rsid w:val="00BA6285"/>
    <w:rsid w:val="00BA65AC"/>
    <w:rsid w:val="00BA689F"/>
    <w:rsid w:val="00BA6ACF"/>
    <w:rsid w:val="00BA6BD2"/>
    <w:rsid w:val="00BB09DC"/>
    <w:rsid w:val="00BB275C"/>
    <w:rsid w:val="00BB27BF"/>
    <w:rsid w:val="00BB2B2F"/>
    <w:rsid w:val="00BB33FF"/>
    <w:rsid w:val="00BB3726"/>
    <w:rsid w:val="00BB58DA"/>
    <w:rsid w:val="00BB5B04"/>
    <w:rsid w:val="00BB6200"/>
    <w:rsid w:val="00BB64A7"/>
    <w:rsid w:val="00BB69BF"/>
    <w:rsid w:val="00BB6C58"/>
    <w:rsid w:val="00BB6CF0"/>
    <w:rsid w:val="00BC006C"/>
    <w:rsid w:val="00BC1120"/>
    <w:rsid w:val="00BC209E"/>
    <w:rsid w:val="00BC3860"/>
    <w:rsid w:val="00BC3FAA"/>
    <w:rsid w:val="00BC44EF"/>
    <w:rsid w:val="00BC49AF"/>
    <w:rsid w:val="00BC6BDC"/>
    <w:rsid w:val="00BD0DC8"/>
    <w:rsid w:val="00BD1D4C"/>
    <w:rsid w:val="00BD2268"/>
    <w:rsid w:val="00BD28B8"/>
    <w:rsid w:val="00BD2A1C"/>
    <w:rsid w:val="00BD34CC"/>
    <w:rsid w:val="00BD3AFB"/>
    <w:rsid w:val="00BD4BF3"/>
    <w:rsid w:val="00BD5066"/>
    <w:rsid w:val="00BD57C8"/>
    <w:rsid w:val="00BD5F60"/>
    <w:rsid w:val="00BD6616"/>
    <w:rsid w:val="00BD7614"/>
    <w:rsid w:val="00BE01FD"/>
    <w:rsid w:val="00BE0D42"/>
    <w:rsid w:val="00BE1454"/>
    <w:rsid w:val="00BE23C0"/>
    <w:rsid w:val="00BE248A"/>
    <w:rsid w:val="00BE2C3B"/>
    <w:rsid w:val="00BE4585"/>
    <w:rsid w:val="00BE63E2"/>
    <w:rsid w:val="00BE6429"/>
    <w:rsid w:val="00BE64A5"/>
    <w:rsid w:val="00BE655B"/>
    <w:rsid w:val="00BE6AB1"/>
    <w:rsid w:val="00BF07CD"/>
    <w:rsid w:val="00BF0C83"/>
    <w:rsid w:val="00BF12B1"/>
    <w:rsid w:val="00BF1968"/>
    <w:rsid w:val="00BF2A58"/>
    <w:rsid w:val="00BF2CFE"/>
    <w:rsid w:val="00BF3377"/>
    <w:rsid w:val="00BF50E1"/>
    <w:rsid w:val="00BF644B"/>
    <w:rsid w:val="00BF64D5"/>
    <w:rsid w:val="00BF71C5"/>
    <w:rsid w:val="00BF738B"/>
    <w:rsid w:val="00BF771A"/>
    <w:rsid w:val="00C001B7"/>
    <w:rsid w:val="00C0023D"/>
    <w:rsid w:val="00C0040B"/>
    <w:rsid w:val="00C00657"/>
    <w:rsid w:val="00C0080F"/>
    <w:rsid w:val="00C00A2D"/>
    <w:rsid w:val="00C00E3A"/>
    <w:rsid w:val="00C01F1E"/>
    <w:rsid w:val="00C02CD5"/>
    <w:rsid w:val="00C03965"/>
    <w:rsid w:val="00C039C4"/>
    <w:rsid w:val="00C06141"/>
    <w:rsid w:val="00C065BA"/>
    <w:rsid w:val="00C07C06"/>
    <w:rsid w:val="00C11F18"/>
    <w:rsid w:val="00C11FBA"/>
    <w:rsid w:val="00C13692"/>
    <w:rsid w:val="00C13DB4"/>
    <w:rsid w:val="00C14012"/>
    <w:rsid w:val="00C14104"/>
    <w:rsid w:val="00C1570F"/>
    <w:rsid w:val="00C16F7E"/>
    <w:rsid w:val="00C1717A"/>
    <w:rsid w:val="00C20057"/>
    <w:rsid w:val="00C2067C"/>
    <w:rsid w:val="00C20A05"/>
    <w:rsid w:val="00C2347C"/>
    <w:rsid w:val="00C24433"/>
    <w:rsid w:val="00C24A73"/>
    <w:rsid w:val="00C24D8B"/>
    <w:rsid w:val="00C252CE"/>
    <w:rsid w:val="00C25EFE"/>
    <w:rsid w:val="00C261D8"/>
    <w:rsid w:val="00C26CBE"/>
    <w:rsid w:val="00C27035"/>
    <w:rsid w:val="00C2710D"/>
    <w:rsid w:val="00C27B3E"/>
    <w:rsid w:val="00C3056C"/>
    <w:rsid w:val="00C305FD"/>
    <w:rsid w:val="00C310C0"/>
    <w:rsid w:val="00C313E2"/>
    <w:rsid w:val="00C32B1F"/>
    <w:rsid w:val="00C32BA0"/>
    <w:rsid w:val="00C34111"/>
    <w:rsid w:val="00C34B4C"/>
    <w:rsid w:val="00C34C07"/>
    <w:rsid w:val="00C3523E"/>
    <w:rsid w:val="00C35656"/>
    <w:rsid w:val="00C35DA6"/>
    <w:rsid w:val="00C35EC1"/>
    <w:rsid w:val="00C36274"/>
    <w:rsid w:val="00C370A1"/>
    <w:rsid w:val="00C372CB"/>
    <w:rsid w:val="00C37AEA"/>
    <w:rsid w:val="00C408DB"/>
    <w:rsid w:val="00C44346"/>
    <w:rsid w:val="00C445F2"/>
    <w:rsid w:val="00C453FB"/>
    <w:rsid w:val="00C4668F"/>
    <w:rsid w:val="00C468D8"/>
    <w:rsid w:val="00C4704F"/>
    <w:rsid w:val="00C47899"/>
    <w:rsid w:val="00C47D94"/>
    <w:rsid w:val="00C50B5C"/>
    <w:rsid w:val="00C524C1"/>
    <w:rsid w:val="00C52E5B"/>
    <w:rsid w:val="00C52F9F"/>
    <w:rsid w:val="00C5304C"/>
    <w:rsid w:val="00C53D63"/>
    <w:rsid w:val="00C53DB8"/>
    <w:rsid w:val="00C541A3"/>
    <w:rsid w:val="00C55490"/>
    <w:rsid w:val="00C55595"/>
    <w:rsid w:val="00C55D68"/>
    <w:rsid w:val="00C607F0"/>
    <w:rsid w:val="00C61082"/>
    <w:rsid w:val="00C62493"/>
    <w:rsid w:val="00C627ED"/>
    <w:rsid w:val="00C6303C"/>
    <w:rsid w:val="00C631E7"/>
    <w:rsid w:val="00C6388E"/>
    <w:rsid w:val="00C66C70"/>
    <w:rsid w:val="00C71343"/>
    <w:rsid w:val="00C723BB"/>
    <w:rsid w:val="00C723C3"/>
    <w:rsid w:val="00C726BE"/>
    <w:rsid w:val="00C7349C"/>
    <w:rsid w:val="00C74753"/>
    <w:rsid w:val="00C74DF1"/>
    <w:rsid w:val="00C7539B"/>
    <w:rsid w:val="00C75DDD"/>
    <w:rsid w:val="00C7658F"/>
    <w:rsid w:val="00C76860"/>
    <w:rsid w:val="00C77D30"/>
    <w:rsid w:val="00C77EEF"/>
    <w:rsid w:val="00C800C4"/>
    <w:rsid w:val="00C806A1"/>
    <w:rsid w:val="00C811C0"/>
    <w:rsid w:val="00C8174C"/>
    <w:rsid w:val="00C82799"/>
    <w:rsid w:val="00C82BB5"/>
    <w:rsid w:val="00C83D9C"/>
    <w:rsid w:val="00C87751"/>
    <w:rsid w:val="00C87D7E"/>
    <w:rsid w:val="00C87D88"/>
    <w:rsid w:val="00C90237"/>
    <w:rsid w:val="00C90753"/>
    <w:rsid w:val="00C90C09"/>
    <w:rsid w:val="00C90E85"/>
    <w:rsid w:val="00C90EDC"/>
    <w:rsid w:val="00C92366"/>
    <w:rsid w:val="00C92769"/>
    <w:rsid w:val="00C927C5"/>
    <w:rsid w:val="00C92919"/>
    <w:rsid w:val="00C92E76"/>
    <w:rsid w:val="00C93D8B"/>
    <w:rsid w:val="00C94484"/>
    <w:rsid w:val="00C94CC9"/>
    <w:rsid w:val="00C9573A"/>
    <w:rsid w:val="00C95A43"/>
    <w:rsid w:val="00C95AAE"/>
    <w:rsid w:val="00C95D03"/>
    <w:rsid w:val="00C96123"/>
    <w:rsid w:val="00C96382"/>
    <w:rsid w:val="00C96AE3"/>
    <w:rsid w:val="00C973A1"/>
    <w:rsid w:val="00C9746E"/>
    <w:rsid w:val="00C97746"/>
    <w:rsid w:val="00CA0218"/>
    <w:rsid w:val="00CA1295"/>
    <w:rsid w:val="00CA13AB"/>
    <w:rsid w:val="00CA3DFD"/>
    <w:rsid w:val="00CA4645"/>
    <w:rsid w:val="00CA5C79"/>
    <w:rsid w:val="00CA6109"/>
    <w:rsid w:val="00CA63E2"/>
    <w:rsid w:val="00CA7064"/>
    <w:rsid w:val="00CB075C"/>
    <w:rsid w:val="00CB08B8"/>
    <w:rsid w:val="00CB1252"/>
    <w:rsid w:val="00CB132D"/>
    <w:rsid w:val="00CB1C2B"/>
    <w:rsid w:val="00CB2BBE"/>
    <w:rsid w:val="00CB3362"/>
    <w:rsid w:val="00CB3B8B"/>
    <w:rsid w:val="00CB46B4"/>
    <w:rsid w:val="00CB47B4"/>
    <w:rsid w:val="00CB5103"/>
    <w:rsid w:val="00CB51F9"/>
    <w:rsid w:val="00CB60BF"/>
    <w:rsid w:val="00CB79D7"/>
    <w:rsid w:val="00CC11DA"/>
    <w:rsid w:val="00CC26B3"/>
    <w:rsid w:val="00CC2B4D"/>
    <w:rsid w:val="00CC360F"/>
    <w:rsid w:val="00CC448D"/>
    <w:rsid w:val="00CC4C55"/>
    <w:rsid w:val="00CC4DC5"/>
    <w:rsid w:val="00CC583C"/>
    <w:rsid w:val="00CC730A"/>
    <w:rsid w:val="00CC76BC"/>
    <w:rsid w:val="00CC781A"/>
    <w:rsid w:val="00CC7D79"/>
    <w:rsid w:val="00CD0FF8"/>
    <w:rsid w:val="00CD12B0"/>
    <w:rsid w:val="00CD13CF"/>
    <w:rsid w:val="00CD16F2"/>
    <w:rsid w:val="00CD3399"/>
    <w:rsid w:val="00CD356E"/>
    <w:rsid w:val="00CD35BD"/>
    <w:rsid w:val="00CD43AA"/>
    <w:rsid w:val="00CD47DB"/>
    <w:rsid w:val="00CD4D96"/>
    <w:rsid w:val="00CD4DED"/>
    <w:rsid w:val="00CD5D7F"/>
    <w:rsid w:val="00CD629E"/>
    <w:rsid w:val="00CD633F"/>
    <w:rsid w:val="00CD6564"/>
    <w:rsid w:val="00CD66D8"/>
    <w:rsid w:val="00CD759F"/>
    <w:rsid w:val="00CE0664"/>
    <w:rsid w:val="00CE2521"/>
    <w:rsid w:val="00CE2B77"/>
    <w:rsid w:val="00CE2CF0"/>
    <w:rsid w:val="00CE4251"/>
    <w:rsid w:val="00CE42FE"/>
    <w:rsid w:val="00CE5693"/>
    <w:rsid w:val="00CE5EAB"/>
    <w:rsid w:val="00CE69BF"/>
    <w:rsid w:val="00CE7B20"/>
    <w:rsid w:val="00CF216F"/>
    <w:rsid w:val="00CF310A"/>
    <w:rsid w:val="00CF3672"/>
    <w:rsid w:val="00CF4B04"/>
    <w:rsid w:val="00CF5338"/>
    <w:rsid w:val="00CF5547"/>
    <w:rsid w:val="00CF60B7"/>
    <w:rsid w:val="00CF623A"/>
    <w:rsid w:val="00CF63FA"/>
    <w:rsid w:val="00CF72F2"/>
    <w:rsid w:val="00CF7ACB"/>
    <w:rsid w:val="00D01DAC"/>
    <w:rsid w:val="00D0370F"/>
    <w:rsid w:val="00D0392B"/>
    <w:rsid w:val="00D03E21"/>
    <w:rsid w:val="00D03F49"/>
    <w:rsid w:val="00D0405F"/>
    <w:rsid w:val="00D0465C"/>
    <w:rsid w:val="00D04D3A"/>
    <w:rsid w:val="00D058D5"/>
    <w:rsid w:val="00D05B73"/>
    <w:rsid w:val="00D069B6"/>
    <w:rsid w:val="00D07F3F"/>
    <w:rsid w:val="00D10DEC"/>
    <w:rsid w:val="00D1145F"/>
    <w:rsid w:val="00D11C2A"/>
    <w:rsid w:val="00D12FD8"/>
    <w:rsid w:val="00D13D78"/>
    <w:rsid w:val="00D158A8"/>
    <w:rsid w:val="00D15E42"/>
    <w:rsid w:val="00D176FF"/>
    <w:rsid w:val="00D201ED"/>
    <w:rsid w:val="00D20808"/>
    <w:rsid w:val="00D214F5"/>
    <w:rsid w:val="00D21B41"/>
    <w:rsid w:val="00D22D2D"/>
    <w:rsid w:val="00D238F1"/>
    <w:rsid w:val="00D23F43"/>
    <w:rsid w:val="00D2416E"/>
    <w:rsid w:val="00D242DB"/>
    <w:rsid w:val="00D24A8F"/>
    <w:rsid w:val="00D253DF"/>
    <w:rsid w:val="00D26393"/>
    <w:rsid w:val="00D2662F"/>
    <w:rsid w:val="00D26A82"/>
    <w:rsid w:val="00D26E83"/>
    <w:rsid w:val="00D27A9D"/>
    <w:rsid w:val="00D30053"/>
    <w:rsid w:val="00D31B6D"/>
    <w:rsid w:val="00D326F5"/>
    <w:rsid w:val="00D32E3B"/>
    <w:rsid w:val="00D345F2"/>
    <w:rsid w:val="00D34C5A"/>
    <w:rsid w:val="00D3549F"/>
    <w:rsid w:val="00D35986"/>
    <w:rsid w:val="00D35DAE"/>
    <w:rsid w:val="00D37203"/>
    <w:rsid w:val="00D37DCA"/>
    <w:rsid w:val="00D402BD"/>
    <w:rsid w:val="00D40BED"/>
    <w:rsid w:val="00D40EE0"/>
    <w:rsid w:val="00D40EEC"/>
    <w:rsid w:val="00D42DE3"/>
    <w:rsid w:val="00D42EE2"/>
    <w:rsid w:val="00D43736"/>
    <w:rsid w:val="00D43D04"/>
    <w:rsid w:val="00D469D1"/>
    <w:rsid w:val="00D46B9E"/>
    <w:rsid w:val="00D46FFC"/>
    <w:rsid w:val="00D50237"/>
    <w:rsid w:val="00D52D7E"/>
    <w:rsid w:val="00D5398D"/>
    <w:rsid w:val="00D53B34"/>
    <w:rsid w:val="00D54A67"/>
    <w:rsid w:val="00D54A7F"/>
    <w:rsid w:val="00D54B92"/>
    <w:rsid w:val="00D55EA1"/>
    <w:rsid w:val="00D56D4B"/>
    <w:rsid w:val="00D56E06"/>
    <w:rsid w:val="00D60113"/>
    <w:rsid w:val="00D6020F"/>
    <w:rsid w:val="00D60420"/>
    <w:rsid w:val="00D60B36"/>
    <w:rsid w:val="00D61043"/>
    <w:rsid w:val="00D61A4B"/>
    <w:rsid w:val="00D6380E"/>
    <w:rsid w:val="00D63FF4"/>
    <w:rsid w:val="00D645E5"/>
    <w:rsid w:val="00D6485D"/>
    <w:rsid w:val="00D658B8"/>
    <w:rsid w:val="00D65A9D"/>
    <w:rsid w:val="00D6622A"/>
    <w:rsid w:val="00D6671A"/>
    <w:rsid w:val="00D67AFA"/>
    <w:rsid w:val="00D67D92"/>
    <w:rsid w:val="00D70592"/>
    <w:rsid w:val="00D70EE4"/>
    <w:rsid w:val="00D716A5"/>
    <w:rsid w:val="00D73902"/>
    <w:rsid w:val="00D73955"/>
    <w:rsid w:val="00D73AB9"/>
    <w:rsid w:val="00D741CB"/>
    <w:rsid w:val="00D74650"/>
    <w:rsid w:val="00D74C85"/>
    <w:rsid w:val="00D7580B"/>
    <w:rsid w:val="00D7627A"/>
    <w:rsid w:val="00D76799"/>
    <w:rsid w:val="00D76832"/>
    <w:rsid w:val="00D76853"/>
    <w:rsid w:val="00D7693A"/>
    <w:rsid w:val="00D77B52"/>
    <w:rsid w:val="00D80942"/>
    <w:rsid w:val="00D81A11"/>
    <w:rsid w:val="00D81B78"/>
    <w:rsid w:val="00D81CBF"/>
    <w:rsid w:val="00D81F81"/>
    <w:rsid w:val="00D835E1"/>
    <w:rsid w:val="00D83DAE"/>
    <w:rsid w:val="00D83E49"/>
    <w:rsid w:val="00D83F15"/>
    <w:rsid w:val="00D84049"/>
    <w:rsid w:val="00D84931"/>
    <w:rsid w:val="00D84986"/>
    <w:rsid w:val="00D85234"/>
    <w:rsid w:val="00D85333"/>
    <w:rsid w:val="00D8561B"/>
    <w:rsid w:val="00D85DE4"/>
    <w:rsid w:val="00D86D4B"/>
    <w:rsid w:val="00D8727F"/>
    <w:rsid w:val="00D90F77"/>
    <w:rsid w:val="00D9196A"/>
    <w:rsid w:val="00D9230D"/>
    <w:rsid w:val="00D92A03"/>
    <w:rsid w:val="00D92BF0"/>
    <w:rsid w:val="00D92CE6"/>
    <w:rsid w:val="00D92E7C"/>
    <w:rsid w:val="00D93185"/>
    <w:rsid w:val="00D93DED"/>
    <w:rsid w:val="00D93F64"/>
    <w:rsid w:val="00D94750"/>
    <w:rsid w:val="00D95198"/>
    <w:rsid w:val="00D952FB"/>
    <w:rsid w:val="00D95C04"/>
    <w:rsid w:val="00D96A46"/>
    <w:rsid w:val="00D96E25"/>
    <w:rsid w:val="00D975A1"/>
    <w:rsid w:val="00DA0215"/>
    <w:rsid w:val="00DA095C"/>
    <w:rsid w:val="00DA118F"/>
    <w:rsid w:val="00DA2139"/>
    <w:rsid w:val="00DA24F8"/>
    <w:rsid w:val="00DA26F0"/>
    <w:rsid w:val="00DA2E40"/>
    <w:rsid w:val="00DA3C08"/>
    <w:rsid w:val="00DA3D0A"/>
    <w:rsid w:val="00DA3E9F"/>
    <w:rsid w:val="00DA6A6F"/>
    <w:rsid w:val="00DA6FE2"/>
    <w:rsid w:val="00DA7086"/>
    <w:rsid w:val="00DA7234"/>
    <w:rsid w:val="00DA772E"/>
    <w:rsid w:val="00DA7AED"/>
    <w:rsid w:val="00DA7CA3"/>
    <w:rsid w:val="00DA7E60"/>
    <w:rsid w:val="00DB0404"/>
    <w:rsid w:val="00DB0779"/>
    <w:rsid w:val="00DB0F15"/>
    <w:rsid w:val="00DB2998"/>
    <w:rsid w:val="00DB361D"/>
    <w:rsid w:val="00DB3898"/>
    <w:rsid w:val="00DB39E0"/>
    <w:rsid w:val="00DB4F52"/>
    <w:rsid w:val="00DB51E8"/>
    <w:rsid w:val="00DB6061"/>
    <w:rsid w:val="00DB615D"/>
    <w:rsid w:val="00DB6472"/>
    <w:rsid w:val="00DB6BC5"/>
    <w:rsid w:val="00DB6DBA"/>
    <w:rsid w:val="00DB70F4"/>
    <w:rsid w:val="00DC04DF"/>
    <w:rsid w:val="00DC20E5"/>
    <w:rsid w:val="00DC2DCE"/>
    <w:rsid w:val="00DC331F"/>
    <w:rsid w:val="00DC4043"/>
    <w:rsid w:val="00DC48E7"/>
    <w:rsid w:val="00DC5B02"/>
    <w:rsid w:val="00DC5E72"/>
    <w:rsid w:val="00DC6212"/>
    <w:rsid w:val="00DC685E"/>
    <w:rsid w:val="00DC6B79"/>
    <w:rsid w:val="00DC6E97"/>
    <w:rsid w:val="00DC7147"/>
    <w:rsid w:val="00DC7A9B"/>
    <w:rsid w:val="00DC7B02"/>
    <w:rsid w:val="00DC7F14"/>
    <w:rsid w:val="00DD004A"/>
    <w:rsid w:val="00DD1C8F"/>
    <w:rsid w:val="00DD2331"/>
    <w:rsid w:val="00DD272C"/>
    <w:rsid w:val="00DD30EA"/>
    <w:rsid w:val="00DD318D"/>
    <w:rsid w:val="00DD3332"/>
    <w:rsid w:val="00DD5022"/>
    <w:rsid w:val="00DD5437"/>
    <w:rsid w:val="00DD57B5"/>
    <w:rsid w:val="00DD5E18"/>
    <w:rsid w:val="00DD732D"/>
    <w:rsid w:val="00DD7499"/>
    <w:rsid w:val="00DD7A2C"/>
    <w:rsid w:val="00DE135F"/>
    <w:rsid w:val="00DE278E"/>
    <w:rsid w:val="00DE28B1"/>
    <w:rsid w:val="00DE41B4"/>
    <w:rsid w:val="00DE41D1"/>
    <w:rsid w:val="00DE52C9"/>
    <w:rsid w:val="00DE543D"/>
    <w:rsid w:val="00DE54C5"/>
    <w:rsid w:val="00DE57CA"/>
    <w:rsid w:val="00DE5CCA"/>
    <w:rsid w:val="00DE5F4A"/>
    <w:rsid w:val="00DE6440"/>
    <w:rsid w:val="00DE667A"/>
    <w:rsid w:val="00DE6CCC"/>
    <w:rsid w:val="00DE6F22"/>
    <w:rsid w:val="00DF177D"/>
    <w:rsid w:val="00DF2894"/>
    <w:rsid w:val="00DF2CB2"/>
    <w:rsid w:val="00DF39C1"/>
    <w:rsid w:val="00DF411D"/>
    <w:rsid w:val="00DF41D7"/>
    <w:rsid w:val="00DF43BA"/>
    <w:rsid w:val="00DF5130"/>
    <w:rsid w:val="00DF5403"/>
    <w:rsid w:val="00DF547C"/>
    <w:rsid w:val="00DF6451"/>
    <w:rsid w:val="00DF68EE"/>
    <w:rsid w:val="00DF7077"/>
    <w:rsid w:val="00DF7142"/>
    <w:rsid w:val="00DF74FD"/>
    <w:rsid w:val="00E00A51"/>
    <w:rsid w:val="00E01A85"/>
    <w:rsid w:val="00E02544"/>
    <w:rsid w:val="00E02AA3"/>
    <w:rsid w:val="00E0381C"/>
    <w:rsid w:val="00E03DAE"/>
    <w:rsid w:val="00E04B21"/>
    <w:rsid w:val="00E053F7"/>
    <w:rsid w:val="00E065BA"/>
    <w:rsid w:val="00E06855"/>
    <w:rsid w:val="00E06B8F"/>
    <w:rsid w:val="00E07419"/>
    <w:rsid w:val="00E07990"/>
    <w:rsid w:val="00E07C65"/>
    <w:rsid w:val="00E104F6"/>
    <w:rsid w:val="00E10879"/>
    <w:rsid w:val="00E10E19"/>
    <w:rsid w:val="00E10F2C"/>
    <w:rsid w:val="00E12585"/>
    <w:rsid w:val="00E125FF"/>
    <w:rsid w:val="00E12955"/>
    <w:rsid w:val="00E12FD5"/>
    <w:rsid w:val="00E13446"/>
    <w:rsid w:val="00E144FE"/>
    <w:rsid w:val="00E148BE"/>
    <w:rsid w:val="00E15831"/>
    <w:rsid w:val="00E15F9E"/>
    <w:rsid w:val="00E165E6"/>
    <w:rsid w:val="00E1667D"/>
    <w:rsid w:val="00E16DD9"/>
    <w:rsid w:val="00E20134"/>
    <w:rsid w:val="00E20177"/>
    <w:rsid w:val="00E20979"/>
    <w:rsid w:val="00E20B9E"/>
    <w:rsid w:val="00E21459"/>
    <w:rsid w:val="00E21568"/>
    <w:rsid w:val="00E2338B"/>
    <w:rsid w:val="00E24291"/>
    <w:rsid w:val="00E24B2A"/>
    <w:rsid w:val="00E25414"/>
    <w:rsid w:val="00E262A1"/>
    <w:rsid w:val="00E27AD3"/>
    <w:rsid w:val="00E30390"/>
    <w:rsid w:val="00E308FE"/>
    <w:rsid w:val="00E31D84"/>
    <w:rsid w:val="00E32187"/>
    <w:rsid w:val="00E32D01"/>
    <w:rsid w:val="00E3493F"/>
    <w:rsid w:val="00E35084"/>
    <w:rsid w:val="00E3515B"/>
    <w:rsid w:val="00E40069"/>
    <w:rsid w:val="00E402DD"/>
    <w:rsid w:val="00E417F9"/>
    <w:rsid w:val="00E41AA1"/>
    <w:rsid w:val="00E41E31"/>
    <w:rsid w:val="00E41FBB"/>
    <w:rsid w:val="00E42F87"/>
    <w:rsid w:val="00E436AD"/>
    <w:rsid w:val="00E44642"/>
    <w:rsid w:val="00E44C35"/>
    <w:rsid w:val="00E44C40"/>
    <w:rsid w:val="00E451A5"/>
    <w:rsid w:val="00E457C6"/>
    <w:rsid w:val="00E46AE0"/>
    <w:rsid w:val="00E521D5"/>
    <w:rsid w:val="00E53A35"/>
    <w:rsid w:val="00E54459"/>
    <w:rsid w:val="00E5621F"/>
    <w:rsid w:val="00E5761B"/>
    <w:rsid w:val="00E57E8D"/>
    <w:rsid w:val="00E600DE"/>
    <w:rsid w:val="00E6055E"/>
    <w:rsid w:val="00E60A64"/>
    <w:rsid w:val="00E60B1D"/>
    <w:rsid w:val="00E6103C"/>
    <w:rsid w:val="00E62599"/>
    <w:rsid w:val="00E63349"/>
    <w:rsid w:val="00E6341A"/>
    <w:rsid w:val="00E65064"/>
    <w:rsid w:val="00E6525F"/>
    <w:rsid w:val="00E66DA0"/>
    <w:rsid w:val="00E67AE4"/>
    <w:rsid w:val="00E67D18"/>
    <w:rsid w:val="00E7007D"/>
    <w:rsid w:val="00E71B37"/>
    <w:rsid w:val="00E720D2"/>
    <w:rsid w:val="00E73537"/>
    <w:rsid w:val="00E75E64"/>
    <w:rsid w:val="00E76158"/>
    <w:rsid w:val="00E76455"/>
    <w:rsid w:val="00E76906"/>
    <w:rsid w:val="00E76AC5"/>
    <w:rsid w:val="00E76D8C"/>
    <w:rsid w:val="00E77882"/>
    <w:rsid w:val="00E81FB1"/>
    <w:rsid w:val="00E820A5"/>
    <w:rsid w:val="00E824BD"/>
    <w:rsid w:val="00E828B1"/>
    <w:rsid w:val="00E841F1"/>
    <w:rsid w:val="00E844A1"/>
    <w:rsid w:val="00E851D7"/>
    <w:rsid w:val="00E868AE"/>
    <w:rsid w:val="00E871CA"/>
    <w:rsid w:val="00E873D8"/>
    <w:rsid w:val="00E87E68"/>
    <w:rsid w:val="00E9057A"/>
    <w:rsid w:val="00E9062E"/>
    <w:rsid w:val="00E91078"/>
    <w:rsid w:val="00E910F1"/>
    <w:rsid w:val="00E911DB"/>
    <w:rsid w:val="00E914B7"/>
    <w:rsid w:val="00E926FF"/>
    <w:rsid w:val="00E92F0D"/>
    <w:rsid w:val="00E9344F"/>
    <w:rsid w:val="00E94DF2"/>
    <w:rsid w:val="00E95E60"/>
    <w:rsid w:val="00E96668"/>
    <w:rsid w:val="00E9709D"/>
    <w:rsid w:val="00E97659"/>
    <w:rsid w:val="00EA06C1"/>
    <w:rsid w:val="00EA18B6"/>
    <w:rsid w:val="00EA19D0"/>
    <w:rsid w:val="00EA24EF"/>
    <w:rsid w:val="00EA2A25"/>
    <w:rsid w:val="00EA3186"/>
    <w:rsid w:val="00EA3612"/>
    <w:rsid w:val="00EA486E"/>
    <w:rsid w:val="00EA67EA"/>
    <w:rsid w:val="00EA718C"/>
    <w:rsid w:val="00EB0FC1"/>
    <w:rsid w:val="00EB1AB0"/>
    <w:rsid w:val="00EB21D6"/>
    <w:rsid w:val="00EB47F9"/>
    <w:rsid w:val="00EB4A01"/>
    <w:rsid w:val="00EB56D4"/>
    <w:rsid w:val="00EB5960"/>
    <w:rsid w:val="00EB5E41"/>
    <w:rsid w:val="00EB7074"/>
    <w:rsid w:val="00EB7449"/>
    <w:rsid w:val="00EC0002"/>
    <w:rsid w:val="00EC145B"/>
    <w:rsid w:val="00EC14AC"/>
    <w:rsid w:val="00EC1C2B"/>
    <w:rsid w:val="00EC1FB8"/>
    <w:rsid w:val="00EC4487"/>
    <w:rsid w:val="00EC4A08"/>
    <w:rsid w:val="00EC4E16"/>
    <w:rsid w:val="00EC548D"/>
    <w:rsid w:val="00EC54AD"/>
    <w:rsid w:val="00EC5A0D"/>
    <w:rsid w:val="00EC5E57"/>
    <w:rsid w:val="00EC6002"/>
    <w:rsid w:val="00EC65E3"/>
    <w:rsid w:val="00EC734C"/>
    <w:rsid w:val="00EC76EB"/>
    <w:rsid w:val="00EC7ACC"/>
    <w:rsid w:val="00EC7CD4"/>
    <w:rsid w:val="00EC7DAE"/>
    <w:rsid w:val="00EC7F05"/>
    <w:rsid w:val="00ED172B"/>
    <w:rsid w:val="00ED2139"/>
    <w:rsid w:val="00ED214C"/>
    <w:rsid w:val="00ED2215"/>
    <w:rsid w:val="00ED279D"/>
    <w:rsid w:val="00ED4166"/>
    <w:rsid w:val="00ED491A"/>
    <w:rsid w:val="00ED4E3F"/>
    <w:rsid w:val="00ED5273"/>
    <w:rsid w:val="00ED5886"/>
    <w:rsid w:val="00ED6C91"/>
    <w:rsid w:val="00ED7698"/>
    <w:rsid w:val="00ED78E2"/>
    <w:rsid w:val="00EE0F82"/>
    <w:rsid w:val="00EE10C3"/>
    <w:rsid w:val="00EE11E5"/>
    <w:rsid w:val="00EE2014"/>
    <w:rsid w:val="00EE24FC"/>
    <w:rsid w:val="00EE2513"/>
    <w:rsid w:val="00EE2E19"/>
    <w:rsid w:val="00EE3415"/>
    <w:rsid w:val="00EE3656"/>
    <w:rsid w:val="00EE3713"/>
    <w:rsid w:val="00EE3B58"/>
    <w:rsid w:val="00EE3CCE"/>
    <w:rsid w:val="00EE3D8D"/>
    <w:rsid w:val="00EE4D6B"/>
    <w:rsid w:val="00EE53A1"/>
    <w:rsid w:val="00EE5AC8"/>
    <w:rsid w:val="00EE5C4A"/>
    <w:rsid w:val="00EE6073"/>
    <w:rsid w:val="00EE60AF"/>
    <w:rsid w:val="00EE6638"/>
    <w:rsid w:val="00EE7635"/>
    <w:rsid w:val="00EF005E"/>
    <w:rsid w:val="00EF03D3"/>
    <w:rsid w:val="00EF1C3E"/>
    <w:rsid w:val="00EF2059"/>
    <w:rsid w:val="00EF22CB"/>
    <w:rsid w:val="00EF23DA"/>
    <w:rsid w:val="00EF26AF"/>
    <w:rsid w:val="00EF2A29"/>
    <w:rsid w:val="00EF3066"/>
    <w:rsid w:val="00EF4CB8"/>
    <w:rsid w:val="00EF4E7B"/>
    <w:rsid w:val="00EF5D96"/>
    <w:rsid w:val="00EF684A"/>
    <w:rsid w:val="00EF686C"/>
    <w:rsid w:val="00EF6AAF"/>
    <w:rsid w:val="00EF6B7E"/>
    <w:rsid w:val="00EF6C41"/>
    <w:rsid w:val="00EF6F59"/>
    <w:rsid w:val="00EF6F8D"/>
    <w:rsid w:val="00EF6FDD"/>
    <w:rsid w:val="00EF726A"/>
    <w:rsid w:val="00EF7F38"/>
    <w:rsid w:val="00F00271"/>
    <w:rsid w:val="00F00858"/>
    <w:rsid w:val="00F00F99"/>
    <w:rsid w:val="00F01060"/>
    <w:rsid w:val="00F01D49"/>
    <w:rsid w:val="00F02CA9"/>
    <w:rsid w:val="00F033E7"/>
    <w:rsid w:val="00F034CD"/>
    <w:rsid w:val="00F03B9E"/>
    <w:rsid w:val="00F04917"/>
    <w:rsid w:val="00F0491A"/>
    <w:rsid w:val="00F052C0"/>
    <w:rsid w:val="00F0550B"/>
    <w:rsid w:val="00F0603B"/>
    <w:rsid w:val="00F1006B"/>
    <w:rsid w:val="00F118CC"/>
    <w:rsid w:val="00F12292"/>
    <w:rsid w:val="00F147E0"/>
    <w:rsid w:val="00F15237"/>
    <w:rsid w:val="00F15325"/>
    <w:rsid w:val="00F15381"/>
    <w:rsid w:val="00F16046"/>
    <w:rsid w:val="00F171D2"/>
    <w:rsid w:val="00F175CA"/>
    <w:rsid w:val="00F17655"/>
    <w:rsid w:val="00F17DA8"/>
    <w:rsid w:val="00F201C4"/>
    <w:rsid w:val="00F2085D"/>
    <w:rsid w:val="00F20D0C"/>
    <w:rsid w:val="00F21363"/>
    <w:rsid w:val="00F2140F"/>
    <w:rsid w:val="00F21C77"/>
    <w:rsid w:val="00F21D0B"/>
    <w:rsid w:val="00F224B5"/>
    <w:rsid w:val="00F22A37"/>
    <w:rsid w:val="00F22D95"/>
    <w:rsid w:val="00F24465"/>
    <w:rsid w:val="00F246D0"/>
    <w:rsid w:val="00F2529A"/>
    <w:rsid w:val="00F26E52"/>
    <w:rsid w:val="00F27506"/>
    <w:rsid w:val="00F27EE2"/>
    <w:rsid w:val="00F31887"/>
    <w:rsid w:val="00F31C9D"/>
    <w:rsid w:val="00F32079"/>
    <w:rsid w:val="00F33030"/>
    <w:rsid w:val="00F33143"/>
    <w:rsid w:val="00F33578"/>
    <w:rsid w:val="00F33F3E"/>
    <w:rsid w:val="00F34313"/>
    <w:rsid w:val="00F3502F"/>
    <w:rsid w:val="00F351B1"/>
    <w:rsid w:val="00F35AE5"/>
    <w:rsid w:val="00F366E6"/>
    <w:rsid w:val="00F3727C"/>
    <w:rsid w:val="00F372E6"/>
    <w:rsid w:val="00F37665"/>
    <w:rsid w:val="00F403E4"/>
    <w:rsid w:val="00F40408"/>
    <w:rsid w:val="00F44D62"/>
    <w:rsid w:val="00F46E14"/>
    <w:rsid w:val="00F47266"/>
    <w:rsid w:val="00F47561"/>
    <w:rsid w:val="00F47B38"/>
    <w:rsid w:val="00F502D0"/>
    <w:rsid w:val="00F50922"/>
    <w:rsid w:val="00F51FD1"/>
    <w:rsid w:val="00F527D0"/>
    <w:rsid w:val="00F529F6"/>
    <w:rsid w:val="00F538B5"/>
    <w:rsid w:val="00F543C3"/>
    <w:rsid w:val="00F54A03"/>
    <w:rsid w:val="00F56086"/>
    <w:rsid w:val="00F56B61"/>
    <w:rsid w:val="00F5788A"/>
    <w:rsid w:val="00F579D6"/>
    <w:rsid w:val="00F57DAF"/>
    <w:rsid w:val="00F600FE"/>
    <w:rsid w:val="00F6034F"/>
    <w:rsid w:val="00F60548"/>
    <w:rsid w:val="00F606DD"/>
    <w:rsid w:val="00F60A94"/>
    <w:rsid w:val="00F60A9E"/>
    <w:rsid w:val="00F623D5"/>
    <w:rsid w:val="00F62A43"/>
    <w:rsid w:val="00F6300A"/>
    <w:rsid w:val="00F64148"/>
    <w:rsid w:val="00F64590"/>
    <w:rsid w:val="00F6641E"/>
    <w:rsid w:val="00F66C74"/>
    <w:rsid w:val="00F67E14"/>
    <w:rsid w:val="00F67EA7"/>
    <w:rsid w:val="00F7098E"/>
    <w:rsid w:val="00F712D5"/>
    <w:rsid w:val="00F7197E"/>
    <w:rsid w:val="00F71C4D"/>
    <w:rsid w:val="00F732F7"/>
    <w:rsid w:val="00F73FE2"/>
    <w:rsid w:val="00F74A4E"/>
    <w:rsid w:val="00F76641"/>
    <w:rsid w:val="00F76C14"/>
    <w:rsid w:val="00F76F28"/>
    <w:rsid w:val="00F80A8C"/>
    <w:rsid w:val="00F80CE4"/>
    <w:rsid w:val="00F8145E"/>
    <w:rsid w:val="00F81B3B"/>
    <w:rsid w:val="00F826C8"/>
    <w:rsid w:val="00F850C8"/>
    <w:rsid w:val="00F86438"/>
    <w:rsid w:val="00F86834"/>
    <w:rsid w:val="00F86C88"/>
    <w:rsid w:val="00F87592"/>
    <w:rsid w:val="00F87E2D"/>
    <w:rsid w:val="00F903C4"/>
    <w:rsid w:val="00F90DA9"/>
    <w:rsid w:val="00F91171"/>
    <w:rsid w:val="00F9136C"/>
    <w:rsid w:val="00F91653"/>
    <w:rsid w:val="00F92203"/>
    <w:rsid w:val="00F9251D"/>
    <w:rsid w:val="00F92EF7"/>
    <w:rsid w:val="00F94759"/>
    <w:rsid w:val="00F94E6B"/>
    <w:rsid w:val="00F95078"/>
    <w:rsid w:val="00F963F9"/>
    <w:rsid w:val="00F97AA4"/>
    <w:rsid w:val="00FA2278"/>
    <w:rsid w:val="00FA2DA3"/>
    <w:rsid w:val="00FA2E0F"/>
    <w:rsid w:val="00FA3516"/>
    <w:rsid w:val="00FA3874"/>
    <w:rsid w:val="00FA395D"/>
    <w:rsid w:val="00FA51BF"/>
    <w:rsid w:val="00FA6E35"/>
    <w:rsid w:val="00FB060D"/>
    <w:rsid w:val="00FB10AE"/>
    <w:rsid w:val="00FB1CFE"/>
    <w:rsid w:val="00FB296A"/>
    <w:rsid w:val="00FB39C3"/>
    <w:rsid w:val="00FB3B2C"/>
    <w:rsid w:val="00FB3D85"/>
    <w:rsid w:val="00FB3E50"/>
    <w:rsid w:val="00FB419F"/>
    <w:rsid w:val="00FB624F"/>
    <w:rsid w:val="00FB6650"/>
    <w:rsid w:val="00FB7874"/>
    <w:rsid w:val="00FC11B4"/>
    <w:rsid w:val="00FC152F"/>
    <w:rsid w:val="00FC2D07"/>
    <w:rsid w:val="00FC2DCB"/>
    <w:rsid w:val="00FC468A"/>
    <w:rsid w:val="00FC55A9"/>
    <w:rsid w:val="00FC5949"/>
    <w:rsid w:val="00FC697D"/>
    <w:rsid w:val="00FC7598"/>
    <w:rsid w:val="00FC7639"/>
    <w:rsid w:val="00FD0C9E"/>
    <w:rsid w:val="00FD0EE7"/>
    <w:rsid w:val="00FD1BF3"/>
    <w:rsid w:val="00FD1DB5"/>
    <w:rsid w:val="00FD247D"/>
    <w:rsid w:val="00FD413E"/>
    <w:rsid w:val="00FD4247"/>
    <w:rsid w:val="00FD4655"/>
    <w:rsid w:val="00FD6A9C"/>
    <w:rsid w:val="00FD707A"/>
    <w:rsid w:val="00FD729C"/>
    <w:rsid w:val="00FD7B6F"/>
    <w:rsid w:val="00FE0510"/>
    <w:rsid w:val="00FE2A1C"/>
    <w:rsid w:val="00FE2CAD"/>
    <w:rsid w:val="00FE3237"/>
    <w:rsid w:val="00FE40A0"/>
    <w:rsid w:val="00FE606D"/>
    <w:rsid w:val="00FE6141"/>
    <w:rsid w:val="00FE6C6C"/>
    <w:rsid w:val="00FE710F"/>
    <w:rsid w:val="00FE7953"/>
    <w:rsid w:val="00FE7D82"/>
    <w:rsid w:val="00FF03E0"/>
    <w:rsid w:val="00FF055A"/>
    <w:rsid w:val="00FF289D"/>
    <w:rsid w:val="00FF2957"/>
    <w:rsid w:val="00FF37A0"/>
    <w:rsid w:val="00FF4CBF"/>
    <w:rsid w:val="00FF56F5"/>
    <w:rsid w:val="00FF622E"/>
    <w:rsid w:val="00FF649B"/>
    <w:rsid w:val="00FF7077"/>
    <w:rsid w:val="00FF72F0"/>
    <w:rsid w:val="00FF742A"/>
    <w:rsid w:val="00FF75DB"/>
    <w:rsid w:val="00FF797A"/>
    <w:rsid w:val="0DCBAE1B"/>
    <w:rsid w:val="177C6417"/>
    <w:rsid w:val="1B6C62B1"/>
    <w:rsid w:val="1C51571F"/>
    <w:rsid w:val="2A9ECB65"/>
    <w:rsid w:val="2B78D3E4"/>
    <w:rsid w:val="3592F9F2"/>
    <w:rsid w:val="36866C0B"/>
    <w:rsid w:val="3D37D621"/>
    <w:rsid w:val="3DD01679"/>
    <w:rsid w:val="41EE48B3"/>
    <w:rsid w:val="420A2B01"/>
    <w:rsid w:val="442AF275"/>
    <w:rsid w:val="44E242D8"/>
    <w:rsid w:val="494ABB40"/>
    <w:rsid w:val="4F4CB312"/>
    <w:rsid w:val="569D54C0"/>
    <w:rsid w:val="61B3C27F"/>
    <w:rsid w:val="6696436A"/>
    <w:rsid w:val="66DB313D"/>
    <w:rsid w:val="6810DF6F"/>
    <w:rsid w:val="682581C4"/>
    <w:rsid w:val="68A433F3"/>
    <w:rsid w:val="6A0066BC"/>
    <w:rsid w:val="6D930A5B"/>
    <w:rsid w:val="72306178"/>
    <w:rsid w:val="74007E36"/>
    <w:rsid w:val="78113818"/>
    <w:rsid w:val="7EF95D1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724B74"/>
  <w15:docId w15:val="{45B3A322-4FBE-4CED-ADE1-E63AF10F6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927E8"/>
    <w:pPr>
      <w:jc w:val="both"/>
    </w:pPr>
    <w:rPr>
      <w:rFonts w:ascii="Times New Roman" w:hAnsi="Times New Roman" w:cs="Times New Roman"/>
      <w:sz w:val="24"/>
      <w:lang w:val="fr-FR"/>
    </w:rPr>
  </w:style>
  <w:style w:type="paragraph" w:styleId="Titre1">
    <w:name w:val="heading 1"/>
    <w:basedOn w:val="Normal"/>
    <w:uiPriority w:val="1"/>
    <w:qFormat/>
    <w:rsid w:val="00811692"/>
    <w:pPr>
      <w:shd w:val="solid" w:color="4F81BD" w:themeColor="accent1" w:fill="auto"/>
      <w:spacing w:before="50"/>
      <w:ind w:left="720" w:hanging="360"/>
      <w:outlineLvl w:val="0"/>
    </w:pPr>
    <w:rPr>
      <w:rFonts w:eastAsia="Verdana"/>
      <w:b/>
      <w:bCs/>
      <w:caps/>
      <w:color w:val="FFFFFF" w:themeColor="background1"/>
      <w:sz w:val="32"/>
      <w:szCs w:val="28"/>
    </w:rPr>
  </w:style>
  <w:style w:type="paragraph" w:styleId="Titre2">
    <w:name w:val="heading 2"/>
    <w:basedOn w:val="Normal"/>
    <w:link w:val="Titre2Car"/>
    <w:uiPriority w:val="1"/>
    <w:qFormat/>
    <w:rsid w:val="008458FC"/>
    <w:pPr>
      <w:spacing w:before="61"/>
      <w:ind w:left="720" w:hanging="360"/>
      <w:outlineLvl w:val="1"/>
    </w:pPr>
    <w:rPr>
      <w:rFonts w:eastAsia="Verdana"/>
      <w:b/>
      <w:caps/>
      <w:color w:val="4F81BD" w:themeColor="accent1"/>
      <w:sz w:val="26"/>
    </w:rPr>
  </w:style>
  <w:style w:type="paragraph" w:styleId="Titre3">
    <w:name w:val="heading 3"/>
    <w:basedOn w:val="Normal"/>
    <w:link w:val="Titre3Car"/>
    <w:uiPriority w:val="1"/>
    <w:qFormat/>
    <w:rsid w:val="009331EE"/>
    <w:pPr>
      <w:numPr>
        <w:numId w:val="4"/>
      </w:numPr>
      <w:spacing w:before="63"/>
      <w:outlineLvl w:val="2"/>
    </w:pPr>
    <w:rPr>
      <w:rFonts w:asciiTheme="majorHAnsi" w:eastAsia="Verdana" w:hAnsiTheme="majorHAnsi"/>
      <w:bCs/>
      <w:color w:val="365F91" w:themeColor="accent1" w:themeShade="BF"/>
      <w:szCs w:val="20"/>
      <w:u w:val="single"/>
    </w:rPr>
  </w:style>
  <w:style w:type="paragraph" w:styleId="Titre4">
    <w:name w:val="heading 4"/>
    <w:basedOn w:val="Normal"/>
    <w:next w:val="Normal"/>
    <w:link w:val="Titre4Car"/>
    <w:uiPriority w:val="9"/>
    <w:unhideWhenUsed/>
    <w:qFormat/>
    <w:rsid w:val="009331EE"/>
    <w:pPr>
      <w:keepNext/>
      <w:keepLines/>
      <w:numPr>
        <w:ilvl w:val="3"/>
        <w:numId w:val="2"/>
      </w:numPr>
      <w:spacing w:before="40"/>
      <w:outlineLvl w:val="3"/>
    </w:pPr>
    <w:rPr>
      <w:rFonts w:eastAsiaTheme="majorEastAsia" w:cstheme="majorBidi"/>
      <w:i/>
      <w:iCs/>
      <w:color w:val="244061" w:themeColor="accent1" w:themeShade="80"/>
    </w:rPr>
  </w:style>
  <w:style w:type="paragraph" w:styleId="Titre5">
    <w:name w:val="heading 5"/>
    <w:basedOn w:val="Normal"/>
    <w:next w:val="Normal"/>
    <w:link w:val="Titre5Car"/>
    <w:uiPriority w:val="9"/>
    <w:unhideWhenUsed/>
    <w:qFormat/>
    <w:rsid w:val="00811692"/>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811692"/>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811692"/>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116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116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0"/>
    </w:pPr>
    <w:rPr>
      <w:b/>
      <w:bCs/>
      <w:i/>
      <w:iCs/>
      <w:szCs w:val="24"/>
    </w:rPr>
  </w:style>
  <w:style w:type="paragraph" w:styleId="TM2">
    <w:name w:val="toc 2"/>
    <w:basedOn w:val="Normal"/>
    <w:uiPriority w:val="39"/>
    <w:qFormat/>
    <w:pPr>
      <w:spacing w:before="120"/>
      <w:ind w:left="220"/>
    </w:pPr>
    <w:rPr>
      <w:b/>
      <w:bCs/>
    </w:rPr>
  </w:style>
  <w:style w:type="paragraph" w:styleId="TM3">
    <w:name w:val="toc 3"/>
    <w:basedOn w:val="Normal"/>
    <w:uiPriority w:val="39"/>
    <w:qFormat/>
    <w:pPr>
      <w:ind w:left="440"/>
    </w:pPr>
    <w:rPr>
      <w:sz w:val="20"/>
      <w:szCs w:val="20"/>
    </w:rPr>
  </w:style>
  <w:style w:type="paragraph" w:styleId="TM4">
    <w:name w:val="toc 4"/>
    <w:basedOn w:val="Normal"/>
    <w:uiPriority w:val="39"/>
    <w:qFormat/>
    <w:pPr>
      <w:ind w:left="660"/>
    </w:pPr>
    <w:rPr>
      <w:sz w:val="20"/>
      <w:szCs w:val="20"/>
    </w:rPr>
  </w:style>
  <w:style w:type="paragraph" w:styleId="Corpsdetexte">
    <w:name w:val="Body Text"/>
    <w:basedOn w:val="Normal"/>
    <w:link w:val="CorpsdetexteCar"/>
    <w:uiPriority w:val="1"/>
    <w:qFormat/>
    <w:pPr>
      <w:ind w:left="118"/>
    </w:pPr>
    <w:rPr>
      <w:rFonts w:ascii="Verdana" w:eastAsia="Verdana" w:hAnsi="Verdana"/>
      <w:sz w:val="18"/>
      <w:szCs w:val="18"/>
    </w:rPr>
  </w:style>
  <w:style w:type="paragraph" w:styleId="Paragraphedeliste">
    <w:name w:val="List Paragraph"/>
    <w:basedOn w:val="Normal"/>
    <w:link w:val="ParagraphedelisteCar"/>
    <w:uiPriority w:val="34"/>
    <w:qFormat/>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E436AD"/>
    <w:pPr>
      <w:tabs>
        <w:tab w:val="center" w:pos="4536"/>
        <w:tab w:val="right" w:pos="9072"/>
      </w:tabs>
    </w:pPr>
  </w:style>
  <w:style w:type="character" w:customStyle="1" w:styleId="En-tteCar">
    <w:name w:val="En-tête Car"/>
    <w:basedOn w:val="Policepardfaut"/>
    <w:link w:val="En-tte"/>
    <w:uiPriority w:val="99"/>
    <w:rsid w:val="00E436AD"/>
  </w:style>
  <w:style w:type="paragraph" w:styleId="Pieddepage">
    <w:name w:val="footer"/>
    <w:basedOn w:val="Normal"/>
    <w:link w:val="PieddepageCar"/>
    <w:uiPriority w:val="99"/>
    <w:unhideWhenUsed/>
    <w:rsid w:val="00E436AD"/>
    <w:pPr>
      <w:tabs>
        <w:tab w:val="center" w:pos="4536"/>
        <w:tab w:val="right" w:pos="9072"/>
      </w:tabs>
    </w:pPr>
  </w:style>
  <w:style w:type="character" w:customStyle="1" w:styleId="PieddepageCar">
    <w:name w:val="Pied de page Car"/>
    <w:basedOn w:val="Policepardfaut"/>
    <w:link w:val="Pieddepage"/>
    <w:uiPriority w:val="99"/>
    <w:rsid w:val="00E436AD"/>
  </w:style>
  <w:style w:type="character" w:styleId="Lienhypertexte">
    <w:name w:val="Hyperlink"/>
    <w:basedOn w:val="Policepardfaut"/>
    <w:uiPriority w:val="99"/>
    <w:unhideWhenUsed/>
    <w:rsid w:val="00435BE4"/>
    <w:rPr>
      <w:color w:val="0000FF" w:themeColor="hyperlink"/>
      <w:u w:val="single"/>
    </w:rPr>
  </w:style>
  <w:style w:type="character" w:styleId="Lienhypertextesuivivisit">
    <w:name w:val="FollowedHyperlink"/>
    <w:basedOn w:val="Policepardfaut"/>
    <w:uiPriority w:val="99"/>
    <w:semiHidden/>
    <w:unhideWhenUsed/>
    <w:rsid w:val="000A442A"/>
    <w:rPr>
      <w:color w:val="800080" w:themeColor="followedHyperlink"/>
      <w:u w:val="single"/>
    </w:rPr>
  </w:style>
  <w:style w:type="paragraph" w:styleId="Lgende">
    <w:name w:val="caption"/>
    <w:basedOn w:val="Normal"/>
    <w:next w:val="Normal"/>
    <w:uiPriority w:val="35"/>
    <w:unhideWhenUsed/>
    <w:qFormat/>
    <w:rsid w:val="00A002A3"/>
    <w:pPr>
      <w:spacing w:after="200"/>
    </w:pPr>
    <w:rPr>
      <w:i/>
      <w:iCs/>
      <w:color w:val="1F497D" w:themeColor="text2"/>
      <w:sz w:val="18"/>
      <w:szCs w:val="18"/>
    </w:rPr>
  </w:style>
  <w:style w:type="paragraph" w:styleId="En-ttedetabledesmatires">
    <w:name w:val="TOC Heading"/>
    <w:basedOn w:val="Titre1"/>
    <w:next w:val="Normal"/>
    <w:uiPriority w:val="39"/>
    <w:unhideWhenUsed/>
    <w:qFormat/>
    <w:rsid w:val="0034432B"/>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Cs w:val="32"/>
      <w:lang w:eastAsia="fr-FR"/>
    </w:rPr>
  </w:style>
  <w:style w:type="table" w:styleId="Grilledutableau">
    <w:name w:val="Table Grid"/>
    <w:basedOn w:val="TableauNormal"/>
    <w:uiPriority w:val="39"/>
    <w:rsid w:val="00106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8F6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60F5"/>
    <w:rPr>
      <w:rFonts w:ascii="Courier New" w:eastAsia="Times New Roman" w:hAnsi="Courier New" w:cs="Courier New"/>
      <w:sz w:val="20"/>
      <w:szCs w:val="20"/>
      <w:lang w:val="fr-FR" w:eastAsia="fr-FR"/>
    </w:rPr>
  </w:style>
  <w:style w:type="paragraph" w:styleId="Textedebulles">
    <w:name w:val="Balloon Text"/>
    <w:basedOn w:val="Normal"/>
    <w:link w:val="TextedebullesCar"/>
    <w:uiPriority w:val="99"/>
    <w:semiHidden/>
    <w:unhideWhenUsed/>
    <w:rsid w:val="00717316"/>
    <w:rPr>
      <w:rFonts w:ascii="Tahoma" w:hAnsi="Tahoma" w:cs="Tahoma"/>
      <w:sz w:val="16"/>
      <w:szCs w:val="16"/>
    </w:rPr>
  </w:style>
  <w:style w:type="character" w:customStyle="1" w:styleId="TextedebullesCar">
    <w:name w:val="Texte de bulles Car"/>
    <w:basedOn w:val="Policepardfaut"/>
    <w:link w:val="Textedebulles"/>
    <w:uiPriority w:val="99"/>
    <w:semiHidden/>
    <w:rsid w:val="00717316"/>
    <w:rPr>
      <w:rFonts w:ascii="Tahoma" w:hAnsi="Tahoma" w:cs="Tahoma"/>
      <w:sz w:val="16"/>
      <w:szCs w:val="16"/>
    </w:rPr>
  </w:style>
  <w:style w:type="paragraph" w:styleId="NormalWeb">
    <w:name w:val="Normal (Web)"/>
    <w:basedOn w:val="Normal"/>
    <w:uiPriority w:val="99"/>
    <w:unhideWhenUsed/>
    <w:rsid w:val="00FF75DB"/>
    <w:pPr>
      <w:widowControl/>
      <w:spacing w:before="100" w:beforeAutospacing="1" w:after="100" w:afterAutospacing="1"/>
    </w:pPr>
    <w:rPr>
      <w:rFonts w:eastAsia="Times New Roman"/>
      <w:szCs w:val="24"/>
      <w:lang w:eastAsia="fr-FR"/>
    </w:rPr>
  </w:style>
  <w:style w:type="character" w:styleId="lev">
    <w:name w:val="Strong"/>
    <w:basedOn w:val="Policepardfaut"/>
    <w:uiPriority w:val="22"/>
    <w:qFormat/>
    <w:rsid w:val="00F147E0"/>
    <w:rPr>
      <w:b/>
      <w:bCs/>
    </w:rPr>
  </w:style>
  <w:style w:type="character" w:customStyle="1" w:styleId="apple-converted-space">
    <w:name w:val="apple-converted-space"/>
    <w:basedOn w:val="Policepardfaut"/>
    <w:rsid w:val="00F147E0"/>
  </w:style>
  <w:style w:type="character" w:customStyle="1" w:styleId="Titre4Car">
    <w:name w:val="Titre 4 Car"/>
    <w:basedOn w:val="Policepardfaut"/>
    <w:link w:val="Titre4"/>
    <w:uiPriority w:val="9"/>
    <w:rsid w:val="009331EE"/>
    <w:rPr>
      <w:rFonts w:ascii="Times New Roman" w:eastAsiaTheme="majorEastAsia" w:hAnsi="Times New Roman" w:cstheme="majorBidi"/>
      <w:i/>
      <w:iCs/>
      <w:color w:val="244061" w:themeColor="accent1" w:themeShade="80"/>
      <w:sz w:val="24"/>
      <w:lang w:val="fr-FR"/>
    </w:rPr>
  </w:style>
  <w:style w:type="character" w:customStyle="1" w:styleId="Titre5Car">
    <w:name w:val="Titre 5 Car"/>
    <w:basedOn w:val="Policepardfaut"/>
    <w:link w:val="Titre5"/>
    <w:uiPriority w:val="9"/>
    <w:rsid w:val="00811692"/>
    <w:rPr>
      <w:rFonts w:asciiTheme="majorHAnsi" w:eastAsiaTheme="majorEastAsia" w:hAnsiTheme="majorHAnsi" w:cstheme="majorBidi"/>
      <w:color w:val="365F91" w:themeColor="accent1" w:themeShade="BF"/>
      <w:sz w:val="24"/>
      <w:lang w:val="fr-FR"/>
    </w:rPr>
  </w:style>
  <w:style w:type="character" w:customStyle="1" w:styleId="Titre6Car">
    <w:name w:val="Titre 6 Car"/>
    <w:basedOn w:val="Policepardfaut"/>
    <w:link w:val="Titre6"/>
    <w:uiPriority w:val="9"/>
    <w:rsid w:val="00811692"/>
    <w:rPr>
      <w:rFonts w:asciiTheme="majorHAnsi" w:eastAsiaTheme="majorEastAsia" w:hAnsiTheme="majorHAnsi" w:cstheme="majorBidi"/>
      <w:color w:val="243F60" w:themeColor="accent1" w:themeShade="7F"/>
      <w:sz w:val="24"/>
      <w:lang w:val="fr-FR"/>
    </w:rPr>
  </w:style>
  <w:style w:type="character" w:customStyle="1" w:styleId="Titre7Car">
    <w:name w:val="Titre 7 Car"/>
    <w:basedOn w:val="Policepardfaut"/>
    <w:link w:val="Titre7"/>
    <w:uiPriority w:val="9"/>
    <w:rsid w:val="00811692"/>
    <w:rPr>
      <w:rFonts w:asciiTheme="majorHAnsi" w:eastAsiaTheme="majorEastAsia" w:hAnsiTheme="majorHAnsi" w:cstheme="majorBidi"/>
      <w:i/>
      <w:iCs/>
      <w:color w:val="243F60" w:themeColor="accent1" w:themeShade="7F"/>
      <w:sz w:val="24"/>
      <w:lang w:val="fr-FR"/>
    </w:rPr>
  </w:style>
  <w:style w:type="character" w:customStyle="1" w:styleId="Titre8Car">
    <w:name w:val="Titre 8 Car"/>
    <w:basedOn w:val="Policepardfaut"/>
    <w:link w:val="Titre8"/>
    <w:uiPriority w:val="9"/>
    <w:rsid w:val="00811692"/>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811692"/>
    <w:rPr>
      <w:rFonts w:asciiTheme="majorHAnsi" w:eastAsiaTheme="majorEastAsia" w:hAnsiTheme="majorHAnsi" w:cstheme="majorBidi"/>
      <w:i/>
      <w:iCs/>
      <w:color w:val="272727" w:themeColor="text1" w:themeTint="D8"/>
      <w:sz w:val="21"/>
      <w:szCs w:val="21"/>
      <w:lang w:val="fr-FR"/>
    </w:rPr>
  </w:style>
  <w:style w:type="character" w:customStyle="1" w:styleId="apple-tab-span">
    <w:name w:val="apple-tab-span"/>
    <w:basedOn w:val="Policepardfaut"/>
    <w:rsid w:val="00953D40"/>
  </w:style>
  <w:style w:type="paragraph" w:customStyle="1" w:styleId="Normal1">
    <w:name w:val="Normal1"/>
    <w:rsid w:val="00953D40"/>
    <w:pPr>
      <w:widowControl/>
      <w:spacing w:line="276" w:lineRule="auto"/>
    </w:pPr>
    <w:rPr>
      <w:rFonts w:ascii="Arial" w:eastAsia="Arial" w:hAnsi="Arial" w:cs="Arial"/>
      <w:color w:val="000000"/>
      <w:szCs w:val="20"/>
      <w:lang w:val="fr-FR" w:eastAsia="fr-FR"/>
    </w:rPr>
  </w:style>
  <w:style w:type="table" w:customStyle="1" w:styleId="TableauGrille1Clair-Accentuation11">
    <w:name w:val="Tableau Grille 1 Clair - Accentuation 11"/>
    <w:basedOn w:val="TableauNormal"/>
    <w:uiPriority w:val="46"/>
    <w:rsid w:val="00953D40"/>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lleclaire-Accent1">
    <w:name w:val="Light Grid Accent 1"/>
    <w:basedOn w:val="TableauNormal"/>
    <w:uiPriority w:val="62"/>
    <w:rsid w:val="00953D40"/>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auGrille2-Accentuation41">
    <w:name w:val="Tableau Grille 2 - Accentuation 41"/>
    <w:basedOn w:val="TableauNormal"/>
    <w:uiPriority w:val="47"/>
    <w:rsid w:val="00013731"/>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customStyle="1" w:styleId="ParagraphedelisteCar">
    <w:name w:val="Paragraphe de liste Car"/>
    <w:basedOn w:val="Policepardfaut"/>
    <w:link w:val="Paragraphedeliste"/>
    <w:uiPriority w:val="34"/>
    <w:rsid w:val="00CD13CF"/>
    <w:rPr>
      <w:lang w:val="fr-FR"/>
    </w:rPr>
  </w:style>
  <w:style w:type="paragraph" w:styleId="Rvision">
    <w:name w:val="Revision"/>
    <w:hidden/>
    <w:uiPriority w:val="99"/>
    <w:semiHidden/>
    <w:rsid w:val="00CD13CF"/>
    <w:pPr>
      <w:widowControl/>
    </w:pPr>
    <w:rPr>
      <w:lang w:val="fr-FR"/>
    </w:rPr>
  </w:style>
  <w:style w:type="paragraph" w:customStyle="1" w:styleId="a">
    <w:name w:val="a)"/>
    <w:basedOn w:val="Paragraphedeliste"/>
    <w:link w:val="aCar"/>
    <w:qFormat/>
    <w:rsid w:val="00C32BA0"/>
    <w:pPr>
      <w:widowControl/>
      <w:spacing w:after="200" w:line="276" w:lineRule="auto"/>
      <w:ind w:left="720" w:hanging="360"/>
      <w:contextualSpacing/>
    </w:pPr>
    <w:rPr>
      <w:b/>
      <w:u w:val="single"/>
    </w:rPr>
  </w:style>
  <w:style w:type="character" w:customStyle="1" w:styleId="aCar">
    <w:name w:val="a) Car"/>
    <w:basedOn w:val="ParagraphedelisteCar"/>
    <w:link w:val="a"/>
    <w:rsid w:val="00C32BA0"/>
    <w:rPr>
      <w:b/>
      <w:sz w:val="24"/>
      <w:u w:val="single"/>
      <w:lang w:val="fr-FR"/>
    </w:rPr>
  </w:style>
  <w:style w:type="character" w:customStyle="1" w:styleId="underline">
    <w:name w:val="underline"/>
    <w:basedOn w:val="Policepardfaut"/>
    <w:rsid w:val="00701475"/>
  </w:style>
  <w:style w:type="paragraph" w:styleId="TM5">
    <w:name w:val="toc 5"/>
    <w:basedOn w:val="Normal"/>
    <w:next w:val="Normal"/>
    <w:autoRedefine/>
    <w:uiPriority w:val="39"/>
    <w:unhideWhenUsed/>
    <w:rsid w:val="00B870B7"/>
    <w:pPr>
      <w:ind w:left="880"/>
    </w:pPr>
    <w:rPr>
      <w:sz w:val="20"/>
      <w:szCs w:val="20"/>
    </w:rPr>
  </w:style>
  <w:style w:type="paragraph" w:styleId="TM6">
    <w:name w:val="toc 6"/>
    <w:basedOn w:val="Normal"/>
    <w:next w:val="Normal"/>
    <w:autoRedefine/>
    <w:uiPriority w:val="39"/>
    <w:unhideWhenUsed/>
    <w:rsid w:val="00B870B7"/>
    <w:pPr>
      <w:ind w:left="1100"/>
    </w:pPr>
    <w:rPr>
      <w:sz w:val="20"/>
      <w:szCs w:val="20"/>
    </w:rPr>
  </w:style>
  <w:style w:type="paragraph" w:styleId="TM7">
    <w:name w:val="toc 7"/>
    <w:basedOn w:val="Normal"/>
    <w:next w:val="Normal"/>
    <w:autoRedefine/>
    <w:uiPriority w:val="39"/>
    <w:unhideWhenUsed/>
    <w:rsid w:val="00B870B7"/>
    <w:pPr>
      <w:ind w:left="1320"/>
    </w:pPr>
    <w:rPr>
      <w:sz w:val="20"/>
      <w:szCs w:val="20"/>
    </w:rPr>
  </w:style>
  <w:style w:type="paragraph" w:styleId="TM8">
    <w:name w:val="toc 8"/>
    <w:basedOn w:val="Normal"/>
    <w:next w:val="Normal"/>
    <w:autoRedefine/>
    <w:uiPriority w:val="39"/>
    <w:unhideWhenUsed/>
    <w:rsid w:val="00B870B7"/>
    <w:pPr>
      <w:ind w:left="1540"/>
    </w:pPr>
    <w:rPr>
      <w:sz w:val="20"/>
      <w:szCs w:val="20"/>
    </w:rPr>
  </w:style>
  <w:style w:type="paragraph" w:styleId="TM9">
    <w:name w:val="toc 9"/>
    <w:basedOn w:val="Normal"/>
    <w:next w:val="Normal"/>
    <w:autoRedefine/>
    <w:uiPriority w:val="39"/>
    <w:unhideWhenUsed/>
    <w:rsid w:val="00B870B7"/>
    <w:pPr>
      <w:ind w:left="1760"/>
    </w:pPr>
    <w:rPr>
      <w:sz w:val="20"/>
      <w:szCs w:val="20"/>
    </w:rPr>
  </w:style>
  <w:style w:type="table" w:customStyle="1" w:styleId="TableauGrille1Clair-Accentuation12">
    <w:name w:val="Tableau Grille 1 Clair - Accentuation 12"/>
    <w:basedOn w:val="Tableau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otedebasdepage">
    <w:name w:val="footnote text"/>
    <w:basedOn w:val="Normal"/>
    <w:link w:val="NotedebasdepageCar"/>
    <w:uiPriority w:val="99"/>
    <w:semiHidden/>
    <w:unhideWhenUsed/>
    <w:rsid w:val="007641C6"/>
    <w:rPr>
      <w:sz w:val="20"/>
      <w:szCs w:val="20"/>
    </w:rPr>
  </w:style>
  <w:style w:type="character" w:customStyle="1" w:styleId="NotedebasdepageCar">
    <w:name w:val="Note de bas de page Car"/>
    <w:basedOn w:val="Policepardfaut"/>
    <w:link w:val="Notedebasdepage"/>
    <w:uiPriority w:val="99"/>
    <w:semiHidden/>
    <w:rsid w:val="007641C6"/>
    <w:rPr>
      <w:sz w:val="20"/>
      <w:szCs w:val="20"/>
      <w:lang w:val="fr-FR"/>
    </w:rPr>
  </w:style>
  <w:style w:type="character" w:styleId="Appelnotedebasdep">
    <w:name w:val="footnote reference"/>
    <w:basedOn w:val="Policepardfaut"/>
    <w:uiPriority w:val="99"/>
    <w:semiHidden/>
    <w:unhideWhenUsed/>
    <w:rsid w:val="007641C6"/>
    <w:rPr>
      <w:vertAlign w:val="superscript"/>
    </w:rPr>
  </w:style>
  <w:style w:type="table" w:styleId="Listeclaire">
    <w:name w:val="Light List"/>
    <w:basedOn w:val="TableauNormal"/>
    <w:uiPriority w:val="61"/>
    <w:rsid w:val="0082574B"/>
    <w:pPr>
      <w:widowControl/>
    </w:pPr>
    <w:rPr>
      <w:rFonts w:eastAsiaTheme="minorEastAsia"/>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itre3Car">
    <w:name w:val="Titre 3 Car"/>
    <w:basedOn w:val="Policepardfaut"/>
    <w:link w:val="Titre3"/>
    <w:uiPriority w:val="1"/>
    <w:rsid w:val="0062081A"/>
    <w:rPr>
      <w:rFonts w:asciiTheme="majorHAnsi" w:eastAsia="Verdana" w:hAnsiTheme="majorHAnsi" w:cs="Times New Roman"/>
      <w:bCs/>
      <w:color w:val="365F91" w:themeColor="accent1" w:themeShade="BF"/>
      <w:sz w:val="24"/>
      <w:szCs w:val="20"/>
      <w:u w:val="single"/>
      <w:lang w:val="fr-FR"/>
    </w:rPr>
  </w:style>
  <w:style w:type="character" w:customStyle="1" w:styleId="Titre2Car">
    <w:name w:val="Titre 2 Car"/>
    <w:basedOn w:val="Policepardfaut"/>
    <w:link w:val="Titre2"/>
    <w:uiPriority w:val="1"/>
    <w:rsid w:val="00E03DAE"/>
    <w:rPr>
      <w:rFonts w:ascii="Times New Roman" w:eastAsia="Verdana" w:hAnsi="Times New Roman"/>
      <w:b/>
      <w:caps/>
      <w:color w:val="4F81BD" w:themeColor="accent1"/>
      <w:sz w:val="26"/>
      <w:lang w:val="fr-FR"/>
    </w:rPr>
  </w:style>
  <w:style w:type="character" w:customStyle="1" w:styleId="CorpsdetexteCar">
    <w:name w:val="Corps de texte Car"/>
    <w:basedOn w:val="Policepardfaut"/>
    <w:link w:val="Corpsdetexte"/>
    <w:uiPriority w:val="1"/>
    <w:rsid w:val="00C34B4C"/>
    <w:rPr>
      <w:rFonts w:ascii="Verdana" w:eastAsia="Verdana" w:hAnsi="Verdana"/>
      <w:sz w:val="18"/>
      <w:szCs w:val="18"/>
      <w:lang w:val="fr-FR"/>
    </w:rPr>
  </w:style>
  <w:style w:type="paragraph" w:styleId="Citation">
    <w:name w:val="Quote"/>
    <w:basedOn w:val="Normal"/>
    <w:next w:val="Normal"/>
    <w:link w:val="CitationCar"/>
    <w:uiPriority w:val="29"/>
    <w:qFormat/>
    <w:rsid w:val="00BB5B04"/>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BB5B04"/>
    <w:rPr>
      <w:rFonts w:ascii="Times New Roman" w:hAnsi="Times New Roman"/>
      <w:i/>
      <w:iCs/>
      <w:color w:val="404040" w:themeColor="text1" w:themeTint="BF"/>
      <w:sz w:val="24"/>
      <w:lang w:val="fr-FR"/>
    </w:rPr>
  </w:style>
  <w:style w:type="character" w:styleId="Textedelespacerserv">
    <w:name w:val="Placeholder Text"/>
    <w:basedOn w:val="Policepardfaut"/>
    <w:uiPriority w:val="99"/>
    <w:semiHidden/>
    <w:rsid w:val="00BF1968"/>
    <w:rPr>
      <w:color w:val="808080"/>
    </w:rPr>
  </w:style>
  <w:style w:type="character" w:styleId="Rfrenceintense">
    <w:name w:val="Intense Reference"/>
    <w:basedOn w:val="Policepardfaut"/>
    <w:uiPriority w:val="32"/>
    <w:qFormat/>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24102">
      <w:bodyDiv w:val="1"/>
      <w:marLeft w:val="0"/>
      <w:marRight w:val="0"/>
      <w:marTop w:val="0"/>
      <w:marBottom w:val="0"/>
      <w:divBdr>
        <w:top w:val="none" w:sz="0" w:space="0" w:color="auto"/>
        <w:left w:val="none" w:sz="0" w:space="0" w:color="auto"/>
        <w:bottom w:val="none" w:sz="0" w:space="0" w:color="auto"/>
        <w:right w:val="none" w:sz="0" w:space="0" w:color="auto"/>
      </w:divBdr>
    </w:div>
    <w:div w:id="43452450">
      <w:bodyDiv w:val="1"/>
      <w:marLeft w:val="0"/>
      <w:marRight w:val="0"/>
      <w:marTop w:val="0"/>
      <w:marBottom w:val="0"/>
      <w:divBdr>
        <w:top w:val="none" w:sz="0" w:space="0" w:color="auto"/>
        <w:left w:val="none" w:sz="0" w:space="0" w:color="auto"/>
        <w:bottom w:val="none" w:sz="0" w:space="0" w:color="auto"/>
        <w:right w:val="none" w:sz="0" w:space="0" w:color="auto"/>
      </w:divBdr>
    </w:div>
    <w:div w:id="73744846">
      <w:bodyDiv w:val="1"/>
      <w:marLeft w:val="0"/>
      <w:marRight w:val="0"/>
      <w:marTop w:val="0"/>
      <w:marBottom w:val="0"/>
      <w:divBdr>
        <w:top w:val="none" w:sz="0" w:space="0" w:color="auto"/>
        <w:left w:val="none" w:sz="0" w:space="0" w:color="auto"/>
        <w:bottom w:val="none" w:sz="0" w:space="0" w:color="auto"/>
        <w:right w:val="none" w:sz="0" w:space="0" w:color="auto"/>
      </w:divBdr>
    </w:div>
    <w:div w:id="213546616">
      <w:bodyDiv w:val="1"/>
      <w:marLeft w:val="0"/>
      <w:marRight w:val="0"/>
      <w:marTop w:val="0"/>
      <w:marBottom w:val="0"/>
      <w:divBdr>
        <w:top w:val="none" w:sz="0" w:space="0" w:color="auto"/>
        <w:left w:val="none" w:sz="0" w:space="0" w:color="auto"/>
        <w:bottom w:val="none" w:sz="0" w:space="0" w:color="auto"/>
        <w:right w:val="none" w:sz="0" w:space="0" w:color="auto"/>
      </w:divBdr>
    </w:div>
    <w:div w:id="239562527">
      <w:bodyDiv w:val="1"/>
      <w:marLeft w:val="0"/>
      <w:marRight w:val="0"/>
      <w:marTop w:val="0"/>
      <w:marBottom w:val="0"/>
      <w:divBdr>
        <w:top w:val="none" w:sz="0" w:space="0" w:color="auto"/>
        <w:left w:val="none" w:sz="0" w:space="0" w:color="auto"/>
        <w:bottom w:val="none" w:sz="0" w:space="0" w:color="auto"/>
        <w:right w:val="none" w:sz="0" w:space="0" w:color="auto"/>
      </w:divBdr>
    </w:div>
    <w:div w:id="290867061">
      <w:bodyDiv w:val="1"/>
      <w:marLeft w:val="0"/>
      <w:marRight w:val="0"/>
      <w:marTop w:val="0"/>
      <w:marBottom w:val="0"/>
      <w:divBdr>
        <w:top w:val="none" w:sz="0" w:space="0" w:color="auto"/>
        <w:left w:val="none" w:sz="0" w:space="0" w:color="auto"/>
        <w:bottom w:val="none" w:sz="0" w:space="0" w:color="auto"/>
        <w:right w:val="none" w:sz="0" w:space="0" w:color="auto"/>
      </w:divBdr>
    </w:div>
    <w:div w:id="299578304">
      <w:bodyDiv w:val="1"/>
      <w:marLeft w:val="0"/>
      <w:marRight w:val="0"/>
      <w:marTop w:val="0"/>
      <w:marBottom w:val="0"/>
      <w:divBdr>
        <w:top w:val="none" w:sz="0" w:space="0" w:color="auto"/>
        <w:left w:val="none" w:sz="0" w:space="0" w:color="auto"/>
        <w:bottom w:val="none" w:sz="0" w:space="0" w:color="auto"/>
        <w:right w:val="none" w:sz="0" w:space="0" w:color="auto"/>
      </w:divBdr>
    </w:div>
    <w:div w:id="349986915">
      <w:bodyDiv w:val="1"/>
      <w:marLeft w:val="0"/>
      <w:marRight w:val="0"/>
      <w:marTop w:val="0"/>
      <w:marBottom w:val="0"/>
      <w:divBdr>
        <w:top w:val="none" w:sz="0" w:space="0" w:color="auto"/>
        <w:left w:val="none" w:sz="0" w:space="0" w:color="auto"/>
        <w:bottom w:val="none" w:sz="0" w:space="0" w:color="auto"/>
        <w:right w:val="none" w:sz="0" w:space="0" w:color="auto"/>
      </w:divBdr>
    </w:div>
    <w:div w:id="384182506">
      <w:bodyDiv w:val="1"/>
      <w:marLeft w:val="0"/>
      <w:marRight w:val="0"/>
      <w:marTop w:val="0"/>
      <w:marBottom w:val="0"/>
      <w:divBdr>
        <w:top w:val="none" w:sz="0" w:space="0" w:color="auto"/>
        <w:left w:val="none" w:sz="0" w:space="0" w:color="auto"/>
        <w:bottom w:val="none" w:sz="0" w:space="0" w:color="auto"/>
        <w:right w:val="none" w:sz="0" w:space="0" w:color="auto"/>
      </w:divBdr>
    </w:div>
    <w:div w:id="396978712">
      <w:bodyDiv w:val="1"/>
      <w:marLeft w:val="0"/>
      <w:marRight w:val="0"/>
      <w:marTop w:val="0"/>
      <w:marBottom w:val="0"/>
      <w:divBdr>
        <w:top w:val="none" w:sz="0" w:space="0" w:color="auto"/>
        <w:left w:val="none" w:sz="0" w:space="0" w:color="auto"/>
        <w:bottom w:val="none" w:sz="0" w:space="0" w:color="auto"/>
        <w:right w:val="none" w:sz="0" w:space="0" w:color="auto"/>
      </w:divBdr>
      <w:divsChild>
        <w:div w:id="1092970163">
          <w:marLeft w:val="0"/>
          <w:marRight w:val="0"/>
          <w:marTop w:val="0"/>
          <w:marBottom w:val="0"/>
          <w:divBdr>
            <w:top w:val="none" w:sz="0" w:space="0" w:color="auto"/>
            <w:left w:val="none" w:sz="0" w:space="0" w:color="auto"/>
            <w:bottom w:val="none" w:sz="0" w:space="0" w:color="auto"/>
            <w:right w:val="none" w:sz="0" w:space="0" w:color="auto"/>
          </w:divBdr>
        </w:div>
      </w:divsChild>
    </w:div>
    <w:div w:id="419444685">
      <w:bodyDiv w:val="1"/>
      <w:marLeft w:val="0"/>
      <w:marRight w:val="0"/>
      <w:marTop w:val="0"/>
      <w:marBottom w:val="0"/>
      <w:divBdr>
        <w:top w:val="none" w:sz="0" w:space="0" w:color="auto"/>
        <w:left w:val="none" w:sz="0" w:space="0" w:color="auto"/>
        <w:bottom w:val="none" w:sz="0" w:space="0" w:color="auto"/>
        <w:right w:val="none" w:sz="0" w:space="0" w:color="auto"/>
      </w:divBdr>
    </w:div>
    <w:div w:id="457182993">
      <w:bodyDiv w:val="1"/>
      <w:marLeft w:val="0"/>
      <w:marRight w:val="0"/>
      <w:marTop w:val="0"/>
      <w:marBottom w:val="0"/>
      <w:divBdr>
        <w:top w:val="none" w:sz="0" w:space="0" w:color="auto"/>
        <w:left w:val="none" w:sz="0" w:space="0" w:color="auto"/>
        <w:bottom w:val="none" w:sz="0" w:space="0" w:color="auto"/>
        <w:right w:val="none" w:sz="0" w:space="0" w:color="auto"/>
      </w:divBdr>
    </w:div>
    <w:div w:id="520316502">
      <w:bodyDiv w:val="1"/>
      <w:marLeft w:val="0"/>
      <w:marRight w:val="0"/>
      <w:marTop w:val="0"/>
      <w:marBottom w:val="0"/>
      <w:divBdr>
        <w:top w:val="none" w:sz="0" w:space="0" w:color="auto"/>
        <w:left w:val="none" w:sz="0" w:space="0" w:color="auto"/>
        <w:bottom w:val="none" w:sz="0" w:space="0" w:color="auto"/>
        <w:right w:val="none" w:sz="0" w:space="0" w:color="auto"/>
      </w:divBdr>
      <w:divsChild>
        <w:div w:id="1750418244">
          <w:marLeft w:val="0"/>
          <w:marRight w:val="0"/>
          <w:marTop w:val="0"/>
          <w:marBottom w:val="0"/>
          <w:divBdr>
            <w:top w:val="none" w:sz="0" w:space="0" w:color="auto"/>
            <w:left w:val="none" w:sz="0" w:space="0" w:color="auto"/>
            <w:bottom w:val="none" w:sz="0" w:space="0" w:color="auto"/>
            <w:right w:val="none" w:sz="0" w:space="0" w:color="auto"/>
          </w:divBdr>
        </w:div>
      </w:divsChild>
    </w:div>
    <w:div w:id="565838526">
      <w:bodyDiv w:val="1"/>
      <w:marLeft w:val="0"/>
      <w:marRight w:val="0"/>
      <w:marTop w:val="0"/>
      <w:marBottom w:val="0"/>
      <w:divBdr>
        <w:top w:val="none" w:sz="0" w:space="0" w:color="auto"/>
        <w:left w:val="none" w:sz="0" w:space="0" w:color="auto"/>
        <w:bottom w:val="none" w:sz="0" w:space="0" w:color="auto"/>
        <w:right w:val="none" w:sz="0" w:space="0" w:color="auto"/>
      </w:divBdr>
    </w:div>
    <w:div w:id="572811741">
      <w:bodyDiv w:val="1"/>
      <w:marLeft w:val="0"/>
      <w:marRight w:val="0"/>
      <w:marTop w:val="0"/>
      <w:marBottom w:val="0"/>
      <w:divBdr>
        <w:top w:val="none" w:sz="0" w:space="0" w:color="auto"/>
        <w:left w:val="none" w:sz="0" w:space="0" w:color="auto"/>
        <w:bottom w:val="none" w:sz="0" w:space="0" w:color="auto"/>
        <w:right w:val="none" w:sz="0" w:space="0" w:color="auto"/>
      </w:divBdr>
    </w:div>
    <w:div w:id="628707133">
      <w:bodyDiv w:val="1"/>
      <w:marLeft w:val="0"/>
      <w:marRight w:val="0"/>
      <w:marTop w:val="0"/>
      <w:marBottom w:val="0"/>
      <w:divBdr>
        <w:top w:val="none" w:sz="0" w:space="0" w:color="auto"/>
        <w:left w:val="none" w:sz="0" w:space="0" w:color="auto"/>
        <w:bottom w:val="none" w:sz="0" w:space="0" w:color="auto"/>
        <w:right w:val="none" w:sz="0" w:space="0" w:color="auto"/>
      </w:divBdr>
      <w:divsChild>
        <w:div w:id="484054006">
          <w:marLeft w:val="0"/>
          <w:marRight w:val="0"/>
          <w:marTop w:val="0"/>
          <w:marBottom w:val="0"/>
          <w:divBdr>
            <w:top w:val="none" w:sz="0" w:space="0" w:color="auto"/>
            <w:left w:val="none" w:sz="0" w:space="0" w:color="auto"/>
            <w:bottom w:val="none" w:sz="0" w:space="0" w:color="auto"/>
            <w:right w:val="none" w:sz="0" w:space="0" w:color="auto"/>
          </w:divBdr>
        </w:div>
        <w:div w:id="696468171">
          <w:marLeft w:val="0"/>
          <w:marRight w:val="0"/>
          <w:marTop w:val="0"/>
          <w:marBottom w:val="0"/>
          <w:divBdr>
            <w:top w:val="none" w:sz="0" w:space="0" w:color="auto"/>
            <w:left w:val="none" w:sz="0" w:space="0" w:color="auto"/>
            <w:bottom w:val="none" w:sz="0" w:space="0" w:color="auto"/>
            <w:right w:val="none" w:sz="0" w:space="0" w:color="auto"/>
          </w:divBdr>
        </w:div>
        <w:div w:id="1128937060">
          <w:marLeft w:val="0"/>
          <w:marRight w:val="0"/>
          <w:marTop w:val="0"/>
          <w:marBottom w:val="0"/>
          <w:divBdr>
            <w:top w:val="none" w:sz="0" w:space="0" w:color="auto"/>
            <w:left w:val="none" w:sz="0" w:space="0" w:color="auto"/>
            <w:bottom w:val="none" w:sz="0" w:space="0" w:color="auto"/>
            <w:right w:val="none" w:sz="0" w:space="0" w:color="auto"/>
          </w:divBdr>
        </w:div>
        <w:div w:id="1216163457">
          <w:marLeft w:val="0"/>
          <w:marRight w:val="0"/>
          <w:marTop w:val="0"/>
          <w:marBottom w:val="0"/>
          <w:divBdr>
            <w:top w:val="none" w:sz="0" w:space="0" w:color="auto"/>
            <w:left w:val="none" w:sz="0" w:space="0" w:color="auto"/>
            <w:bottom w:val="none" w:sz="0" w:space="0" w:color="auto"/>
            <w:right w:val="none" w:sz="0" w:space="0" w:color="auto"/>
          </w:divBdr>
        </w:div>
        <w:div w:id="1380589055">
          <w:marLeft w:val="0"/>
          <w:marRight w:val="0"/>
          <w:marTop w:val="0"/>
          <w:marBottom w:val="0"/>
          <w:divBdr>
            <w:top w:val="none" w:sz="0" w:space="0" w:color="auto"/>
            <w:left w:val="none" w:sz="0" w:space="0" w:color="auto"/>
            <w:bottom w:val="none" w:sz="0" w:space="0" w:color="auto"/>
            <w:right w:val="none" w:sz="0" w:space="0" w:color="auto"/>
          </w:divBdr>
        </w:div>
        <w:div w:id="1497722565">
          <w:marLeft w:val="0"/>
          <w:marRight w:val="0"/>
          <w:marTop w:val="0"/>
          <w:marBottom w:val="0"/>
          <w:divBdr>
            <w:top w:val="none" w:sz="0" w:space="0" w:color="auto"/>
            <w:left w:val="none" w:sz="0" w:space="0" w:color="auto"/>
            <w:bottom w:val="none" w:sz="0" w:space="0" w:color="auto"/>
            <w:right w:val="none" w:sz="0" w:space="0" w:color="auto"/>
          </w:divBdr>
        </w:div>
        <w:div w:id="2125490602">
          <w:marLeft w:val="0"/>
          <w:marRight w:val="0"/>
          <w:marTop w:val="0"/>
          <w:marBottom w:val="0"/>
          <w:divBdr>
            <w:top w:val="none" w:sz="0" w:space="0" w:color="auto"/>
            <w:left w:val="none" w:sz="0" w:space="0" w:color="auto"/>
            <w:bottom w:val="none" w:sz="0" w:space="0" w:color="auto"/>
            <w:right w:val="none" w:sz="0" w:space="0" w:color="auto"/>
          </w:divBdr>
        </w:div>
      </w:divsChild>
    </w:div>
    <w:div w:id="674501603">
      <w:bodyDiv w:val="1"/>
      <w:marLeft w:val="0"/>
      <w:marRight w:val="0"/>
      <w:marTop w:val="0"/>
      <w:marBottom w:val="0"/>
      <w:divBdr>
        <w:top w:val="none" w:sz="0" w:space="0" w:color="auto"/>
        <w:left w:val="none" w:sz="0" w:space="0" w:color="auto"/>
        <w:bottom w:val="none" w:sz="0" w:space="0" w:color="auto"/>
        <w:right w:val="none" w:sz="0" w:space="0" w:color="auto"/>
      </w:divBdr>
    </w:div>
    <w:div w:id="775371097">
      <w:bodyDiv w:val="1"/>
      <w:marLeft w:val="0"/>
      <w:marRight w:val="0"/>
      <w:marTop w:val="0"/>
      <w:marBottom w:val="0"/>
      <w:divBdr>
        <w:top w:val="none" w:sz="0" w:space="0" w:color="auto"/>
        <w:left w:val="none" w:sz="0" w:space="0" w:color="auto"/>
        <w:bottom w:val="none" w:sz="0" w:space="0" w:color="auto"/>
        <w:right w:val="none" w:sz="0" w:space="0" w:color="auto"/>
      </w:divBdr>
      <w:divsChild>
        <w:div w:id="1047681542">
          <w:marLeft w:val="0"/>
          <w:marRight w:val="0"/>
          <w:marTop w:val="0"/>
          <w:marBottom w:val="0"/>
          <w:divBdr>
            <w:top w:val="none" w:sz="0" w:space="0" w:color="auto"/>
            <w:left w:val="none" w:sz="0" w:space="0" w:color="auto"/>
            <w:bottom w:val="none" w:sz="0" w:space="0" w:color="auto"/>
            <w:right w:val="none" w:sz="0" w:space="0" w:color="auto"/>
          </w:divBdr>
        </w:div>
      </w:divsChild>
    </w:div>
    <w:div w:id="781534131">
      <w:bodyDiv w:val="1"/>
      <w:marLeft w:val="0"/>
      <w:marRight w:val="0"/>
      <w:marTop w:val="0"/>
      <w:marBottom w:val="0"/>
      <w:divBdr>
        <w:top w:val="none" w:sz="0" w:space="0" w:color="auto"/>
        <w:left w:val="none" w:sz="0" w:space="0" w:color="auto"/>
        <w:bottom w:val="none" w:sz="0" w:space="0" w:color="auto"/>
        <w:right w:val="none" w:sz="0" w:space="0" w:color="auto"/>
      </w:divBdr>
    </w:div>
    <w:div w:id="986057835">
      <w:bodyDiv w:val="1"/>
      <w:marLeft w:val="0"/>
      <w:marRight w:val="0"/>
      <w:marTop w:val="0"/>
      <w:marBottom w:val="0"/>
      <w:divBdr>
        <w:top w:val="none" w:sz="0" w:space="0" w:color="auto"/>
        <w:left w:val="none" w:sz="0" w:space="0" w:color="auto"/>
        <w:bottom w:val="none" w:sz="0" w:space="0" w:color="auto"/>
        <w:right w:val="none" w:sz="0" w:space="0" w:color="auto"/>
      </w:divBdr>
    </w:div>
    <w:div w:id="1003435213">
      <w:bodyDiv w:val="1"/>
      <w:marLeft w:val="0"/>
      <w:marRight w:val="0"/>
      <w:marTop w:val="0"/>
      <w:marBottom w:val="0"/>
      <w:divBdr>
        <w:top w:val="none" w:sz="0" w:space="0" w:color="auto"/>
        <w:left w:val="none" w:sz="0" w:space="0" w:color="auto"/>
        <w:bottom w:val="none" w:sz="0" w:space="0" w:color="auto"/>
        <w:right w:val="none" w:sz="0" w:space="0" w:color="auto"/>
      </w:divBdr>
    </w:div>
    <w:div w:id="1028527439">
      <w:bodyDiv w:val="1"/>
      <w:marLeft w:val="0"/>
      <w:marRight w:val="0"/>
      <w:marTop w:val="0"/>
      <w:marBottom w:val="0"/>
      <w:divBdr>
        <w:top w:val="none" w:sz="0" w:space="0" w:color="auto"/>
        <w:left w:val="none" w:sz="0" w:space="0" w:color="auto"/>
        <w:bottom w:val="none" w:sz="0" w:space="0" w:color="auto"/>
        <w:right w:val="none" w:sz="0" w:space="0" w:color="auto"/>
      </w:divBdr>
    </w:div>
    <w:div w:id="1039745265">
      <w:bodyDiv w:val="1"/>
      <w:marLeft w:val="0"/>
      <w:marRight w:val="0"/>
      <w:marTop w:val="0"/>
      <w:marBottom w:val="0"/>
      <w:divBdr>
        <w:top w:val="none" w:sz="0" w:space="0" w:color="auto"/>
        <w:left w:val="none" w:sz="0" w:space="0" w:color="auto"/>
        <w:bottom w:val="none" w:sz="0" w:space="0" w:color="auto"/>
        <w:right w:val="none" w:sz="0" w:space="0" w:color="auto"/>
      </w:divBdr>
    </w:div>
    <w:div w:id="1057818833">
      <w:bodyDiv w:val="1"/>
      <w:marLeft w:val="0"/>
      <w:marRight w:val="0"/>
      <w:marTop w:val="0"/>
      <w:marBottom w:val="0"/>
      <w:divBdr>
        <w:top w:val="none" w:sz="0" w:space="0" w:color="auto"/>
        <w:left w:val="none" w:sz="0" w:space="0" w:color="auto"/>
        <w:bottom w:val="none" w:sz="0" w:space="0" w:color="auto"/>
        <w:right w:val="none" w:sz="0" w:space="0" w:color="auto"/>
      </w:divBdr>
    </w:div>
    <w:div w:id="1060443165">
      <w:bodyDiv w:val="1"/>
      <w:marLeft w:val="0"/>
      <w:marRight w:val="0"/>
      <w:marTop w:val="0"/>
      <w:marBottom w:val="0"/>
      <w:divBdr>
        <w:top w:val="none" w:sz="0" w:space="0" w:color="auto"/>
        <w:left w:val="none" w:sz="0" w:space="0" w:color="auto"/>
        <w:bottom w:val="none" w:sz="0" w:space="0" w:color="auto"/>
        <w:right w:val="none" w:sz="0" w:space="0" w:color="auto"/>
      </w:divBdr>
    </w:div>
    <w:div w:id="1074006329">
      <w:bodyDiv w:val="1"/>
      <w:marLeft w:val="0"/>
      <w:marRight w:val="0"/>
      <w:marTop w:val="0"/>
      <w:marBottom w:val="0"/>
      <w:divBdr>
        <w:top w:val="none" w:sz="0" w:space="0" w:color="auto"/>
        <w:left w:val="none" w:sz="0" w:space="0" w:color="auto"/>
        <w:bottom w:val="none" w:sz="0" w:space="0" w:color="auto"/>
        <w:right w:val="none" w:sz="0" w:space="0" w:color="auto"/>
      </w:divBdr>
    </w:div>
    <w:div w:id="1110782374">
      <w:bodyDiv w:val="1"/>
      <w:marLeft w:val="0"/>
      <w:marRight w:val="0"/>
      <w:marTop w:val="0"/>
      <w:marBottom w:val="0"/>
      <w:divBdr>
        <w:top w:val="none" w:sz="0" w:space="0" w:color="auto"/>
        <w:left w:val="none" w:sz="0" w:space="0" w:color="auto"/>
        <w:bottom w:val="none" w:sz="0" w:space="0" w:color="auto"/>
        <w:right w:val="none" w:sz="0" w:space="0" w:color="auto"/>
      </w:divBdr>
    </w:div>
    <w:div w:id="1139540745">
      <w:bodyDiv w:val="1"/>
      <w:marLeft w:val="0"/>
      <w:marRight w:val="0"/>
      <w:marTop w:val="0"/>
      <w:marBottom w:val="0"/>
      <w:divBdr>
        <w:top w:val="none" w:sz="0" w:space="0" w:color="auto"/>
        <w:left w:val="none" w:sz="0" w:space="0" w:color="auto"/>
        <w:bottom w:val="none" w:sz="0" w:space="0" w:color="auto"/>
        <w:right w:val="none" w:sz="0" w:space="0" w:color="auto"/>
      </w:divBdr>
      <w:divsChild>
        <w:div w:id="56828809">
          <w:marLeft w:val="0"/>
          <w:marRight w:val="0"/>
          <w:marTop w:val="0"/>
          <w:marBottom w:val="0"/>
          <w:divBdr>
            <w:top w:val="none" w:sz="0" w:space="0" w:color="auto"/>
            <w:left w:val="none" w:sz="0" w:space="0" w:color="auto"/>
            <w:bottom w:val="none" w:sz="0" w:space="0" w:color="auto"/>
            <w:right w:val="none" w:sz="0" w:space="0" w:color="auto"/>
          </w:divBdr>
        </w:div>
      </w:divsChild>
    </w:div>
    <w:div w:id="1177039458">
      <w:bodyDiv w:val="1"/>
      <w:marLeft w:val="0"/>
      <w:marRight w:val="0"/>
      <w:marTop w:val="0"/>
      <w:marBottom w:val="0"/>
      <w:divBdr>
        <w:top w:val="none" w:sz="0" w:space="0" w:color="auto"/>
        <w:left w:val="none" w:sz="0" w:space="0" w:color="auto"/>
        <w:bottom w:val="none" w:sz="0" w:space="0" w:color="auto"/>
        <w:right w:val="none" w:sz="0" w:space="0" w:color="auto"/>
      </w:divBdr>
    </w:div>
    <w:div w:id="1240165849">
      <w:bodyDiv w:val="1"/>
      <w:marLeft w:val="0"/>
      <w:marRight w:val="0"/>
      <w:marTop w:val="0"/>
      <w:marBottom w:val="0"/>
      <w:divBdr>
        <w:top w:val="none" w:sz="0" w:space="0" w:color="auto"/>
        <w:left w:val="none" w:sz="0" w:space="0" w:color="auto"/>
        <w:bottom w:val="none" w:sz="0" w:space="0" w:color="auto"/>
        <w:right w:val="none" w:sz="0" w:space="0" w:color="auto"/>
      </w:divBdr>
    </w:div>
    <w:div w:id="1353219108">
      <w:bodyDiv w:val="1"/>
      <w:marLeft w:val="0"/>
      <w:marRight w:val="0"/>
      <w:marTop w:val="0"/>
      <w:marBottom w:val="0"/>
      <w:divBdr>
        <w:top w:val="none" w:sz="0" w:space="0" w:color="auto"/>
        <w:left w:val="none" w:sz="0" w:space="0" w:color="auto"/>
        <w:bottom w:val="none" w:sz="0" w:space="0" w:color="auto"/>
        <w:right w:val="none" w:sz="0" w:space="0" w:color="auto"/>
      </w:divBdr>
    </w:div>
    <w:div w:id="1354576496">
      <w:bodyDiv w:val="1"/>
      <w:marLeft w:val="0"/>
      <w:marRight w:val="0"/>
      <w:marTop w:val="0"/>
      <w:marBottom w:val="0"/>
      <w:divBdr>
        <w:top w:val="none" w:sz="0" w:space="0" w:color="auto"/>
        <w:left w:val="none" w:sz="0" w:space="0" w:color="auto"/>
        <w:bottom w:val="none" w:sz="0" w:space="0" w:color="auto"/>
        <w:right w:val="none" w:sz="0" w:space="0" w:color="auto"/>
      </w:divBdr>
    </w:div>
    <w:div w:id="1397508627">
      <w:bodyDiv w:val="1"/>
      <w:marLeft w:val="0"/>
      <w:marRight w:val="0"/>
      <w:marTop w:val="0"/>
      <w:marBottom w:val="0"/>
      <w:divBdr>
        <w:top w:val="none" w:sz="0" w:space="0" w:color="auto"/>
        <w:left w:val="none" w:sz="0" w:space="0" w:color="auto"/>
        <w:bottom w:val="none" w:sz="0" w:space="0" w:color="auto"/>
        <w:right w:val="none" w:sz="0" w:space="0" w:color="auto"/>
      </w:divBdr>
    </w:div>
    <w:div w:id="1408961315">
      <w:bodyDiv w:val="1"/>
      <w:marLeft w:val="0"/>
      <w:marRight w:val="0"/>
      <w:marTop w:val="0"/>
      <w:marBottom w:val="0"/>
      <w:divBdr>
        <w:top w:val="none" w:sz="0" w:space="0" w:color="auto"/>
        <w:left w:val="none" w:sz="0" w:space="0" w:color="auto"/>
        <w:bottom w:val="none" w:sz="0" w:space="0" w:color="auto"/>
        <w:right w:val="none" w:sz="0" w:space="0" w:color="auto"/>
      </w:divBdr>
    </w:div>
    <w:div w:id="1452935920">
      <w:bodyDiv w:val="1"/>
      <w:marLeft w:val="0"/>
      <w:marRight w:val="0"/>
      <w:marTop w:val="0"/>
      <w:marBottom w:val="0"/>
      <w:divBdr>
        <w:top w:val="none" w:sz="0" w:space="0" w:color="auto"/>
        <w:left w:val="none" w:sz="0" w:space="0" w:color="auto"/>
        <w:bottom w:val="none" w:sz="0" w:space="0" w:color="auto"/>
        <w:right w:val="none" w:sz="0" w:space="0" w:color="auto"/>
      </w:divBdr>
    </w:div>
    <w:div w:id="1466660860">
      <w:bodyDiv w:val="1"/>
      <w:marLeft w:val="0"/>
      <w:marRight w:val="0"/>
      <w:marTop w:val="0"/>
      <w:marBottom w:val="0"/>
      <w:divBdr>
        <w:top w:val="none" w:sz="0" w:space="0" w:color="auto"/>
        <w:left w:val="none" w:sz="0" w:space="0" w:color="auto"/>
        <w:bottom w:val="none" w:sz="0" w:space="0" w:color="auto"/>
        <w:right w:val="none" w:sz="0" w:space="0" w:color="auto"/>
      </w:divBdr>
    </w:div>
    <w:div w:id="1471167350">
      <w:bodyDiv w:val="1"/>
      <w:marLeft w:val="0"/>
      <w:marRight w:val="0"/>
      <w:marTop w:val="0"/>
      <w:marBottom w:val="0"/>
      <w:divBdr>
        <w:top w:val="none" w:sz="0" w:space="0" w:color="auto"/>
        <w:left w:val="none" w:sz="0" w:space="0" w:color="auto"/>
        <w:bottom w:val="none" w:sz="0" w:space="0" w:color="auto"/>
        <w:right w:val="none" w:sz="0" w:space="0" w:color="auto"/>
      </w:divBdr>
    </w:div>
    <w:div w:id="1513452592">
      <w:bodyDiv w:val="1"/>
      <w:marLeft w:val="0"/>
      <w:marRight w:val="0"/>
      <w:marTop w:val="0"/>
      <w:marBottom w:val="0"/>
      <w:divBdr>
        <w:top w:val="none" w:sz="0" w:space="0" w:color="auto"/>
        <w:left w:val="none" w:sz="0" w:space="0" w:color="auto"/>
        <w:bottom w:val="none" w:sz="0" w:space="0" w:color="auto"/>
        <w:right w:val="none" w:sz="0" w:space="0" w:color="auto"/>
      </w:divBdr>
      <w:divsChild>
        <w:div w:id="482434017">
          <w:marLeft w:val="0"/>
          <w:marRight w:val="0"/>
          <w:marTop w:val="0"/>
          <w:marBottom w:val="0"/>
          <w:divBdr>
            <w:top w:val="none" w:sz="0" w:space="0" w:color="auto"/>
            <w:left w:val="none" w:sz="0" w:space="0" w:color="auto"/>
            <w:bottom w:val="none" w:sz="0" w:space="0" w:color="auto"/>
            <w:right w:val="none" w:sz="0" w:space="0" w:color="auto"/>
          </w:divBdr>
        </w:div>
      </w:divsChild>
    </w:div>
    <w:div w:id="1560550441">
      <w:bodyDiv w:val="1"/>
      <w:marLeft w:val="0"/>
      <w:marRight w:val="0"/>
      <w:marTop w:val="0"/>
      <w:marBottom w:val="0"/>
      <w:divBdr>
        <w:top w:val="none" w:sz="0" w:space="0" w:color="auto"/>
        <w:left w:val="none" w:sz="0" w:space="0" w:color="auto"/>
        <w:bottom w:val="none" w:sz="0" w:space="0" w:color="auto"/>
        <w:right w:val="none" w:sz="0" w:space="0" w:color="auto"/>
      </w:divBdr>
    </w:div>
    <w:div w:id="1574005502">
      <w:bodyDiv w:val="1"/>
      <w:marLeft w:val="0"/>
      <w:marRight w:val="0"/>
      <w:marTop w:val="0"/>
      <w:marBottom w:val="0"/>
      <w:divBdr>
        <w:top w:val="none" w:sz="0" w:space="0" w:color="auto"/>
        <w:left w:val="none" w:sz="0" w:space="0" w:color="auto"/>
        <w:bottom w:val="none" w:sz="0" w:space="0" w:color="auto"/>
        <w:right w:val="none" w:sz="0" w:space="0" w:color="auto"/>
      </w:divBdr>
    </w:div>
    <w:div w:id="1605453687">
      <w:bodyDiv w:val="1"/>
      <w:marLeft w:val="0"/>
      <w:marRight w:val="0"/>
      <w:marTop w:val="0"/>
      <w:marBottom w:val="0"/>
      <w:divBdr>
        <w:top w:val="none" w:sz="0" w:space="0" w:color="auto"/>
        <w:left w:val="none" w:sz="0" w:space="0" w:color="auto"/>
        <w:bottom w:val="none" w:sz="0" w:space="0" w:color="auto"/>
        <w:right w:val="none" w:sz="0" w:space="0" w:color="auto"/>
      </w:divBdr>
    </w:div>
    <w:div w:id="1674524123">
      <w:bodyDiv w:val="1"/>
      <w:marLeft w:val="0"/>
      <w:marRight w:val="0"/>
      <w:marTop w:val="0"/>
      <w:marBottom w:val="0"/>
      <w:divBdr>
        <w:top w:val="none" w:sz="0" w:space="0" w:color="auto"/>
        <w:left w:val="none" w:sz="0" w:space="0" w:color="auto"/>
        <w:bottom w:val="none" w:sz="0" w:space="0" w:color="auto"/>
        <w:right w:val="none" w:sz="0" w:space="0" w:color="auto"/>
      </w:divBdr>
    </w:div>
    <w:div w:id="1758283386">
      <w:bodyDiv w:val="1"/>
      <w:marLeft w:val="0"/>
      <w:marRight w:val="0"/>
      <w:marTop w:val="0"/>
      <w:marBottom w:val="0"/>
      <w:divBdr>
        <w:top w:val="none" w:sz="0" w:space="0" w:color="auto"/>
        <w:left w:val="none" w:sz="0" w:space="0" w:color="auto"/>
        <w:bottom w:val="none" w:sz="0" w:space="0" w:color="auto"/>
        <w:right w:val="none" w:sz="0" w:space="0" w:color="auto"/>
      </w:divBdr>
      <w:divsChild>
        <w:div w:id="477384262">
          <w:marLeft w:val="0"/>
          <w:marRight w:val="0"/>
          <w:marTop w:val="0"/>
          <w:marBottom w:val="0"/>
          <w:divBdr>
            <w:top w:val="none" w:sz="0" w:space="0" w:color="auto"/>
            <w:left w:val="none" w:sz="0" w:space="0" w:color="auto"/>
            <w:bottom w:val="none" w:sz="0" w:space="0" w:color="auto"/>
            <w:right w:val="none" w:sz="0" w:space="0" w:color="auto"/>
          </w:divBdr>
        </w:div>
      </w:divsChild>
    </w:div>
    <w:div w:id="1794900337">
      <w:bodyDiv w:val="1"/>
      <w:marLeft w:val="0"/>
      <w:marRight w:val="0"/>
      <w:marTop w:val="0"/>
      <w:marBottom w:val="0"/>
      <w:divBdr>
        <w:top w:val="none" w:sz="0" w:space="0" w:color="auto"/>
        <w:left w:val="none" w:sz="0" w:space="0" w:color="auto"/>
        <w:bottom w:val="none" w:sz="0" w:space="0" w:color="auto"/>
        <w:right w:val="none" w:sz="0" w:space="0" w:color="auto"/>
      </w:divBdr>
      <w:divsChild>
        <w:div w:id="519660053">
          <w:marLeft w:val="360"/>
          <w:marRight w:val="0"/>
          <w:marTop w:val="200"/>
          <w:marBottom w:val="0"/>
          <w:divBdr>
            <w:top w:val="none" w:sz="0" w:space="0" w:color="auto"/>
            <w:left w:val="none" w:sz="0" w:space="0" w:color="auto"/>
            <w:bottom w:val="none" w:sz="0" w:space="0" w:color="auto"/>
            <w:right w:val="none" w:sz="0" w:space="0" w:color="auto"/>
          </w:divBdr>
        </w:div>
      </w:divsChild>
    </w:div>
    <w:div w:id="1800417194">
      <w:bodyDiv w:val="1"/>
      <w:marLeft w:val="0"/>
      <w:marRight w:val="0"/>
      <w:marTop w:val="0"/>
      <w:marBottom w:val="0"/>
      <w:divBdr>
        <w:top w:val="none" w:sz="0" w:space="0" w:color="auto"/>
        <w:left w:val="none" w:sz="0" w:space="0" w:color="auto"/>
        <w:bottom w:val="none" w:sz="0" w:space="0" w:color="auto"/>
        <w:right w:val="none" w:sz="0" w:space="0" w:color="auto"/>
      </w:divBdr>
    </w:div>
    <w:div w:id="1831559930">
      <w:bodyDiv w:val="1"/>
      <w:marLeft w:val="0"/>
      <w:marRight w:val="0"/>
      <w:marTop w:val="0"/>
      <w:marBottom w:val="0"/>
      <w:divBdr>
        <w:top w:val="none" w:sz="0" w:space="0" w:color="auto"/>
        <w:left w:val="none" w:sz="0" w:space="0" w:color="auto"/>
        <w:bottom w:val="none" w:sz="0" w:space="0" w:color="auto"/>
        <w:right w:val="none" w:sz="0" w:space="0" w:color="auto"/>
      </w:divBdr>
    </w:div>
    <w:div w:id="1856571763">
      <w:bodyDiv w:val="1"/>
      <w:marLeft w:val="0"/>
      <w:marRight w:val="0"/>
      <w:marTop w:val="0"/>
      <w:marBottom w:val="0"/>
      <w:divBdr>
        <w:top w:val="none" w:sz="0" w:space="0" w:color="auto"/>
        <w:left w:val="none" w:sz="0" w:space="0" w:color="auto"/>
        <w:bottom w:val="none" w:sz="0" w:space="0" w:color="auto"/>
        <w:right w:val="none" w:sz="0" w:space="0" w:color="auto"/>
      </w:divBdr>
      <w:divsChild>
        <w:div w:id="59258520">
          <w:marLeft w:val="0"/>
          <w:marRight w:val="0"/>
          <w:marTop w:val="0"/>
          <w:marBottom w:val="0"/>
          <w:divBdr>
            <w:top w:val="none" w:sz="0" w:space="0" w:color="auto"/>
            <w:left w:val="none" w:sz="0" w:space="0" w:color="auto"/>
            <w:bottom w:val="none" w:sz="0" w:space="0" w:color="auto"/>
            <w:right w:val="none" w:sz="0" w:space="0" w:color="auto"/>
          </w:divBdr>
        </w:div>
        <w:div w:id="544177839">
          <w:marLeft w:val="0"/>
          <w:marRight w:val="0"/>
          <w:marTop w:val="0"/>
          <w:marBottom w:val="0"/>
          <w:divBdr>
            <w:top w:val="none" w:sz="0" w:space="0" w:color="auto"/>
            <w:left w:val="none" w:sz="0" w:space="0" w:color="auto"/>
            <w:bottom w:val="none" w:sz="0" w:space="0" w:color="auto"/>
            <w:right w:val="none" w:sz="0" w:space="0" w:color="auto"/>
          </w:divBdr>
        </w:div>
        <w:div w:id="573248623">
          <w:marLeft w:val="0"/>
          <w:marRight w:val="0"/>
          <w:marTop w:val="0"/>
          <w:marBottom w:val="0"/>
          <w:divBdr>
            <w:top w:val="none" w:sz="0" w:space="0" w:color="auto"/>
            <w:left w:val="none" w:sz="0" w:space="0" w:color="auto"/>
            <w:bottom w:val="none" w:sz="0" w:space="0" w:color="auto"/>
            <w:right w:val="none" w:sz="0" w:space="0" w:color="auto"/>
          </w:divBdr>
        </w:div>
        <w:div w:id="1072431255">
          <w:marLeft w:val="0"/>
          <w:marRight w:val="0"/>
          <w:marTop w:val="0"/>
          <w:marBottom w:val="0"/>
          <w:divBdr>
            <w:top w:val="none" w:sz="0" w:space="0" w:color="auto"/>
            <w:left w:val="none" w:sz="0" w:space="0" w:color="auto"/>
            <w:bottom w:val="none" w:sz="0" w:space="0" w:color="auto"/>
            <w:right w:val="none" w:sz="0" w:space="0" w:color="auto"/>
          </w:divBdr>
        </w:div>
        <w:div w:id="1075200882">
          <w:marLeft w:val="0"/>
          <w:marRight w:val="0"/>
          <w:marTop w:val="0"/>
          <w:marBottom w:val="0"/>
          <w:divBdr>
            <w:top w:val="none" w:sz="0" w:space="0" w:color="auto"/>
            <w:left w:val="none" w:sz="0" w:space="0" w:color="auto"/>
            <w:bottom w:val="none" w:sz="0" w:space="0" w:color="auto"/>
            <w:right w:val="none" w:sz="0" w:space="0" w:color="auto"/>
          </w:divBdr>
        </w:div>
        <w:div w:id="1976794035">
          <w:marLeft w:val="0"/>
          <w:marRight w:val="0"/>
          <w:marTop w:val="0"/>
          <w:marBottom w:val="0"/>
          <w:divBdr>
            <w:top w:val="none" w:sz="0" w:space="0" w:color="auto"/>
            <w:left w:val="none" w:sz="0" w:space="0" w:color="auto"/>
            <w:bottom w:val="none" w:sz="0" w:space="0" w:color="auto"/>
            <w:right w:val="none" w:sz="0" w:space="0" w:color="auto"/>
          </w:divBdr>
        </w:div>
        <w:div w:id="2040155549">
          <w:marLeft w:val="0"/>
          <w:marRight w:val="0"/>
          <w:marTop w:val="0"/>
          <w:marBottom w:val="0"/>
          <w:divBdr>
            <w:top w:val="none" w:sz="0" w:space="0" w:color="auto"/>
            <w:left w:val="none" w:sz="0" w:space="0" w:color="auto"/>
            <w:bottom w:val="none" w:sz="0" w:space="0" w:color="auto"/>
            <w:right w:val="none" w:sz="0" w:space="0" w:color="auto"/>
          </w:divBdr>
        </w:div>
      </w:divsChild>
    </w:div>
    <w:div w:id="1893535380">
      <w:bodyDiv w:val="1"/>
      <w:marLeft w:val="0"/>
      <w:marRight w:val="0"/>
      <w:marTop w:val="0"/>
      <w:marBottom w:val="0"/>
      <w:divBdr>
        <w:top w:val="none" w:sz="0" w:space="0" w:color="auto"/>
        <w:left w:val="none" w:sz="0" w:space="0" w:color="auto"/>
        <w:bottom w:val="none" w:sz="0" w:space="0" w:color="auto"/>
        <w:right w:val="none" w:sz="0" w:space="0" w:color="auto"/>
      </w:divBdr>
    </w:div>
    <w:div w:id="1922520170">
      <w:bodyDiv w:val="1"/>
      <w:marLeft w:val="0"/>
      <w:marRight w:val="0"/>
      <w:marTop w:val="0"/>
      <w:marBottom w:val="0"/>
      <w:divBdr>
        <w:top w:val="none" w:sz="0" w:space="0" w:color="auto"/>
        <w:left w:val="none" w:sz="0" w:space="0" w:color="auto"/>
        <w:bottom w:val="none" w:sz="0" w:space="0" w:color="auto"/>
        <w:right w:val="none" w:sz="0" w:space="0" w:color="auto"/>
      </w:divBdr>
    </w:div>
    <w:div w:id="1963459723">
      <w:bodyDiv w:val="1"/>
      <w:marLeft w:val="0"/>
      <w:marRight w:val="0"/>
      <w:marTop w:val="0"/>
      <w:marBottom w:val="0"/>
      <w:divBdr>
        <w:top w:val="none" w:sz="0" w:space="0" w:color="auto"/>
        <w:left w:val="none" w:sz="0" w:space="0" w:color="auto"/>
        <w:bottom w:val="none" w:sz="0" w:space="0" w:color="auto"/>
        <w:right w:val="none" w:sz="0" w:space="0" w:color="auto"/>
      </w:divBdr>
    </w:div>
    <w:div w:id="2030254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C59F45E13584428314FE933DCF42DA" ma:contentTypeVersion="1" ma:contentTypeDescription="Crée un document." ma:contentTypeScope="" ma:versionID="dc1d2d4bd192bbac66605e99776f3912">
  <xsd:schema xmlns:xsd="http://www.w3.org/2001/XMLSchema" xmlns:xs="http://www.w3.org/2001/XMLSchema" xmlns:p="http://schemas.microsoft.com/office/2006/metadata/properties" xmlns:ns3="1a2ca74d-2e64-4095-9f9b-9a5968355ae7" targetNamespace="http://schemas.microsoft.com/office/2006/metadata/properties" ma:root="true" ma:fieldsID="e08d9b02e220d8ffdc72c851ebcbccc4" ns3:_="">
    <xsd:import namespace="1a2ca74d-2e64-4095-9f9b-9a5968355ae7"/>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2ca74d-2e64-4095-9f9b-9a5968355ae7"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1a2ca74d-2e64-4095-9f9b-9a5968355ae7">
      <UserInfo>
        <DisplayName>Labraga Jawad</DisplayName>
        <AccountId>8</AccountId>
        <AccountType/>
      </UserInfo>
      <UserInfo>
        <DisplayName>Assaraj Jawad</DisplayName>
        <AccountId>9</AccountId>
        <AccountType/>
      </UserInfo>
      <UserInfo>
        <DisplayName>Diallo Ousmane</DisplayName>
        <AccountId>10</AccountId>
        <AccountType/>
      </UserInfo>
      <UserInfo>
        <DisplayName>Koulibali Gnenekan Samuel</DisplayName>
        <AccountId>11</AccountId>
        <AccountType/>
      </UserInfo>
      <UserInfo>
        <DisplayName>Frulio Peter</DisplayName>
        <AccountId>12</AccountId>
        <AccountType/>
      </UserInfo>
      <UserInfo>
        <DisplayName>Daoudi Abdelfattah</DisplayName>
        <AccountId>13</AccountId>
        <AccountType/>
      </UserInfo>
      <UserInfo>
        <DisplayName>Sbai-Idrissi Jihad</DisplayName>
        <AccountId>14</AccountId>
        <AccountType/>
      </UserInfo>
      <UserInfo>
        <DisplayName>El Hani Yassine</DisplayName>
        <AccountId>15</AccountId>
        <AccountType/>
      </UserInfo>
      <UserInfo>
        <DisplayName>Charfouni Meriem</DisplayName>
        <AccountId>16</AccountId>
        <AccountType/>
      </UserInfo>
      <UserInfo>
        <DisplayName>Viale Kevin</DisplayName>
        <AccountId>17</AccountId>
        <AccountType/>
      </UserInfo>
      <UserInfo>
        <DisplayName>Adhepeau Lionel</DisplayName>
        <AccountId>18</AccountId>
        <AccountType/>
      </UserInfo>
      <UserInfo>
        <DisplayName>Samama Oriel</DisplayName>
        <AccountId>19</AccountId>
        <AccountType/>
      </UserInfo>
      <UserInfo>
        <DisplayName>Kangah Axelle</DisplayName>
        <AccountId>4</AccountId>
        <AccountType/>
      </UserInfo>
      <UserInfo>
        <DisplayName>Gilles Giraud</DisplayName>
        <AccountId>20</AccountId>
        <AccountType/>
      </UserInfo>
      <UserInfo>
        <DisplayName>Alexandre Brenner</DisplayName>
        <AccountId>21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3CDD9-A46E-407D-8A83-DB6F9E608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2ca74d-2e64-4095-9f9b-9a5968355a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A70C52-36CF-4DDB-8E79-9D12224A4CF7}">
  <ds:schemaRefs>
    <ds:schemaRef ds:uri="http://schemas.microsoft.com/sharepoint/v3/contenttype/forms"/>
  </ds:schemaRefs>
</ds:datastoreItem>
</file>

<file path=customXml/itemProps3.xml><?xml version="1.0" encoding="utf-8"?>
<ds:datastoreItem xmlns:ds="http://schemas.openxmlformats.org/officeDocument/2006/customXml" ds:itemID="{57C1AF77-DF88-4F7C-B564-F41368286ADD}">
  <ds:schemaRefs>
    <ds:schemaRef ds:uri="http://schemas.microsoft.com/office/2006/metadata/properties"/>
    <ds:schemaRef ds:uri="http://schemas.microsoft.com/office/infopath/2007/PartnerControls"/>
    <ds:schemaRef ds:uri="1a2ca74d-2e64-4095-9f9b-9a5968355ae7"/>
  </ds:schemaRefs>
</ds:datastoreItem>
</file>

<file path=customXml/itemProps4.xml><?xml version="1.0" encoding="utf-8"?>
<ds:datastoreItem xmlns:ds="http://schemas.openxmlformats.org/officeDocument/2006/customXml" ds:itemID="{855AB7C2-0535-45EF-BD8E-967F880F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33</Pages>
  <Words>5387</Words>
  <Characters>29633</Characters>
  <Application>Microsoft Office Word</Application>
  <DocSecurity>0</DocSecurity>
  <Lines>246</Lines>
  <Paragraphs>69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spécifications</vt:lpstr>
      <vt:lpstr>Dossier de spécifications</vt:lpstr>
    </vt:vector>
  </TitlesOfParts>
  <Company>Air France - KLM</Company>
  <LinksUpToDate>false</LinksUpToDate>
  <CharactersWithSpaces>34951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spécifications</dc:title>
  <dc:subject>Dossier de conception - spécifications de composant</dc:subject>
  <dc:creator>DOSSIER DE SPECIFICATIONS – R3 – BI - PFR</dc:creator>
  <cp:lastModifiedBy>Peter FRULIO</cp:lastModifiedBy>
  <cp:revision>27</cp:revision>
  <cp:lastPrinted>2014-11-11T19:40:00Z</cp:lastPrinted>
  <dcterms:created xsi:type="dcterms:W3CDTF">2015-05-06T08:08:00Z</dcterms:created>
  <dcterms:modified xsi:type="dcterms:W3CDTF">2015-05-18T17:47:00Z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2013-12-08T00:00:00Z</vt:filetime>
  </property>
  <property fmtid="{D5CDD505-2E9C-101B-9397-08002B2CF9AE}" pid="3" name="LastSaved">
    <vt:filetime>2014-11-01T00:00:00Z</vt:filetime>
  </property>
  <property fmtid="{D5CDD505-2E9C-101B-9397-08002B2CF9AE}" pid="4" name="ContentTypeId">
    <vt:lpwstr>0x0101003BC59F45E13584428314FE933DCF42DA</vt:lpwstr>
  </property>
  <property fmtid="{D5CDD505-2E9C-101B-9397-08002B2CF9AE}" pid="5" name="_AdHocReviewCycleID">
    <vt:i4>2103334720</vt:i4>
  </property>
  <property fmtid="{D5CDD505-2E9C-101B-9397-08002B2CF9AE}" pid="6" name="_NewReviewCycle">
    <vt:lpwstr/>
  </property>
  <property fmtid="{D5CDD505-2E9C-101B-9397-08002B2CF9AE}" pid="7" name="_EmailSubject">
    <vt:lpwstr>pds-r3-i12</vt:lpwstr>
  </property>
  <property fmtid="{D5CDD505-2E9C-101B-9397-08002B2CF9AE}" pid="8" name="_AuthorEmail">
    <vt:lpwstr>Peter.FRULIO@generali.com</vt:lpwstr>
  </property>
  <property fmtid="{D5CDD505-2E9C-101B-9397-08002B2CF9AE}" pid="9" name="_AuthorEmailDisplayName">
    <vt:lpwstr>FRULIO Peter</vt:lpwstr>
  </property>
  <property fmtid="{D5CDD505-2E9C-101B-9397-08002B2CF9AE}" pid="10" name="_PreviousAdHocReviewCycleID">
    <vt:i4>348904706</vt:i4>
  </property>
  <property fmtid="{D5CDD505-2E9C-101B-9397-08002B2CF9AE}" pid="11" name="_ReviewingToolsShownOnce">
    <vt:lpwstr/>
  </property>
</Properties>
</file>