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10F4" w14:textId="6EA79C51" w:rsidR="000A3E42" w:rsidRDefault="000A3E42" w:rsidP="000A3E42">
      <w:pPr>
        <w:pStyle w:val="Ttulo1"/>
      </w:pPr>
      <w:r w:rsidRPr="000A3E42">
        <w:t> </w:t>
      </w:r>
      <w:r>
        <w:t>Actividades del 06/08/2025</w:t>
      </w:r>
    </w:p>
    <w:p w14:paraId="4425C069" w14:textId="77777777" w:rsidR="008E3DCC" w:rsidRDefault="008E3DCC" w:rsidP="008E3DCC"/>
    <w:p w14:paraId="6BDF159F" w14:textId="34F82DE7" w:rsidR="001C17A8" w:rsidRDefault="001C17A8" w:rsidP="00FB0067">
      <w:pPr>
        <w:pStyle w:val="Subttulo"/>
        <w:jc w:val="both"/>
      </w:pPr>
      <w:r>
        <w:t xml:space="preserve">Se realizan pruebas y seguimientos en la base de datos de </w:t>
      </w:r>
      <w:r w:rsidRPr="001C17A8">
        <w:t xml:space="preserve">ADAMP </w:t>
      </w:r>
      <w:r>
        <w:t>(</w:t>
      </w:r>
      <w:r w:rsidR="002D70B3" w:rsidRPr="002D70B3">
        <w:rPr>
          <w:b/>
          <w:bCs/>
        </w:rPr>
        <w:t xml:space="preserve">Empleados </w:t>
      </w:r>
      <w:r w:rsidRPr="002D70B3">
        <w:rPr>
          <w:b/>
          <w:bCs/>
        </w:rPr>
        <w:t>Méxic</w:t>
      </w:r>
      <w:r>
        <w:t>o).</w:t>
      </w:r>
    </w:p>
    <w:p w14:paraId="3865264D" w14:textId="77777777" w:rsidR="001C17A8" w:rsidRPr="008E3DCC" w:rsidRDefault="001C17A8" w:rsidP="008E3DCC"/>
    <w:p w14:paraId="30B736D3" w14:textId="77777777" w:rsidR="000A3E42" w:rsidRPr="000A3E42" w:rsidRDefault="000A3E42" w:rsidP="000A3E42"/>
    <w:p w14:paraId="05B82B59" w14:textId="4CABC84E" w:rsidR="000A3E42" w:rsidRDefault="000A3E42" w:rsidP="00C20758">
      <w:pPr>
        <w:pStyle w:val="Ttulo2"/>
        <w:numPr>
          <w:ilvl w:val="0"/>
          <w:numId w:val="2"/>
        </w:numPr>
        <w:jc w:val="both"/>
      </w:pPr>
      <w:r w:rsidRPr="000A3E42">
        <w:t>Extender el campo “No. Cuenta Beneficiario” de la Información Socioeconómica a 18 dígitos para el correcto pago a Cuentas Interbancarias</w:t>
      </w:r>
      <w:r w:rsidR="00C20758">
        <w:t>.</w:t>
      </w:r>
    </w:p>
    <w:p w14:paraId="63CDB701" w14:textId="77777777" w:rsidR="000A3E42" w:rsidRDefault="000A3E42" w:rsidP="000A3E42"/>
    <w:p w14:paraId="2666DDC8" w14:textId="74EC1D32" w:rsidR="000A3E42" w:rsidRDefault="000A3E42" w:rsidP="008E3DCC">
      <w:pPr>
        <w:pStyle w:val="Prrafodelista"/>
        <w:numPr>
          <w:ilvl w:val="1"/>
          <w:numId w:val="2"/>
        </w:numPr>
      </w:pPr>
      <w:r>
        <w:t xml:space="preserve">Validar </w:t>
      </w:r>
      <w:r w:rsidR="008E3DCC">
        <w:t>actualización de datos</w:t>
      </w:r>
      <w:r>
        <w:t xml:space="preserve"> en Adam 5.</w:t>
      </w:r>
    </w:p>
    <w:p w14:paraId="39CA6211" w14:textId="0AAACDF7" w:rsidR="00CC4FA5" w:rsidRDefault="00CC4FA5" w:rsidP="00CC4FA5">
      <w:pPr>
        <w:pStyle w:val="Prrafodelista"/>
        <w:numPr>
          <w:ilvl w:val="2"/>
          <w:numId w:val="2"/>
        </w:numPr>
      </w:pPr>
      <w:r>
        <w:t>Trabajador 66285 Angel Israel Cervantes.</w:t>
      </w:r>
    </w:p>
    <w:p w14:paraId="49047B76" w14:textId="4DE86BAF" w:rsidR="00CC4FA5" w:rsidRDefault="00CC4FA5" w:rsidP="00CC4FA5">
      <w:pPr>
        <w:pStyle w:val="Prrafodelista"/>
        <w:numPr>
          <w:ilvl w:val="2"/>
          <w:numId w:val="2"/>
        </w:numPr>
      </w:pPr>
      <w:r w:rsidRPr="00CC4FA5">
        <w:t>4180605346268493</w:t>
      </w:r>
    </w:p>
    <w:p w14:paraId="1CA6E7D9" w14:textId="5AB09887" w:rsidR="000A3E42" w:rsidRDefault="00CC4FA5" w:rsidP="000A3E42">
      <w:pPr>
        <w:pStyle w:val="Prrafodelista"/>
        <w:ind w:left="1800"/>
      </w:pPr>
      <w:r>
        <w:t>Prueba Ok.</w:t>
      </w:r>
    </w:p>
    <w:p w14:paraId="5FDB9FCD" w14:textId="77777777" w:rsidR="00CC4FA5" w:rsidRDefault="00CC4FA5" w:rsidP="000A3E42">
      <w:pPr>
        <w:pStyle w:val="Prrafodelista"/>
        <w:ind w:left="1800"/>
      </w:pPr>
    </w:p>
    <w:p w14:paraId="2AFF1A3E" w14:textId="2C932404" w:rsidR="000A3E42" w:rsidRDefault="000A3E42" w:rsidP="000A3E42">
      <w:pPr>
        <w:pStyle w:val="Prrafodelista"/>
        <w:numPr>
          <w:ilvl w:val="1"/>
          <w:numId w:val="2"/>
        </w:numPr>
      </w:pPr>
      <w:r w:rsidRPr="000A3E42">
        <w:t xml:space="preserve">Validar </w:t>
      </w:r>
      <w:r w:rsidR="008E3DCC">
        <w:t xml:space="preserve">actualización de datos </w:t>
      </w:r>
      <w:r w:rsidRPr="000A3E42">
        <w:t xml:space="preserve">en Adam </w:t>
      </w:r>
      <w:r>
        <w:t>V3</w:t>
      </w:r>
    </w:p>
    <w:p w14:paraId="5DB6C236" w14:textId="77777777" w:rsidR="00CC4FA5" w:rsidRDefault="00CC4FA5" w:rsidP="00CC4FA5">
      <w:pPr>
        <w:pStyle w:val="Prrafodelista"/>
        <w:numPr>
          <w:ilvl w:val="2"/>
          <w:numId w:val="2"/>
        </w:numPr>
      </w:pPr>
      <w:r>
        <w:t>Trabajador 66285 Angel Israel Cervantes.</w:t>
      </w:r>
    </w:p>
    <w:p w14:paraId="474585AE" w14:textId="77777777" w:rsidR="00CC4FA5" w:rsidRDefault="00CC4FA5" w:rsidP="00CC4FA5">
      <w:pPr>
        <w:pStyle w:val="Prrafodelista"/>
        <w:numPr>
          <w:ilvl w:val="2"/>
          <w:numId w:val="2"/>
        </w:numPr>
      </w:pPr>
      <w:r w:rsidRPr="00CC4FA5">
        <w:t>4180605346268493</w:t>
      </w:r>
    </w:p>
    <w:p w14:paraId="51264BE9" w14:textId="77777777" w:rsidR="00CC4FA5" w:rsidRDefault="00CC4FA5" w:rsidP="00CC4FA5">
      <w:pPr>
        <w:pStyle w:val="Prrafodelista"/>
        <w:ind w:left="1800"/>
      </w:pPr>
      <w:r>
        <w:t>Prueba Ok.</w:t>
      </w:r>
    </w:p>
    <w:p w14:paraId="57FD7062" w14:textId="77777777" w:rsidR="000A3E42" w:rsidRDefault="000A3E42" w:rsidP="000A3E42">
      <w:pPr>
        <w:pStyle w:val="Prrafodelista"/>
      </w:pPr>
    </w:p>
    <w:p w14:paraId="3D99FFF7" w14:textId="0133374B" w:rsidR="000A3E42" w:rsidRDefault="000A3E42" w:rsidP="000A3E42">
      <w:pPr>
        <w:pStyle w:val="Prrafodelista"/>
        <w:numPr>
          <w:ilvl w:val="1"/>
          <w:numId w:val="2"/>
        </w:numPr>
      </w:pPr>
      <w:r>
        <w:t xml:space="preserve">Validar diseño de tabla </w:t>
      </w:r>
      <w:proofErr w:type="spellStart"/>
      <w:r w:rsidRPr="000A3E42">
        <w:rPr>
          <w:b/>
          <w:bCs/>
        </w:rPr>
        <w:t>inf_soc_trabajador</w:t>
      </w:r>
      <w:proofErr w:type="spellEnd"/>
      <w:r>
        <w:t>, campo dato_0</w:t>
      </w:r>
      <w:r w:rsidR="008C7056">
        <w:t>5</w:t>
      </w:r>
      <w:r w:rsidR="002D70B3">
        <w:t xml:space="preserve"> a fin de establecer si soportaba el cambio</w:t>
      </w:r>
      <w:r>
        <w:t>.</w:t>
      </w:r>
    </w:p>
    <w:p w14:paraId="40719D58" w14:textId="24B9E5EA" w:rsidR="000A3E42" w:rsidRDefault="008C7056" w:rsidP="008C7056">
      <w:pPr>
        <w:pStyle w:val="Prrafodelista"/>
        <w:ind w:left="1800"/>
      </w:pPr>
      <w:r>
        <w:t>Prueba Ok.</w:t>
      </w:r>
    </w:p>
    <w:p w14:paraId="772DB76C" w14:textId="77777777" w:rsidR="008C7056" w:rsidRDefault="008C7056" w:rsidP="008C7056">
      <w:pPr>
        <w:pStyle w:val="Prrafodelista"/>
        <w:ind w:left="1800"/>
      </w:pPr>
    </w:p>
    <w:p w14:paraId="29C9DEB5" w14:textId="1A47BCCB" w:rsidR="000A3E42" w:rsidRDefault="000A3E42" w:rsidP="000A3E42">
      <w:pPr>
        <w:pStyle w:val="Prrafodelista"/>
        <w:numPr>
          <w:ilvl w:val="1"/>
          <w:numId w:val="2"/>
        </w:numPr>
      </w:pPr>
      <w:r>
        <w:t>Validar diseño de los objetos de base de datos</w:t>
      </w:r>
    </w:p>
    <w:p w14:paraId="0A94A430" w14:textId="77777777" w:rsidR="000A3E42" w:rsidRDefault="000A3E42" w:rsidP="000A3E42">
      <w:pPr>
        <w:pStyle w:val="Prrafodelista"/>
      </w:pPr>
    </w:p>
    <w:p w14:paraId="06EB561E" w14:textId="77777777" w:rsidR="000A3E42" w:rsidRDefault="000A3E42" w:rsidP="000A3E42">
      <w:pPr>
        <w:pStyle w:val="Prrafodelista"/>
        <w:numPr>
          <w:ilvl w:val="2"/>
          <w:numId w:val="2"/>
        </w:numPr>
      </w:pPr>
      <w:proofErr w:type="spellStart"/>
      <w:r>
        <w:t>sp_alta_inf_soc_trabajador</w:t>
      </w:r>
      <w:proofErr w:type="spellEnd"/>
    </w:p>
    <w:p w14:paraId="3F49BAEB" w14:textId="0D53771F" w:rsidR="000A3E42" w:rsidRDefault="000A3E42" w:rsidP="000A3E42">
      <w:pPr>
        <w:pStyle w:val="Prrafodelista"/>
        <w:numPr>
          <w:ilvl w:val="2"/>
          <w:numId w:val="2"/>
        </w:numPr>
      </w:pPr>
      <w:proofErr w:type="spellStart"/>
      <w:r>
        <w:t>sp_cambio_inf_soc_trabajador</w:t>
      </w:r>
      <w:proofErr w:type="spellEnd"/>
    </w:p>
    <w:p w14:paraId="62AFE268" w14:textId="24356449" w:rsidR="000A3E42" w:rsidRDefault="000A3E42" w:rsidP="000A3E42">
      <w:pPr>
        <w:pStyle w:val="Prrafodelista"/>
        <w:numPr>
          <w:ilvl w:val="2"/>
          <w:numId w:val="2"/>
        </w:numPr>
      </w:pPr>
      <w:proofErr w:type="spellStart"/>
      <w:r w:rsidRPr="000A3E42">
        <w:t>trinsinf_soc_trabajador</w:t>
      </w:r>
      <w:proofErr w:type="spellEnd"/>
    </w:p>
    <w:p w14:paraId="3C2DF5A6" w14:textId="77777777" w:rsidR="000A3E42" w:rsidRDefault="000A3E42" w:rsidP="000A3E42">
      <w:pPr>
        <w:pStyle w:val="Prrafodelista"/>
        <w:ind w:left="2520"/>
      </w:pPr>
    </w:p>
    <w:p w14:paraId="2216A606" w14:textId="59EC07A6" w:rsidR="008C7056" w:rsidRDefault="008C7056" w:rsidP="008C7056">
      <w:pPr>
        <w:ind w:left="1092" w:firstLine="708"/>
      </w:pPr>
      <w:r>
        <w:t>Prueba Ok.</w:t>
      </w:r>
    </w:p>
    <w:p w14:paraId="6B728F85" w14:textId="648970FA" w:rsidR="000A3E42" w:rsidRDefault="000A3E42" w:rsidP="000A3E42">
      <w:pPr>
        <w:pStyle w:val="Prrafodelista"/>
        <w:numPr>
          <w:ilvl w:val="1"/>
          <w:numId w:val="2"/>
        </w:numPr>
      </w:pPr>
      <w:r>
        <w:t>Pruebas de actualización de datos.</w:t>
      </w:r>
    </w:p>
    <w:p w14:paraId="031C02BA" w14:textId="6A8B57D4" w:rsidR="00C20758" w:rsidRDefault="008C7056" w:rsidP="00C20758">
      <w:pPr>
        <w:pStyle w:val="Prrafodelista"/>
        <w:ind w:left="1800"/>
      </w:pPr>
      <w:r>
        <w:t>Prueba Ok.</w:t>
      </w:r>
    </w:p>
    <w:p w14:paraId="26F36254" w14:textId="77777777" w:rsidR="008C7056" w:rsidRPr="000A3E42" w:rsidRDefault="008C7056" w:rsidP="00C20758">
      <w:pPr>
        <w:pStyle w:val="Prrafodelista"/>
        <w:ind w:left="1800"/>
      </w:pPr>
    </w:p>
    <w:p w14:paraId="0563AC7C" w14:textId="3F8887A1" w:rsidR="000A3E42" w:rsidRDefault="000A3E42" w:rsidP="00C20758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Adaptación del archivo de pago (.</w:t>
      </w:r>
      <w:proofErr w:type="spellStart"/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txt</w:t>
      </w:r>
      <w:proofErr w:type="spellEnd"/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) y Reporte de Pensión Alimenticia (PDF) </w:t>
      </w:r>
      <w:proofErr w:type="gramStart"/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 acuerdo al</w:t>
      </w:r>
      <w:proofErr w:type="gramEnd"/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layout “D. Formato para importación de archivos de Nómina” para el pago a cuentas Interbancarias</w:t>
      </w:r>
      <w:r w:rsidR="00C20758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7ADE9EEE" w14:textId="34D52D3B" w:rsidR="00797A50" w:rsidRDefault="008C7056" w:rsidP="008055D0">
      <w:pPr>
        <w:pStyle w:val="Prrafodelista"/>
        <w:numPr>
          <w:ilvl w:val="1"/>
          <w:numId w:val="1"/>
        </w:numPr>
      </w:pPr>
      <w:r>
        <w:t>Emisión de reporte OK</w:t>
      </w:r>
      <w:r w:rsidR="00797A50">
        <w:t>.</w:t>
      </w:r>
    </w:p>
    <w:p w14:paraId="18C42908" w14:textId="4E1C3307" w:rsidR="008C7056" w:rsidRDefault="00456CCC" w:rsidP="00456CCC">
      <w:pPr>
        <w:pStyle w:val="Prrafodelista"/>
        <w:numPr>
          <w:ilvl w:val="1"/>
          <w:numId w:val="1"/>
        </w:numPr>
        <w:jc w:val="both"/>
      </w:pPr>
      <w:bookmarkStart w:id="0" w:name="_Hlk205373068"/>
      <w:r>
        <w:t xml:space="preserve">Se ajusta el procedimiento </w:t>
      </w:r>
      <w:r w:rsidRPr="00456CCC">
        <w:rPr>
          <w:b/>
          <w:bCs/>
        </w:rPr>
        <w:t>splseGenLinBanamexPensiones2024</w:t>
      </w:r>
      <w:r>
        <w:t xml:space="preserve">, </w:t>
      </w:r>
      <w:r w:rsidR="00A4796C">
        <w:t xml:space="preserve">para la presentación de la cuenta interbancaria </w:t>
      </w:r>
      <w:r>
        <w:t>con   resultados OK.</w:t>
      </w:r>
    </w:p>
    <w:p w14:paraId="2DF47067" w14:textId="485BADEA" w:rsidR="002D70B3" w:rsidRDefault="002D70B3" w:rsidP="002D70B3">
      <w:pPr>
        <w:pStyle w:val="Prrafodelista"/>
        <w:numPr>
          <w:ilvl w:val="1"/>
          <w:numId w:val="1"/>
        </w:numPr>
      </w:pPr>
      <w:r w:rsidRPr="002D70B3">
        <w:t>Se ajusta el procedimiento splseGenLinBanamexPensiones2024, para el ajuste del layout según la presentación sugerida por Banamex resultados OK.</w:t>
      </w:r>
    </w:p>
    <w:bookmarkEnd w:id="0"/>
    <w:p w14:paraId="4984184E" w14:textId="77777777" w:rsidR="00797A50" w:rsidRDefault="00797A50" w:rsidP="00797A50">
      <w:pPr>
        <w:pStyle w:val="Prrafodelista"/>
        <w:ind w:left="1800"/>
      </w:pPr>
    </w:p>
    <w:p w14:paraId="5BDCB888" w14:textId="33E7A56C" w:rsidR="000A3E42" w:rsidRDefault="000A3E42" w:rsidP="0077708C">
      <w:pPr>
        <w:numPr>
          <w:ilvl w:val="0"/>
          <w:numId w:val="1"/>
        </w:num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Adaptación del archivo de pago (.</w:t>
      </w:r>
      <w:proofErr w:type="spellStart"/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txt</w:t>
      </w:r>
      <w:proofErr w:type="spellEnd"/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) y Reporte de Viáticos (PDF) </w:t>
      </w:r>
      <w:r w:rsidR="0077708C"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 acuerdo con el</w:t>
      </w:r>
      <w:r w:rsidRPr="000A3E4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layout “D. Formato para importación de archivos de Nómina”.</w:t>
      </w:r>
    </w:p>
    <w:p w14:paraId="5A59AB43" w14:textId="5FCAA409" w:rsidR="002E0B7C" w:rsidRDefault="002E0B7C" w:rsidP="002E0B7C">
      <w:pPr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Pendiente de autorizar su desarrollo</w:t>
      </w:r>
      <w:r w:rsidR="00A00B0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.</w:t>
      </w:r>
    </w:p>
    <w:p w14:paraId="41306B8E" w14:textId="77777777" w:rsidR="002E0B7C" w:rsidRDefault="002E0B7C" w:rsidP="002E0B7C">
      <w:pPr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F9137CB" w14:textId="20B5413F" w:rsidR="002E0B7C" w:rsidRPr="000A3E42" w:rsidRDefault="002E0B7C" w:rsidP="002E0B7C">
      <w:pPr>
        <w:ind w:left="720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Tiempo Actividad: 3 horas.</w:t>
      </w:r>
    </w:p>
    <w:sectPr w:rsidR="002E0B7C" w:rsidRPr="000A3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19DE"/>
    <w:multiLevelType w:val="multilevel"/>
    <w:tmpl w:val="7480F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F6E738A"/>
    <w:multiLevelType w:val="multilevel"/>
    <w:tmpl w:val="68760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9504485"/>
    <w:multiLevelType w:val="hybridMultilevel"/>
    <w:tmpl w:val="13145B2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BB0000"/>
    <w:multiLevelType w:val="multilevel"/>
    <w:tmpl w:val="68760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714353848">
    <w:abstractNumId w:val="1"/>
  </w:num>
  <w:num w:numId="2" w16cid:durableId="1975869457">
    <w:abstractNumId w:val="2"/>
  </w:num>
  <w:num w:numId="3" w16cid:durableId="957419033">
    <w:abstractNumId w:val="3"/>
  </w:num>
  <w:num w:numId="4" w16cid:durableId="175809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42"/>
    <w:rsid w:val="000A3E42"/>
    <w:rsid w:val="00113152"/>
    <w:rsid w:val="001C17A8"/>
    <w:rsid w:val="002D70B3"/>
    <w:rsid w:val="002E0B7C"/>
    <w:rsid w:val="00456CCC"/>
    <w:rsid w:val="00546EF1"/>
    <w:rsid w:val="00653707"/>
    <w:rsid w:val="0077708C"/>
    <w:rsid w:val="00797A50"/>
    <w:rsid w:val="008055D0"/>
    <w:rsid w:val="008C7056"/>
    <w:rsid w:val="008E3DCC"/>
    <w:rsid w:val="00A00B0D"/>
    <w:rsid w:val="00A4796C"/>
    <w:rsid w:val="00C20758"/>
    <w:rsid w:val="00C375CD"/>
    <w:rsid w:val="00C80AA2"/>
    <w:rsid w:val="00CC4FA5"/>
    <w:rsid w:val="00E03AFD"/>
    <w:rsid w:val="00F15F62"/>
    <w:rsid w:val="00F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45CA"/>
  <w15:chartTrackingRefBased/>
  <w15:docId w15:val="{5370B586-8CEF-4AF9-809F-16B58987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3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3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3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3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3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3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3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3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3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3E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3E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3E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3E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3E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3E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3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3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3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3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3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3E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3E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3E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E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3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Zambrano García</dc:creator>
  <cp:keywords/>
  <dc:description/>
  <cp:lastModifiedBy>Pedro Felipe Zambrano García</cp:lastModifiedBy>
  <cp:revision>12</cp:revision>
  <dcterms:created xsi:type="dcterms:W3CDTF">2025-08-06T14:50:00Z</dcterms:created>
  <dcterms:modified xsi:type="dcterms:W3CDTF">2025-08-06T18:02:00Z</dcterms:modified>
</cp:coreProperties>
</file>