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B3F98" w14:textId="0B770150" w:rsidR="0049237C" w:rsidRDefault="00F32B12" w:rsidP="00F32B12">
      <w:pPr>
        <w:pStyle w:val="Title"/>
      </w:pPr>
      <w:r>
        <w:t>SSD Analysis Tool</w:t>
      </w:r>
    </w:p>
    <w:p w14:paraId="6F7A1DA5" w14:textId="08529DDE" w:rsidR="00F32B12" w:rsidRDefault="00F32B12" w:rsidP="00F32B12">
      <w:pPr>
        <w:pStyle w:val="Heading1"/>
      </w:pPr>
      <w:r>
        <w:t>Data</w:t>
      </w:r>
    </w:p>
    <w:p w14:paraId="647EF462" w14:textId="496663C4" w:rsidR="00F32B12" w:rsidRPr="00F32B12" w:rsidRDefault="00F32B12" w:rsidP="00F32B12">
      <w:r>
        <w:t xml:space="preserve">This tool uses a simple copy-paste process for data input.  </w:t>
      </w:r>
    </w:p>
    <w:sectPr w:rsidR="00F32B12" w:rsidRPr="00F32B12" w:rsidSect="005B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12"/>
    <w:rsid w:val="0049237C"/>
    <w:rsid w:val="005B4BE8"/>
    <w:rsid w:val="00BD627E"/>
    <w:rsid w:val="00DB6E49"/>
    <w:rsid w:val="00F32B12"/>
    <w:rsid w:val="00F5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F8A7"/>
  <w14:defaultImageDpi w14:val="32767"/>
  <w15:chartTrackingRefBased/>
  <w15:docId w15:val="{2AF26FD4-3255-E64D-B78E-831E9D3D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2B1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B1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B1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12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12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12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12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12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1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1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1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B1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1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1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1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1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1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1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B1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2B1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B12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1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B1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32B12"/>
    <w:rPr>
      <w:b/>
      <w:bCs/>
    </w:rPr>
  </w:style>
  <w:style w:type="character" w:styleId="Emphasis">
    <w:name w:val="Emphasis"/>
    <w:uiPriority w:val="20"/>
    <w:qFormat/>
    <w:rsid w:val="00F32B12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32B1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2B1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32B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2B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2B1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12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12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F32B1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32B1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32B1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32B1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32B1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B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Carr</dc:creator>
  <cp:keywords/>
  <dc:description/>
  <cp:lastModifiedBy>Gregory Carr</cp:lastModifiedBy>
  <cp:revision>1</cp:revision>
  <dcterms:created xsi:type="dcterms:W3CDTF">2021-02-02T12:37:00Z</dcterms:created>
  <dcterms:modified xsi:type="dcterms:W3CDTF">2021-02-02T15:20:00Z</dcterms:modified>
</cp:coreProperties>
</file>