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64300" w14:textId="77777777" w:rsidR="00054BFD" w:rsidRDefault="00054BFD" w:rsidP="00054BFD">
      <w:pPr>
        <w:pStyle w:val="Header"/>
      </w:pPr>
      <w:r>
        <w:t>SSS-7.12.2018</w:t>
      </w:r>
      <w:r>
        <w:tab/>
      </w:r>
      <w:r>
        <w:tab/>
        <w:t>Drugačni poskusi in naloge</w:t>
      </w:r>
    </w:p>
    <w:p w14:paraId="5A9545AB" w14:textId="77777777" w:rsidR="00054BFD" w:rsidRDefault="00054BFD" w:rsidP="00054BFD">
      <w:pPr>
        <w:pStyle w:val="Header"/>
      </w:pPr>
    </w:p>
    <w:p w14:paraId="6C905192" w14:textId="77777777" w:rsidR="00054BFD" w:rsidRDefault="00054BFD">
      <w:pPr>
        <w:rPr>
          <w:b/>
        </w:rPr>
      </w:pPr>
    </w:p>
    <w:p w14:paraId="4D139F46" w14:textId="77777777" w:rsidR="00A2689A" w:rsidRPr="000F6652" w:rsidRDefault="00A2689A">
      <w:pPr>
        <w:rPr>
          <w:b/>
        </w:rPr>
      </w:pPr>
      <w:r w:rsidRPr="000F6652">
        <w:rPr>
          <w:b/>
        </w:rPr>
        <w:t>PRIMERJAVA HITROSTI SVETLOBE V SNOVI IN V ZRAKU</w:t>
      </w:r>
    </w:p>
    <w:p w14:paraId="04D22E0E" w14:textId="50050907" w:rsidR="00EE6C46" w:rsidRDefault="001867EF" w:rsidP="00EE6C46">
      <w:pPr>
        <w:spacing w:after="0" w:line="240" w:lineRule="auto"/>
      </w:pPr>
      <w:r>
        <w:t>Laserski merilnik razdalj</w:t>
      </w:r>
      <w:r w:rsidR="00EE6C46">
        <w:t xml:space="preserve"> omogoča hitro merjenje razdalje med </w:t>
      </w:r>
      <w:r w:rsidR="007E2A4A">
        <w:t>merilnikom</w:t>
      </w:r>
      <w:r w:rsidR="00EE6C46">
        <w:t xml:space="preserve"> in oddaljenim predmetom. Merilnik deluje tako, da izmeri čas, ki preteče od trenutka, ko naprava odda kratek svetlobni pulz</w:t>
      </w:r>
      <w:r w:rsidR="00542CAB">
        <w:t>,</w:t>
      </w:r>
      <w:r w:rsidR="00EE6C46">
        <w:t xml:space="preserve"> do trenutka, ko se del te svetlobe vrne v napravo. Računalnik v napravi nato izračuna razdaljo do predmeta na podlagi izmerjenega časa preleta </w:t>
      </w:r>
      <w:r w:rsidR="00EE6C46" w:rsidRPr="007D7759">
        <w:rPr>
          <w:position w:val="-6"/>
        </w:rPr>
        <w:object w:dxaOrig="300" w:dyaOrig="279" w14:anchorId="2E9F4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4.15pt" o:ole="">
            <v:imagedata r:id="rId7" o:title=""/>
          </v:shape>
          <o:OLEObject Type="Embed" ProgID="Equation.DSMT4" ShapeID="_x0000_i1025" DrawAspect="Content" ObjectID="_1605685741" r:id="rId8"/>
        </w:object>
      </w:r>
      <w:r w:rsidR="00EE6C46">
        <w:t xml:space="preserve"> in privzete hitrosti svetlobe v zraku </w:t>
      </w:r>
      <w:r w:rsidR="00EE6C46" w:rsidRPr="00A2689A">
        <w:rPr>
          <w:position w:val="-12"/>
        </w:rPr>
        <w:object w:dxaOrig="420" w:dyaOrig="360" w14:anchorId="2FECC2D7">
          <v:shape id="_x0000_i1026" type="#_x0000_t75" style="width:20.95pt;height:18.25pt" o:ole="">
            <v:imagedata r:id="rId9" o:title=""/>
          </v:shape>
          <o:OLEObject Type="Embed" ProgID="Equation.DSMT4" ShapeID="_x0000_i1026" DrawAspect="Content" ObjectID="_1605685742" r:id="rId10"/>
        </w:object>
      </w:r>
      <w:r w:rsidR="00EE6C46">
        <w:t>.</w:t>
      </w:r>
    </w:p>
    <w:p w14:paraId="0E3D7899" w14:textId="77777777" w:rsidR="001867EF" w:rsidRDefault="001867EF" w:rsidP="00EE6C46">
      <w:pPr>
        <w:spacing w:after="0" w:line="240" w:lineRule="auto"/>
      </w:pPr>
    </w:p>
    <w:p w14:paraId="6748512F" w14:textId="77777777" w:rsidR="00EE6C46" w:rsidRDefault="00EE6C46" w:rsidP="00EE6C46">
      <w:pPr>
        <w:spacing w:after="0" w:line="240" w:lineRule="auto"/>
      </w:pPr>
      <w:r>
        <w:t>Zasnujte poskus s katerim boste lahko določili razmerje med hitrostjo svetlobe v zraku in hitrostjo svetlobe v vodi (</w:t>
      </w:r>
      <w:r w:rsidRPr="00610891">
        <w:rPr>
          <w:position w:val="-12"/>
        </w:rPr>
        <w:object w:dxaOrig="980" w:dyaOrig="360" w14:anchorId="28FB7192">
          <v:shape id="_x0000_i1027" type="#_x0000_t75" style="width:49.2pt;height:18.7pt" o:ole="">
            <v:imagedata r:id="rId11" o:title=""/>
          </v:shape>
          <o:OLEObject Type="Embed" ProgID="Equation.DSMT4" ShapeID="_x0000_i1027" DrawAspect="Content" ObjectID="_1605685743" r:id="rId12"/>
        </w:object>
      </w:r>
      <w:r>
        <w:t xml:space="preserve">). V poskusu uporabite laserski merilnik razdalj. </w:t>
      </w:r>
    </w:p>
    <w:p w14:paraId="5C5F5C7A" w14:textId="77777777" w:rsidR="001867EF" w:rsidRDefault="001867EF" w:rsidP="00EE6C46">
      <w:pPr>
        <w:spacing w:after="0" w:line="240" w:lineRule="auto"/>
      </w:pPr>
    </w:p>
    <w:p w14:paraId="516B9D72" w14:textId="77777777" w:rsidR="00EE6C46" w:rsidRDefault="00EE6C46" w:rsidP="00EE6C46">
      <w:pPr>
        <w:pStyle w:val="ListParagraph"/>
        <w:numPr>
          <w:ilvl w:val="0"/>
          <w:numId w:val="1"/>
        </w:numPr>
        <w:spacing w:after="0" w:line="240" w:lineRule="auto"/>
      </w:pPr>
      <w:r>
        <w:t>Narišite skico poskusa in opišite glavne korake poskusa.</w:t>
      </w:r>
    </w:p>
    <w:p w14:paraId="2883F230" w14:textId="77777777" w:rsidR="00EE6C46" w:rsidRDefault="00EE6C46" w:rsidP="00EE6C46">
      <w:pPr>
        <w:spacing w:after="0" w:line="240" w:lineRule="auto"/>
      </w:pPr>
    </w:p>
    <w:p w14:paraId="68EED1C2" w14:textId="77777777" w:rsidR="00EE6C46" w:rsidRDefault="00EE6C46" w:rsidP="00EE6C46">
      <w:pPr>
        <w:spacing w:after="0" w:line="240" w:lineRule="auto"/>
      </w:pPr>
    </w:p>
    <w:p w14:paraId="2CF1F3C4" w14:textId="77777777" w:rsidR="00EE6C46" w:rsidRDefault="00EE6C46" w:rsidP="00EE6C46">
      <w:pPr>
        <w:spacing w:after="0" w:line="240" w:lineRule="auto"/>
      </w:pPr>
    </w:p>
    <w:p w14:paraId="59217C72" w14:textId="77777777" w:rsidR="00EE6C46" w:rsidRDefault="00EE6C46" w:rsidP="00EE6C46">
      <w:pPr>
        <w:spacing w:after="0" w:line="240" w:lineRule="auto"/>
      </w:pPr>
    </w:p>
    <w:p w14:paraId="74AFFDDF" w14:textId="77777777" w:rsidR="00EE6C46" w:rsidRDefault="00EE6C46" w:rsidP="00EE6C46">
      <w:pPr>
        <w:pStyle w:val="ListParagraph"/>
        <w:numPr>
          <w:ilvl w:val="0"/>
          <w:numId w:val="1"/>
        </w:numPr>
        <w:spacing w:after="0" w:line="240" w:lineRule="auto"/>
      </w:pPr>
      <w:r w:rsidRPr="00A2689A">
        <w:t xml:space="preserve">Izpeljite </w:t>
      </w:r>
      <w:r>
        <w:t xml:space="preserve">matematični izraz, ki vam bo omogočal določiti razmerje </w:t>
      </w:r>
      <w:r w:rsidRPr="00610891">
        <w:rPr>
          <w:position w:val="-12"/>
        </w:rPr>
        <w:object w:dxaOrig="980" w:dyaOrig="360" w14:anchorId="5140C21C">
          <v:shape id="_x0000_i1028" type="#_x0000_t75" style="width:49.2pt;height:18.7pt" o:ole="">
            <v:imagedata r:id="rId11" o:title=""/>
          </v:shape>
          <o:OLEObject Type="Embed" ProgID="Equation.DSMT4" ShapeID="_x0000_i1028" DrawAspect="Content" ObjectID="_1605685744" r:id="rId13"/>
        </w:object>
      </w:r>
      <w:r>
        <w:t xml:space="preserve">. Predstavite vse korake izpeljave, ne le končni rezultat.  </w:t>
      </w:r>
    </w:p>
    <w:p w14:paraId="1EAB59C3" w14:textId="77777777" w:rsidR="00610891" w:rsidRDefault="00610891" w:rsidP="00610891"/>
    <w:p w14:paraId="1A553F26" w14:textId="77777777" w:rsidR="00054BFD" w:rsidRDefault="00054BFD" w:rsidP="00610891"/>
    <w:p w14:paraId="76138C7D" w14:textId="77777777" w:rsidR="00054BFD" w:rsidRDefault="00054BFD" w:rsidP="00610891">
      <w:bookmarkStart w:id="0" w:name="_GoBack"/>
      <w:bookmarkEnd w:id="0"/>
    </w:p>
    <w:p w14:paraId="6E765155" w14:textId="77777777" w:rsidR="00054BFD" w:rsidRDefault="00054BFD" w:rsidP="00054BFD">
      <w:pPr>
        <w:pStyle w:val="Header"/>
      </w:pPr>
      <w:r>
        <w:t>SSS-7.12.2018</w:t>
      </w:r>
      <w:r>
        <w:tab/>
      </w:r>
      <w:r>
        <w:tab/>
        <w:t>Drugačni poskusi in naloge</w:t>
      </w:r>
    </w:p>
    <w:p w14:paraId="4C1B0A9C" w14:textId="77777777" w:rsidR="00054BFD" w:rsidRDefault="00054BFD" w:rsidP="00054BFD">
      <w:pPr>
        <w:pStyle w:val="Header"/>
      </w:pPr>
    </w:p>
    <w:p w14:paraId="4472EFB1" w14:textId="77777777" w:rsidR="00054BFD" w:rsidRDefault="00054BFD" w:rsidP="00054BFD">
      <w:pPr>
        <w:rPr>
          <w:b/>
        </w:rPr>
      </w:pPr>
    </w:p>
    <w:p w14:paraId="08623E28" w14:textId="77777777" w:rsidR="00054BFD" w:rsidRPr="000F6652" w:rsidRDefault="00054BFD" w:rsidP="00054BFD">
      <w:pPr>
        <w:rPr>
          <w:b/>
        </w:rPr>
      </w:pPr>
      <w:r w:rsidRPr="000F6652">
        <w:rPr>
          <w:b/>
        </w:rPr>
        <w:t>PRIMERJAVA HITROSTI SVETLOBE V SNOVI IN V ZRAKU</w:t>
      </w:r>
    </w:p>
    <w:p w14:paraId="3BF74ABD" w14:textId="77777777" w:rsidR="00054BFD" w:rsidRDefault="00054BFD" w:rsidP="00054BFD">
      <w:pPr>
        <w:spacing w:after="0" w:line="240" w:lineRule="auto"/>
      </w:pPr>
      <w:r>
        <w:t xml:space="preserve">Laserski merilnik razdalj omogoča hitro merjenje razdalje med merilnikom in oddaljenim predmetom. Merilnik deluje tako, da izmeri čas, ki preteče od trenutka, ko naprava odda kratek svetlobni pulz, do trenutka, ko se del te svetlobe vrne v napravo. Računalnik v napravi nato izračuna razdaljo do predmeta na podlagi izmerjenega časa preleta </w:t>
      </w:r>
      <w:r w:rsidRPr="007D7759">
        <w:rPr>
          <w:position w:val="-6"/>
        </w:rPr>
        <w:object w:dxaOrig="300" w:dyaOrig="279" w14:anchorId="484A0E6F">
          <v:shape id="_x0000_i1029" type="#_x0000_t75" style="width:15.05pt;height:14.15pt" o:ole="">
            <v:imagedata r:id="rId7" o:title=""/>
          </v:shape>
          <o:OLEObject Type="Embed" ProgID="Equation.DSMT4" ShapeID="_x0000_i1029" DrawAspect="Content" ObjectID="_1605685745" r:id="rId14"/>
        </w:object>
      </w:r>
      <w:r>
        <w:t xml:space="preserve"> in privzete hitrosti svetlobe v zraku </w:t>
      </w:r>
      <w:r w:rsidRPr="00A2689A">
        <w:rPr>
          <w:position w:val="-12"/>
        </w:rPr>
        <w:object w:dxaOrig="420" w:dyaOrig="360" w14:anchorId="5C188A5F">
          <v:shape id="_x0000_i1030" type="#_x0000_t75" style="width:20.95pt;height:18.25pt" o:ole="">
            <v:imagedata r:id="rId9" o:title=""/>
          </v:shape>
          <o:OLEObject Type="Embed" ProgID="Equation.DSMT4" ShapeID="_x0000_i1030" DrawAspect="Content" ObjectID="_1605685746" r:id="rId15"/>
        </w:object>
      </w:r>
      <w:r>
        <w:t>.</w:t>
      </w:r>
    </w:p>
    <w:p w14:paraId="18FB1612" w14:textId="77777777" w:rsidR="00054BFD" w:rsidRDefault="00054BFD" w:rsidP="00054BFD">
      <w:pPr>
        <w:spacing w:after="0" w:line="240" w:lineRule="auto"/>
      </w:pPr>
    </w:p>
    <w:p w14:paraId="738A691B" w14:textId="77777777" w:rsidR="00054BFD" w:rsidRDefault="00054BFD" w:rsidP="00054BFD">
      <w:pPr>
        <w:spacing w:after="0" w:line="240" w:lineRule="auto"/>
      </w:pPr>
      <w:r>
        <w:t>Zasnujte poskus s katerim boste lahko določili razmerje med hitrostjo svetlobe v zraku in hitrostjo svetlobe v vodi (</w:t>
      </w:r>
      <w:r w:rsidRPr="00610891">
        <w:rPr>
          <w:position w:val="-12"/>
        </w:rPr>
        <w:object w:dxaOrig="980" w:dyaOrig="360" w14:anchorId="34813461">
          <v:shape id="_x0000_i1031" type="#_x0000_t75" style="width:49.2pt;height:18.7pt" o:ole="">
            <v:imagedata r:id="rId11" o:title=""/>
          </v:shape>
          <o:OLEObject Type="Embed" ProgID="Equation.DSMT4" ShapeID="_x0000_i1031" DrawAspect="Content" ObjectID="_1605685747" r:id="rId16"/>
        </w:object>
      </w:r>
      <w:r>
        <w:t xml:space="preserve">). V poskusu uporabite laserski merilnik razdalj. </w:t>
      </w:r>
    </w:p>
    <w:p w14:paraId="1FEF3655" w14:textId="77777777" w:rsidR="00054BFD" w:rsidRDefault="00054BFD" w:rsidP="00054BFD">
      <w:pPr>
        <w:spacing w:after="0" w:line="240" w:lineRule="auto"/>
      </w:pPr>
    </w:p>
    <w:p w14:paraId="370428BB" w14:textId="77777777" w:rsidR="00054BFD" w:rsidRDefault="00054BFD" w:rsidP="00054BFD">
      <w:pPr>
        <w:pStyle w:val="ListParagraph"/>
        <w:numPr>
          <w:ilvl w:val="0"/>
          <w:numId w:val="1"/>
        </w:numPr>
        <w:spacing w:after="0" w:line="240" w:lineRule="auto"/>
      </w:pPr>
      <w:r>
        <w:t>Narišite skico poskusa in opišite glavne korake poskusa.</w:t>
      </w:r>
    </w:p>
    <w:p w14:paraId="359B5D35" w14:textId="77777777" w:rsidR="00054BFD" w:rsidRDefault="00054BFD" w:rsidP="00054BFD">
      <w:pPr>
        <w:spacing w:after="0" w:line="240" w:lineRule="auto"/>
      </w:pPr>
    </w:p>
    <w:p w14:paraId="24539AD7" w14:textId="77777777" w:rsidR="00054BFD" w:rsidRDefault="00054BFD" w:rsidP="00054BFD">
      <w:pPr>
        <w:spacing w:after="0" w:line="240" w:lineRule="auto"/>
      </w:pPr>
    </w:p>
    <w:p w14:paraId="3667E2C1" w14:textId="77777777" w:rsidR="00054BFD" w:rsidRDefault="00054BFD" w:rsidP="00054BFD">
      <w:pPr>
        <w:spacing w:after="0" w:line="240" w:lineRule="auto"/>
      </w:pPr>
    </w:p>
    <w:p w14:paraId="4A72C5E0" w14:textId="77777777" w:rsidR="00054BFD" w:rsidRDefault="00054BFD" w:rsidP="00054BFD">
      <w:pPr>
        <w:spacing w:after="0" w:line="240" w:lineRule="auto"/>
      </w:pPr>
    </w:p>
    <w:p w14:paraId="301E1252" w14:textId="77777777" w:rsidR="00054BFD" w:rsidRDefault="00054BFD" w:rsidP="00054BFD">
      <w:pPr>
        <w:pStyle w:val="ListParagraph"/>
        <w:numPr>
          <w:ilvl w:val="0"/>
          <w:numId w:val="1"/>
        </w:numPr>
        <w:spacing w:after="0" w:line="240" w:lineRule="auto"/>
      </w:pPr>
      <w:r w:rsidRPr="00A2689A">
        <w:t xml:space="preserve">Izpeljite </w:t>
      </w:r>
      <w:r>
        <w:t xml:space="preserve">matematični izraz, ki vam bo omogočal določiti razmerje </w:t>
      </w:r>
      <w:r w:rsidRPr="00610891">
        <w:rPr>
          <w:position w:val="-12"/>
        </w:rPr>
        <w:object w:dxaOrig="980" w:dyaOrig="360" w14:anchorId="5BC34D38">
          <v:shape id="_x0000_i1032" type="#_x0000_t75" style="width:49.2pt;height:18.7pt" o:ole="">
            <v:imagedata r:id="rId11" o:title=""/>
          </v:shape>
          <o:OLEObject Type="Embed" ProgID="Equation.DSMT4" ShapeID="_x0000_i1032" DrawAspect="Content" ObjectID="_1605685748" r:id="rId17"/>
        </w:object>
      </w:r>
      <w:r>
        <w:t xml:space="preserve">. Predstavite vse korake izpeljave, ne le končni rezultat.  </w:t>
      </w:r>
    </w:p>
    <w:p w14:paraId="0CB19581" w14:textId="77777777" w:rsidR="00054BFD" w:rsidRDefault="00054BFD" w:rsidP="00054BFD"/>
    <w:p w14:paraId="53644223" w14:textId="77777777" w:rsidR="00054BFD" w:rsidRDefault="00054BFD" w:rsidP="00610891"/>
    <w:sectPr w:rsidR="00054B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A3BEF" w14:textId="77777777" w:rsidR="007818AD" w:rsidRDefault="007818AD" w:rsidP="001867EF">
      <w:pPr>
        <w:spacing w:after="0" w:line="240" w:lineRule="auto"/>
      </w:pPr>
      <w:r>
        <w:separator/>
      </w:r>
    </w:p>
  </w:endnote>
  <w:endnote w:type="continuationSeparator" w:id="0">
    <w:p w14:paraId="15781F07" w14:textId="77777777" w:rsidR="007818AD" w:rsidRDefault="007818AD" w:rsidP="0018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E72E9" w14:textId="77777777" w:rsidR="007818AD" w:rsidRDefault="007818AD" w:rsidP="001867EF">
      <w:pPr>
        <w:spacing w:after="0" w:line="240" w:lineRule="auto"/>
      </w:pPr>
      <w:r>
        <w:separator/>
      </w:r>
    </w:p>
  </w:footnote>
  <w:footnote w:type="continuationSeparator" w:id="0">
    <w:p w14:paraId="183337AE" w14:textId="77777777" w:rsidR="007818AD" w:rsidRDefault="007818AD" w:rsidP="00186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24F9"/>
    <w:multiLevelType w:val="hybridMultilevel"/>
    <w:tmpl w:val="1CBEE7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A4"/>
    <w:rsid w:val="00054BFD"/>
    <w:rsid w:val="000F6652"/>
    <w:rsid w:val="001867EF"/>
    <w:rsid w:val="001D125B"/>
    <w:rsid w:val="0023168C"/>
    <w:rsid w:val="002A5531"/>
    <w:rsid w:val="004268A6"/>
    <w:rsid w:val="00516315"/>
    <w:rsid w:val="00542CAB"/>
    <w:rsid w:val="00610891"/>
    <w:rsid w:val="006756A4"/>
    <w:rsid w:val="00684813"/>
    <w:rsid w:val="007818AD"/>
    <w:rsid w:val="007D7759"/>
    <w:rsid w:val="007E2A4A"/>
    <w:rsid w:val="00A01DC3"/>
    <w:rsid w:val="00A2689A"/>
    <w:rsid w:val="00BF70B8"/>
    <w:rsid w:val="00EE6C4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890F"/>
  <w15:chartTrackingRefBased/>
  <w15:docId w15:val="{BF095249-C723-464A-8CE6-2A282A2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759"/>
    <w:pPr>
      <w:ind w:left="720"/>
      <w:contextualSpacing/>
    </w:pPr>
  </w:style>
  <w:style w:type="paragraph" w:styleId="Header">
    <w:name w:val="header"/>
    <w:basedOn w:val="Normal"/>
    <w:link w:val="HeaderChar"/>
    <w:uiPriority w:val="99"/>
    <w:unhideWhenUsed/>
    <w:rsid w:val="00186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7EF"/>
  </w:style>
  <w:style w:type="paragraph" w:styleId="Footer">
    <w:name w:val="footer"/>
    <w:basedOn w:val="Normal"/>
    <w:link w:val="FooterChar"/>
    <w:uiPriority w:val="99"/>
    <w:unhideWhenUsed/>
    <w:rsid w:val="00186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7EF"/>
  </w:style>
  <w:style w:type="character" w:styleId="CommentReference">
    <w:name w:val="annotation reference"/>
    <w:basedOn w:val="DefaultParagraphFont"/>
    <w:uiPriority w:val="99"/>
    <w:semiHidden/>
    <w:unhideWhenUsed/>
    <w:rsid w:val="00542CAB"/>
    <w:rPr>
      <w:sz w:val="16"/>
      <w:szCs w:val="16"/>
    </w:rPr>
  </w:style>
  <w:style w:type="paragraph" w:styleId="CommentText">
    <w:name w:val="annotation text"/>
    <w:basedOn w:val="Normal"/>
    <w:link w:val="CommentTextChar"/>
    <w:uiPriority w:val="99"/>
    <w:semiHidden/>
    <w:unhideWhenUsed/>
    <w:rsid w:val="00542CAB"/>
    <w:pPr>
      <w:spacing w:line="240" w:lineRule="auto"/>
    </w:pPr>
    <w:rPr>
      <w:sz w:val="20"/>
      <w:szCs w:val="20"/>
    </w:rPr>
  </w:style>
  <w:style w:type="character" w:customStyle="1" w:styleId="CommentTextChar">
    <w:name w:val="Comment Text Char"/>
    <w:basedOn w:val="DefaultParagraphFont"/>
    <w:link w:val="CommentText"/>
    <w:uiPriority w:val="99"/>
    <w:semiHidden/>
    <w:rsid w:val="00542CAB"/>
    <w:rPr>
      <w:sz w:val="20"/>
      <w:szCs w:val="20"/>
    </w:rPr>
  </w:style>
  <w:style w:type="paragraph" w:styleId="CommentSubject">
    <w:name w:val="annotation subject"/>
    <w:basedOn w:val="CommentText"/>
    <w:next w:val="CommentText"/>
    <w:link w:val="CommentSubjectChar"/>
    <w:uiPriority w:val="99"/>
    <w:semiHidden/>
    <w:unhideWhenUsed/>
    <w:rsid w:val="00542CAB"/>
    <w:rPr>
      <w:b/>
      <w:bCs/>
    </w:rPr>
  </w:style>
  <w:style w:type="character" w:customStyle="1" w:styleId="CommentSubjectChar">
    <w:name w:val="Comment Subject Char"/>
    <w:basedOn w:val="CommentTextChar"/>
    <w:link w:val="CommentSubject"/>
    <w:uiPriority w:val="99"/>
    <w:semiHidden/>
    <w:rsid w:val="00542CAB"/>
    <w:rPr>
      <w:b/>
      <w:bCs/>
      <w:sz w:val="20"/>
      <w:szCs w:val="20"/>
    </w:rPr>
  </w:style>
  <w:style w:type="paragraph" w:styleId="BalloonText">
    <w:name w:val="Balloon Text"/>
    <w:basedOn w:val="Normal"/>
    <w:link w:val="BalloonTextChar"/>
    <w:uiPriority w:val="99"/>
    <w:semiHidden/>
    <w:unhideWhenUsed/>
    <w:rsid w:val="00542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C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cp:keywords/>
  <dc:description/>
  <cp:lastModifiedBy>Planinšič, Gorazd</cp:lastModifiedBy>
  <cp:revision>10</cp:revision>
  <dcterms:created xsi:type="dcterms:W3CDTF">2018-12-03T09:36:00Z</dcterms:created>
  <dcterms:modified xsi:type="dcterms:W3CDTF">2018-12-07T10:03:00Z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