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0E4" w:rsidRDefault="001D70E4" w:rsidP="001D70E4">
      <w:pPr>
        <w:jc w:val="center"/>
        <w:rPr>
          <w:b/>
          <w:sz w:val="28"/>
          <w:szCs w:val="28"/>
          <w:lang w:val="sl-SI"/>
        </w:rPr>
      </w:pPr>
      <w:r>
        <w:rPr>
          <w:b/>
          <w:sz w:val="28"/>
          <w:szCs w:val="28"/>
          <w:lang w:val="sl-SI"/>
        </w:rPr>
        <w:t>Gradiva za aktiven pouk fizike na daljavo:</w:t>
      </w:r>
    </w:p>
    <w:p w:rsidR="001D70E4" w:rsidRDefault="001D70E4" w:rsidP="001D70E4">
      <w:pPr>
        <w:jc w:val="center"/>
        <w:rPr>
          <w:b/>
          <w:sz w:val="28"/>
          <w:szCs w:val="28"/>
          <w:lang w:val="sl-SI"/>
        </w:rPr>
      </w:pPr>
      <w:bookmarkStart w:id="0" w:name="_GoBack"/>
      <w:bookmarkEnd w:id="0"/>
    </w:p>
    <w:p w:rsidR="00CD42A8" w:rsidRPr="00131FFB" w:rsidRDefault="002C3C0A">
      <w:pPr>
        <w:spacing w:after="160" w:line="300" w:lineRule="auto"/>
        <w:jc w:val="center"/>
        <w:rPr>
          <w:b/>
          <w:sz w:val="28"/>
          <w:szCs w:val="28"/>
          <w:lang w:val="sl-SI"/>
        </w:rPr>
      </w:pPr>
      <w:r w:rsidRPr="00131FFB">
        <w:rPr>
          <w:b/>
          <w:sz w:val="28"/>
          <w:szCs w:val="28"/>
          <w:lang w:val="sl-SI"/>
        </w:rPr>
        <w:t>NEWTONOVI ZAKONI 1</w:t>
      </w:r>
    </w:p>
    <w:p w:rsidR="00CD42A8" w:rsidRPr="00131FFB" w:rsidRDefault="002C3C0A">
      <w:pPr>
        <w:tabs>
          <w:tab w:val="center" w:pos="4320"/>
          <w:tab w:val="right" w:pos="8640"/>
        </w:tabs>
        <w:spacing w:after="160" w:line="300" w:lineRule="auto"/>
        <w:jc w:val="center"/>
        <w:rPr>
          <w:lang w:val="sl-SI"/>
        </w:rPr>
      </w:pPr>
      <w:r w:rsidRPr="00131FFB">
        <w:rPr>
          <w:lang w:val="sl-SI"/>
        </w:rPr>
        <w:t xml:space="preserve">Izbor, priredba in prevod: S. Faletič, T. </w:t>
      </w:r>
      <w:proofErr w:type="spellStart"/>
      <w:r w:rsidRPr="00131FFB">
        <w:rPr>
          <w:lang w:val="sl-SI"/>
        </w:rPr>
        <w:t>Maroševič</w:t>
      </w:r>
      <w:proofErr w:type="spellEnd"/>
      <w:r w:rsidRPr="00131FFB">
        <w:rPr>
          <w:lang w:val="sl-SI"/>
        </w:rPr>
        <w:t xml:space="preserve">, G. Planinšič in A. </w:t>
      </w:r>
      <w:proofErr w:type="spellStart"/>
      <w:r w:rsidRPr="00131FFB">
        <w:rPr>
          <w:lang w:val="sl-SI"/>
        </w:rPr>
        <w:t>Šarlah</w:t>
      </w:r>
      <w:proofErr w:type="spellEnd"/>
      <w:r w:rsidRPr="00131FFB">
        <w:rPr>
          <w:lang w:val="sl-SI"/>
        </w:rPr>
        <w:t>, FMF UL, Ljubljana, 2020. Besedila niso lektorirana!</w:t>
      </w:r>
    </w:p>
    <w:p w:rsidR="00CD42A8" w:rsidRPr="00131FFB" w:rsidRDefault="002C3C0A">
      <w:pPr>
        <w:tabs>
          <w:tab w:val="center" w:pos="4320"/>
          <w:tab w:val="right" w:pos="8640"/>
        </w:tabs>
        <w:spacing w:after="160" w:line="300" w:lineRule="auto"/>
        <w:jc w:val="center"/>
        <w:rPr>
          <w:lang w:val="sl-SI"/>
        </w:rPr>
      </w:pPr>
      <w:r w:rsidRPr="00131FFB">
        <w:rPr>
          <w:lang w:val="sl-SI"/>
        </w:rPr>
        <w:t xml:space="preserve"> Izvirnik: E. </w:t>
      </w:r>
      <w:proofErr w:type="spellStart"/>
      <w:r w:rsidRPr="00131FFB">
        <w:rPr>
          <w:lang w:val="sl-SI"/>
        </w:rPr>
        <w:t>Etkina</w:t>
      </w:r>
      <w:proofErr w:type="spellEnd"/>
      <w:r w:rsidRPr="00131FFB">
        <w:rPr>
          <w:lang w:val="sl-SI"/>
        </w:rPr>
        <w:t xml:space="preserve">, D. </w:t>
      </w:r>
      <w:proofErr w:type="spellStart"/>
      <w:r w:rsidRPr="00131FFB">
        <w:rPr>
          <w:lang w:val="sl-SI"/>
        </w:rPr>
        <w:t>Brookes</w:t>
      </w:r>
      <w:proofErr w:type="spellEnd"/>
      <w:r w:rsidRPr="00131FFB">
        <w:rPr>
          <w:lang w:val="sl-SI"/>
        </w:rPr>
        <w:t xml:space="preserve">, G. Planinsic, A. Van </w:t>
      </w:r>
      <w:proofErr w:type="spellStart"/>
      <w:r w:rsidRPr="00131FFB">
        <w:rPr>
          <w:lang w:val="sl-SI"/>
        </w:rPr>
        <w:t>Heuvelen</w:t>
      </w:r>
      <w:proofErr w:type="spellEnd"/>
      <w:r w:rsidRPr="00131FFB">
        <w:rPr>
          <w:lang w:val="sl-SI"/>
        </w:rPr>
        <w:t>,</w:t>
      </w:r>
      <w:r w:rsidRPr="00131FFB">
        <w:rPr>
          <w:i/>
          <w:lang w:val="sl-SI"/>
        </w:rPr>
        <w:t xml:space="preserve">  On-line </w:t>
      </w:r>
      <w:proofErr w:type="spellStart"/>
      <w:r w:rsidRPr="00131FFB">
        <w:rPr>
          <w:i/>
          <w:lang w:val="sl-SI"/>
        </w:rPr>
        <w:t>Active</w:t>
      </w:r>
      <w:proofErr w:type="spellEnd"/>
      <w:r w:rsidRPr="00131FFB">
        <w:rPr>
          <w:i/>
          <w:lang w:val="sl-SI"/>
        </w:rPr>
        <w:t xml:space="preserve"> </w:t>
      </w:r>
      <w:proofErr w:type="spellStart"/>
      <w:r w:rsidRPr="00131FFB">
        <w:rPr>
          <w:i/>
          <w:lang w:val="sl-SI"/>
        </w:rPr>
        <w:t>Learning</w:t>
      </w:r>
      <w:proofErr w:type="spellEnd"/>
      <w:r w:rsidRPr="00131FFB">
        <w:rPr>
          <w:i/>
          <w:lang w:val="sl-SI"/>
        </w:rPr>
        <w:t xml:space="preserve"> </w:t>
      </w:r>
      <w:proofErr w:type="spellStart"/>
      <w:r w:rsidRPr="00131FFB">
        <w:rPr>
          <w:i/>
          <w:lang w:val="sl-SI"/>
        </w:rPr>
        <w:t>Guide</w:t>
      </w:r>
      <w:proofErr w:type="spellEnd"/>
      <w:r w:rsidRPr="00131FFB">
        <w:rPr>
          <w:i/>
          <w:lang w:val="sl-SI"/>
        </w:rPr>
        <w:t xml:space="preserve"> (OALG) </w:t>
      </w:r>
      <w:proofErr w:type="spellStart"/>
      <w:r w:rsidRPr="00131FFB">
        <w:rPr>
          <w:i/>
          <w:lang w:val="sl-SI"/>
        </w:rPr>
        <w:t>for</w:t>
      </w:r>
      <w:proofErr w:type="spellEnd"/>
      <w:r w:rsidRPr="00131FFB">
        <w:rPr>
          <w:i/>
          <w:lang w:val="sl-SI"/>
        </w:rPr>
        <w:t xml:space="preserve"> </w:t>
      </w:r>
      <w:proofErr w:type="spellStart"/>
      <w:r w:rsidRPr="00131FFB">
        <w:rPr>
          <w:i/>
          <w:lang w:val="sl-SI"/>
        </w:rPr>
        <w:t>College</w:t>
      </w:r>
      <w:proofErr w:type="spellEnd"/>
      <w:r w:rsidRPr="00131FFB">
        <w:rPr>
          <w:i/>
          <w:lang w:val="sl-SI"/>
        </w:rPr>
        <w:t xml:space="preserve"> </w:t>
      </w:r>
      <w:proofErr w:type="spellStart"/>
      <w:r w:rsidRPr="00131FFB">
        <w:rPr>
          <w:i/>
          <w:lang w:val="sl-SI"/>
        </w:rPr>
        <w:t>Physics</w:t>
      </w:r>
      <w:proofErr w:type="spellEnd"/>
      <w:r w:rsidRPr="00131FFB">
        <w:rPr>
          <w:i/>
          <w:lang w:val="sl-SI"/>
        </w:rPr>
        <w:t xml:space="preserve">, 2/e © </w:t>
      </w:r>
      <w:r w:rsidRPr="00131FFB">
        <w:rPr>
          <w:lang w:val="sl-SI"/>
        </w:rPr>
        <w:t xml:space="preserve">2020 </w:t>
      </w:r>
      <w:proofErr w:type="spellStart"/>
      <w:r w:rsidRPr="00131FFB">
        <w:rPr>
          <w:lang w:val="sl-SI"/>
        </w:rPr>
        <w:t>Pearson</w:t>
      </w:r>
      <w:proofErr w:type="spellEnd"/>
      <w:r w:rsidRPr="00131FFB">
        <w:rPr>
          <w:lang w:val="sl-SI"/>
        </w:rPr>
        <w:t xml:space="preserve"> </w:t>
      </w:r>
      <w:proofErr w:type="spellStart"/>
      <w:r w:rsidRPr="00131FFB">
        <w:rPr>
          <w:lang w:val="sl-SI"/>
        </w:rPr>
        <w:t>Education</w:t>
      </w:r>
      <w:proofErr w:type="spellEnd"/>
      <w:r w:rsidRPr="00131FFB">
        <w:rPr>
          <w:lang w:val="sl-SI"/>
        </w:rPr>
        <w:t xml:space="preserve">, </w:t>
      </w:r>
      <w:proofErr w:type="spellStart"/>
      <w:r w:rsidRPr="00131FFB">
        <w:rPr>
          <w:lang w:val="sl-SI"/>
        </w:rPr>
        <w:t>Inc</w:t>
      </w:r>
      <w:proofErr w:type="spellEnd"/>
      <w:r w:rsidRPr="00131FFB">
        <w:rPr>
          <w:lang w:val="sl-SI"/>
        </w:rPr>
        <w:t>.</w:t>
      </w:r>
    </w:p>
    <w:p w:rsidR="00CD42A8" w:rsidRPr="00131FFB" w:rsidRDefault="00CD42A8">
      <w:pPr>
        <w:jc w:val="center"/>
        <w:rPr>
          <w:b/>
          <w:sz w:val="28"/>
          <w:szCs w:val="28"/>
          <w:lang w:val="sl-SI"/>
        </w:rPr>
      </w:pPr>
    </w:p>
    <w:p w:rsidR="00CD42A8" w:rsidRPr="00131FFB" w:rsidRDefault="00CD42A8">
      <w:pPr>
        <w:rPr>
          <w:lang w:val="sl-SI"/>
        </w:rPr>
      </w:pPr>
    </w:p>
    <w:p w:rsidR="00CD42A8" w:rsidRPr="00131FFB" w:rsidRDefault="002C3C0A">
      <w:pPr>
        <w:pStyle w:val="Heading5"/>
        <w:rPr>
          <w:color w:val="FF0000"/>
          <w:lang w:val="sl-SI"/>
        </w:rPr>
      </w:pPr>
      <w:r w:rsidRPr="00131FFB">
        <w:rPr>
          <w:color w:val="FF0000"/>
          <w:lang w:val="sl-SI"/>
        </w:rPr>
        <w:t>1. Opazovalni poskus: seštevanje sil</w:t>
      </w:r>
    </w:p>
    <w:p w:rsidR="00CD42A8" w:rsidRPr="00131FFB" w:rsidRDefault="002C3C0A">
      <w:pPr>
        <w:rPr>
          <w:lang w:val="sl-SI"/>
        </w:rPr>
      </w:pPr>
      <w:r w:rsidRPr="00131FFB">
        <w:rPr>
          <w:lang w:val="sl-SI"/>
        </w:rPr>
        <w:t xml:space="preserve">Cilji:  a) raziskati zveze med silami s katerimi delujeta na opazovano telo tehtnica in silomer v primerih, ko </w:t>
      </w:r>
      <w:r w:rsidRPr="00131FFB">
        <w:rPr>
          <w:i/>
          <w:lang w:val="sl-SI"/>
        </w:rPr>
        <w:t>telo miruje</w:t>
      </w:r>
      <w:r w:rsidRPr="00131FFB">
        <w:rPr>
          <w:lang w:val="sl-SI"/>
        </w:rPr>
        <w:t xml:space="preserve">. </w:t>
      </w:r>
    </w:p>
    <w:p w:rsidR="00CD42A8" w:rsidRPr="00131FFB" w:rsidRDefault="002C3C0A">
      <w:pPr>
        <w:rPr>
          <w:lang w:val="sl-SI"/>
        </w:rPr>
      </w:pPr>
      <w:r w:rsidRPr="00131FFB">
        <w:rPr>
          <w:lang w:val="sl-SI"/>
        </w:rPr>
        <w:t>b) zapisati in predstaviti podatke/izmerke;</w:t>
      </w:r>
    </w:p>
    <w:p w:rsidR="00CD42A8" w:rsidRPr="00131FFB" w:rsidRDefault="002C3C0A">
      <w:pPr>
        <w:rPr>
          <w:lang w:val="sl-SI"/>
        </w:rPr>
      </w:pPr>
      <w:r w:rsidRPr="00131FFB">
        <w:rPr>
          <w:lang w:val="sl-SI"/>
        </w:rPr>
        <w:t>c) oceniti/ovrednotiti eksperimentalno negotovost;</w:t>
      </w:r>
    </w:p>
    <w:p w:rsidR="00CD42A8" w:rsidRPr="00131FFB" w:rsidRDefault="00CD42A8">
      <w:pPr>
        <w:rPr>
          <w:lang w:val="sl-SI"/>
        </w:rPr>
      </w:pPr>
    </w:p>
    <w:p w:rsidR="00CD42A8" w:rsidRPr="00131FFB" w:rsidRDefault="002C3C0A">
      <w:pPr>
        <w:rPr>
          <w:lang w:val="sl-SI"/>
        </w:rPr>
      </w:pPr>
      <w:r w:rsidRPr="00131FFB">
        <w:rPr>
          <w:lang w:val="sl-SI"/>
        </w:rPr>
        <w:t xml:space="preserve">Oprema: ni potrebna </w:t>
      </w:r>
    </w:p>
    <w:p w:rsidR="00CD42A8" w:rsidRPr="00131FFB" w:rsidRDefault="00CD42A8">
      <w:pPr>
        <w:rPr>
          <w:lang w:val="sl-SI"/>
        </w:rPr>
      </w:pPr>
    </w:p>
    <w:p w:rsidR="00CD42A8" w:rsidRPr="00131FFB" w:rsidRDefault="002C3C0A">
      <w:pPr>
        <w:rPr>
          <w:lang w:val="sl-SI"/>
        </w:rPr>
      </w:pPr>
      <w:r w:rsidRPr="00131FFB">
        <w:rPr>
          <w:lang w:val="sl-SI"/>
        </w:rPr>
        <w:t xml:space="preserve">Oglejte si video posnetek poskusa na povezavi </w:t>
      </w:r>
      <w:hyperlink r:id="rId7">
        <w:r w:rsidRPr="00131FFB">
          <w:rPr>
            <w:color w:val="0000FF"/>
            <w:u w:val="single"/>
            <w:lang w:val="sl-SI"/>
          </w:rPr>
          <w:t>https://youtu.be/Kjy_Vyy0mCU</w:t>
        </w:r>
      </w:hyperlink>
      <w:r w:rsidRPr="00131FFB">
        <w:rPr>
          <w:lang w:val="sl-SI"/>
        </w:rPr>
        <w:t xml:space="preserve"> in raziščite kakšna je zveza med silo s katero deluje tehtnica na telo in silo s katero deluje silomer na telo, ko telo miruje. Opišite zvezo/vzorec, ki je skupen vsem primerom z besedami in z matematičnim zapisom. Pri tem uporabite svoje znanje o vektorjih. </w:t>
      </w:r>
    </w:p>
    <w:p w:rsidR="00CD42A8" w:rsidRPr="00131FFB" w:rsidRDefault="00CD42A8">
      <w:pPr>
        <w:rPr>
          <w:lang w:val="sl-SI"/>
        </w:rPr>
      </w:pPr>
    </w:p>
    <w:tbl>
      <w:tblPr>
        <w:tblStyle w:val="a"/>
        <w:tblW w:w="873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980"/>
        <w:gridCol w:w="1980"/>
        <w:gridCol w:w="2280"/>
        <w:gridCol w:w="2490"/>
      </w:tblGrid>
      <w:tr w:rsidR="00CD42A8" w:rsidRPr="00131FFB">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b/>
                <w:sz w:val="22"/>
                <w:szCs w:val="22"/>
                <w:lang w:val="sl-SI"/>
              </w:rPr>
              <w:t>Poskus</w:t>
            </w:r>
          </w:p>
        </w:tc>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b/>
                <w:sz w:val="22"/>
                <w:szCs w:val="22"/>
                <w:lang w:val="sl-SI"/>
              </w:rPr>
              <w:t xml:space="preserve">Navedite telesa, ki </w:t>
            </w:r>
            <w:proofErr w:type="spellStart"/>
            <w:r w:rsidRPr="00131FFB">
              <w:rPr>
                <w:b/>
                <w:sz w:val="22"/>
                <w:szCs w:val="22"/>
                <w:lang w:val="sl-SI"/>
              </w:rPr>
              <w:t>interagirajo</w:t>
            </w:r>
            <w:proofErr w:type="spellEnd"/>
            <w:r w:rsidRPr="00131FFB">
              <w:rPr>
                <w:b/>
                <w:sz w:val="22"/>
                <w:szCs w:val="22"/>
                <w:lang w:val="sl-SI"/>
              </w:rPr>
              <w:t xml:space="preserve"> z utežjo (opazovano telo).</w:t>
            </w:r>
          </w:p>
        </w:tc>
        <w:tc>
          <w:tcPr>
            <w:tcW w:w="22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b/>
                <w:sz w:val="22"/>
                <w:szCs w:val="22"/>
                <w:lang w:val="sl-SI"/>
              </w:rPr>
              <w:t>Narišite diagram sil za utež</w:t>
            </w:r>
            <w:r w:rsidRPr="00131FFB">
              <w:rPr>
                <w:b/>
                <w:color w:val="000000"/>
                <w:sz w:val="22"/>
                <w:szCs w:val="22"/>
                <w:lang w:val="sl-SI"/>
              </w:rPr>
              <w:t>.</w:t>
            </w:r>
          </w:p>
        </w:tc>
        <w:tc>
          <w:tcPr>
            <w:tcW w:w="249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sz w:val="22"/>
                <w:szCs w:val="22"/>
                <w:lang w:val="sl-SI"/>
              </w:rPr>
            </w:pPr>
            <w:r w:rsidRPr="00131FFB">
              <w:rPr>
                <w:b/>
                <w:sz w:val="22"/>
                <w:szCs w:val="22"/>
                <w:lang w:val="sl-SI"/>
              </w:rPr>
              <w:t xml:space="preserve">Kakšno zvezo prepoznate med smermi in velikostmi vektorjev na vašem diagramu sil? </w:t>
            </w:r>
          </w:p>
          <w:p w:rsidR="00CD42A8" w:rsidRPr="00131FFB" w:rsidRDefault="00CD42A8">
            <w:pPr>
              <w:pBdr>
                <w:top w:val="nil"/>
                <w:left w:val="nil"/>
                <w:bottom w:val="nil"/>
                <w:right w:val="nil"/>
                <w:between w:val="nil"/>
              </w:pBdr>
              <w:rPr>
                <w:b/>
                <w:color w:val="000000"/>
                <w:sz w:val="22"/>
                <w:szCs w:val="22"/>
                <w:lang w:val="sl-SI"/>
              </w:rPr>
            </w:pPr>
          </w:p>
        </w:tc>
      </w:tr>
      <w:tr w:rsidR="00CD42A8" w:rsidRPr="00131FFB">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color w:val="000000"/>
                <w:sz w:val="22"/>
                <w:szCs w:val="22"/>
                <w:lang w:val="sl-SI"/>
              </w:rPr>
              <w:t>(a)</w:t>
            </w:r>
            <w:r w:rsidRPr="00131FFB">
              <w:rPr>
                <w:sz w:val="22"/>
                <w:szCs w:val="22"/>
                <w:lang w:val="sl-SI"/>
              </w:rPr>
              <w:t>Utež obesite na silomer</w:t>
            </w:r>
            <w:r w:rsidRPr="00131FFB">
              <w:rPr>
                <w:color w:val="000000"/>
                <w:sz w:val="22"/>
                <w:szCs w:val="22"/>
                <w:lang w:val="sl-SI"/>
              </w:rPr>
              <w:t>.</w:t>
            </w:r>
          </w:p>
        </w:tc>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tc>
        <w:tc>
          <w:tcPr>
            <w:tcW w:w="22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c>
          <w:tcPr>
            <w:tcW w:w="249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r>
      <w:tr w:rsidR="00CD42A8" w:rsidRPr="00131FFB">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color w:val="000000"/>
                <w:sz w:val="22"/>
                <w:szCs w:val="22"/>
                <w:lang w:val="sl-SI"/>
              </w:rPr>
              <w:t>(b) Utež počasi spustite, tako da se dotakne</w:t>
            </w:r>
            <w:r w:rsidRPr="00131FFB">
              <w:rPr>
                <w:sz w:val="22"/>
                <w:szCs w:val="22"/>
                <w:lang w:val="sl-SI"/>
              </w:rPr>
              <w:t xml:space="preserve"> </w:t>
            </w:r>
            <w:r w:rsidRPr="00131FFB">
              <w:rPr>
                <w:color w:val="000000"/>
                <w:sz w:val="22"/>
                <w:szCs w:val="22"/>
                <w:lang w:val="sl-SI"/>
              </w:rPr>
              <w:t xml:space="preserve">tehtnice. </w:t>
            </w:r>
          </w:p>
        </w:tc>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tc>
        <w:tc>
          <w:tcPr>
            <w:tcW w:w="22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c>
          <w:tcPr>
            <w:tcW w:w="249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r>
      <w:tr w:rsidR="00CD42A8" w:rsidRPr="00131FFB">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2C3C0A">
            <w:pPr>
              <w:pBdr>
                <w:top w:val="nil"/>
                <w:left w:val="nil"/>
                <w:bottom w:val="nil"/>
                <w:right w:val="nil"/>
                <w:between w:val="nil"/>
              </w:pBdr>
              <w:rPr>
                <w:b/>
                <w:color w:val="000000"/>
                <w:sz w:val="22"/>
                <w:szCs w:val="22"/>
                <w:lang w:val="sl-SI"/>
              </w:rPr>
            </w:pPr>
            <w:r w:rsidRPr="00131FFB">
              <w:rPr>
                <w:color w:val="000000"/>
                <w:sz w:val="22"/>
                <w:szCs w:val="22"/>
                <w:lang w:val="sl-SI"/>
              </w:rPr>
              <w:t>(c) Odstranite silomer in pustite utež na tehtnici</w:t>
            </w:r>
            <w:r w:rsidRPr="00131FFB">
              <w:rPr>
                <w:sz w:val="22"/>
                <w:szCs w:val="22"/>
                <w:lang w:val="sl-SI"/>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p w:rsidR="00CD42A8" w:rsidRPr="00131FFB" w:rsidRDefault="00CD42A8">
            <w:pPr>
              <w:pBdr>
                <w:top w:val="nil"/>
                <w:left w:val="nil"/>
                <w:bottom w:val="nil"/>
                <w:right w:val="nil"/>
                <w:between w:val="nil"/>
              </w:pBdr>
              <w:rPr>
                <w:b/>
                <w:sz w:val="22"/>
                <w:szCs w:val="22"/>
                <w:lang w:val="sl-SI"/>
              </w:rPr>
            </w:pPr>
          </w:p>
        </w:tc>
        <w:tc>
          <w:tcPr>
            <w:tcW w:w="228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c>
          <w:tcPr>
            <w:tcW w:w="2490" w:type="dxa"/>
            <w:tcBorders>
              <w:top w:val="single" w:sz="4" w:space="0" w:color="000000"/>
              <w:left w:val="single" w:sz="4" w:space="0" w:color="000000"/>
              <w:bottom w:val="single" w:sz="4" w:space="0" w:color="000000"/>
              <w:right w:val="single" w:sz="4" w:space="0" w:color="000000"/>
            </w:tcBorders>
          </w:tcPr>
          <w:p w:rsidR="00CD42A8" w:rsidRPr="00131FFB" w:rsidRDefault="00CD42A8">
            <w:pPr>
              <w:pBdr>
                <w:top w:val="nil"/>
                <w:left w:val="nil"/>
                <w:bottom w:val="nil"/>
                <w:right w:val="nil"/>
                <w:between w:val="nil"/>
              </w:pBdr>
              <w:rPr>
                <w:b/>
                <w:color w:val="000000"/>
                <w:sz w:val="22"/>
                <w:szCs w:val="22"/>
                <w:lang w:val="sl-SI"/>
              </w:rPr>
            </w:pPr>
          </w:p>
        </w:tc>
      </w:tr>
    </w:tbl>
    <w:p w:rsidR="00CD42A8" w:rsidRPr="00131FFB" w:rsidRDefault="00CD42A8">
      <w:pPr>
        <w:rPr>
          <w:lang w:val="sl-SI"/>
        </w:rPr>
      </w:pPr>
    </w:p>
    <w:p w:rsidR="00CD42A8" w:rsidRPr="00131FFB" w:rsidRDefault="002C3C0A">
      <w:pPr>
        <w:pStyle w:val="Heading5"/>
        <w:rPr>
          <w:color w:val="FF0000"/>
          <w:lang w:val="sl-SI"/>
        </w:rPr>
      </w:pPr>
      <w:r w:rsidRPr="00131FFB">
        <w:rPr>
          <w:color w:val="FF0000"/>
          <w:lang w:val="sl-SI"/>
        </w:rPr>
        <w:t>2. Opazovalni poskus: kako sta povezana diagram gibanja in diagram sil?</w:t>
      </w:r>
    </w:p>
    <w:p w:rsidR="00CD42A8" w:rsidRPr="00131FFB" w:rsidRDefault="002C3C0A">
      <w:pPr>
        <w:rPr>
          <w:lang w:val="sl-SI"/>
        </w:rPr>
      </w:pPr>
      <w:r w:rsidRPr="00131FFB">
        <w:rPr>
          <w:lang w:val="sl-SI"/>
        </w:rPr>
        <w:t>Cilji: a) predstaviti situacije z diagramom gibanja in diagramom sil</w:t>
      </w:r>
    </w:p>
    <w:p w:rsidR="00CD42A8" w:rsidRPr="00131FFB" w:rsidRDefault="002C3C0A">
      <w:pPr>
        <w:rPr>
          <w:color w:val="FF0000"/>
          <w:lang w:val="sl-SI"/>
        </w:rPr>
      </w:pPr>
      <w:r w:rsidRPr="00131FFB">
        <w:rPr>
          <w:lang w:val="sl-SI"/>
        </w:rPr>
        <w:t xml:space="preserve">b) prepoznati vzorec (pravilo), ki povezuje diagram gibanja in diagram sil za gibajoče telo. </w:t>
      </w:r>
    </w:p>
    <w:p w:rsidR="00CD42A8" w:rsidRPr="00131FFB" w:rsidRDefault="00CD42A8">
      <w:pPr>
        <w:rPr>
          <w:b/>
          <w:color w:val="000000"/>
          <w:lang w:val="sl-SI"/>
        </w:rPr>
      </w:pPr>
    </w:p>
    <w:p w:rsidR="00CD42A8" w:rsidRPr="00131FFB" w:rsidRDefault="002C3C0A">
      <w:pPr>
        <w:rPr>
          <w:lang w:val="sl-SI"/>
        </w:rPr>
      </w:pPr>
      <w:r w:rsidRPr="00131FFB">
        <w:rPr>
          <w:b/>
          <w:color w:val="000000"/>
          <w:lang w:val="sl-SI"/>
        </w:rPr>
        <w:t>a.</w:t>
      </w:r>
      <w:r w:rsidRPr="00131FFB">
        <w:rPr>
          <w:color w:val="000000"/>
          <w:lang w:val="sl-SI"/>
        </w:rPr>
        <w:t xml:space="preserve"> Posnetek prikazuje 6 poskusov [</w:t>
      </w:r>
      <w:hyperlink r:id="rId8">
        <w:r w:rsidRPr="00131FFB">
          <w:rPr>
            <w:color w:val="0000FF"/>
            <w:u w:val="single"/>
            <w:lang w:val="sl-SI"/>
          </w:rPr>
          <w:t>http://islephysics.net/pt3/experiment.php?topicid=3&amp;exptid=172</w:t>
        </w:r>
      </w:hyperlink>
      <w:r w:rsidRPr="00131FFB">
        <w:rPr>
          <w:color w:val="000000"/>
          <w:lang w:val="sl-SI"/>
        </w:rPr>
        <w:t xml:space="preserve">] . Oglejte si posnetek in </w:t>
      </w:r>
      <w:r w:rsidRPr="00131FFB">
        <w:rPr>
          <w:lang w:val="sl-SI"/>
        </w:rPr>
        <w:t>s pomočjo poskusov poiščite vzorec/pravilo, ki povezuje diagrame gibanja in diagrame sil za telo. Opazovani sistem je utež.</w:t>
      </w:r>
    </w:p>
    <w:tbl>
      <w:tblPr>
        <w:tblStyle w:val="a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8"/>
        <w:gridCol w:w="2040"/>
        <w:gridCol w:w="2160"/>
      </w:tblGrid>
      <w:tr w:rsidR="00CD42A8" w:rsidRPr="00131FFB">
        <w:trPr>
          <w:trHeight w:val="94"/>
        </w:trPr>
        <w:tc>
          <w:tcPr>
            <w:tcW w:w="4908" w:type="dxa"/>
            <w:vMerge w:val="restart"/>
            <w:shd w:val="clear" w:color="auto" w:fill="auto"/>
          </w:tcPr>
          <w:p w:rsidR="00CD42A8" w:rsidRPr="00131FFB" w:rsidRDefault="002C3C0A">
            <w:pPr>
              <w:jc w:val="center"/>
              <w:rPr>
                <w:b/>
                <w:sz w:val="20"/>
                <w:szCs w:val="20"/>
                <w:lang w:val="sl-SI"/>
              </w:rPr>
            </w:pPr>
            <w:r w:rsidRPr="00131FFB">
              <w:rPr>
                <w:b/>
                <w:sz w:val="20"/>
                <w:szCs w:val="20"/>
                <w:lang w:val="sl-SI"/>
              </w:rPr>
              <w:t>Opazovalni poskus</w:t>
            </w:r>
          </w:p>
        </w:tc>
        <w:tc>
          <w:tcPr>
            <w:tcW w:w="4200" w:type="dxa"/>
            <w:gridSpan w:val="2"/>
            <w:shd w:val="clear" w:color="auto" w:fill="auto"/>
          </w:tcPr>
          <w:p w:rsidR="00CD42A8" w:rsidRPr="00131FFB" w:rsidRDefault="002C3C0A">
            <w:pPr>
              <w:jc w:val="center"/>
              <w:rPr>
                <w:b/>
                <w:sz w:val="20"/>
                <w:szCs w:val="20"/>
                <w:lang w:val="sl-SI"/>
              </w:rPr>
            </w:pPr>
            <w:r w:rsidRPr="00131FFB">
              <w:rPr>
                <w:b/>
                <w:sz w:val="20"/>
                <w:szCs w:val="20"/>
                <w:lang w:val="sl-SI"/>
              </w:rPr>
              <w:t>Analiza</w:t>
            </w:r>
          </w:p>
        </w:tc>
      </w:tr>
      <w:tr w:rsidR="00CD42A8" w:rsidRPr="00131FFB">
        <w:trPr>
          <w:trHeight w:val="93"/>
        </w:trPr>
        <w:tc>
          <w:tcPr>
            <w:tcW w:w="4908" w:type="dxa"/>
            <w:vMerge/>
            <w:shd w:val="clear" w:color="auto" w:fill="auto"/>
          </w:tcPr>
          <w:p w:rsidR="00CD42A8" w:rsidRPr="00131FFB" w:rsidRDefault="00CD42A8">
            <w:pPr>
              <w:widowControl w:val="0"/>
              <w:pBdr>
                <w:top w:val="nil"/>
                <w:left w:val="nil"/>
                <w:bottom w:val="nil"/>
                <w:right w:val="nil"/>
                <w:between w:val="nil"/>
              </w:pBdr>
              <w:spacing w:line="276" w:lineRule="auto"/>
              <w:rPr>
                <w:b/>
                <w:sz w:val="20"/>
                <w:szCs w:val="20"/>
                <w:lang w:val="sl-SI"/>
              </w:rPr>
            </w:pPr>
          </w:p>
        </w:tc>
        <w:tc>
          <w:tcPr>
            <w:tcW w:w="2040" w:type="dxa"/>
            <w:shd w:val="clear" w:color="auto" w:fill="auto"/>
          </w:tcPr>
          <w:p w:rsidR="00CD42A8" w:rsidRPr="00131FFB" w:rsidRDefault="002C3C0A">
            <w:pPr>
              <w:jc w:val="center"/>
              <w:rPr>
                <w:b/>
                <w:sz w:val="20"/>
                <w:szCs w:val="20"/>
                <w:lang w:val="sl-SI"/>
              </w:rPr>
            </w:pPr>
            <w:r w:rsidRPr="00131FFB">
              <w:rPr>
                <w:b/>
                <w:sz w:val="20"/>
                <w:szCs w:val="20"/>
                <w:lang w:val="sl-SI"/>
              </w:rPr>
              <w:t>Diagram gibanja za utež</w:t>
            </w:r>
          </w:p>
        </w:tc>
        <w:tc>
          <w:tcPr>
            <w:tcW w:w="2160" w:type="dxa"/>
            <w:shd w:val="clear" w:color="auto" w:fill="auto"/>
          </w:tcPr>
          <w:p w:rsidR="00CD42A8" w:rsidRPr="00131FFB" w:rsidRDefault="002C3C0A">
            <w:pPr>
              <w:jc w:val="center"/>
              <w:rPr>
                <w:b/>
                <w:sz w:val="20"/>
                <w:szCs w:val="20"/>
                <w:lang w:val="sl-SI"/>
              </w:rPr>
            </w:pPr>
            <w:r w:rsidRPr="00131FFB">
              <w:rPr>
                <w:b/>
                <w:sz w:val="20"/>
                <w:szCs w:val="20"/>
                <w:lang w:val="sl-SI"/>
              </w:rPr>
              <w:t>Diagram sil za utež</w:t>
            </w:r>
          </w:p>
        </w:tc>
      </w:tr>
      <w:tr w:rsidR="00CD42A8" w:rsidRPr="00131FFB">
        <w:tc>
          <w:tcPr>
            <w:tcW w:w="4908" w:type="dxa"/>
            <w:shd w:val="clear" w:color="auto" w:fill="auto"/>
          </w:tcPr>
          <w:p w:rsidR="00CD42A8" w:rsidRPr="00131FFB" w:rsidRDefault="002C3C0A">
            <w:pPr>
              <w:rPr>
                <w:sz w:val="20"/>
                <w:szCs w:val="20"/>
                <w:lang w:val="sl-SI"/>
              </w:rPr>
            </w:pPr>
            <w:r w:rsidRPr="00131FFB">
              <w:rPr>
                <w:b/>
                <w:sz w:val="20"/>
                <w:szCs w:val="20"/>
                <w:lang w:val="sl-SI"/>
              </w:rPr>
              <w:t>Poskus 1.</w:t>
            </w:r>
            <w:r w:rsidRPr="00131FFB">
              <w:rPr>
                <w:sz w:val="20"/>
                <w:szCs w:val="20"/>
                <w:lang w:val="sl-SI"/>
              </w:rPr>
              <w:t xml:space="preserve"> Utež visi na silomeru. Utež miruje.</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r w:rsidR="00CD42A8" w:rsidRPr="00131FFB">
        <w:tc>
          <w:tcPr>
            <w:tcW w:w="4908" w:type="dxa"/>
            <w:shd w:val="clear" w:color="auto" w:fill="auto"/>
          </w:tcPr>
          <w:p w:rsidR="00CD42A8" w:rsidRPr="00131FFB" w:rsidRDefault="002C3C0A">
            <w:pPr>
              <w:rPr>
                <w:sz w:val="20"/>
                <w:szCs w:val="20"/>
                <w:lang w:val="sl-SI"/>
              </w:rPr>
            </w:pPr>
            <w:r w:rsidRPr="00131FFB">
              <w:rPr>
                <w:b/>
                <w:sz w:val="20"/>
                <w:szCs w:val="20"/>
                <w:lang w:val="sl-SI"/>
              </w:rPr>
              <w:t xml:space="preserve">Poskus 2. </w:t>
            </w:r>
            <w:r w:rsidRPr="00131FFB">
              <w:rPr>
                <w:sz w:val="20"/>
                <w:szCs w:val="20"/>
                <w:lang w:val="sl-SI"/>
              </w:rPr>
              <w:t>Utež pospešuje navzgor (vleče jo silomer)</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r w:rsidR="00CD42A8" w:rsidRPr="00131FFB">
        <w:tc>
          <w:tcPr>
            <w:tcW w:w="4908" w:type="dxa"/>
            <w:shd w:val="clear" w:color="auto" w:fill="auto"/>
          </w:tcPr>
          <w:p w:rsidR="00CD42A8" w:rsidRPr="00131FFB" w:rsidRDefault="002C3C0A">
            <w:pPr>
              <w:rPr>
                <w:sz w:val="20"/>
                <w:szCs w:val="20"/>
                <w:lang w:val="sl-SI"/>
              </w:rPr>
            </w:pPr>
            <w:r w:rsidRPr="00131FFB">
              <w:rPr>
                <w:b/>
                <w:sz w:val="20"/>
                <w:szCs w:val="20"/>
                <w:lang w:val="sl-SI"/>
              </w:rPr>
              <w:t xml:space="preserve">Poskus 3. </w:t>
            </w:r>
            <w:r w:rsidRPr="00131FFB">
              <w:rPr>
                <w:sz w:val="20"/>
                <w:szCs w:val="20"/>
                <w:lang w:val="sl-SI"/>
              </w:rPr>
              <w:t>Utež se premika navzgor s konstantno hitrostjo.</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r w:rsidR="00CD42A8" w:rsidRPr="00131FFB">
        <w:tc>
          <w:tcPr>
            <w:tcW w:w="4908" w:type="dxa"/>
            <w:shd w:val="clear" w:color="auto" w:fill="auto"/>
          </w:tcPr>
          <w:p w:rsidR="00CD42A8" w:rsidRPr="00131FFB" w:rsidRDefault="002C3C0A">
            <w:pPr>
              <w:rPr>
                <w:sz w:val="20"/>
                <w:szCs w:val="20"/>
                <w:lang w:val="sl-SI"/>
              </w:rPr>
            </w:pPr>
            <w:r w:rsidRPr="00131FFB">
              <w:rPr>
                <w:b/>
                <w:sz w:val="20"/>
                <w:szCs w:val="20"/>
                <w:lang w:val="sl-SI"/>
              </w:rPr>
              <w:t xml:space="preserve">Poskus 4. </w:t>
            </w:r>
            <w:r w:rsidRPr="00131FFB">
              <w:rPr>
                <w:sz w:val="20"/>
                <w:szCs w:val="20"/>
                <w:lang w:val="sl-SI"/>
              </w:rPr>
              <w:t>Utež se giblje navzgor in ustavlja/zavira do mirovanja.</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r w:rsidR="00CD42A8" w:rsidRPr="00131FFB">
        <w:tc>
          <w:tcPr>
            <w:tcW w:w="4908" w:type="dxa"/>
            <w:shd w:val="clear" w:color="auto" w:fill="auto"/>
          </w:tcPr>
          <w:p w:rsidR="00CD42A8" w:rsidRPr="00131FFB" w:rsidRDefault="002C3C0A">
            <w:pPr>
              <w:rPr>
                <w:b/>
                <w:sz w:val="20"/>
                <w:szCs w:val="20"/>
                <w:lang w:val="sl-SI"/>
              </w:rPr>
            </w:pPr>
            <w:r w:rsidRPr="00131FFB">
              <w:rPr>
                <w:b/>
                <w:sz w:val="20"/>
                <w:szCs w:val="20"/>
                <w:lang w:val="sl-SI"/>
              </w:rPr>
              <w:t xml:space="preserve">Poskus 5. </w:t>
            </w:r>
            <w:r w:rsidRPr="00131FFB">
              <w:rPr>
                <w:sz w:val="20"/>
                <w:szCs w:val="20"/>
                <w:lang w:val="sl-SI"/>
              </w:rPr>
              <w:t>Utež pospešuje navzdol.</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r w:rsidR="00CD42A8" w:rsidRPr="00131FFB">
        <w:tc>
          <w:tcPr>
            <w:tcW w:w="4908" w:type="dxa"/>
            <w:shd w:val="clear" w:color="auto" w:fill="auto"/>
          </w:tcPr>
          <w:p w:rsidR="00CD42A8" w:rsidRPr="00131FFB" w:rsidRDefault="002C3C0A">
            <w:pPr>
              <w:rPr>
                <w:sz w:val="20"/>
                <w:szCs w:val="20"/>
                <w:lang w:val="sl-SI"/>
              </w:rPr>
            </w:pPr>
            <w:r w:rsidRPr="00131FFB">
              <w:rPr>
                <w:b/>
                <w:sz w:val="20"/>
                <w:szCs w:val="20"/>
                <w:lang w:val="sl-SI"/>
              </w:rPr>
              <w:t xml:space="preserve">Poskus 6. </w:t>
            </w:r>
            <w:r w:rsidRPr="00131FFB">
              <w:rPr>
                <w:sz w:val="20"/>
                <w:szCs w:val="20"/>
                <w:lang w:val="sl-SI"/>
              </w:rPr>
              <w:t>Utež se giblje navzdol in ustavlja/zavira do mirovanja.</w:t>
            </w:r>
          </w:p>
        </w:tc>
        <w:tc>
          <w:tcPr>
            <w:tcW w:w="2040" w:type="dxa"/>
            <w:shd w:val="clear" w:color="auto" w:fill="auto"/>
          </w:tcPr>
          <w:p w:rsidR="00CD42A8" w:rsidRPr="00131FFB" w:rsidRDefault="00CD42A8">
            <w:pPr>
              <w:rPr>
                <w:b/>
                <w:sz w:val="20"/>
                <w:szCs w:val="20"/>
                <w:lang w:val="sl-SI"/>
              </w:rPr>
            </w:pPr>
          </w:p>
        </w:tc>
        <w:tc>
          <w:tcPr>
            <w:tcW w:w="2160" w:type="dxa"/>
            <w:shd w:val="clear" w:color="auto" w:fill="auto"/>
          </w:tcPr>
          <w:p w:rsidR="00CD42A8" w:rsidRPr="00131FFB" w:rsidRDefault="00CD42A8">
            <w:pPr>
              <w:rPr>
                <w:b/>
                <w:lang w:val="sl-SI"/>
              </w:rPr>
            </w:pPr>
          </w:p>
        </w:tc>
      </w:tr>
    </w:tbl>
    <w:p w:rsidR="00CD42A8" w:rsidRPr="00131FFB" w:rsidRDefault="00CD42A8">
      <w:pPr>
        <w:pStyle w:val="Heading5"/>
        <w:rPr>
          <w:rFonts w:ascii="Times New Roman" w:eastAsia="Times New Roman" w:hAnsi="Times New Roman" w:cs="Times New Roman"/>
          <w:b/>
          <w:sz w:val="24"/>
          <w:szCs w:val="24"/>
          <w:lang w:val="sl-SI"/>
        </w:rPr>
      </w:pPr>
    </w:p>
    <w:p w:rsidR="00CD42A8" w:rsidRPr="00131FFB" w:rsidRDefault="002C3C0A">
      <w:pPr>
        <w:pStyle w:val="Heading5"/>
        <w:rPr>
          <w:rFonts w:ascii="Times New Roman" w:eastAsia="Times New Roman" w:hAnsi="Times New Roman" w:cs="Times New Roman"/>
          <w:color w:val="FF0000"/>
          <w:sz w:val="24"/>
          <w:szCs w:val="24"/>
          <w:lang w:val="sl-SI"/>
        </w:rPr>
      </w:pPr>
      <w:r w:rsidRPr="00131FFB">
        <w:rPr>
          <w:rFonts w:ascii="Times New Roman" w:eastAsia="Times New Roman" w:hAnsi="Times New Roman" w:cs="Times New Roman"/>
          <w:b/>
          <w:sz w:val="24"/>
          <w:szCs w:val="24"/>
          <w:lang w:val="sl-SI"/>
        </w:rPr>
        <w:t>b.</w:t>
      </w:r>
      <w:r w:rsidRPr="00131FFB">
        <w:rPr>
          <w:rFonts w:ascii="Times New Roman" w:eastAsia="Times New Roman" w:hAnsi="Times New Roman" w:cs="Times New Roman"/>
          <w:sz w:val="24"/>
          <w:szCs w:val="24"/>
          <w:lang w:val="sl-SI"/>
        </w:rPr>
        <w:t xml:space="preserve"> Kakšen vzorec/pravilo/zvezo opazite med smerjo vektorja spremembe hitrosti </w:t>
      </w:r>
      <m:oMath>
        <m:acc>
          <m:accPr>
            <m:chr m:val="⃗"/>
            <m:ctrlPr>
              <w:rPr>
                <w:rFonts w:ascii="Times New Roman" w:eastAsia="Times New Roman" w:hAnsi="Times New Roman" w:cs="Times New Roman"/>
                <w:sz w:val="24"/>
                <w:szCs w:val="24"/>
                <w:lang w:val="sl-SI"/>
              </w:rPr>
            </m:ctrlPr>
          </m:accPr>
          <m:e>
            <m:r>
              <w:rPr>
                <w:rFonts w:ascii="Cambria Math" w:hAnsi="Cambria Math"/>
                <w:lang w:val="sl-SI"/>
              </w:rPr>
              <m:t>Δ</m:t>
            </m:r>
            <m:r>
              <w:rPr>
                <w:rFonts w:ascii="Times New Roman" w:eastAsia="Times New Roman" w:hAnsi="Times New Roman" w:cs="Times New Roman"/>
                <w:sz w:val="24"/>
                <w:szCs w:val="24"/>
                <w:lang w:val="sl-SI"/>
              </w:rPr>
              <m:t>v</m:t>
            </m:r>
          </m:e>
        </m:acc>
      </m:oMath>
      <w:r w:rsidRPr="00131FFB">
        <w:rPr>
          <w:rFonts w:ascii="Times New Roman" w:eastAsia="Times New Roman" w:hAnsi="Times New Roman" w:cs="Times New Roman"/>
          <w:sz w:val="24"/>
          <w:szCs w:val="24"/>
          <w:lang w:val="sl-SI"/>
        </w:rPr>
        <w:t xml:space="preserve"> (tega določite na podlagi diagrama gibanja) in rezultanto vseh zunanjih sil, ki delujejo na utež? Za vsako silo v diagramu sil napišite katero (prvo) telo deluje s to silo na katero (drugo) telo. To najlažje naredite tako, da simbole za silo opremite z dvojnim indeksom (npr. simbol </w:t>
      </w:r>
      <m:oMath>
        <m:sSub>
          <m:sSubPr>
            <m:ctrlPr>
              <w:rPr>
                <w:rFonts w:ascii="Times New Roman" w:eastAsia="Times New Roman" w:hAnsi="Times New Roman" w:cs="Times New Roman"/>
                <w:sz w:val="24"/>
                <w:szCs w:val="24"/>
                <w:lang w:val="sl-SI"/>
              </w:rPr>
            </m:ctrlPr>
          </m:sSubPr>
          <m:e>
            <m:r>
              <w:rPr>
                <w:rFonts w:ascii="Times New Roman" w:eastAsia="Times New Roman" w:hAnsi="Times New Roman" w:cs="Times New Roman"/>
                <w:sz w:val="24"/>
                <w:szCs w:val="24"/>
                <w:lang w:val="sl-SI"/>
              </w:rPr>
              <m:t>F</m:t>
            </m:r>
          </m:e>
          <m:sub>
            <m:r>
              <w:rPr>
                <w:rFonts w:ascii="Times New Roman" w:eastAsia="Times New Roman" w:hAnsi="Times New Roman" w:cs="Times New Roman"/>
                <w:sz w:val="24"/>
                <w:szCs w:val="24"/>
                <w:lang w:val="sl-SI"/>
              </w:rPr>
              <m:t>A na B</m:t>
            </m:r>
          </m:sub>
        </m:sSub>
      </m:oMath>
      <w:r w:rsidRPr="00131FFB">
        <w:rPr>
          <w:rFonts w:ascii="Times New Roman" w:eastAsia="Times New Roman" w:hAnsi="Times New Roman" w:cs="Times New Roman"/>
          <w:sz w:val="24"/>
          <w:szCs w:val="24"/>
          <w:lang w:val="sl-SI"/>
        </w:rPr>
        <w:t xml:space="preserve"> pomeni silo s katero deluje telo A na telo B). </w:t>
      </w:r>
      <w:r w:rsidRPr="00131FFB">
        <w:rPr>
          <w:rFonts w:ascii="Times New Roman" w:eastAsia="Times New Roman" w:hAnsi="Times New Roman" w:cs="Times New Roman"/>
          <w:color w:val="FF0000"/>
          <w:sz w:val="24"/>
          <w:szCs w:val="24"/>
          <w:lang w:val="sl-SI"/>
        </w:rPr>
        <w:t xml:space="preserve"> </w:t>
      </w:r>
    </w:p>
    <w:p w:rsidR="00CD42A8" w:rsidRPr="00131FFB" w:rsidRDefault="00CD42A8">
      <w:pPr>
        <w:pStyle w:val="Heading5"/>
        <w:rPr>
          <w:color w:val="FF0000"/>
          <w:lang w:val="sl-SI"/>
        </w:rPr>
      </w:pPr>
    </w:p>
    <w:p w:rsidR="00CD42A8" w:rsidRPr="00131FFB" w:rsidRDefault="002C3C0A">
      <w:pPr>
        <w:pStyle w:val="Heading5"/>
        <w:rPr>
          <w:color w:val="FF0000"/>
          <w:lang w:val="sl-SI"/>
        </w:rPr>
      </w:pPr>
      <w:r w:rsidRPr="00131FFB">
        <w:rPr>
          <w:color w:val="FF0000"/>
          <w:lang w:val="sl-SI"/>
        </w:rPr>
        <w:t>3. Testni poskus: kako težko jo je ujeti?</w:t>
      </w:r>
    </w:p>
    <w:p w:rsidR="00CD42A8" w:rsidRPr="00131FFB" w:rsidRDefault="002C3C0A">
      <w:pPr>
        <w:rPr>
          <w:lang w:val="sl-SI"/>
        </w:rPr>
      </w:pPr>
      <w:r w:rsidRPr="00131FFB">
        <w:rPr>
          <w:lang w:val="sl-SI"/>
        </w:rPr>
        <w:t>Cilji: a) naučiti se, kako uskladiti različne upodobitve in kako prehajati med njimi;</w:t>
      </w:r>
    </w:p>
    <w:p w:rsidR="00CD42A8" w:rsidRPr="00131FFB" w:rsidRDefault="002C3C0A">
      <w:pPr>
        <w:rPr>
          <w:lang w:val="sl-SI"/>
        </w:rPr>
      </w:pPr>
      <w:r w:rsidRPr="00131FFB">
        <w:rPr>
          <w:lang w:val="sl-SI"/>
        </w:rPr>
        <w:t>b) naučiti se, kako napovedati izid poskusa na podlagi ideje, ki jo testiramo.</w:t>
      </w:r>
    </w:p>
    <w:p w:rsidR="00CD42A8" w:rsidRPr="00131FFB" w:rsidRDefault="00CD42A8">
      <w:pPr>
        <w:rPr>
          <w:lang w:val="sl-SI"/>
        </w:rPr>
      </w:pPr>
    </w:p>
    <w:p w:rsidR="00CD42A8" w:rsidRPr="00131FFB" w:rsidRDefault="002C3C0A">
      <w:pPr>
        <w:rPr>
          <w:lang w:val="sl-SI"/>
        </w:rPr>
      </w:pPr>
      <w:r w:rsidRPr="00131FFB">
        <w:rPr>
          <w:lang w:val="sl-SI"/>
        </w:rPr>
        <w:t xml:space="preserve">Oprema: težek predmet, ki ga lahko vržemo navpično (medicinka, </w:t>
      </w:r>
      <w:proofErr w:type="spellStart"/>
      <w:r w:rsidRPr="00131FFB">
        <w:rPr>
          <w:lang w:val="sl-SI"/>
        </w:rPr>
        <w:t>dvoliterska</w:t>
      </w:r>
      <w:proofErr w:type="spellEnd"/>
      <w:r w:rsidRPr="00131FFB">
        <w:rPr>
          <w:lang w:val="sl-SI"/>
        </w:rPr>
        <w:t xml:space="preserve"> plastenka, </w:t>
      </w:r>
      <w:proofErr w:type="spellStart"/>
      <w:r w:rsidRPr="00131FFB">
        <w:rPr>
          <w:lang w:val="sl-SI"/>
        </w:rPr>
        <w:t>enoliterska</w:t>
      </w:r>
      <w:proofErr w:type="spellEnd"/>
      <w:r w:rsidRPr="00131FFB">
        <w:rPr>
          <w:lang w:val="sl-SI"/>
        </w:rPr>
        <w:t xml:space="preserve"> plastenka napolnjena s peskom). </w:t>
      </w:r>
    </w:p>
    <w:p w:rsidR="00CD42A8" w:rsidRPr="00131FFB" w:rsidRDefault="00CD42A8">
      <w:pPr>
        <w:rPr>
          <w:lang w:val="sl-SI"/>
        </w:rPr>
      </w:pPr>
    </w:p>
    <w:p w:rsidR="00CD42A8" w:rsidRPr="00131FFB" w:rsidRDefault="002C3C0A">
      <w:pPr>
        <w:rPr>
          <w:lang w:val="sl-SI"/>
        </w:rPr>
      </w:pPr>
      <w:r w:rsidRPr="00131FFB">
        <w:rPr>
          <w:lang w:val="sl-SI"/>
        </w:rPr>
        <w:t xml:space="preserve">V prejšnjih aktivnostih ste ugotovili pravilo (vzorec), da je sprememba hitrosti opazovanega telesa </w:t>
      </w:r>
      <m:oMath>
        <m:acc>
          <m:accPr>
            <m:chr m:val="⃗"/>
            <m:ctrlPr>
              <w:rPr>
                <w:rFonts w:ascii="Cambria Math" w:hAnsi="Cambria Math"/>
                <w:lang w:val="sl-SI"/>
              </w:rPr>
            </m:ctrlPr>
          </m:accPr>
          <m:e>
            <m:r>
              <w:rPr>
                <w:rFonts w:ascii="Cambria Math" w:hAnsi="Cambria Math"/>
                <w:lang w:val="sl-SI"/>
              </w:rPr>
              <m:t>Δv</m:t>
            </m:r>
          </m:e>
        </m:acc>
      </m:oMath>
      <w:r w:rsidRPr="00131FFB">
        <w:rPr>
          <w:lang w:val="sl-SI"/>
        </w:rPr>
        <w:t xml:space="preserve"> kazala v smeri vektorske vsote sil, ki delujejo na telo. Pri tem poskusu boste testirali, ali to pravilo velja tudi v drugih primerih.</w:t>
      </w:r>
    </w:p>
    <w:p w:rsidR="00CD42A8" w:rsidRPr="00131FFB" w:rsidRDefault="002C3C0A">
      <w:pPr>
        <w:rPr>
          <w:lang w:val="sl-SI"/>
        </w:rPr>
      </w:pPr>
      <w:r w:rsidRPr="00131FFB">
        <w:rPr>
          <w:lang w:val="sl-SI"/>
        </w:rPr>
        <w:t xml:space="preserve">. </w:t>
      </w:r>
    </w:p>
    <w:p w:rsidR="00CD42A8" w:rsidRPr="00131FFB" w:rsidRDefault="002C3C0A">
      <w:pPr>
        <w:rPr>
          <w:lang w:val="sl-SI"/>
        </w:rPr>
      </w:pPr>
      <w:r w:rsidRPr="00131FFB">
        <w:rPr>
          <w:b/>
          <w:color w:val="000000"/>
          <w:lang w:val="sl-SI"/>
        </w:rPr>
        <w:t>a.</w:t>
      </w:r>
      <w:r w:rsidRPr="00131FFB">
        <w:rPr>
          <w:color w:val="000000"/>
          <w:lang w:val="sl-SI"/>
        </w:rPr>
        <w:t xml:space="preserve"> Najdite težko telo, ki ga lahko držite v eni roki</w:t>
      </w:r>
      <w:r w:rsidRPr="00131FFB">
        <w:rPr>
          <w:lang w:val="sl-SI"/>
        </w:rPr>
        <w:t xml:space="preserve">. Najprej se osredotočite na  je občutek v roki, ko držite mirujoči predmet. Nato na podlagi zgoraj omenjenega pravila </w:t>
      </w:r>
      <w:r w:rsidRPr="00131FFB">
        <w:rPr>
          <w:i/>
          <w:lang w:val="sl-SI"/>
        </w:rPr>
        <w:t>napovejte</w:t>
      </w:r>
      <w:r w:rsidRPr="00131FFB">
        <w:rPr>
          <w:lang w:val="sl-SI"/>
        </w:rPr>
        <w:t xml:space="preserve">, kaj boste čutili v roki v trenutku, ko vržete predmet navzgor in je še vedno v vaši roki, ter kakšen, ko ujamete predmet in je ta že v vaši roki, a še ne miruje. Se vam bo zdel predmet težji, lažji ali enako težak kot mirujoči predmet? Da podate napoved, naredite sledeče: </w:t>
      </w:r>
    </w:p>
    <w:p w:rsidR="00CD42A8" w:rsidRPr="00131FFB" w:rsidRDefault="002C3C0A">
      <w:pPr>
        <w:rPr>
          <w:lang w:val="sl-SI"/>
        </w:rPr>
      </w:pPr>
      <w:r w:rsidRPr="00131FFB">
        <w:rPr>
          <w:lang w:val="sl-SI"/>
        </w:rPr>
        <w:t xml:space="preserve">1) Določite smer spremembe hitrosti predmeta </w:t>
      </w:r>
      <m:oMath>
        <m:acc>
          <m:accPr>
            <m:chr m:val="⃗"/>
            <m:ctrlPr>
              <w:rPr>
                <w:rFonts w:ascii="Cambria Math" w:hAnsi="Cambria Math"/>
                <w:lang w:val="sl-SI"/>
              </w:rPr>
            </m:ctrlPr>
          </m:accPr>
          <m:e>
            <m:r>
              <w:rPr>
                <w:rFonts w:ascii="Cambria Math" w:hAnsi="Cambria Math"/>
                <w:lang w:val="sl-SI"/>
              </w:rPr>
              <m:t>Δv</m:t>
            </m:r>
          </m:e>
        </m:acc>
      </m:oMath>
      <w:r w:rsidRPr="00131FFB">
        <w:rPr>
          <w:lang w:val="sl-SI"/>
        </w:rPr>
        <w:t xml:space="preserve"> in napovejte  smer vsote sil (na podlagi pravila), ki delujejo  na predmet, ki ga držite pri miru v roki. </w:t>
      </w:r>
    </w:p>
    <w:p w:rsidR="00CD42A8" w:rsidRPr="00131FFB" w:rsidRDefault="002C3C0A">
      <w:pPr>
        <w:rPr>
          <w:lang w:val="sl-SI"/>
        </w:rPr>
      </w:pPr>
      <w:r w:rsidRPr="00131FFB">
        <w:rPr>
          <w:lang w:val="sl-SI"/>
        </w:rPr>
        <w:t>2)</w:t>
      </w:r>
      <w:r w:rsidRPr="00131FFB">
        <w:rPr>
          <w:b/>
          <w:lang w:val="sl-SI"/>
        </w:rPr>
        <w:t xml:space="preserve"> </w:t>
      </w:r>
      <w:r w:rsidRPr="00131FFB">
        <w:rPr>
          <w:lang w:val="sl-SI"/>
        </w:rPr>
        <w:t xml:space="preserve">Določite smer spremembe hitrosti predmeta </w:t>
      </w:r>
      <m:oMath>
        <m:acc>
          <m:accPr>
            <m:chr m:val="⃗"/>
            <m:ctrlPr>
              <w:rPr>
                <w:rFonts w:ascii="Cambria Math" w:hAnsi="Cambria Math"/>
                <w:lang w:val="sl-SI"/>
              </w:rPr>
            </m:ctrlPr>
          </m:accPr>
          <m:e>
            <m:r>
              <w:rPr>
                <w:rFonts w:ascii="Cambria Math" w:hAnsi="Cambria Math"/>
                <w:lang w:val="sl-SI"/>
              </w:rPr>
              <m:t>Δv</m:t>
            </m:r>
          </m:e>
        </m:acc>
      </m:oMath>
      <w:r w:rsidRPr="00131FFB">
        <w:rPr>
          <w:lang w:val="sl-SI"/>
        </w:rPr>
        <w:t xml:space="preserve"> in napovejte smer vsote sil, ki delujejo na predmet, v trenutku, ko ga mečete navzgor in je v vaši roki.</w:t>
      </w:r>
    </w:p>
    <w:p w:rsidR="00CD42A8" w:rsidRPr="00131FFB" w:rsidRDefault="002C3C0A">
      <w:pPr>
        <w:rPr>
          <w:lang w:val="sl-SI"/>
        </w:rPr>
      </w:pPr>
      <w:r w:rsidRPr="00131FFB">
        <w:rPr>
          <w:lang w:val="sl-SI"/>
        </w:rPr>
        <w:t>3)</w:t>
      </w:r>
      <w:r w:rsidRPr="00131FFB">
        <w:rPr>
          <w:b/>
          <w:lang w:val="sl-SI"/>
        </w:rPr>
        <w:t xml:space="preserve"> </w:t>
      </w:r>
      <w:r w:rsidRPr="00131FFB">
        <w:rPr>
          <w:lang w:val="sl-SI"/>
        </w:rPr>
        <w:t xml:space="preserve">Določite smer spremembe hitrosti predmeta </w:t>
      </w:r>
      <m:oMath>
        <m:acc>
          <m:accPr>
            <m:chr m:val="⃗"/>
            <m:ctrlPr>
              <w:rPr>
                <w:rFonts w:ascii="Cambria Math" w:hAnsi="Cambria Math"/>
                <w:lang w:val="sl-SI"/>
              </w:rPr>
            </m:ctrlPr>
          </m:accPr>
          <m:e>
            <m:r>
              <w:rPr>
                <w:rFonts w:ascii="Cambria Math" w:hAnsi="Cambria Math"/>
                <w:lang w:val="sl-SI"/>
              </w:rPr>
              <m:t>Δv</m:t>
            </m:r>
          </m:e>
        </m:acc>
      </m:oMath>
      <w:r w:rsidRPr="00131FFB">
        <w:rPr>
          <w:lang w:val="sl-SI"/>
        </w:rPr>
        <w:t xml:space="preserve"> in napovejte smer vsote sil, ki delujejo na predmet, v trenutku ko ga lovite in je že v vaši roki, a še ne miruje.</w:t>
      </w:r>
    </w:p>
    <w:p w:rsidR="00CD42A8" w:rsidRPr="00131FFB" w:rsidRDefault="00CD42A8">
      <w:pPr>
        <w:rPr>
          <w:lang w:val="sl-SI"/>
        </w:rPr>
      </w:pPr>
    </w:p>
    <w:p w:rsidR="00CD42A8" w:rsidRPr="00131FFB" w:rsidRDefault="002C3C0A">
      <w:pPr>
        <w:rPr>
          <w:lang w:val="sl-SI"/>
        </w:rPr>
      </w:pPr>
      <w:r w:rsidRPr="00131FFB">
        <w:rPr>
          <w:lang w:val="sl-SI"/>
        </w:rPr>
        <w:lastRenderedPageBreak/>
        <w:t xml:space="preserve">Na podlagi napovedi, ki ste jih naredili v korakih 1-3  napovejte kaj boste čutili v roki v treh poskusih. </w:t>
      </w:r>
    </w:p>
    <w:p w:rsidR="00CD42A8" w:rsidRPr="00131FFB" w:rsidRDefault="002C3C0A">
      <w:pPr>
        <w:rPr>
          <w:lang w:val="sl-SI"/>
        </w:rPr>
      </w:pPr>
      <w:r w:rsidRPr="00131FFB">
        <w:rPr>
          <w:b/>
          <w:lang w:val="sl-SI"/>
        </w:rPr>
        <w:t>b.</w:t>
      </w:r>
      <w:r w:rsidRPr="00131FFB">
        <w:rPr>
          <w:lang w:val="sl-SI"/>
        </w:rPr>
        <w:t xml:space="preserve"> Izvedite poskuse in se osredotočite na občutek v roki. Se je izidi poskusov (občutki v roki) ujemajo z napovedmi ? Kakšna je vaša sodba o zgoraj omenjenem pravilu? </w:t>
      </w:r>
    </w:p>
    <w:p w:rsidR="00CD42A8" w:rsidRPr="00131FFB" w:rsidRDefault="00CD42A8">
      <w:pPr>
        <w:rPr>
          <w:lang w:val="sl-SI"/>
        </w:rPr>
      </w:pPr>
    </w:p>
    <w:p w:rsidR="00CD42A8" w:rsidRPr="00131FFB" w:rsidRDefault="002C3C0A">
      <w:pPr>
        <w:pStyle w:val="Subtitle"/>
        <w:jc w:val="left"/>
        <w:rPr>
          <w:i/>
          <w:color w:val="000000"/>
          <w:sz w:val="24"/>
          <w:szCs w:val="24"/>
          <w:lang w:val="sl-SI"/>
        </w:rPr>
      </w:pPr>
      <w:r w:rsidRPr="00131FFB">
        <w:rPr>
          <w:b/>
          <w:color w:val="000000"/>
          <w:sz w:val="24"/>
          <w:szCs w:val="24"/>
          <w:lang w:val="sl-SI"/>
        </w:rPr>
        <w:t>c.</w:t>
      </w:r>
      <w:r w:rsidRPr="00131FFB">
        <w:rPr>
          <w:color w:val="000000"/>
          <w:sz w:val="24"/>
          <w:szCs w:val="24"/>
          <w:lang w:val="sl-SI"/>
        </w:rPr>
        <w:t xml:space="preserve"> Oglejte si video posnetek </w:t>
      </w:r>
      <w:hyperlink r:id="rId9">
        <w:r w:rsidRPr="00131FFB">
          <w:rPr>
            <w:color w:val="0000FF"/>
            <w:sz w:val="24"/>
            <w:szCs w:val="24"/>
            <w:u w:val="single"/>
            <w:lang w:val="sl-SI"/>
          </w:rPr>
          <w:t>https://youtu.be/UovDAK1WZvU</w:t>
        </w:r>
      </w:hyperlink>
      <w:r w:rsidRPr="00131FFB">
        <w:rPr>
          <w:color w:val="000000"/>
          <w:sz w:val="24"/>
          <w:szCs w:val="24"/>
          <w:u w:val="single"/>
          <w:lang w:val="sl-SI"/>
        </w:rPr>
        <w:t xml:space="preserve">  </w:t>
      </w:r>
      <w:r w:rsidRPr="00131FFB">
        <w:rPr>
          <w:color w:val="000000"/>
          <w:sz w:val="24"/>
          <w:szCs w:val="24"/>
          <w:lang w:val="sl-SI"/>
        </w:rPr>
        <w:t xml:space="preserve"> in zapišite, koliko kaže tehtnica, ko oseba nanjo položi vrečko sladkorja (vrečka miruje na tehtnici). . </w:t>
      </w:r>
    </w:p>
    <w:p w:rsidR="00CD42A8" w:rsidRPr="00131FFB" w:rsidRDefault="002C3C0A">
      <w:pPr>
        <w:pStyle w:val="Subtitle"/>
        <w:jc w:val="left"/>
        <w:rPr>
          <w:i/>
          <w:color w:val="000000"/>
          <w:sz w:val="24"/>
          <w:szCs w:val="24"/>
          <w:lang w:val="sl-SI"/>
        </w:rPr>
      </w:pPr>
      <w:r w:rsidRPr="00131FFB">
        <w:rPr>
          <w:b/>
          <w:color w:val="000000"/>
          <w:sz w:val="24"/>
          <w:szCs w:val="24"/>
          <w:lang w:val="sl-SI"/>
        </w:rPr>
        <w:t>d.</w:t>
      </w:r>
      <w:r w:rsidRPr="00131FFB">
        <w:rPr>
          <w:color w:val="000000"/>
          <w:sz w:val="24"/>
          <w:szCs w:val="24"/>
          <w:lang w:val="sl-SI"/>
        </w:rPr>
        <w:t xml:space="preserve"> Uporabite pravilo, ki ste ga pravkar testirali in napovejte, kaj bo pokazala tehtnica, ko vrečko sladkorja spustimo z neke višine tako, da pade na tehtnico. Bo odčitek na tehtnici med pristankom večji, manjši ali enako v primerjavi s vrednostjo, ki ste jo zapisali v koraku c? Napoved naredite po enakem postopku kot je opisano v koraku a.  </w:t>
      </w:r>
    </w:p>
    <w:p w:rsidR="00CD42A8" w:rsidRPr="00131FFB" w:rsidRDefault="002C3C0A">
      <w:pPr>
        <w:rPr>
          <w:i/>
          <w:lang w:val="sl-SI"/>
        </w:rPr>
      </w:pPr>
      <w:r w:rsidRPr="00131FFB">
        <w:rPr>
          <w:b/>
          <w:lang w:val="sl-SI"/>
        </w:rPr>
        <w:t>e.</w:t>
      </w:r>
      <w:r w:rsidRPr="00131FFB">
        <w:rPr>
          <w:lang w:val="sl-SI"/>
        </w:rPr>
        <w:t xml:space="preserve"> Oglejte si video posnetek </w:t>
      </w:r>
      <w:hyperlink r:id="rId10">
        <w:r w:rsidRPr="00131FFB">
          <w:rPr>
            <w:color w:val="0000FF"/>
            <w:u w:val="single"/>
            <w:lang w:val="sl-SI"/>
          </w:rPr>
          <w:t>https://youtu.be/yxWh10QFRTM</w:t>
        </w:r>
      </w:hyperlink>
      <w:r w:rsidRPr="00131FFB">
        <w:rPr>
          <w:lang w:val="sl-SI"/>
        </w:rPr>
        <w:t xml:space="preserve"> in primerjajte svojo napoved z izidom poskusa. Kakšna je vaša sodba o zgoraj omenjenem pravilu?</w:t>
      </w:r>
    </w:p>
    <w:p w:rsidR="00CD42A8" w:rsidRPr="00131FFB" w:rsidRDefault="00CD42A8">
      <w:pPr>
        <w:rPr>
          <w:lang w:val="sl-SI"/>
        </w:rPr>
      </w:pPr>
    </w:p>
    <w:p w:rsidR="00CD42A8" w:rsidRPr="00131FFB" w:rsidRDefault="00CD42A8">
      <w:pPr>
        <w:rPr>
          <w:lang w:val="sl-SI"/>
        </w:rPr>
      </w:pPr>
    </w:p>
    <w:p w:rsidR="00CD42A8" w:rsidRPr="00131FFB" w:rsidRDefault="002C3C0A">
      <w:pPr>
        <w:pStyle w:val="Heading5"/>
        <w:rPr>
          <w:color w:val="FF0000"/>
          <w:lang w:val="sl-SI"/>
        </w:rPr>
      </w:pPr>
      <w:r w:rsidRPr="00131FFB">
        <w:rPr>
          <w:color w:val="FF0000"/>
          <w:lang w:val="sl-SI"/>
        </w:rPr>
        <w:t>4. Opazovalni poskus: kaj vpliva na pospešek?</w:t>
      </w:r>
    </w:p>
    <w:p w:rsidR="00CD42A8" w:rsidRPr="00131FFB" w:rsidRDefault="002C3C0A">
      <w:pPr>
        <w:pStyle w:val="Heading5"/>
        <w:rPr>
          <w:rFonts w:ascii="Times New Roman" w:eastAsia="Times New Roman" w:hAnsi="Times New Roman" w:cs="Times New Roman"/>
          <w:sz w:val="24"/>
          <w:szCs w:val="24"/>
          <w:lang w:val="sl-SI"/>
        </w:rPr>
      </w:pPr>
      <w:r w:rsidRPr="00131FFB">
        <w:rPr>
          <w:rFonts w:ascii="Times New Roman" w:eastAsia="Times New Roman" w:hAnsi="Times New Roman" w:cs="Times New Roman"/>
          <w:sz w:val="24"/>
          <w:szCs w:val="24"/>
          <w:lang w:val="sl-SI"/>
        </w:rPr>
        <w:t xml:space="preserve">Cilji: ugotoviti, kako na pospešek telesa vplivata vsota sil, ki delujejo na telo, in masa telesa. </w:t>
      </w:r>
    </w:p>
    <w:p w:rsidR="00CD42A8" w:rsidRPr="00131FFB" w:rsidRDefault="00CD42A8">
      <w:pPr>
        <w:rPr>
          <w:lang w:val="sl-SI"/>
        </w:rPr>
      </w:pPr>
    </w:p>
    <w:p w:rsidR="00CD42A8" w:rsidRPr="00131FFB" w:rsidRDefault="002C3C0A">
      <w:pPr>
        <w:spacing w:after="240"/>
        <w:rPr>
          <w:lang w:val="sl-SI"/>
        </w:rPr>
      </w:pPr>
      <w:r w:rsidRPr="00131FFB">
        <w:rPr>
          <w:lang w:val="sl-SI"/>
        </w:rPr>
        <w:t>Oglejte si poskusa na video posnetkih</w:t>
      </w:r>
    </w:p>
    <w:p w:rsidR="00CD42A8" w:rsidRPr="00131FFB" w:rsidRDefault="002C3C0A">
      <w:pPr>
        <w:spacing w:before="240" w:after="240"/>
        <w:rPr>
          <w:color w:val="0000FF"/>
          <w:u w:val="single"/>
          <w:lang w:val="sl-SI"/>
        </w:rPr>
      </w:pPr>
      <w:r w:rsidRPr="00131FFB">
        <w:rPr>
          <w:lang w:val="sl-SI"/>
        </w:rPr>
        <w:t>Poskus 1:</w:t>
      </w:r>
      <w:hyperlink r:id="rId11">
        <w:r w:rsidRPr="00131FFB">
          <w:rPr>
            <w:lang w:val="sl-SI"/>
          </w:rPr>
          <w:t xml:space="preserve"> </w:t>
        </w:r>
      </w:hyperlink>
      <w:hyperlink r:id="rId12">
        <w:r w:rsidRPr="00131FFB">
          <w:rPr>
            <w:color w:val="0000FF"/>
            <w:u w:val="single"/>
            <w:lang w:val="sl-SI"/>
          </w:rPr>
          <w:t>https://mediaplayer.pearsoncmg.com/assets/_frames.true/sci-phys-egv2e-alg-3-5-1a</w:t>
        </w:r>
      </w:hyperlink>
      <w:r w:rsidRPr="00131FFB">
        <w:rPr>
          <w:lang w:val="sl-SI"/>
        </w:rPr>
        <w:t xml:space="preserve"> poskus 2:</w:t>
      </w:r>
      <w:hyperlink r:id="rId13">
        <w:r w:rsidRPr="00131FFB">
          <w:rPr>
            <w:lang w:val="sl-SI"/>
          </w:rPr>
          <w:t xml:space="preserve"> </w:t>
        </w:r>
      </w:hyperlink>
      <w:hyperlink r:id="rId14">
        <w:r w:rsidRPr="00131FFB">
          <w:rPr>
            <w:color w:val="0000FF"/>
            <w:u w:val="single"/>
            <w:lang w:val="sl-SI"/>
          </w:rPr>
          <w:t>https://mediaplayer.pearsoncmg.com/assets/_frames.true/sci-phys-egv2e-alg-3-5-1b</w:t>
        </w:r>
      </w:hyperlink>
    </w:p>
    <w:p w:rsidR="00CD42A8" w:rsidRPr="00131FFB" w:rsidRDefault="002C3C0A">
      <w:pPr>
        <w:spacing w:before="240" w:after="240"/>
        <w:rPr>
          <w:lang w:val="sl-SI"/>
        </w:rPr>
      </w:pPr>
      <w:r w:rsidRPr="00131FFB">
        <w:rPr>
          <w:lang w:val="sl-SI"/>
        </w:rPr>
        <w:t xml:space="preserve"> Podatki, izmerjeni v poskusih, so zbrani v spodnjih tabelah. </w:t>
      </w:r>
    </w:p>
    <w:tbl>
      <w:tblPr>
        <w:tblStyle w:val="a1"/>
        <w:tblW w:w="423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070"/>
        <w:gridCol w:w="2160"/>
      </w:tblGrid>
      <w:tr w:rsidR="00CD42A8" w:rsidRPr="00131FFB">
        <w:trPr>
          <w:trHeight w:val="320"/>
        </w:trPr>
        <w:tc>
          <w:tcPr>
            <w:tcW w:w="4230" w:type="dxa"/>
            <w:gridSpan w:val="2"/>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line="360" w:lineRule="auto"/>
              <w:jc w:val="center"/>
              <w:rPr>
                <w:rFonts w:ascii="Arimo" w:eastAsia="Arimo" w:hAnsi="Arimo" w:cs="Arimo"/>
                <w:b/>
                <w:lang w:val="sl-SI"/>
              </w:rPr>
            </w:pPr>
            <w:r w:rsidRPr="00131FFB">
              <w:rPr>
                <w:b/>
                <w:lang w:val="sl-SI"/>
              </w:rPr>
              <w:t>Analiza poskusa 1</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lang w:val="sl-SI"/>
              </w:rPr>
            </w:pPr>
            <w:r w:rsidRPr="00131FFB">
              <w:rPr>
                <w:lang w:val="sl-SI"/>
              </w:rPr>
              <w:t>Pospešek</w:t>
            </w:r>
          </w:p>
          <w:p w:rsidR="00CD42A8" w:rsidRPr="00131FFB" w:rsidRDefault="002C3C0A">
            <w:pPr>
              <w:spacing w:after="60" w:line="360" w:lineRule="auto"/>
              <w:jc w:val="center"/>
              <w:rPr>
                <w:rFonts w:ascii="Arimo" w:eastAsia="Arimo" w:hAnsi="Arimo" w:cs="Arimo"/>
                <w:lang w:val="sl-SI"/>
              </w:rPr>
            </w:pPr>
            <w:r w:rsidRPr="00131FFB">
              <w:rPr>
                <w:lang w:val="sl-SI"/>
              </w:rPr>
              <w:t>(m/s</w:t>
            </w:r>
            <w:r w:rsidRPr="00131FFB">
              <w:rPr>
                <w:vertAlign w:val="superscript"/>
                <w:lang w:val="sl-SI"/>
              </w:rPr>
              <w:t>2</w:t>
            </w:r>
            <w:r w:rsidRPr="00131FFB">
              <w:rPr>
                <w:lang w:val="sl-SI"/>
              </w:rPr>
              <w:t>)</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lang w:val="sl-SI"/>
              </w:rPr>
            </w:pPr>
            <w:r w:rsidRPr="00131FFB">
              <w:rPr>
                <w:lang w:val="sl-SI"/>
              </w:rPr>
              <w:t>Rezultanta sil</w:t>
            </w:r>
          </w:p>
          <w:p w:rsidR="00CD42A8" w:rsidRPr="00131FFB" w:rsidRDefault="002C3C0A">
            <w:pPr>
              <w:spacing w:after="60" w:line="360" w:lineRule="auto"/>
              <w:jc w:val="center"/>
              <w:rPr>
                <w:rFonts w:ascii="Arimo" w:eastAsia="Arimo" w:hAnsi="Arimo" w:cs="Arimo"/>
                <w:lang w:val="sl-SI"/>
              </w:rPr>
            </w:pPr>
            <w:r w:rsidRPr="00131FFB">
              <w:rPr>
                <w:lang w:val="sl-SI"/>
              </w:rPr>
              <w:t>(N)</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0,38</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0,2</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0,74</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0,3</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1,67</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0,5</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2,8</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0,75</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4,3</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1,2</w:t>
            </w:r>
          </w:p>
        </w:tc>
      </w:tr>
      <w:tr w:rsidR="00CD42A8" w:rsidRPr="00131FFB">
        <w:trPr>
          <w:trHeight w:val="320"/>
        </w:trPr>
        <w:tc>
          <w:tcPr>
            <w:tcW w:w="4230" w:type="dxa"/>
            <w:gridSpan w:val="2"/>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line="360" w:lineRule="auto"/>
              <w:jc w:val="center"/>
              <w:rPr>
                <w:rFonts w:ascii="Arimo" w:eastAsia="Arimo" w:hAnsi="Arimo" w:cs="Arimo"/>
                <w:b/>
                <w:lang w:val="sl-SI"/>
              </w:rPr>
            </w:pPr>
            <w:r w:rsidRPr="00131FFB">
              <w:rPr>
                <w:b/>
                <w:lang w:val="sl-SI"/>
              </w:rPr>
              <w:t>Analiza poskusa 2</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line="360" w:lineRule="auto"/>
              <w:jc w:val="center"/>
              <w:rPr>
                <w:lang w:val="sl-SI"/>
              </w:rPr>
            </w:pPr>
            <w:r w:rsidRPr="00131FFB">
              <w:rPr>
                <w:lang w:val="sl-SI"/>
              </w:rPr>
              <w:t>Pospešek</w:t>
            </w:r>
          </w:p>
          <w:p w:rsidR="00CD42A8" w:rsidRPr="00131FFB" w:rsidRDefault="002C3C0A">
            <w:pPr>
              <w:spacing w:line="360" w:lineRule="auto"/>
              <w:jc w:val="center"/>
              <w:rPr>
                <w:rFonts w:ascii="Arimo" w:eastAsia="Arimo" w:hAnsi="Arimo" w:cs="Arimo"/>
                <w:lang w:val="sl-SI"/>
              </w:rPr>
            </w:pPr>
            <w:r w:rsidRPr="00131FFB">
              <w:rPr>
                <w:lang w:val="sl-SI"/>
              </w:rPr>
              <w:t>(m/s</w:t>
            </w:r>
            <w:r w:rsidRPr="00131FFB">
              <w:rPr>
                <w:vertAlign w:val="superscript"/>
                <w:lang w:val="sl-SI"/>
              </w:rPr>
              <w:t>2</w:t>
            </w:r>
            <w:r w:rsidRPr="00131FFB">
              <w:rPr>
                <w:lang w:val="sl-SI"/>
              </w:rPr>
              <w:t>)</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line="360" w:lineRule="auto"/>
              <w:jc w:val="center"/>
              <w:rPr>
                <w:lang w:val="sl-SI"/>
              </w:rPr>
            </w:pPr>
            <w:r w:rsidRPr="00131FFB">
              <w:rPr>
                <w:lang w:val="sl-SI"/>
              </w:rPr>
              <w:t>Masa</w:t>
            </w:r>
          </w:p>
          <w:p w:rsidR="00CD42A8" w:rsidRPr="00131FFB" w:rsidRDefault="002C3C0A">
            <w:pPr>
              <w:spacing w:line="360" w:lineRule="auto"/>
              <w:jc w:val="center"/>
              <w:rPr>
                <w:rFonts w:ascii="Arimo" w:eastAsia="Arimo" w:hAnsi="Arimo" w:cs="Arimo"/>
                <w:lang w:val="sl-SI"/>
              </w:rPr>
            </w:pPr>
            <w:r w:rsidRPr="00131FFB">
              <w:rPr>
                <w:lang w:val="sl-SI"/>
              </w:rPr>
              <w:t xml:space="preserve"> (kg)</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0,27</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0,56</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lastRenderedPageBreak/>
              <w:t>0,20</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0,76</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0,15</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0,96</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0,13</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rFonts w:ascii="Arimo" w:eastAsia="Arimo" w:hAnsi="Arimo" w:cs="Arimo"/>
                <w:lang w:val="sl-SI"/>
              </w:rPr>
            </w:pPr>
            <w:r w:rsidRPr="00131FFB">
              <w:rPr>
                <w:lang w:val="sl-SI"/>
              </w:rPr>
              <w:t>1,16</w:t>
            </w:r>
          </w:p>
        </w:tc>
      </w:tr>
      <w:tr w:rsidR="00CD42A8" w:rsidRPr="00131FFB">
        <w:trPr>
          <w:trHeight w:val="320"/>
        </w:trPr>
        <w:tc>
          <w:tcPr>
            <w:tcW w:w="207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lang w:val="sl-SI"/>
              </w:rPr>
            </w:pPr>
            <w:r w:rsidRPr="00131FFB">
              <w:rPr>
                <w:lang w:val="sl-SI"/>
              </w:rPr>
              <w:t>0,10</w:t>
            </w:r>
          </w:p>
        </w:tc>
        <w:tc>
          <w:tcPr>
            <w:tcW w:w="2160" w:type="dxa"/>
            <w:tcBorders>
              <w:top w:val="single" w:sz="4" w:space="0" w:color="000000"/>
              <w:left w:val="single" w:sz="4" w:space="0" w:color="000000"/>
              <w:bottom w:val="single" w:sz="4" w:space="0" w:color="000000"/>
              <w:right w:val="single" w:sz="4" w:space="0" w:color="000000"/>
            </w:tcBorders>
            <w:vAlign w:val="bottom"/>
          </w:tcPr>
          <w:p w:rsidR="00CD42A8" w:rsidRPr="00131FFB" w:rsidRDefault="002C3C0A">
            <w:pPr>
              <w:spacing w:after="60" w:line="360" w:lineRule="auto"/>
              <w:jc w:val="center"/>
              <w:rPr>
                <w:lang w:val="sl-SI"/>
              </w:rPr>
            </w:pPr>
            <w:r w:rsidRPr="00131FFB">
              <w:rPr>
                <w:lang w:val="sl-SI"/>
              </w:rPr>
              <w:t>1,36</w:t>
            </w:r>
          </w:p>
        </w:tc>
      </w:tr>
    </w:tbl>
    <w:p w:rsidR="00CD42A8" w:rsidRPr="00131FFB" w:rsidRDefault="00CD42A8">
      <w:pPr>
        <w:rPr>
          <w:lang w:val="sl-SI"/>
        </w:rPr>
      </w:pPr>
    </w:p>
    <w:p w:rsidR="00CD42A8" w:rsidRPr="00131FFB" w:rsidRDefault="00CD42A8">
      <w:pPr>
        <w:rPr>
          <w:b/>
          <w:lang w:val="sl-SI"/>
        </w:rPr>
      </w:pPr>
    </w:p>
    <w:p w:rsidR="00CD42A8" w:rsidRPr="00131FFB" w:rsidRDefault="002C3C0A">
      <w:pPr>
        <w:rPr>
          <w:lang w:val="sl-SI"/>
        </w:rPr>
      </w:pPr>
      <w:r w:rsidRPr="00131FFB">
        <w:rPr>
          <w:b/>
          <w:lang w:val="sl-SI"/>
        </w:rPr>
        <w:t>a.</w:t>
      </w:r>
      <w:r w:rsidRPr="00131FFB">
        <w:rPr>
          <w:lang w:val="sl-SI"/>
        </w:rPr>
        <w:t xml:space="preserve"> Narišite diagram sil za voziček v poskusu 1 in diagram sil za voziček v poskusu 2.</w:t>
      </w:r>
    </w:p>
    <w:p w:rsidR="00CD42A8" w:rsidRPr="00131FFB" w:rsidRDefault="002C3C0A">
      <w:pPr>
        <w:rPr>
          <w:lang w:val="sl-SI"/>
        </w:rPr>
      </w:pPr>
      <w:r w:rsidRPr="00131FFB">
        <w:rPr>
          <w:b/>
          <w:lang w:val="sl-SI"/>
        </w:rPr>
        <w:t>b.</w:t>
      </w:r>
      <w:r w:rsidRPr="00131FFB">
        <w:rPr>
          <w:lang w:val="sl-SI"/>
        </w:rPr>
        <w:t xml:space="preserve"> Na podlagi podatkov, zbranih v zgornjih tabelah, zasnujte matematično zvezo, ki opiše, kako je pospešek vozička odvisen od mase vozička in rezultante sil, s katero na voziček delujejo vrvica, Zemlja in podlaga.</w:t>
      </w:r>
    </w:p>
    <w:p w:rsidR="00CD42A8" w:rsidRPr="00131FFB" w:rsidRDefault="002C3C0A">
      <w:pPr>
        <w:rPr>
          <w:lang w:val="sl-SI"/>
        </w:rPr>
      </w:pPr>
      <w:r w:rsidRPr="00131FFB">
        <w:rPr>
          <w:i/>
          <w:lang w:val="sl-SI"/>
        </w:rPr>
        <w:t>Opomba</w:t>
      </w:r>
      <w:r w:rsidRPr="00131FFB">
        <w:rPr>
          <w:lang w:val="sl-SI"/>
        </w:rPr>
        <w:t xml:space="preserve">: Kadar delate takšno analizo, obravnavajte vsako neodvisno spremenljivko posebej. Na primer, uporabite del podatkov, da ugotovite, kako je pospešek odvisen od rezultante sil, ki delujejo na voziček, za določitev odvisnosti pospeška od mase vozička pa uporabite drugi del podatkov. Končno zvezo dobite tako, da povežete obe prej ugotovljeni odvisnosti. Premislite, kako bi </w:t>
      </w:r>
      <w:proofErr w:type="spellStart"/>
      <w:r w:rsidRPr="00131FFB">
        <w:rPr>
          <w:lang w:val="sl-SI"/>
        </w:rPr>
        <w:t>linearizirali</w:t>
      </w:r>
      <w:proofErr w:type="spellEnd"/>
      <w:r w:rsidRPr="00131FFB">
        <w:rPr>
          <w:lang w:val="sl-SI"/>
        </w:rPr>
        <w:t xml:space="preserve"> podatke pri obravnavi odvisnosti pospeška od mase (namig: narišite pospešek v odvisnosti od 1/</w:t>
      </w:r>
      <w:r w:rsidRPr="00131FFB">
        <w:rPr>
          <w:i/>
          <w:lang w:val="sl-SI"/>
        </w:rPr>
        <w:t>m</w:t>
      </w:r>
      <w:r w:rsidRPr="00131FFB">
        <w:rPr>
          <w:lang w:val="sl-SI"/>
        </w:rPr>
        <w:t>).</w:t>
      </w:r>
    </w:p>
    <w:p w:rsidR="00CD42A8" w:rsidRPr="00131FFB" w:rsidRDefault="00CD42A8">
      <w:pPr>
        <w:pStyle w:val="Heading5"/>
        <w:rPr>
          <w:lang w:val="sl-SI"/>
        </w:rPr>
      </w:pPr>
    </w:p>
    <w:p w:rsidR="00CD42A8" w:rsidRPr="00131FFB" w:rsidRDefault="002C3C0A">
      <w:pPr>
        <w:rPr>
          <w:rFonts w:ascii="Calibri" w:eastAsia="Calibri" w:hAnsi="Calibri" w:cs="Calibri"/>
          <w:color w:val="FF0000"/>
          <w:sz w:val="28"/>
          <w:szCs w:val="28"/>
          <w:lang w:val="sl-SI"/>
        </w:rPr>
      </w:pPr>
      <w:r w:rsidRPr="00131FFB">
        <w:rPr>
          <w:rFonts w:ascii="Calibri" w:eastAsia="Calibri" w:hAnsi="Calibri" w:cs="Calibri"/>
          <w:color w:val="FF0000"/>
          <w:sz w:val="28"/>
          <w:szCs w:val="28"/>
          <w:lang w:val="sl-SI"/>
        </w:rPr>
        <w:t>5. Aplikativni poskus: lok in puščica</w:t>
      </w:r>
    </w:p>
    <w:p w:rsidR="00CD42A8" w:rsidRPr="00131FFB" w:rsidRDefault="00CD42A8">
      <w:pPr>
        <w:rPr>
          <w:rFonts w:ascii="Calibri" w:eastAsia="Calibri" w:hAnsi="Calibri" w:cs="Calibri"/>
          <w:color w:val="FF0000"/>
          <w:sz w:val="28"/>
          <w:szCs w:val="28"/>
          <w:lang w:val="sl-SI"/>
        </w:rPr>
      </w:pPr>
    </w:p>
    <w:p w:rsidR="00CD42A8" w:rsidRPr="00131FFB" w:rsidRDefault="002C3C0A">
      <w:pPr>
        <w:rPr>
          <w:lang w:val="sl-SI"/>
        </w:rPr>
      </w:pPr>
      <w:r w:rsidRPr="00131FFB">
        <w:rPr>
          <w:b/>
          <w:lang w:val="sl-SI"/>
        </w:rPr>
        <w:t>a.</w:t>
      </w:r>
      <w:r w:rsidRPr="00131FFB">
        <w:rPr>
          <w:lang w:val="sl-SI"/>
        </w:rPr>
        <w:t xml:space="preserve"> Oglejte si video, ki kaže moža, ki z lokom izstreli puščico </w:t>
      </w:r>
      <w:hyperlink r:id="rId15">
        <w:r w:rsidRPr="00131FFB">
          <w:rPr>
            <w:color w:val="0000FF"/>
            <w:u w:val="single"/>
            <w:lang w:val="sl-SI"/>
          </w:rPr>
          <w:t>https://youtu.be/08TCNIXP6UI</w:t>
        </w:r>
      </w:hyperlink>
      <w:r w:rsidRPr="00131FFB">
        <w:rPr>
          <w:lang w:val="sl-SI"/>
        </w:rPr>
        <w:t xml:space="preserve"> . Nato si oglejte spodnji graf, ki opisuje gibanje puščice in z besedami opišite kaj se dogaja s puščico v časovnem intervalu, ki ga predstavlja graf. </w:t>
      </w:r>
    </w:p>
    <w:p w:rsidR="00CD42A8" w:rsidRPr="00131FFB" w:rsidRDefault="002C3C0A">
      <w:pPr>
        <w:rPr>
          <w:lang w:val="sl-SI"/>
        </w:rPr>
      </w:pPr>
      <w:r w:rsidRPr="00131FFB">
        <w:rPr>
          <w:b/>
          <w:lang w:val="sl-SI"/>
        </w:rPr>
        <w:t>b.</w:t>
      </w:r>
      <w:r w:rsidRPr="00131FFB">
        <w:rPr>
          <w:lang w:val="sl-SI"/>
        </w:rPr>
        <w:t xml:space="preserve"> Ocenite največji pospešek puščice in največjo silo s katero je tetiva loka delovala na puščico, če veste, da je masa puščice 30 g. Navedite morebitne predpostavke, ki ste jih pri tem sprejeli. </w:t>
      </w:r>
    </w:p>
    <w:p w:rsidR="00CD42A8" w:rsidRPr="00131FFB" w:rsidRDefault="002C3C0A">
      <w:pPr>
        <w:jc w:val="center"/>
        <w:rPr>
          <w:lang w:val="sl-SI"/>
        </w:rPr>
      </w:pPr>
      <w:r w:rsidRPr="00131FFB">
        <w:rPr>
          <w:noProof/>
          <w:lang w:val="en-GB"/>
        </w:rPr>
        <w:drawing>
          <wp:inline distT="0" distB="0" distL="0" distR="0">
            <wp:extent cx="3491374" cy="24014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3491374" cy="2401438"/>
                    </a:xfrm>
                    <a:prstGeom prst="rect">
                      <a:avLst/>
                    </a:prstGeom>
                    <a:ln/>
                  </pic:spPr>
                </pic:pic>
              </a:graphicData>
            </a:graphic>
          </wp:inline>
        </w:drawing>
      </w:r>
    </w:p>
    <w:p w:rsidR="00CD42A8" w:rsidRPr="00131FFB" w:rsidRDefault="00CD42A8">
      <w:pPr>
        <w:rPr>
          <w:lang w:val="sl-SI"/>
        </w:rPr>
      </w:pPr>
    </w:p>
    <w:p w:rsidR="00CD42A8" w:rsidRPr="00131FFB" w:rsidRDefault="00CD42A8">
      <w:pPr>
        <w:pStyle w:val="Heading5"/>
        <w:rPr>
          <w:lang w:val="sl-SI"/>
        </w:rPr>
      </w:pPr>
    </w:p>
    <w:p w:rsidR="00CD42A8" w:rsidRPr="00131FFB" w:rsidRDefault="002C3C0A">
      <w:pPr>
        <w:pStyle w:val="Heading5"/>
        <w:rPr>
          <w:b/>
          <w:i/>
          <w:color w:val="FF0000"/>
          <w:lang w:val="sl-SI"/>
        </w:rPr>
      </w:pPr>
      <w:r w:rsidRPr="00131FFB">
        <w:rPr>
          <w:color w:val="FF0000"/>
          <w:lang w:val="sl-SI"/>
        </w:rPr>
        <w:t>6. Opazovalni poskus: vlečemo silomera</w:t>
      </w:r>
    </w:p>
    <w:p w:rsidR="00CD42A8" w:rsidRPr="00131FFB" w:rsidRDefault="002C3C0A">
      <w:pPr>
        <w:rPr>
          <w:lang w:val="sl-SI"/>
        </w:rPr>
      </w:pPr>
      <w:r w:rsidRPr="00131FFB">
        <w:rPr>
          <w:lang w:val="sl-SI"/>
        </w:rPr>
        <w:t xml:space="preserve">Oglejte si posnetek dveh oseb, ki vlečeta silomera </w:t>
      </w:r>
      <w:hyperlink r:id="rId17">
        <w:r w:rsidRPr="00131FFB">
          <w:rPr>
            <w:color w:val="0000FF"/>
            <w:u w:val="single"/>
            <w:lang w:val="sl-SI"/>
          </w:rPr>
          <w:t>https://youtu.be/XQnvBZWl1kY</w:t>
        </w:r>
      </w:hyperlink>
      <w:r w:rsidRPr="00131FFB">
        <w:rPr>
          <w:lang w:val="sl-SI"/>
        </w:rPr>
        <w:t xml:space="preserve"> . </w:t>
      </w:r>
    </w:p>
    <w:p w:rsidR="00CD42A8" w:rsidRPr="00131FFB" w:rsidRDefault="002C3C0A">
      <w:pPr>
        <w:rPr>
          <w:lang w:val="sl-SI"/>
        </w:rPr>
      </w:pPr>
      <w:r w:rsidRPr="00131FFB">
        <w:rPr>
          <w:b/>
          <w:lang w:val="sl-SI"/>
        </w:rPr>
        <w:t>a</w:t>
      </w:r>
      <w:r w:rsidRPr="00131FFB">
        <w:rPr>
          <w:lang w:val="sl-SI"/>
        </w:rPr>
        <w:t xml:space="preserve">. Ustavite posnetek v različnih trenutkih in si zabeležite vrednosti na silomerih. Izmerke zapišite v tabelo. </w:t>
      </w:r>
    </w:p>
    <w:p w:rsidR="00CD42A8" w:rsidRPr="00131FFB" w:rsidRDefault="002C3C0A">
      <w:pPr>
        <w:rPr>
          <w:lang w:val="sl-SI"/>
        </w:rPr>
      </w:pPr>
      <w:r w:rsidRPr="00131FFB">
        <w:rPr>
          <w:b/>
          <w:lang w:val="sl-SI"/>
        </w:rPr>
        <w:lastRenderedPageBreak/>
        <w:t>b</w:t>
      </w:r>
      <w:r w:rsidRPr="00131FFB">
        <w:rPr>
          <w:lang w:val="sl-SI"/>
        </w:rPr>
        <w:t>. Kakšen vzorec/pravilo opazite med izmerki? Opišite opaženo pravilo z besedami in z matematičnim zapisom.</w:t>
      </w:r>
    </w:p>
    <w:p w:rsidR="00CD42A8" w:rsidRPr="00131FFB" w:rsidRDefault="002C3C0A">
      <w:pPr>
        <w:rPr>
          <w:lang w:val="sl-SI"/>
        </w:rPr>
      </w:pPr>
      <w:r w:rsidRPr="00131FFB">
        <w:rPr>
          <w:b/>
          <w:lang w:val="sl-SI"/>
        </w:rPr>
        <w:t>c</w:t>
      </w:r>
      <w:r w:rsidRPr="00131FFB">
        <w:rPr>
          <w:lang w:val="sl-SI"/>
        </w:rPr>
        <w:t>. Oblikujte in napišite splošno hipotezo o tem, kakšna zveza velja med silo, s katero telo A deluje na telo B in silo, s katero telo B deluje na telo A.</w:t>
      </w:r>
    </w:p>
    <w:p w:rsidR="00CD42A8" w:rsidRPr="00131FFB" w:rsidRDefault="00CD42A8">
      <w:pPr>
        <w:rPr>
          <w:b/>
          <w:i/>
          <w:lang w:val="sl-SI"/>
        </w:rPr>
      </w:pPr>
    </w:p>
    <w:p w:rsidR="00CD42A8" w:rsidRPr="00131FFB" w:rsidRDefault="002C3C0A">
      <w:pPr>
        <w:pStyle w:val="Heading5"/>
        <w:rPr>
          <w:color w:val="FF0000"/>
          <w:lang w:val="sl-SI"/>
        </w:rPr>
      </w:pPr>
      <w:r w:rsidRPr="00131FFB">
        <w:rPr>
          <w:color w:val="FF0000"/>
          <w:lang w:val="sl-SI"/>
        </w:rPr>
        <w:t>7. Testni poskus: kakšna je zveza med silama, s katerima telesi delujeta druga na drugo?</w:t>
      </w:r>
    </w:p>
    <w:p w:rsidR="00CD42A8" w:rsidRPr="00131FFB" w:rsidRDefault="002C3C0A">
      <w:pPr>
        <w:rPr>
          <w:lang w:val="sl-SI"/>
        </w:rPr>
      </w:pPr>
      <w:r w:rsidRPr="00131FFB">
        <w:rPr>
          <w:lang w:val="sl-SI"/>
        </w:rPr>
        <w:t>Pojdite na povezavo</w:t>
      </w:r>
    </w:p>
    <w:p w:rsidR="00CD42A8" w:rsidRPr="00131FFB" w:rsidRDefault="00640FAA">
      <w:pPr>
        <w:rPr>
          <w:lang w:val="sl-SI"/>
        </w:rPr>
      </w:pPr>
      <w:hyperlink r:id="rId18">
        <w:r w:rsidR="002C3C0A" w:rsidRPr="00131FFB">
          <w:rPr>
            <w:color w:val="0000FF"/>
            <w:u w:val="single"/>
            <w:lang w:val="sl-SI"/>
          </w:rPr>
          <w:t>https://app.pivotinteractives.com/activities/5a7df0cbfd95f4001a5319b3/preview</w:t>
        </w:r>
      </w:hyperlink>
    </w:p>
    <w:p w:rsidR="00CD42A8" w:rsidRPr="00131FFB" w:rsidRDefault="00CD42A8">
      <w:pPr>
        <w:rPr>
          <w:lang w:val="sl-SI"/>
        </w:rPr>
      </w:pPr>
    </w:p>
    <w:p w:rsidR="00CD42A8" w:rsidRPr="00131FFB" w:rsidRDefault="002C3C0A">
      <w:pPr>
        <w:rPr>
          <w:color w:val="FF0000"/>
          <w:lang w:val="sl-SI"/>
        </w:rPr>
      </w:pPr>
      <w:r w:rsidRPr="00131FFB">
        <w:rPr>
          <w:lang w:val="sl-SI"/>
        </w:rPr>
        <w:t xml:space="preserve">in sledite navodilom. Odgovore zapišite v svoje laboratorijsko poročilo. </w:t>
      </w:r>
      <w:r w:rsidRPr="00131FFB">
        <w:rPr>
          <w:color w:val="FF0000"/>
          <w:lang w:val="sl-SI"/>
        </w:rPr>
        <w:t>Opomba: PRIMERNO ZA MEDPREDMETNO POVEZOVANJE, NAVODILA SO V ANGLEŠČINI</w:t>
      </w:r>
    </w:p>
    <w:p w:rsidR="00CD42A8" w:rsidRPr="00131FFB" w:rsidRDefault="00CD42A8">
      <w:pPr>
        <w:rPr>
          <w:lang w:val="sl-SI"/>
        </w:rPr>
      </w:pPr>
    </w:p>
    <w:p w:rsidR="00CD42A8" w:rsidRPr="00131FFB" w:rsidRDefault="002C3C0A">
      <w:pPr>
        <w:rPr>
          <w:lang w:val="sl-SI"/>
        </w:rPr>
      </w:pPr>
      <w:r w:rsidRPr="00131FFB">
        <w:rPr>
          <w:lang w:val="sl-SI"/>
        </w:rPr>
        <w:t>Kot alternativo lahko uporabite spodaj opisane poskuse (posnetki poskusov so na koncu) in vprašanja:</w:t>
      </w:r>
    </w:p>
    <w:p w:rsidR="00CD42A8" w:rsidRPr="00131FFB" w:rsidRDefault="002C3C0A">
      <w:pPr>
        <w:rPr>
          <w:lang w:val="sl-SI"/>
        </w:rPr>
      </w:pPr>
      <w:r w:rsidRPr="00131FFB">
        <w:rPr>
          <w:lang w:val="sl-SI"/>
        </w:rPr>
        <w:t xml:space="preserve"> </w:t>
      </w:r>
    </w:p>
    <w:p w:rsidR="00CD42A8" w:rsidRPr="00131FFB" w:rsidRDefault="002C3C0A">
      <w:pPr>
        <w:pStyle w:val="Subtitle"/>
        <w:jc w:val="left"/>
        <w:rPr>
          <w:i/>
          <w:color w:val="000000"/>
          <w:sz w:val="24"/>
          <w:szCs w:val="24"/>
          <w:lang w:val="sl-SI"/>
        </w:rPr>
      </w:pPr>
      <w:r w:rsidRPr="00131FFB">
        <w:rPr>
          <w:color w:val="000000"/>
          <w:sz w:val="24"/>
          <w:szCs w:val="24"/>
          <w:lang w:val="sl-SI"/>
        </w:rPr>
        <w:t xml:space="preserve">Video posnetki na spodnji povezavi kažejo trke vozičkov različnih mas in hitrosti. POČAKAJTE Z OGLEDOM POSNETKOV.  Vozički so opremljeni s silomeri. Vsak silomer meri silo, s katero drugi voziček deluje nanj. </w:t>
      </w:r>
    </w:p>
    <w:p w:rsidR="00CD42A8" w:rsidRPr="00131FFB" w:rsidRDefault="002C3C0A">
      <w:pPr>
        <w:pStyle w:val="Subtitle"/>
        <w:jc w:val="left"/>
        <w:rPr>
          <w:i/>
          <w:color w:val="000000"/>
          <w:sz w:val="24"/>
          <w:szCs w:val="24"/>
          <w:lang w:val="sl-SI"/>
        </w:rPr>
      </w:pPr>
      <w:r w:rsidRPr="00131FFB">
        <w:rPr>
          <w:b/>
          <w:color w:val="000000"/>
          <w:sz w:val="24"/>
          <w:szCs w:val="24"/>
          <w:lang w:val="sl-SI"/>
        </w:rPr>
        <w:t>a.</w:t>
      </w:r>
      <w:r w:rsidRPr="00131FFB">
        <w:rPr>
          <w:color w:val="000000"/>
          <w:sz w:val="24"/>
          <w:szCs w:val="24"/>
          <w:lang w:val="sl-SI"/>
        </w:rPr>
        <w:t xml:space="preserve"> Napovejte kolikšno bo razmerje med </w:t>
      </w:r>
      <w:proofErr w:type="spellStart"/>
      <w:r w:rsidRPr="00131FFB">
        <w:rPr>
          <w:color w:val="000000"/>
          <w:sz w:val="24"/>
          <w:szCs w:val="24"/>
          <w:lang w:val="sl-SI"/>
        </w:rPr>
        <w:t>vrednostima</w:t>
      </w:r>
      <w:proofErr w:type="spellEnd"/>
      <w:r w:rsidRPr="00131FFB">
        <w:rPr>
          <w:color w:val="000000"/>
          <w:sz w:val="24"/>
          <w:szCs w:val="24"/>
          <w:lang w:val="sl-SI"/>
        </w:rPr>
        <w:t>, ki ju med trkom kažeta oba silomera v treh poskusih, ki so opisani spodaj. Napoved naredite na podlagi hipoteze, da je sila s katero prvo telo deluje na drugo telo vselej nasprotna in po velikosti enaka sili s katero drugo telo deluje na prvo telo (ne napovedujte na podlagi svoje intuicije!).</w:t>
      </w:r>
    </w:p>
    <w:p w:rsidR="00CD42A8" w:rsidRPr="00131FFB" w:rsidRDefault="002C3C0A">
      <w:pPr>
        <w:numPr>
          <w:ilvl w:val="0"/>
          <w:numId w:val="1"/>
        </w:numPr>
        <w:pBdr>
          <w:top w:val="nil"/>
          <w:left w:val="nil"/>
          <w:bottom w:val="nil"/>
          <w:right w:val="nil"/>
          <w:between w:val="nil"/>
        </w:pBdr>
        <w:spacing w:line="300" w:lineRule="auto"/>
        <w:rPr>
          <w:lang w:val="sl-SI"/>
        </w:rPr>
      </w:pPr>
      <w:r w:rsidRPr="00131FFB">
        <w:rPr>
          <w:lang w:val="sl-SI"/>
        </w:rPr>
        <w:t>Gibajoč voziček trči v mirujoč voziček. Oba imata enako maso</w:t>
      </w:r>
      <w:r w:rsidRPr="00131FFB">
        <w:rPr>
          <w:color w:val="000000"/>
          <w:lang w:val="sl-SI"/>
        </w:rPr>
        <w:t>.</w:t>
      </w:r>
    </w:p>
    <w:p w:rsidR="00CD42A8" w:rsidRPr="00131FFB" w:rsidRDefault="002C3C0A">
      <w:pPr>
        <w:numPr>
          <w:ilvl w:val="0"/>
          <w:numId w:val="1"/>
        </w:numPr>
        <w:pBdr>
          <w:top w:val="nil"/>
          <w:left w:val="nil"/>
          <w:bottom w:val="nil"/>
          <w:right w:val="nil"/>
          <w:between w:val="nil"/>
        </w:pBdr>
        <w:spacing w:line="300" w:lineRule="auto"/>
        <w:rPr>
          <w:lang w:val="sl-SI"/>
        </w:rPr>
      </w:pPr>
      <w:r w:rsidRPr="00131FFB">
        <w:rPr>
          <w:lang w:val="sl-SI"/>
        </w:rPr>
        <w:t>Gibajoč, težji voziček trči v mirujoč lažji voziček</w:t>
      </w:r>
      <w:r w:rsidRPr="00131FFB">
        <w:rPr>
          <w:color w:val="000000"/>
          <w:lang w:val="sl-SI"/>
        </w:rPr>
        <w:t>. Težj</w:t>
      </w:r>
      <w:r w:rsidRPr="00131FFB">
        <w:rPr>
          <w:lang w:val="sl-SI"/>
        </w:rPr>
        <w:t>i</w:t>
      </w:r>
      <w:r w:rsidRPr="00131FFB">
        <w:rPr>
          <w:color w:val="000000"/>
          <w:lang w:val="sl-SI"/>
        </w:rPr>
        <w:t xml:space="preserve"> voziče</w:t>
      </w:r>
      <w:r w:rsidRPr="00131FFB">
        <w:rPr>
          <w:lang w:val="sl-SI"/>
        </w:rPr>
        <w:t>k ima dvakratno maso lažjega</w:t>
      </w:r>
      <w:r w:rsidRPr="00131FFB">
        <w:rPr>
          <w:color w:val="000000"/>
          <w:lang w:val="sl-SI"/>
        </w:rPr>
        <w:t>.</w:t>
      </w:r>
    </w:p>
    <w:p w:rsidR="00CD42A8" w:rsidRPr="00131FFB" w:rsidRDefault="002C3C0A">
      <w:pPr>
        <w:numPr>
          <w:ilvl w:val="0"/>
          <w:numId w:val="1"/>
        </w:numPr>
        <w:pBdr>
          <w:top w:val="nil"/>
          <w:left w:val="nil"/>
          <w:bottom w:val="nil"/>
          <w:right w:val="nil"/>
          <w:between w:val="nil"/>
        </w:pBdr>
        <w:spacing w:after="160" w:line="300" w:lineRule="auto"/>
        <w:rPr>
          <w:color w:val="000000"/>
          <w:lang w:val="sl-SI"/>
        </w:rPr>
      </w:pPr>
      <w:r w:rsidRPr="00131FFB">
        <w:rPr>
          <w:lang w:val="sl-SI"/>
        </w:rPr>
        <w:t>Dva vozička se gibljeta drug proti drugemu s približno enako velikima hitrostma</w:t>
      </w:r>
      <w:r w:rsidRPr="00131FFB">
        <w:rPr>
          <w:color w:val="000000"/>
          <w:lang w:val="sl-SI"/>
        </w:rPr>
        <w:t xml:space="preserve">. En voziček </w:t>
      </w:r>
      <w:r w:rsidRPr="00131FFB">
        <w:rPr>
          <w:lang w:val="sl-SI"/>
        </w:rPr>
        <w:t>ima dvakratno maso drugega</w:t>
      </w:r>
      <w:r w:rsidRPr="00131FFB">
        <w:rPr>
          <w:color w:val="000000"/>
          <w:lang w:val="sl-SI"/>
        </w:rPr>
        <w:t xml:space="preserve">. </w:t>
      </w:r>
    </w:p>
    <w:p w:rsidR="00CD42A8" w:rsidRPr="00131FFB" w:rsidRDefault="002C3C0A">
      <w:pPr>
        <w:spacing w:after="384"/>
        <w:rPr>
          <w:lang w:val="sl-SI"/>
        </w:rPr>
      </w:pPr>
      <w:r w:rsidRPr="00131FFB">
        <w:rPr>
          <w:b/>
          <w:lang w:val="sl-SI"/>
        </w:rPr>
        <w:t>b.</w:t>
      </w:r>
      <w:r w:rsidRPr="00131FFB">
        <w:rPr>
          <w:lang w:val="sl-SI"/>
        </w:rPr>
        <w:t xml:space="preserve"> Oglejte si video posnetke [</w:t>
      </w:r>
      <w:hyperlink r:id="rId19">
        <w:r w:rsidRPr="00131FFB">
          <w:rPr>
            <w:rFonts w:ascii="Calibri" w:eastAsia="Calibri" w:hAnsi="Calibri" w:cs="Calibri"/>
            <w:color w:val="1155CC"/>
            <w:u w:val="single"/>
            <w:lang w:val="sl-SI"/>
          </w:rPr>
          <w:t>https://youtu.be/Z-6QTRcYsEg</w:t>
        </w:r>
      </w:hyperlink>
      <w:r w:rsidRPr="00131FFB">
        <w:rPr>
          <w:lang w:val="sl-SI"/>
        </w:rPr>
        <w:t>] in pojasnite pomen grafov, prikazanih po vsakem poskusu. Kaj predstavlja modra krivulja in kaj rumena krivulja? Pojasnite, kako vam grafi omogočajo primerjavo med vašimi napovedmi in izidi poskusov?</w:t>
      </w:r>
    </w:p>
    <w:p w:rsidR="00CD42A8" w:rsidRPr="00131FFB" w:rsidRDefault="002C3C0A">
      <w:pPr>
        <w:spacing w:after="384"/>
        <w:rPr>
          <w:lang w:val="sl-SI"/>
        </w:rPr>
      </w:pPr>
      <w:r w:rsidRPr="00131FFB">
        <w:rPr>
          <w:b/>
          <w:lang w:val="sl-SI"/>
        </w:rPr>
        <w:t>c.</w:t>
      </w:r>
      <w:r w:rsidRPr="00131FFB">
        <w:rPr>
          <w:lang w:val="sl-SI"/>
        </w:rPr>
        <w:t xml:space="preserve"> Kakšna je vaša sodba o hipotezi, ki je opisana na začetku aktivnosti? </w:t>
      </w:r>
    </w:p>
    <w:p w:rsidR="00CD42A8" w:rsidRPr="00131FFB" w:rsidRDefault="00CD42A8">
      <w:pPr>
        <w:pStyle w:val="Heading5"/>
        <w:rPr>
          <w:lang w:val="sl-SI"/>
        </w:rPr>
      </w:pPr>
    </w:p>
    <w:p w:rsidR="00CD42A8" w:rsidRPr="00131FFB" w:rsidRDefault="002C3C0A">
      <w:pPr>
        <w:pStyle w:val="Heading5"/>
        <w:rPr>
          <w:b/>
          <w:i/>
          <w:color w:val="FF0000"/>
          <w:lang w:val="sl-SI"/>
        </w:rPr>
      </w:pPr>
      <w:r w:rsidRPr="00131FFB">
        <w:rPr>
          <w:color w:val="FF0000"/>
          <w:lang w:val="sl-SI"/>
        </w:rPr>
        <w:t>8. Aplikativni poskus: osebna tehtnica v dvigalu</w:t>
      </w:r>
    </w:p>
    <w:p w:rsidR="00CD42A8" w:rsidRPr="00131FFB" w:rsidRDefault="002C3C0A">
      <w:pPr>
        <w:pStyle w:val="Subtitle"/>
        <w:jc w:val="left"/>
        <w:rPr>
          <w:i/>
          <w:color w:val="000000"/>
          <w:sz w:val="24"/>
          <w:szCs w:val="24"/>
          <w:lang w:val="sl-SI"/>
        </w:rPr>
      </w:pPr>
      <w:r w:rsidRPr="00131FFB">
        <w:rPr>
          <w:color w:val="000000"/>
          <w:sz w:val="24"/>
          <w:szCs w:val="24"/>
          <w:lang w:val="sl-SI"/>
        </w:rPr>
        <w:t xml:space="preserve">Oprema: Telefon z nameščeno aplikacijo </w:t>
      </w:r>
      <w:proofErr w:type="spellStart"/>
      <w:r w:rsidRPr="00131FFB">
        <w:rPr>
          <w:color w:val="000000"/>
          <w:sz w:val="24"/>
          <w:szCs w:val="24"/>
          <w:lang w:val="sl-SI"/>
        </w:rPr>
        <w:t>Phyphox</w:t>
      </w:r>
      <w:proofErr w:type="spellEnd"/>
      <w:r w:rsidRPr="00131FFB">
        <w:rPr>
          <w:color w:val="000000"/>
          <w:sz w:val="24"/>
          <w:szCs w:val="24"/>
          <w:lang w:val="sl-SI"/>
        </w:rPr>
        <w:t xml:space="preserve">, dvigalo in osebna tehtnica.  </w:t>
      </w:r>
    </w:p>
    <w:p w:rsidR="00CD42A8" w:rsidRPr="00131FFB" w:rsidRDefault="002C3C0A">
      <w:pPr>
        <w:spacing w:after="240"/>
        <w:rPr>
          <w:lang w:val="sl-SI"/>
        </w:rPr>
      </w:pPr>
      <w:r w:rsidRPr="00131FFB">
        <w:rPr>
          <w:b/>
          <w:lang w:val="sl-SI"/>
        </w:rPr>
        <w:t>a</w:t>
      </w:r>
      <w:r w:rsidRPr="00131FFB">
        <w:rPr>
          <w:lang w:val="sl-SI"/>
        </w:rPr>
        <w:t>. Med vožnjo z dvigalom obrnite telefon navpično in posnemite graf pospeška brez gravitacijskega pospeška, “</w:t>
      </w:r>
      <w:proofErr w:type="spellStart"/>
      <w:r w:rsidRPr="00131FFB">
        <w:rPr>
          <w:lang w:val="sl-SI"/>
        </w:rPr>
        <w:t>Acceleration</w:t>
      </w:r>
      <w:proofErr w:type="spellEnd"/>
      <w:r w:rsidRPr="00131FFB">
        <w:rPr>
          <w:lang w:val="sl-SI"/>
        </w:rPr>
        <w:t xml:space="preserve"> </w:t>
      </w:r>
      <w:proofErr w:type="spellStart"/>
      <w:r w:rsidRPr="00131FFB">
        <w:rPr>
          <w:lang w:val="sl-SI"/>
        </w:rPr>
        <w:t>without</w:t>
      </w:r>
      <w:proofErr w:type="spellEnd"/>
      <w:r w:rsidRPr="00131FFB">
        <w:rPr>
          <w:lang w:val="sl-SI"/>
        </w:rPr>
        <w:t xml:space="preserve"> </w:t>
      </w:r>
      <w:r w:rsidRPr="00131FFB">
        <w:rPr>
          <w:i/>
          <w:lang w:val="sl-SI"/>
        </w:rPr>
        <w:t>g</w:t>
      </w:r>
      <w:r w:rsidRPr="00131FFB">
        <w:rPr>
          <w:lang w:val="sl-SI"/>
        </w:rPr>
        <w:t>”.</w:t>
      </w:r>
    </w:p>
    <w:p w:rsidR="00CD42A8" w:rsidRPr="00131FFB" w:rsidRDefault="002C3C0A">
      <w:pPr>
        <w:spacing w:before="240" w:after="240"/>
        <w:rPr>
          <w:lang w:val="sl-SI"/>
        </w:rPr>
      </w:pPr>
      <w:r w:rsidRPr="00131FFB">
        <w:rPr>
          <w:b/>
          <w:lang w:val="sl-SI"/>
        </w:rPr>
        <w:lastRenderedPageBreak/>
        <w:t>b</w:t>
      </w:r>
      <w:r w:rsidRPr="00131FFB">
        <w:rPr>
          <w:lang w:val="sl-SI"/>
        </w:rPr>
        <w:t>. Na podlagi grafa narišite diagrame sil za vaše telo s stališča opazovalca na tleh izven dvigala, za različne situacije: ko se začne dvigalo dvigati, ko se dvigalo giblje med nadstropji in med ustavljanjem ob približevanju vrhnjemu nadstropju. Nato narišite  ustrezne diagrame sil še za vožnjo navzdol.</w:t>
      </w:r>
    </w:p>
    <w:p w:rsidR="00CD42A8" w:rsidRPr="00131FFB" w:rsidRDefault="002C3C0A">
      <w:pPr>
        <w:spacing w:before="240" w:after="240"/>
        <w:rPr>
          <w:lang w:val="sl-SI"/>
        </w:rPr>
      </w:pPr>
      <w:r w:rsidRPr="00131FFB">
        <w:rPr>
          <w:b/>
          <w:lang w:val="sl-SI"/>
        </w:rPr>
        <w:t>c</w:t>
      </w:r>
      <w:r w:rsidRPr="00131FFB">
        <w:rPr>
          <w:lang w:val="sl-SI"/>
        </w:rPr>
        <w:t xml:space="preserve">. Ocenite spremembe odčitkov tehtnice, če stojite na njej med vožnjo z dvigalom. Pomagajte si z diagrami sil in napovejte izide. Ne pozabite, da so odčitki na tehtnici v kilogramih in ne v </w:t>
      </w:r>
      <w:proofErr w:type="spellStart"/>
      <w:r w:rsidRPr="00131FFB">
        <w:rPr>
          <w:lang w:val="sl-SI"/>
        </w:rPr>
        <w:t>newtonih</w:t>
      </w:r>
      <w:proofErr w:type="spellEnd"/>
      <w:r w:rsidRPr="00131FFB">
        <w:rPr>
          <w:lang w:val="sl-SI"/>
        </w:rPr>
        <w:t>.</w:t>
      </w:r>
    </w:p>
    <w:p w:rsidR="00CD42A8" w:rsidRPr="00131FFB" w:rsidRDefault="002C3C0A">
      <w:pPr>
        <w:spacing w:before="240" w:after="240"/>
        <w:rPr>
          <w:lang w:val="sl-SI"/>
        </w:rPr>
      </w:pPr>
      <w:r w:rsidRPr="00131FFB">
        <w:rPr>
          <w:b/>
          <w:lang w:val="sl-SI"/>
        </w:rPr>
        <w:t>d</w:t>
      </w:r>
      <w:r w:rsidRPr="00131FFB">
        <w:rPr>
          <w:lang w:val="sl-SI"/>
        </w:rPr>
        <w:t>. Izvedite poskus in si zapišite odčitke. Kako dobro se ujemajo z napovedmi?</w:t>
      </w:r>
    </w:p>
    <w:p w:rsidR="00CD42A8" w:rsidRPr="00131FFB" w:rsidRDefault="00CD42A8">
      <w:pPr>
        <w:pBdr>
          <w:top w:val="nil"/>
          <w:left w:val="nil"/>
          <w:bottom w:val="nil"/>
          <w:right w:val="nil"/>
          <w:between w:val="nil"/>
        </w:pBdr>
        <w:spacing w:after="160" w:line="300" w:lineRule="auto"/>
        <w:rPr>
          <w:color w:val="000000"/>
          <w:lang w:val="sl-SI"/>
        </w:rPr>
      </w:pPr>
    </w:p>
    <w:sectPr w:rsidR="00CD42A8" w:rsidRPr="00131FFB" w:rsidSect="00131FFB">
      <w:headerReference w:type="default" r:id="rId20"/>
      <w:footerReference w:type="default" r:id="rId21"/>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FAA" w:rsidRDefault="00640FAA">
      <w:r>
        <w:separator/>
      </w:r>
    </w:p>
  </w:endnote>
  <w:endnote w:type="continuationSeparator" w:id="0">
    <w:p w:rsidR="00640FAA" w:rsidRDefault="0064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Arimo">
    <w:altName w:val="Times New Roman"/>
    <w:charset w:val="00"/>
    <w:family w:val="auto"/>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2A8" w:rsidRDefault="002C3C0A">
    <w:pPr>
      <w:tabs>
        <w:tab w:val="center" w:pos="4320"/>
        <w:tab w:val="right" w:pos="8640"/>
      </w:tabs>
      <w:spacing w:after="160" w:line="300" w:lineRule="auto"/>
      <w:rPr>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FAA" w:rsidRDefault="00640FAA">
      <w:r>
        <w:separator/>
      </w:r>
    </w:p>
  </w:footnote>
  <w:footnote w:type="continuationSeparator" w:id="0">
    <w:p w:rsidR="00640FAA" w:rsidRDefault="0064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2A8" w:rsidRDefault="002C3C0A">
    <w:pPr>
      <w:pBdr>
        <w:top w:val="nil"/>
        <w:left w:val="nil"/>
        <w:bottom w:val="nil"/>
        <w:right w:val="nil"/>
        <w:between w:val="nil"/>
      </w:pBdr>
      <w:tabs>
        <w:tab w:val="center" w:pos="4320"/>
        <w:tab w:val="right" w:pos="8640"/>
        <w:tab w:val="right" w:pos="9360"/>
      </w:tabs>
      <w:spacing w:after="160" w:line="30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1D70E4">
      <w:rPr>
        <w:rFonts w:ascii="Arial" w:eastAsia="Arial" w:hAnsi="Arial" w:cs="Arial"/>
        <w:noProof/>
        <w:color w:val="000000"/>
        <w:sz w:val="22"/>
        <w:szCs w:val="22"/>
      </w:rPr>
      <w:t>6</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D6D8E"/>
    <w:multiLevelType w:val="multilevel"/>
    <w:tmpl w:val="807CAD0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A8"/>
    <w:rsid w:val="00131FFB"/>
    <w:rsid w:val="001D70E4"/>
    <w:rsid w:val="002C3C0A"/>
    <w:rsid w:val="00640FAA"/>
    <w:rsid w:val="00CD4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E642"/>
  <w15:docId w15:val="{98A40A22-E2CE-4978-85FD-C92272A9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jc w:val="center"/>
      <w:outlineLvl w:val="0"/>
    </w:pPr>
    <w:rPr>
      <w:rFonts w:ascii="Calibri" w:eastAsia="Calibri" w:hAnsi="Calibri" w:cs="Calibri"/>
      <w:color w:val="366091"/>
      <w:sz w:val="40"/>
      <w:szCs w:val="40"/>
    </w:rPr>
  </w:style>
  <w:style w:type="paragraph" w:styleId="Heading2">
    <w:name w:val="heading 2"/>
    <w:basedOn w:val="Normal"/>
    <w:next w:val="Normal"/>
    <w:pPr>
      <w:keepNext/>
      <w:keepLines/>
      <w:spacing w:before="160" w:after="40"/>
      <w:jc w:val="center"/>
      <w:outlineLvl w:val="1"/>
    </w:pPr>
    <w:rPr>
      <w:rFonts w:ascii="Calibri" w:eastAsia="Calibri" w:hAnsi="Calibri" w:cs="Calibri"/>
      <w:sz w:val="32"/>
      <w:szCs w:val="32"/>
    </w:rPr>
  </w:style>
  <w:style w:type="paragraph" w:styleId="Heading3">
    <w:name w:val="heading 3"/>
    <w:basedOn w:val="Normal"/>
    <w:next w:val="Normal"/>
    <w:pPr>
      <w:keepNext/>
      <w:keepLines/>
      <w:spacing w:before="160"/>
      <w:outlineLvl w:val="2"/>
    </w:pPr>
    <w:rPr>
      <w:rFonts w:ascii="Calibri" w:eastAsia="Calibri" w:hAnsi="Calibri" w:cs="Calibri"/>
      <w:sz w:val="32"/>
      <w:szCs w:val="32"/>
    </w:rPr>
  </w:style>
  <w:style w:type="paragraph" w:styleId="Heading4">
    <w:name w:val="heading 4"/>
    <w:basedOn w:val="Normal"/>
    <w:next w:val="Normal"/>
    <w:pPr>
      <w:keepNext/>
      <w:keepLines/>
      <w:spacing w:before="80" w:line="300" w:lineRule="auto"/>
      <w:outlineLvl w:val="3"/>
    </w:pPr>
    <w:rPr>
      <w:rFonts w:ascii="Calibri" w:eastAsia="Calibri" w:hAnsi="Calibri" w:cs="Calibri"/>
      <w:i/>
      <w:sz w:val="30"/>
      <w:szCs w:val="30"/>
    </w:rPr>
  </w:style>
  <w:style w:type="paragraph" w:styleId="Heading5">
    <w:name w:val="heading 5"/>
    <w:basedOn w:val="Normal"/>
    <w:next w:val="Normal"/>
    <w:pPr>
      <w:keepNext/>
      <w:keepLines/>
      <w:spacing w:before="40" w:line="300" w:lineRule="auto"/>
      <w:outlineLvl w:val="4"/>
    </w:pPr>
    <w:rPr>
      <w:rFonts w:ascii="Calibri" w:eastAsia="Calibri" w:hAnsi="Calibri" w:cs="Calibri"/>
      <w:sz w:val="28"/>
      <w:szCs w:val="28"/>
    </w:rPr>
  </w:style>
  <w:style w:type="paragraph" w:styleId="Heading6">
    <w:name w:val="heading 6"/>
    <w:basedOn w:val="Normal"/>
    <w:next w:val="Normal"/>
    <w:pPr>
      <w:keepNext/>
      <w:keepLines/>
      <w:spacing w:before="40" w:line="300" w:lineRule="auto"/>
      <w:outlineLvl w:val="5"/>
    </w:pPr>
    <w:rPr>
      <w:rFonts w:ascii="Calibri" w:eastAsia="Calibri" w:hAnsi="Calibri" w:cs="Calibr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9BBB59"/>
        <w:bottom w:val="single" w:sz="6" w:space="8" w:color="9BBB59"/>
      </w:pBdr>
      <w:spacing w:after="400"/>
      <w:jc w:val="center"/>
    </w:pPr>
    <w:rPr>
      <w:rFonts w:ascii="Calibri" w:eastAsia="Calibri" w:hAnsi="Calibri" w:cs="Calibri"/>
      <w:smallCaps/>
      <w:color w:val="1F497D"/>
      <w:sz w:val="72"/>
      <w:szCs w:val="72"/>
    </w:rPr>
  </w:style>
  <w:style w:type="paragraph" w:styleId="Subtitle">
    <w:name w:val="Subtitle"/>
    <w:basedOn w:val="Normal"/>
    <w:next w:val="Normal"/>
    <w:pPr>
      <w:spacing w:after="160" w:line="300" w:lineRule="auto"/>
      <w:jc w:val="center"/>
    </w:pPr>
    <w:rPr>
      <w:color w:val="1F497D"/>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47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lephysics.net/pt3/experiment.php?topicid=3&amp;exptid=172" TargetMode="External"/><Relationship Id="rId13" Type="http://schemas.openxmlformats.org/officeDocument/2006/relationships/hyperlink" Target="https://mediaplayer.pearsoncmg.com/assets/_frames.true/sci-phys-egv2e-alg-3-5-1b" TargetMode="External"/><Relationship Id="rId18" Type="http://schemas.openxmlformats.org/officeDocument/2006/relationships/hyperlink" Target="https://app.pivotinteractives.com/activities/5a7df0cbfd95f4001a5319b3/preview"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youtu.be/Kjy_Vyy0mCU" TargetMode="External"/><Relationship Id="rId12" Type="http://schemas.openxmlformats.org/officeDocument/2006/relationships/hyperlink" Target="https://mediaplayer.pearsoncmg.com/assets/_frames.true/sci-phys-egv2e-alg-3-5-1a" TargetMode="External"/><Relationship Id="rId17" Type="http://schemas.openxmlformats.org/officeDocument/2006/relationships/hyperlink" Target="https://youtu.be/XQnvBZWl1kY"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player.pearsoncmg.com/assets/_frames.true/sci-phys-egv2e-alg-3-5-1a" TargetMode="External"/><Relationship Id="rId5" Type="http://schemas.openxmlformats.org/officeDocument/2006/relationships/footnotes" Target="footnotes.xml"/><Relationship Id="rId15" Type="http://schemas.openxmlformats.org/officeDocument/2006/relationships/hyperlink" Target="https://youtu.be/08TCNIXP6UI" TargetMode="External"/><Relationship Id="rId23" Type="http://schemas.openxmlformats.org/officeDocument/2006/relationships/theme" Target="theme/theme1.xml"/><Relationship Id="rId10" Type="http://schemas.openxmlformats.org/officeDocument/2006/relationships/hyperlink" Target="https://youtu.be/yxWh10QFRTM" TargetMode="External"/><Relationship Id="rId19" Type="http://schemas.openxmlformats.org/officeDocument/2006/relationships/hyperlink" Target="https://youtu.be/Z-6QTRcYsEg" TargetMode="External"/><Relationship Id="rId4" Type="http://schemas.openxmlformats.org/officeDocument/2006/relationships/webSettings" Target="webSettings.xml"/><Relationship Id="rId9" Type="http://schemas.openxmlformats.org/officeDocument/2006/relationships/hyperlink" Target="https://youtu.be/UovDAK1WZvU" TargetMode="External"/><Relationship Id="rId14" Type="http://schemas.openxmlformats.org/officeDocument/2006/relationships/hyperlink" Target="https://mediaplayer.pearsoncmg.com/assets/_frames.true/sci-phys-egv2e-alg-3-5-1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GP</cp:lastModifiedBy>
  <cp:revision>3</cp:revision>
  <dcterms:created xsi:type="dcterms:W3CDTF">2020-08-25T15:20:00Z</dcterms:created>
  <dcterms:modified xsi:type="dcterms:W3CDTF">2020-08-25T19:43:00Z</dcterms:modified>
</cp:coreProperties>
</file>