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3F509" w14:textId="77777777" w:rsidR="001A70F2" w:rsidRDefault="001A70F2" w:rsidP="001A70F2">
      <w:pPr>
        <w:jc w:val="center"/>
        <w:rPr>
          <w:b/>
          <w:bCs/>
          <w:sz w:val="30"/>
          <w:szCs w:val="30"/>
        </w:rPr>
      </w:pPr>
      <w:r w:rsidRPr="001A70F2">
        <w:rPr>
          <w:b/>
          <w:bCs/>
          <w:sz w:val="30"/>
          <w:szCs w:val="30"/>
        </w:rPr>
        <w:t>Module 5: State Management in Flutter</w:t>
      </w:r>
    </w:p>
    <w:p w14:paraId="730AC88F" w14:textId="733970A2" w:rsidR="003D7E28" w:rsidRDefault="00FB371D" w:rsidP="00FB371D">
      <w:pPr>
        <w:rPr>
          <w:b/>
          <w:bCs/>
          <w:sz w:val="24"/>
          <w:szCs w:val="24"/>
        </w:rPr>
      </w:pPr>
      <w:r w:rsidRPr="00FB371D">
        <w:rPr>
          <w:b/>
          <w:bCs/>
          <w:sz w:val="24"/>
          <w:szCs w:val="24"/>
        </w:rPr>
        <w:t>Q</w:t>
      </w:r>
      <w:r>
        <w:rPr>
          <w:b/>
          <w:bCs/>
          <w:sz w:val="24"/>
          <w:szCs w:val="24"/>
        </w:rPr>
        <w:t>.</w:t>
      </w:r>
      <w:r w:rsidRPr="00FB371D">
        <w:rPr>
          <w:b/>
          <w:bCs/>
          <w:sz w:val="24"/>
          <w:szCs w:val="24"/>
        </w:rPr>
        <w:t xml:space="preserve"> 1) </w:t>
      </w:r>
      <w:r>
        <w:rPr>
          <w:b/>
          <w:bCs/>
          <w:sz w:val="24"/>
          <w:szCs w:val="24"/>
        </w:rPr>
        <w:t xml:space="preserve">    </w:t>
      </w:r>
      <w:r w:rsidR="001A70F2" w:rsidRPr="001A70F2">
        <w:rPr>
          <w:b/>
          <w:bCs/>
          <w:sz w:val="24"/>
          <w:szCs w:val="24"/>
        </w:rPr>
        <w:t>Explain what state management is and why it’s important in Flutter applications.</w:t>
      </w:r>
    </w:p>
    <w:p w14:paraId="6C383B65" w14:textId="6CF8E183" w:rsidR="00197DE3" w:rsidRDefault="000630C0" w:rsidP="00FB371D">
      <w:pPr>
        <w:rPr>
          <w:sz w:val="24"/>
          <w:szCs w:val="24"/>
        </w:rPr>
      </w:pPr>
      <w:r>
        <w:rPr>
          <w:b/>
          <w:bCs/>
          <w:sz w:val="24"/>
          <w:szCs w:val="24"/>
        </w:rPr>
        <w:t xml:space="preserve">A. </w:t>
      </w:r>
      <w:r w:rsidRPr="000630C0">
        <w:rPr>
          <w:sz w:val="24"/>
          <w:szCs w:val="24"/>
        </w:rPr>
        <w:t>State management is the practice of managing the data that changes within your Flutter application. It involves storing data and notifying widgets when that data changes so they can rebuild with the new information. This ensures that the user interface stays in sync with the underlying data.</w:t>
      </w:r>
    </w:p>
    <w:p w14:paraId="74B5243F" w14:textId="77777777" w:rsidR="00197DE3" w:rsidRPr="00197DE3" w:rsidRDefault="00197DE3" w:rsidP="00197DE3">
      <w:pPr>
        <w:rPr>
          <w:b/>
          <w:bCs/>
          <w:sz w:val="24"/>
          <w:szCs w:val="24"/>
        </w:rPr>
      </w:pPr>
      <w:r w:rsidRPr="00197DE3">
        <w:rPr>
          <w:b/>
          <w:bCs/>
          <w:sz w:val="24"/>
          <w:szCs w:val="24"/>
        </w:rPr>
        <w:t>What is State?</w:t>
      </w:r>
    </w:p>
    <w:p w14:paraId="643C7EA5" w14:textId="77777777" w:rsidR="00197DE3" w:rsidRPr="00197DE3" w:rsidRDefault="00197DE3" w:rsidP="00197DE3">
      <w:pPr>
        <w:rPr>
          <w:sz w:val="24"/>
          <w:szCs w:val="24"/>
        </w:rPr>
      </w:pPr>
      <w:r w:rsidRPr="00197DE3">
        <w:rPr>
          <w:sz w:val="24"/>
          <w:szCs w:val="24"/>
        </w:rPr>
        <w:t>In Flutter, state is any data used by the UI that can change during the lifetime of a widget. There are two main types of state:</w:t>
      </w:r>
    </w:p>
    <w:p w14:paraId="7FD36038" w14:textId="77777777" w:rsidR="00197DE3" w:rsidRPr="00197DE3" w:rsidRDefault="00197DE3" w:rsidP="00197DE3">
      <w:pPr>
        <w:numPr>
          <w:ilvl w:val="0"/>
          <w:numId w:val="5"/>
        </w:numPr>
        <w:rPr>
          <w:sz w:val="24"/>
          <w:szCs w:val="24"/>
        </w:rPr>
      </w:pPr>
      <w:r w:rsidRPr="00197DE3">
        <w:rPr>
          <w:sz w:val="24"/>
          <w:szCs w:val="24"/>
        </w:rPr>
        <w:t>Ephemeral (Local) State: This is the state contained within a single widget. It's simple, temporary, and doesn't need to be shared with other parts of the app. A good example is whether a button is currently pressed or the current value of a text field.</w:t>
      </w:r>
    </w:p>
    <w:p w14:paraId="6B1F5434" w14:textId="77777777" w:rsidR="00197DE3" w:rsidRPr="00197DE3" w:rsidRDefault="00197DE3" w:rsidP="00197DE3">
      <w:pPr>
        <w:numPr>
          <w:ilvl w:val="0"/>
          <w:numId w:val="5"/>
        </w:numPr>
        <w:rPr>
          <w:sz w:val="24"/>
          <w:szCs w:val="24"/>
        </w:rPr>
      </w:pPr>
      <w:r w:rsidRPr="00197DE3">
        <w:rPr>
          <w:sz w:val="24"/>
          <w:szCs w:val="24"/>
        </w:rPr>
        <w:t>App (Shared) State: This is data that needs to be shared across many widgets, often on different screens. Examples include a user's login status, items in a shopping cart, or a user's profile information.</w:t>
      </w:r>
    </w:p>
    <w:p w14:paraId="75FC5940" w14:textId="77777777" w:rsidR="00197DE3" w:rsidRPr="00197DE3" w:rsidRDefault="00197DE3" w:rsidP="00197DE3">
      <w:pPr>
        <w:ind w:left="720"/>
        <w:rPr>
          <w:b/>
          <w:bCs/>
          <w:sz w:val="24"/>
          <w:szCs w:val="24"/>
        </w:rPr>
      </w:pPr>
    </w:p>
    <w:p w14:paraId="6EED2E04" w14:textId="6792FF00" w:rsidR="00197DE3" w:rsidRPr="00197DE3" w:rsidRDefault="00197DE3" w:rsidP="00197DE3">
      <w:pPr>
        <w:rPr>
          <w:b/>
          <w:bCs/>
          <w:sz w:val="24"/>
          <w:szCs w:val="24"/>
        </w:rPr>
      </w:pPr>
      <w:r w:rsidRPr="00197DE3">
        <w:rPr>
          <w:b/>
          <w:bCs/>
          <w:sz w:val="24"/>
          <w:szCs w:val="24"/>
        </w:rPr>
        <w:t>Why is State Management Important?</w:t>
      </w:r>
    </w:p>
    <w:p w14:paraId="1C0B4C96" w14:textId="77777777" w:rsidR="00197DE3" w:rsidRPr="00197DE3" w:rsidRDefault="00197DE3" w:rsidP="00197DE3">
      <w:pPr>
        <w:rPr>
          <w:sz w:val="24"/>
          <w:szCs w:val="24"/>
        </w:rPr>
      </w:pPr>
      <w:r w:rsidRPr="00197DE3">
        <w:rPr>
          <w:sz w:val="24"/>
          <w:szCs w:val="24"/>
        </w:rPr>
        <w:t>Managing app state is crucial for building robust and scalable applications. Here's why:</w:t>
      </w:r>
    </w:p>
    <w:p w14:paraId="7885D727" w14:textId="77777777" w:rsidR="00197DE3" w:rsidRPr="00197DE3" w:rsidRDefault="00197DE3" w:rsidP="00197DE3">
      <w:pPr>
        <w:numPr>
          <w:ilvl w:val="0"/>
          <w:numId w:val="6"/>
        </w:numPr>
        <w:rPr>
          <w:sz w:val="24"/>
          <w:szCs w:val="24"/>
        </w:rPr>
      </w:pPr>
      <w:r w:rsidRPr="00197DE3">
        <w:rPr>
          <w:sz w:val="24"/>
          <w:szCs w:val="24"/>
        </w:rPr>
        <w:t>UI Consistency: Without a proper state management solution, it's difficult to keep your UI consistent. If multiple widgets rely on the same piece of data, changing that data in one place must trigger a rebuild of all the affected widgets. If this is not handled correctly, different parts of your app can display conflicting information.</w:t>
      </w:r>
    </w:p>
    <w:p w14:paraId="419BEA01" w14:textId="77777777" w:rsidR="00197DE3" w:rsidRPr="00197DE3" w:rsidRDefault="00197DE3" w:rsidP="00197DE3">
      <w:pPr>
        <w:numPr>
          <w:ilvl w:val="0"/>
          <w:numId w:val="6"/>
        </w:numPr>
        <w:rPr>
          <w:sz w:val="24"/>
          <w:szCs w:val="24"/>
        </w:rPr>
      </w:pPr>
      <w:r w:rsidRPr="00197DE3">
        <w:rPr>
          <w:sz w:val="24"/>
          <w:szCs w:val="24"/>
        </w:rPr>
        <w:t>Simplified Data Flow: State management patterns provide a clear, predictable way for data to flow through your application. Instead of passing data manually through multiple widget constructors (a practice known as "prop drilling"), you can access the shared state from any widget that needs it, regardless of its position in the widget tree.</w:t>
      </w:r>
    </w:p>
    <w:p w14:paraId="156D0581" w14:textId="77777777" w:rsidR="00197DE3" w:rsidRPr="00197DE3" w:rsidRDefault="00197DE3" w:rsidP="00197DE3">
      <w:pPr>
        <w:numPr>
          <w:ilvl w:val="0"/>
          <w:numId w:val="6"/>
        </w:numPr>
        <w:rPr>
          <w:sz w:val="24"/>
          <w:szCs w:val="24"/>
        </w:rPr>
      </w:pPr>
      <w:r w:rsidRPr="00197DE3">
        <w:rPr>
          <w:sz w:val="24"/>
          <w:szCs w:val="24"/>
        </w:rPr>
        <w:t>Improved Performance: Efficient state management solutions prevent unnecessary widget rebuilds. By limiting rebuilds to only those widgets that depend on a specific piece of changed data, you can significantly improve your app's performance and responsiveness.</w:t>
      </w:r>
    </w:p>
    <w:p w14:paraId="1278D0E0" w14:textId="77777777" w:rsidR="00197DE3" w:rsidRPr="00197DE3" w:rsidRDefault="00197DE3" w:rsidP="00197DE3">
      <w:pPr>
        <w:numPr>
          <w:ilvl w:val="0"/>
          <w:numId w:val="6"/>
        </w:numPr>
        <w:rPr>
          <w:sz w:val="24"/>
          <w:szCs w:val="24"/>
        </w:rPr>
      </w:pPr>
      <w:r w:rsidRPr="00197DE3">
        <w:rPr>
          <w:sz w:val="24"/>
          <w:szCs w:val="24"/>
        </w:rPr>
        <w:t>Scalability and Maintainability: As an application grows in complexity, managing shared state becomes a major challenge. Using a dedicated state management solution helps to separate business logic from the UI, making the codebase more organized, easier to understand, and simpler to maintain over time. This separation is key to building large, scalable applications.</w:t>
      </w:r>
    </w:p>
    <w:p w14:paraId="20FAFD98" w14:textId="77777777" w:rsidR="00197DE3" w:rsidRPr="00FB371D" w:rsidRDefault="00197DE3" w:rsidP="00FB371D">
      <w:pPr>
        <w:rPr>
          <w:b/>
          <w:bCs/>
          <w:sz w:val="24"/>
          <w:szCs w:val="24"/>
        </w:rPr>
      </w:pPr>
    </w:p>
    <w:p w14:paraId="25D81ACE" w14:textId="77777777" w:rsidR="00FB371D" w:rsidRPr="00FB371D" w:rsidRDefault="00FB371D" w:rsidP="00FB371D">
      <w:pPr>
        <w:pStyle w:val="ListParagraph"/>
        <w:rPr>
          <w:sz w:val="24"/>
          <w:szCs w:val="24"/>
        </w:rPr>
      </w:pPr>
    </w:p>
    <w:p w14:paraId="5C39B320" w14:textId="77777777" w:rsidR="001A70F2" w:rsidRPr="001A70F2" w:rsidRDefault="00FB371D" w:rsidP="001A70F2">
      <w:pPr>
        <w:rPr>
          <w:b/>
          <w:bCs/>
          <w:sz w:val="24"/>
          <w:szCs w:val="24"/>
        </w:rPr>
      </w:pPr>
      <w:r>
        <w:rPr>
          <w:b/>
          <w:bCs/>
          <w:sz w:val="24"/>
          <w:szCs w:val="24"/>
        </w:rPr>
        <w:t xml:space="preserve">Q. </w:t>
      </w:r>
      <w:r w:rsidRPr="00FB371D">
        <w:rPr>
          <w:b/>
          <w:bCs/>
          <w:sz w:val="24"/>
          <w:szCs w:val="24"/>
        </w:rPr>
        <w:t xml:space="preserve">2) </w:t>
      </w:r>
      <w:r w:rsidR="001A70F2" w:rsidRPr="001A70F2">
        <w:rPr>
          <w:b/>
          <w:bCs/>
          <w:sz w:val="24"/>
          <w:szCs w:val="24"/>
        </w:rPr>
        <w:t>Compare the different types of state management solutions in Flutter, like Provider,</w:t>
      </w:r>
    </w:p>
    <w:p w14:paraId="1C4A3BC1" w14:textId="2C99A8A5" w:rsidR="002241BF" w:rsidRDefault="001A70F2" w:rsidP="001A70F2">
      <w:pPr>
        <w:rPr>
          <w:b/>
          <w:bCs/>
          <w:sz w:val="24"/>
          <w:szCs w:val="24"/>
        </w:rPr>
      </w:pPr>
      <w:proofErr w:type="spellStart"/>
      <w:r w:rsidRPr="001A70F2">
        <w:rPr>
          <w:b/>
          <w:bCs/>
          <w:sz w:val="24"/>
          <w:szCs w:val="24"/>
        </w:rPr>
        <w:t>Riverpod</w:t>
      </w:r>
      <w:proofErr w:type="spellEnd"/>
      <w:r w:rsidRPr="001A70F2">
        <w:rPr>
          <w:b/>
          <w:bCs/>
          <w:sz w:val="24"/>
          <w:szCs w:val="24"/>
        </w:rPr>
        <w:t>, and Bloc.</w:t>
      </w:r>
    </w:p>
    <w:p w14:paraId="6DE54035" w14:textId="33D31DD7" w:rsidR="002241BF" w:rsidRDefault="009A58C6" w:rsidP="009A58C6">
      <w:pPr>
        <w:pStyle w:val="ListParagraph"/>
        <w:numPr>
          <w:ilvl w:val="0"/>
          <w:numId w:val="7"/>
        </w:numPr>
        <w:rPr>
          <w:sz w:val="24"/>
          <w:szCs w:val="24"/>
        </w:rPr>
      </w:pPr>
      <w:r w:rsidRPr="009A58C6">
        <w:rPr>
          <w:sz w:val="24"/>
          <w:szCs w:val="24"/>
        </w:rPr>
        <w:t xml:space="preserve">While Flutter's built-in </w:t>
      </w:r>
      <w:proofErr w:type="spellStart"/>
      <w:r w:rsidRPr="009A58C6">
        <w:rPr>
          <w:sz w:val="24"/>
          <w:szCs w:val="24"/>
        </w:rPr>
        <w:t>setState</w:t>
      </w:r>
      <w:proofErr w:type="spellEnd"/>
      <w:r w:rsidRPr="009A58C6">
        <w:rPr>
          <w:sz w:val="24"/>
          <w:szCs w:val="24"/>
        </w:rPr>
        <w:t xml:space="preserve"> is good for simple local state, more complex apps require a structured state management solution. </w:t>
      </w:r>
      <w:r w:rsidRPr="009A58C6">
        <w:rPr>
          <w:b/>
          <w:bCs/>
          <w:sz w:val="24"/>
          <w:szCs w:val="24"/>
        </w:rPr>
        <w:t>Provider</w:t>
      </w:r>
      <w:r w:rsidRPr="009A58C6">
        <w:rPr>
          <w:sz w:val="24"/>
          <w:szCs w:val="24"/>
        </w:rPr>
        <w:t xml:space="preserve">, </w:t>
      </w:r>
      <w:proofErr w:type="spellStart"/>
      <w:r w:rsidRPr="009A58C6">
        <w:rPr>
          <w:b/>
          <w:bCs/>
          <w:sz w:val="24"/>
          <w:szCs w:val="24"/>
        </w:rPr>
        <w:t>Riverpod</w:t>
      </w:r>
      <w:proofErr w:type="spellEnd"/>
      <w:r w:rsidRPr="009A58C6">
        <w:rPr>
          <w:sz w:val="24"/>
          <w:szCs w:val="24"/>
        </w:rPr>
        <w:t xml:space="preserve">, and </w:t>
      </w:r>
      <w:r w:rsidRPr="009A58C6">
        <w:rPr>
          <w:b/>
          <w:bCs/>
          <w:sz w:val="24"/>
          <w:szCs w:val="24"/>
        </w:rPr>
        <w:t>Bloc</w:t>
      </w:r>
      <w:r w:rsidRPr="009A58C6">
        <w:rPr>
          <w:sz w:val="24"/>
          <w:szCs w:val="24"/>
        </w:rPr>
        <w:t xml:space="preserve"> are three of the most popular </w:t>
      </w:r>
      <w:r w:rsidRPr="009A58C6">
        <w:rPr>
          <w:sz w:val="24"/>
          <w:szCs w:val="24"/>
        </w:rPr>
        <w:lastRenderedPageBreak/>
        <w:t>packages, each with a different approach. Choosing one depends on your project's size, complexity, and your team's familiarity.</w:t>
      </w:r>
    </w:p>
    <w:p w14:paraId="1C1603F6" w14:textId="77777777" w:rsidR="00EE6500" w:rsidRDefault="00EE6500" w:rsidP="00EE6500">
      <w:pPr>
        <w:pStyle w:val="ListParagraph"/>
        <w:rPr>
          <w:b/>
          <w:bCs/>
          <w:sz w:val="24"/>
          <w:szCs w:val="24"/>
        </w:rPr>
      </w:pPr>
    </w:p>
    <w:p w14:paraId="5A15963D" w14:textId="29A78E97" w:rsidR="00EE6500" w:rsidRPr="00EE6500" w:rsidRDefault="00EE6500" w:rsidP="00EE6500">
      <w:pPr>
        <w:pStyle w:val="ListParagraph"/>
        <w:rPr>
          <w:b/>
          <w:bCs/>
          <w:sz w:val="24"/>
          <w:szCs w:val="24"/>
        </w:rPr>
      </w:pPr>
      <w:r w:rsidRPr="00EE6500">
        <w:rPr>
          <w:b/>
          <w:bCs/>
          <w:sz w:val="24"/>
          <w:szCs w:val="24"/>
        </w:rPr>
        <w:t>Provider</w:t>
      </w:r>
    </w:p>
    <w:p w14:paraId="093185BE" w14:textId="77777777" w:rsidR="00EE6500" w:rsidRPr="00EE6500" w:rsidRDefault="00EE6500" w:rsidP="00EE6500">
      <w:pPr>
        <w:pStyle w:val="ListParagraph"/>
        <w:rPr>
          <w:sz w:val="24"/>
          <w:szCs w:val="24"/>
        </w:rPr>
      </w:pPr>
      <w:r w:rsidRPr="00EE6500">
        <w:rPr>
          <w:sz w:val="24"/>
          <w:szCs w:val="24"/>
        </w:rPr>
        <w:t xml:space="preserve">Provider is a simple, lightweight, and widely used solution. It's built on top of Flutter's </w:t>
      </w:r>
      <w:proofErr w:type="spellStart"/>
      <w:r w:rsidRPr="00EE6500">
        <w:rPr>
          <w:sz w:val="24"/>
          <w:szCs w:val="24"/>
        </w:rPr>
        <w:t>InheritedWidget</w:t>
      </w:r>
      <w:proofErr w:type="spellEnd"/>
      <w:r w:rsidRPr="00EE6500">
        <w:rPr>
          <w:sz w:val="24"/>
          <w:szCs w:val="24"/>
        </w:rPr>
        <w:t xml:space="preserve"> and is often recommended for beginners and for small-to-medium-sized applications.</w:t>
      </w:r>
    </w:p>
    <w:p w14:paraId="4BE48CDC" w14:textId="77777777" w:rsidR="00EE6500" w:rsidRPr="00EE6500" w:rsidRDefault="00EE6500" w:rsidP="00EE6500">
      <w:pPr>
        <w:pStyle w:val="ListParagraph"/>
        <w:numPr>
          <w:ilvl w:val="0"/>
          <w:numId w:val="8"/>
        </w:numPr>
        <w:rPr>
          <w:sz w:val="24"/>
          <w:szCs w:val="24"/>
        </w:rPr>
      </w:pPr>
      <w:r w:rsidRPr="00EE6500">
        <w:rPr>
          <w:b/>
          <w:bCs/>
          <w:sz w:val="24"/>
          <w:szCs w:val="24"/>
        </w:rPr>
        <w:t>How it Works:</w:t>
      </w:r>
      <w:r w:rsidRPr="00EE6500">
        <w:rPr>
          <w:sz w:val="24"/>
          <w:szCs w:val="24"/>
        </w:rPr>
        <w:t xml:space="preserve"> It uses a "provider" to make data available to widgets lower in the widget tree. A </w:t>
      </w:r>
      <w:proofErr w:type="spellStart"/>
      <w:r w:rsidRPr="00EE6500">
        <w:rPr>
          <w:sz w:val="24"/>
          <w:szCs w:val="24"/>
        </w:rPr>
        <w:t>ChangeNotifierProvider</w:t>
      </w:r>
      <w:proofErr w:type="spellEnd"/>
      <w:r w:rsidRPr="00EE6500">
        <w:rPr>
          <w:sz w:val="24"/>
          <w:szCs w:val="24"/>
        </w:rPr>
        <w:t xml:space="preserve">, for example, listens for changes in a </w:t>
      </w:r>
      <w:proofErr w:type="spellStart"/>
      <w:r w:rsidRPr="00EE6500">
        <w:rPr>
          <w:sz w:val="24"/>
          <w:szCs w:val="24"/>
        </w:rPr>
        <w:t>ChangeNotifier</w:t>
      </w:r>
      <w:proofErr w:type="spellEnd"/>
      <w:r w:rsidRPr="00EE6500">
        <w:rPr>
          <w:sz w:val="24"/>
          <w:szCs w:val="24"/>
        </w:rPr>
        <w:t xml:space="preserve"> class and rebuilds the relevant widgets when notified.</w:t>
      </w:r>
    </w:p>
    <w:p w14:paraId="19FCAEAA" w14:textId="77777777" w:rsidR="00EE6500" w:rsidRPr="00EE6500" w:rsidRDefault="00EE6500" w:rsidP="00EE6500">
      <w:pPr>
        <w:pStyle w:val="ListParagraph"/>
        <w:numPr>
          <w:ilvl w:val="0"/>
          <w:numId w:val="8"/>
        </w:numPr>
        <w:rPr>
          <w:sz w:val="24"/>
          <w:szCs w:val="24"/>
        </w:rPr>
      </w:pPr>
      <w:r w:rsidRPr="00EE6500">
        <w:rPr>
          <w:b/>
          <w:bCs/>
          <w:sz w:val="24"/>
          <w:szCs w:val="24"/>
        </w:rPr>
        <w:t>Pros:</w:t>
      </w:r>
      <w:r w:rsidRPr="00EE6500">
        <w:rPr>
          <w:sz w:val="24"/>
          <w:szCs w:val="24"/>
        </w:rPr>
        <w:t xml:space="preserve"> Easy to learn and implement, has a large community and extensive documentation, and requires minimal boilerplate for simple cases.</w:t>
      </w:r>
    </w:p>
    <w:p w14:paraId="0DC561F7" w14:textId="77777777" w:rsidR="00EE6500" w:rsidRPr="00EE6500" w:rsidRDefault="00EE6500" w:rsidP="00EE6500">
      <w:pPr>
        <w:pStyle w:val="ListParagraph"/>
        <w:numPr>
          <w:ilvl w:val="0"/>
          <w:numId w:val="8"/>
        </w:numPr>
        <w:rPr>
          <w:sz w:val="24"/>
          <w:szCs w:val="24"/>
        </w:rPr>
      </w:pPr>
      <w:r w:rsidRPr="00EE6500">
        <w:rPr>
          <w:b/>
          <w:bCs/>
          <w:sz w:val="24"/>
          <w:szCs w:val="24"/>
        </w:rPr>
        <w:t>Cons:</w:t>
      </w:r>
      <w:r w:rsidRPr="00EE6500">
        <w:rPr>
          <w:sz w:val="24"/>
          <w:szCs w:val="24"/>
        </w:rPr>
        <w:t xml:space="preserve"> Can become complex and less scalable for large apps with many state dependencies. It also relies on </w:t>
      </w:r>
      <w:proofErr w:type="spellStart"/>
      <w:r w:rsidRPr="00EE6500">
        <w:rPr>
          <w:sz w:val="24"/>
          <w:szCs w:val="24"/>
        </w:rPr>
        <w:t>BuildContext</w:t>
      </w:r>
      <w:proofErr w:type="spellEnd"/>
      <w:r w:rsidRPr="00EE6500">
        <w:rPr>
          <w:sz w:val="24"/>
          <w:szCs w:val="24"/>
        </w:rPr>
        <w:t xml:space="preserve"> to access the state, which can be restrictive.</w:t>
      </w:r>
    </w:p>
    <w:p w14:paraId="43DA52CE" w14:textId="77777777" w:rsidR="00EE6500" w:rsidRDefault="00EE6500" w:rsidP="00EE6500">
      <w:pPr>
        <w:pStyle w:val="ListParagraph"/>
        <w:rPr>
          <w:sz w:val="24"/>
          <w:szCs w:val="24"/>
        </w:rPr>
      </w:pPr>
    </w:p>
    <w:p w14:paraId="4329BAD8" w14:textId="24113992" w:rsidR="00EE6500" w:rsidRPr="00EE6500" w:rsidRDefault="00EE6500" w:rsidP="00EE6500">
      <w:pPr>
        <w:pStyle w:val="ListParagraph"/>
        <w:rPr>
          <w:sz w:val="24"/>
          <w:szCs w:val="24"/>
        </w:rPr>
      </w:pPr>
      <w:proofErr w:type="spellStart"/>
      <w:r w:rsidRPr="00EE6500">
        <w:rPr>
          <w:b/>
          <w:bCs/>
          <w:sz w:val="24"/>
          <w:szCs w:val="24"/>
        </w:rPr>
        <w:t>Riverpod</w:t>
      </w:r>
      <w:proofErr w:type="spellEnd"/>
    </w:p>
    <w:p w14:paraId="32F1B853" w14:textId="77777777" w:rsidR="00EE6500" w:rsidRPr="00EE6500" w:rsidRDefault="00EE6500" w:rsidP="00EE6500">
      <w:pPr>
        <w:pStyle w:val="ListParagraph"/>
        <w:rPr>
          <w:sz w:val="24"/>
          <w:szCs w:val="24"/>
        </w:rPr>
      </w:pPr>
      <w:proofErr w:type="spellStart"/>
      <w:r w:rsidRPr="00EE6500">
        <w:rPr>
          <w:sz w:val="24"/>
          <w:szCs w:val="24"/>
        </w:rPr>
        <w:t>Riverpod</w:t>
      </w:r>
      <w:proofErr w:type="spellEnd"/>
      <w:r w:rsidRPr="00EE6500">
        <w:rPr>
          <w:sz w:val="24"/>
          <w:szCs w:val="24"/>
        </w:rPr>
        <w:t xml:space="preserve"> is a newer package created by the same author as Provider. It's designed to solve the limitations of Provider, offering more flexibility, compile-time safety, and better testability.</w:t>
      </w:r>
    </w:p>
    <w:p w14:paraId="7E392968" w14:textId="77777777" w:rsidR="00EE6500" w:rsidRPr="00EE6500" w:rsidRDefault="00EE6500" w:rsidP="00EE6500">
      <w:pPr>
        <w:pStyle w:val="ListParagraph"/>
        <w:numPr>
          <w:ilvl w:val="0"/>
          <w:numId w:val="9"/>
        </w:numPr>
        <w:rPr>
          <w:sz w:val="24"/>
          <w:szCs w:val="24"/>
        </w:rPr>
      </w:pPr>
      <w:r w:rsidRPr="00EE6500">
        <w:rPr>
          <w:b/>
          <w:bCs/>
          <w:sz w:val="24"/>
          <w:szCs w:val="24"/>
        </w:rPr>
        <w:t>How it Works:</w:t>
      </w:r>
      <w:r w:rsidRPr="00EE6500">
        <w:rPr>
          <w:sz w:val="24"/>
          <w:szCs w:val="24"/>
        </w:rPr>
        <w:t xml:space="preserve"> It uses a global "container" to store and manage providers, which removes the need for </w:t>
      </w:r>
      <w:proofErr w:type="spellStart"/>
      <w:r w:rsidRPr="00EE6500">
        <w:rPr>
          <w:sz w:val="24"/>
          <w:szCs w:val="24"/>
        </w:rPr>
        <w:t>BuildContext</w:t>
      </w:r>
      <w:proofErr w:type="spellEnd"/>
      <w:r w:rsidRPr="00EE6500">
        <w:rPr>
          <w:sz w:val="24"/>
          <w:szCs w:val="24"/>
        </w:rPr>
        <w:t>. This makes it possible to access and modify state from anywhere in the app, including outside of the widget tree.</w:t>
      </w:r>
    </w:p>
    <w:p w14:paraId="71F67224" w14:textId="77777777" w:rsidR="00EE6500" w:rsidRPr="00EE6500" w:rsidRDefault="00EE6500" w:rsidP="00EE6500">
      <w:pPr>
        <w:pStyle w:val="ListParagraph"/>
        <w:numPr>
          <w:ilvl w:val="0"/>
          <w:numId w:val="9"/>
        </w:numPr>
        <w:rPr>
          <w:sz w:val="24"/>
          <w:szCs w:val="24"/>
        </w:rPr>
      </w:pPr>
      <w:r w:rsidRPr="00EE6500">
        <w:rPr>
          <w:b/>
          <w:bCs/>
          <w:sz w:val="24"/>
          <w:szCs w:val="24"/>
        </w:rPr>
        <w:t>Pros:</w:t>
      </w:r>
      <w:r w:rsidRPr="00EE6500">
        <w:rPr>
          <w:sz w:val="24"/>
          <w:szCs w:val="24"/>
        </w:rPr>
        <w:t xml:space="preserve"> Eliminates the </w:t>
      </w:r>
      <w:proofErr w:type="spellStart"/>
      <w:r w:rsidRPr="00EE6500">
        <w:rPr>
          <w:sz w:val="24"/>
          <w:szCs w:val="24"/>
        </w:rPr>
        <w:t>BuildContext</w:t>
      </w:r>
      <w:proofErr w:type="spellEnd"/>
      <w:r w:rsidRPr="00EE6500">
        <w:rPr>
          <w:sz w:val="24"/>
          <w:szCs w:val="24"/>
        </w:rPr>
        <w:t xml:space="preserve"> limitation, provides better compile-time safety, and is highly testable. It's also very scalable and suitable for medium to large-scale applications.</w:t>
      </w:r>
    </w:p>
    <w:p w14:paraId="1685B68F" w14:textId="77777777" w:rsidR="00EE6500" w:rsidRPr="00EE6500" w:rsidRDefault="00EE6500" w:rsidP="00EE6500">
      <w:pPr>
        <w:pStyle w:val="ListParagraph"/>
        <w:numPr>
          <w:ilvl w:val="0"/>
          <w:numId w:val="9"/>
        </w:numPr>
        <w:rPr>
          <w:sz w:val="24"/>
          <w:szCs w:val="24"/>
        </w:rPr>
      </w:pPr>
      <w:r w:rsidRPr="00EE6500">
        <w:rPr>
          <w:b/>
          <w:bCs/>
          <w:sz w:val="24"/>
          <w:szCs w:val="24"/>
        </w:rPr>
        <w:t>Cons:</w:t>
      </w:r>
      <w:r w:rsidRPr="00EE6500">
        <w:rPr>
          <w:sz w:val="24"/>
          <w:szCs w:val="24"/>
        </w:rPr>
        <w:t xml:space="preserve"> Has a slightly steeper learning curve than Provider and is a newer solution with a smaller, but growing, community.</w:t>
      </w:r>
    </w:p>
    <w:p w14:paraId="3B29C9B8" w14:textId="77777777" w:rsidR="00EE6500" w:rsidRDefault="00EE6500" w:rsidP="00EE6500">
      <w:pPr>
        <w:pStyle w:val="ListParagraph"/>
        <w:rPr>
          <w:sz w:val="24"/>
          <w:szCs w:val="24"/>
        </w:rPr>
      </w:pPr>
    </w:p>
    <w:p w14:paraId="36E2D45C" w14:textId="44C45626" w:rsidR="00EE6500" w:rsidRPr="00EE6500" w:rsidRDefault="00EE6500" w:rsidP="00EE6500">
      <w:pPr>
        <w:pStyle w:val="ListParagraph"/>
        <w:rPr>
          <w:sz w:val="24"/>
          <w:szCs w:val="24"/>
        </w:rPr>
      </w:pPr>
      <w:r w:rsidRPr="00EE6500">
        <w:rPr>
          <w:b/>
          <w:bCs/>
          <w:sz w:val="24"/>
          <w:szCs w:val="24"/>
        </w:rPr>
        <w:t>Bloc</w:t>
      </w:r>
    </w:p>
    <w:p w14:paraId="36F98EFC" w14:textId="77777777" w:rsidR="00EE6500" w:rsidRPr="00EE6500" w:rsidRDefault="00EE6500" w:rsidP="00EE6500">
      <w:pPr>
        <w:pStyle w:val="ListParagraph"/>
        <w:rPr>
          <w:sz w:val="24"/>
          <w:szCs w:val="24"/>
        </w:rPr>
      </w:pPr>
      <w:r w:rsidRPr="00EE6500">
        <w:rPr>
          <w:sz w:val="24"/>
          <w:szCs w:val="24"/>
        </w:rPr>
        <w:t>Bloc (Business Logic Component) is a more structured and robust pattern for managing state. It's ideal for large, complex applications that require a strict separation of concerns.</w:t>
      </w:r>
    </w:p>
    <w:p w14:paraId="1EEF30EA" w14:textId="77777777" w:rsidR="00EE6500" w:rsidRPr="00EE6500" w:rsidRDefault="00EE6500" w:rsidP="00EE6500">
      <w:pPr>
        <w:pStyle w:val="ListParagraph"/>
        <w:numPr>
          <w:ilvl w:val="0"/>
          <w:numId w:val="10"/>
        </w:numPr>
        <w:rPr>
          <w:sz w:val="24"/>
          <w:szCs w:val="24"/>
        </w:rPr>
      </w:pPr>
      <w:r w:rsidRPr="00EE6500">
        <w:rPr>
          <w:b/>
          <w:bCs/>
          <w:sz w:val="24"/>
          <w:szCs w:val="24"/>
        </w:rPr>
        <w:t>How it Works:</w:t>
      </w:r>
      <w:r w:rsidRPr="00EE6500">
        <w:rPr>
          <w:sz w:val="24"/>
          <w:szCs w:val="24"/>
        </w:rPr>
        <w:t xml:space="preserve"> Bloc separates the app's business logic from the UI using an event-driven architecture. The UI sends </w:t>
      </w:r>
      <w:r w:rsidRPr="00EE6500">
        <w:rPr>
          <w:b/>
          <w:bCs/>
          <w:sz w:val="24"/>
          <w:szCs w:val="24"/>
        </w:rPr>
        <w:t>Events</w:t>
      </w:r>
      <w:r w:rsidRPr="00EE6500">
        <w:rPr>
          <w:sz w:val="24"/>
          <w:szCs w:val="24"/>
        </w:rPr>
        <w:t xml:space="preserve"> to the Bloc, which processes the logic and emits a new </w:t>
      </w:r>
      <w:r w:rsidRPr="00EE6500">
        <w:rPr>
          <w:b/>
          <w:bCs/>
          <w:sz w:val="24"/>
          <w:szCs w:val="24"/>
        </w:rPr>
        <w:t>State</w:t>
      </w:r>
      <w:r w:rsidRPr="00EE6500">
        <w:rPr>
          <w:sz w:val="24"/>
          <w:szCs w:val="24"/>
        </w:rPr>
        <w:t>. The UI then listens for state changes and rebuilds accordingly.</w:t>
      </w:r>
    </w:p>
    <w:p w14:paraId="593452E7" w14:textId="77777777" w:rsidR="00EE6500" w:rsidRPr="00EE6500" w:rsidRDefault="00EE6500" w:rsidP="00EE6500">
      <w:pPr>
        <w:pStyle w:val="ListParagraph"/>
        <w:numPr>
          <w:ilvl w:val="0"/>
          <w:numId w:val="10"/>
        </w:numPr>
        <w:rPr>
          <w:sz w:val="24"/>
          <w:szCs w:val="24"/>
        </w:rPr>
      </w:pPr>
      <w:r w:rsidRPr="00EE6500">
        <w:rPr>
          <w:b/>
          <w:bCs/>
          <w:sz w:val="24"/>
          <w:szCs w:val="24"/>
        </w:rPr>
        <w:t>Pros:</w:t>
      </w:r>
      <w:r w:rsidRPr="00EE6500">
        <w:rPr>
          <w:sz w:val="24"/>
          <w:szCs w:val="24"/>
        </w:rPr>
        <w:t xml:space="preserve"> Enforces a clear separation of concerns, which makes the code highly organized, scalable, and testable. It's perfect for enterprise-level applications with complex business logic.</w:t>
      </w:r>
    </w:p>
    <w:p w14:paraId="475D5636" w14:textId="77777777" w:rsidR="00EE6500" w:rsidRPr="00EE6500" w:rsidRDefault="00EE6500" w:rsidP="00EE6500">
      <w:pPr>
        <w:pStyle w:val="ListParagraph"/>
        <w:numPr>
          <w:ilvl w:val="0"/>
          <w:numId w:val="10"/>
        </w:numPr>
        <w:rPr>
          <w:sz w:val="24"/>
          <w:szCs w:val="24"/>
        </w:rPr>
      </w:pPr>
      <w:r w:rsidRPr="00EE6500">
        <w:rPr>
          <w:b/>
          <w:bCs/>
          <w:sz w:val="24"/>
          <w:szCs w:val="24"/>
        </w:rPr>
        <w:t>Cons:</w:t>
      </w:r>
      <w:r w:rsidRPr="00EE6500">
        <w:rPr>
          <w:sz w:val="24"/>
          <w:szCs w:val="24"/>
        </w:rPr>
        <w:t xml:space="preserve"> Steeper learning curve and involves more boilerplate code than Provider or </w:t>
      </w:r>
      <w:proofErr w:type="spellStart"/>
      <w:r w:rsidRPr="00EE6500">
        <w:rPr>
          <w:sz w:val="24"/>
          <w:szCs w:val="24"/>
        </w:rPr>
        <w:t>Riverpod</w:t>
      </w:r>
      <w:proofErr w:type="spellEnd"/>
      <w:r w:rsidRPr="00EE6500">
        <w:rPr>
          <w:sz w:val="24"/>
          <w:szCs w:val="24"/>
        </w:rPr>
        <w:t>, which can be overkill for simpler projects.</w:t>
      </w:r>
    </w:p>
    <w:p w14:paraId="1D166E6D" w14:textId="77777777" w:rsidR="00EE6500" w:rsidRPr="009A58C6" w:rsidRDefault="00EE6500" w:rsidP="00EE6500">
      <w:pPr>
        <w:pStyle w:val="ListParagraph"/>
        <w:rPr>
          <w:sz w:val="24"/>
          <w:szCs w:val="24"/>
        </w:rPr>
      </w:pPr>
    </w:p>
    <w:p w14:paraId="53E5D96D" w14:textId="77777777" w:rsidR="009A58C6" w:rsidRDefault="009A58C6" w:rsidP="009A58C6">
      <w:pPr>
        <w:rPr>
          <w:sz w:val="24"/>
          <w:szCs w:val="24"/>
        </w:rPr>
      </w:pPr>
    </w:p>
    <w:p w14:paraId="06ECDC68" w14:textId="77777777" w:rsidR="009A58C6" w:rsidRPr="009A58C6" w:rsidRDefault="009A58C6" w:rsidP="009A58C6">
      <w:pPr>
        <w:rPr>
          <w:sz w:val="24"/>
          <w:szCs w:val="24"/>
        </w:rPr>
      </w:pPr>
    </w:p>
    <w:p w14:paraId="6C89E251" w14:textId="77777777" w:rsidR="001A70F2" w:rsidRDefault="00FB371D" w:rsidP="00FB371D">
      <w:pPr>
        <w:rPr>
          <w:b/>
          <w:bCs/>
          <w:sz w:val="24"/>
          <w:szCs w:val="24"/>
        </w:rPr>
      </w:pPr>
      <w:r>
        <w:rPr>
          <w:b/>
          <w:bCs/>
          <w:sz w:val="24"/>
          <w:szCs w:val="24"/>
        </w:rPr>
        <w:t xml:space="preserve">Q. 3) </w:t>
      </w:r>
      <w:r w:rsidR="001A70F2" w:rsidRPr="001A70F2">
        <w:rPr>
          <w:b/>
          <w:bCs/>
          <w:sz w:val="24"/>
          <w:szCs w:val="24"/>
        </w:rPr>
        <w:t xml:space="preserve">Describe the Provider package and how it differs from basic </w:t>
      </w:r>
      <w:proofErr w:type="spellStart"/>
      <w:r w:rsidR="001A70F2" w:rsidRPr="001A70F2">
        <w:rPr>
          <w:b/>
          <w:bCs/>
          <w:sz w:val="24"/>
          <w:szCs w:val="24"/>
        </w:rPr>
        <w:t>setState</w:t>
      </w:r>
      <w:proofErr w:type="spellEnd"/>
      <w:r w:rsidR="001A70F2" w:rsidRPr="001A70F2">
        <w:rPr>
          <w:b/>
          <w:bCs/>
          <w:sz w:val="24"/>
          <w:szCs w:val="24"/>
        </w:rPr>
        <w:t xml:space="preserve"> usage.</w:t>
      </w:r>
    </w:p>
    <w:p w14:paraId="6B37E3FB" w14:textId="60B2BF76" w:rsidR="003D7E28" w:rsidRDefault="004F36FC" w:rsidP="00EC5289">
      <w:pPr>
        <w:rPr>
          <w:sz w:val="24"/>
          <w:szCs w:val="24"/>
        </w:rPr>
      </w:pPr>
      <w:r>
        <w:rPr>
          <w:b/>
          <w:bCs/>
          <w:sz w:val="24"/>
          <w:szCs w:val="24"/>
        </w:rPr>
        <w:t xml:space="preserve">A. </w:t>
      </w:r>
      <w:r w:rsidR="00EC5289" w:rsidRPr="00EC5289">
        <w:rPr>
          <w:sz w:val="24"/>
          <w:szCs w:val="24"/>
        </w:rPr>
        <w:t xml:space="preserve">The Provider package is a state management solution that makes data available to widgets in a Flutter application. It's a more scalable alternative to </w:t>
      </w:r>
      <w:proofErr w:type="spellStart"/>
      <w:r w:rsidR="00EC5289" w:rsidRPr="00EC5289">
        <w:rPr>
          <w:sz w:val="24"/>
          <w:szCs w:val="24"/>
        </w:rPr>
        <w:t>setState</w:t>
      </w:r>
      <w:proofErr w:type="spellEnd"/>
      <w:r w:rsidR="00EC5289" w:rsidRPr="00EC5289">
        <w:rPr>
          <w:sz w:val="24"/>
          <w:szCs w:val="24"/>
        </w:rPr>
        <w:t xml:space="preserve"> for managing app-level or shared state, while </w:t>
      </w:r>
      <w:proofErr w:type="spellStart"/>
      <w:r w:rsidR="00EC5289" w:rsidRPr="00EC5289">
        <w:rPr>
          <w:sz w:val="24"/>
          <w:szCs w:val="24"/>
        </w:rPr>
        <w:t>setState</w:t>
      </w:r>
      <w:proofErr w:type="spellEnd"/>
      <w:r w:rsidR="00EC5289" w:rsidRPr="00EC5289">
        <w:rPr>
          <w:sz w:val="24"/>
          <w:szCs w:val="24"/>
        </w:rPr>
        <w:t xml:space="preserve"> is best suited for a widget's own local state.</w:t>
      </w:r>
    </w:p>
    <w:p w14:paraId="492AACC8" w14:textId="77777777" w:rsidR="000E2A7A" w:rsidRPr="000E2A7A" w:rsidRDefault="000E2A7A" w:rsidP="000E2A7A">
      <w:pPr>
        <w:rPr>
          <w:b/>
          <w:bCs/>
          <w:sz w:val="24"/>
          <w:szCs w:val="24"/>
        </w:rPr>
      </w:pPr>
      <w:r w:rsidRPr="000E2A7A">
        <w:rPr>
          <w:b/>
          <w:bCs/>
          <w:sz w:val="24"/>
          <w:szCs w:val="24"/>
        </w:rPr>
        <w:t>How Provider Works</w:t>
      </w:r>
    </w:p>
    <w:p w14:paraId="053346DB" w14:textId="77777777" w:rsidR="000E2A7A" w:rsidRPr="000E2A7A" w:rsidRDefault="000E2A7A" w:rsidP="000E2A7A">
      <w:pPr>
        <w:rPr>
          <w:sz w:val="24"/>
          <w:szCs w:val="24"/>
        </w:rPr>
      </w:pPr>
      <w:r w:rsidRPr="000E2A7A">
        <w:rPr>
          <w:sz w:val="24"/>
          <w:szCs w:val="24"/>
        </w:rPr>
        <w:lastRenderedPageBreak/>
        <w:t>Provider works by wrapping a part of the widget tree with a Provider widget. This makes the data or state object accessible to any widget beneath it in the tree, without having to pass it down manually through constructors. This process is called "prop drilling" and it's what Provider aims to solve.</w:t>
      </w:r>
    </w:p>
    <w:p w14:paraId="1B31FD01" w14:textId="77777777" w:rsidR="000E2A7A" w:rsidRPr="000E2A7A" w:rsidRDefault="000E2A7A" w:rsidP="000E2A7A">
      <w:pPr>
        <w:rPr>
          <w:sz w:val="24"/>
          <w:szCs w:val="24"/>
        </w:rPr>
      </w:pPr>
      <w:r w:rsidRPr="000E2A7A">
        <w:rPr>
          <w:sz w:val="24"/>
          <w:szCs w:val="24"/>
        </w:rPr>
        <w:t xml:space="preserve">For a widget to get the data, it uses </w:t>
      </w:r>
      <w:proofErr w:type="spellStart"/>
      <w:r w:rsidRPr="000E2A7A">
        <w:rPr>
          <w:sz w:val="24"/>
          <w:szCs w:val="24"/>
        </w:rPr>
        <w:t>Provider.of</w:t>
      </w:r>
      <w:proofErr w:type="spellEnd"/>
      <w:r w:rsidRPr="000E2A7A">
        <w:rPr>
          <w:sz w:val="24"/>
          <w:szCs w:val="24"/>
        </w:rPr>
        <w:t>&lt;T&gt;(context) to "listen" for changes to the state. When the state changes, Provider automatically notifies and rebuilds only the widgets that are listening to that specific piece of data.</w:t>
      </w:r>
    </w:p>
    <w:p w14:paraId="6A8079D2" w14:textId="77777777" w:rsidR="000E2A7A" w:rsidRDefault="000E2A7A" w:rsidP="000E2A7A">
      <w:pPr>
        <w:rPr>
          <w:b/>
          <w:bCs/>
          <w:sz w:val="24"/>
          <w:szCs w:val="24"/>
        </w:rPr>
      </w:pPr>
    </w:p>
    <w:p w14:paraId="5BC60766" w14:textId="40507AB6" w:rsidR="000E2A7A" w:rsidRPr="000E2A7A" w:rsidRDefault="000E2A7A" w:rsidP="000E2A7A">
      <w:pPr>
        <w:rPr>
          <w:b/>
          <w:bCs/>
          <w:sz w:val="24"/>
          <w:szCs w:val="24"/>
        </w:rPr>
      </w:pPr>
      <w:r w:rsidRPr="000E2A7A">
        <w:rPr>
          <w:b/>
          <w:bCs/>
          <w:sz w:val="24"/>
          <w:szCs w:val="24"/>
        </w:rPr>
        <w:t xml:space="preserve">Key Differences from </w:t>
      </w:r>
      <w:proofErr w:type="spellStart"/>
      <w:r w:rsidRPr="000E2A7A">
        <w:rPr>
          <w:b/>
          <w:bCs/>
          <w:sz w:val="24"/>
          <w:szCs w:val="24"/>
        </w:rPr>
        <w:t>setState</w:t>
      </w:r>
      <w:proofErr w:type="spellEnd"/>
    </w:p>
    <w:p w14:paraId="6073DDB4" w14:textId="452FC612" w:rsidR="007F1E2B" w:rsidRPr="007F1E2B" w:rsidRDefault="000E2A7A" w:rsidP="007F1E2B">
      <w:pPr>
        <w:rPr>
          <w:sz w:val="24"/>
          <w:szCs w:val="24"/>
        </w:rPr>
      </w:pPr>
      <w:proofErr w:type="spellStart"/>
      <w:r w:rsidRPr="000E2A7A">
        <w:rPr>
          <w:sz w:val="24"/>
          <w:szCs w:val="24"/>
        </w:rPr>
        <w:t>setState</w:t>
      </w:r>
      <w:proofErr w:type="spellEnd"/>
      <w:r w:rsidRPr="000E2A7A">
        <w:rPr>
          <w:sz w:val="24"/>
          <w:szCs w:val="24"/>
        </w:rPr>
        <w:t xml:space="preserve"> is Flutter's built-in method for managing a widget's internal, ephemeral state. When you call </w:t>
      </w:r>
      <w:proofErr w:type="spellStart"/>
      <w:proofErr w:type="gramStart"/>
      <w:r w:rsidRPr="000E2A7A">
        <w:rPr>
          <w:sz w:val="24"/>
          <w:szCs w:val="24"/>
        </w:rPr>
        <w:t>setState</w:t>
      </w:r>
      <w:proofErr w:type="spellEnd"/>
      <w:r w:rsidRPr="000E2A7A">
        <w:rPr>
          <w:sz w:val="24"/>
          <w:szCs w:val="24"/>
        </w:rPr>
        <w:t>(</w:t>
      </w:r>
      <w:proofErr w:type="gramEnd"/>
      <w:r w:rsidRPr="000E2A7A">
        <w:rPr>
          <w:sz w:val="24"/>
          <w:szCs w:val="24"/>
        </w:rPr>
        <w:t xml:space="preserve">), it tells the framework that the state of the </w:t>
      </w:r>
      <w:proofErr w:type="spellStart"/>
      <w:r w:rsidRPr="000E2A7A">
        <w:rPr>
          <w:sz w:val="24"/>
          <w:szCs w:val="24"/>
        </w:rPr>
        <w:t>StatefulWidget</w:t>
      </w:r>
      <w:proofErr w:type="spellEnd"/>
      <w:r w:rsidRPr="000E2A7A">
        <w:rPr>
          <w:sz w:val="24"/>
          <w:szCs w:val="24"/>
        </w:rPr>
        <w:t xml:space="preserve"> has changed and requests a rebuild of that widget and its descendants.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6"/>
        <w:gridCol w:w="4145"/>
        <w:gridCol w:w="4965"/>
      </w:tblGrid>
      <w:tr w:rsidR="007F1E2B" w:rsidRPr="007F1E2B" w14:paraId="1D818C8D" w14:textId="77777777">
        <w:trPr>
          <w:tblHeader/>
          <w:tblCellSpacing w:w="15" w:type="dxa"/>
        </w:trPr>
        <w:tc>
          <w:tcPr>
            <w:tcW w:w="0" w:type="auto"/>
            <w:vAlign w:val="center"/>
            <w:hideMark/>
          </w:tcPr>
          <w:p w14:paraId="580D2C6A" w14:textId="77777777" w:rsidR="007F1E2B" w:rsidRPr="007F1E2B" w:rsidRDefault="007F1E2B" w:rsidP="007F1E2B">
            <w:pPr>
              <w:rPr>
                <w:b/>
                <w:bCs/>
                <w:sz w:val="24"/>
                <w:szCs w:val="24"/>
              </w:rPr>
            </w:pPr>
            <w:r w:rsidRPr="007F1E2B">
              <w:rPr>
                <w:b/>
                <w:bCs/>
                <w:sz w:val="24"/>
                <w:szCs w:val="24"/>
              </w:rPr>
              <w:t>Feature</w:t>
            </w:r>
          </w:p>
        </w:tc>
        <w:tc>
          <w:tcPr>
            <w:tcW w:w="0" w:type="auto"/>
            <w:vAlign w:val="center"/>
            <w:hideMark/>
          </w:tcPr>
          <w:p w14:paraId="0C6DB92D" w14:textId="77777777" w:rsidR="007F1E2B" w:rsidRPr="007F1E2B" w:rsidRDefault="007F1E2B" w:rsidP="007F1E2B">
            <w:pPr>
              <w:rPr>
                <w:b/>
                <w:bCs/>
                <w:sz w:val="24"/>
                <w:szCs w:val="24"/>
              </w:rPr>
            </w:pPr>
            <w:proofErr w:type="spellStart"/>
            <w:r w:rsidRPr="007F1E2B">
              <w:rPr>
                <w:b/>
                <w:bCs/>
                <w:sz w:val="24"/>
                <w:szCs w:val="24"/>
              </w:rPr>
              <w:t>setState</w:t>
            </w:r>
            <w:proofErr w:type="spellEnd"/>
          </w:p>
        </w:tc>
        <w:tc>
          <w:tcPr>
            <w:tcW w:w="0" w:type="auto"/>
            <w:vAlign w:val="center"/>
            <w:hideMark/>
          </w:tcPr>
          <w:p w14:paraId="68659E94" w14:textId="77777777" w:rsidR="007F1E2B" w:rsidRPr="007F1E2B" w:rsidRDefault="007F1E2B" w:rsidP="007F1E2B">
            <w:pPr>
              <w:rPr>
                <w:b/>
                <w:bCs/>
                <w:sz w:val="24"/>
                <w:szCs w:val="24"/>
              </w:rPr>
            </w:pPr>
            <w:r w:rsidRPr="007F1E2B">
              <w:rPr>
                <w:b/>
                <w:bCs/>
                <w:sz w:val="24"/>
                <w:szCs w:val="24"/>
              </w:rPr>
              <w:t>Provider</w:t>
            </w:r>
          </w:p>
        </w:tc>
      </w:tr>
      <w:tr w:rsidR="007F1E2B" w:rsidRPr="007F1E2B" w14:paraId="04739AA4" w14:textId="77777777">
        <w:trPr>
          <w:tblCellSpacing w:w="15" w:type="dxa"/>
        </w:trPr>
        <w:tc>
          <w:tcPr>
            <w:tcW w:w="0" w:type="auto"/>
            <w:vAlign w:val="center"/>
            <w:hideMark/>
          </w:tcPr>
          <w:p w14:paraId="0DF9CF92" w14:textId="77777777" w:rsidR="007F1E2B" w:rsidRPr="007F1E2B" w:rsidRDefault="007F1E2B" w:rsidP="007F1E2B">
            <w:pPr>
              <w:rPr>
                <w:b/>
                <w:bCs/>
                <w:sz w:val="24"/>
                <w:szCs w:val="24"/>
              </w:rPr>
            </w:pPr>
            <w:r w:rsidRPr="007F1E2B">
              <w:rPr>
                <w:b/>
                <w:bCs/>
                <w:sz w:val="24"/>
                <w:szCs w:val="24"/>
              </w:rPr>
              <w:t>Use Case</w:t>
            </w:r>
          </w:p>
        </w:tc>
        <w:tc>
          <w:tcPr>
            <w:tcW w:w="0" w:type="auto"/>
            <w:vAlign w:val="center"/>
            <w:hideMark/>
          </w:tcPr>
          <w:p w14:paraId="439CDF6B" w14:textId="77777777" w:rsidR="007F1E2B" w:rsidRPr="007F1E2B" w:rsidRDefault="007F1E2B" w:rsidP="007F1E2B">
            <w:pPr>
              <w:rPr>
                <w:sz w:val="24"/>
                <w:szCs w:val="24"/>
              </w:rPr>
            </w:pPr>
            <w:r w:rsidRPr="007F1E2B">
              <w:rPr>
                <w:sz w:val="24"/>
                <w:szCs w:val="24"/>
              </w:rPr>
              <w:t>Ideal for simple, local state (e.g., a counter, a checkbox).</w:t>
            </w:r>
          </w:p>
        </w:tc>
        <w:tc>
          <w:tcPr>
            <w:tcW w:w="0" w:type="auto"/>
            <w:vAlign w:val="center"/>
            <w:hideMark/>
          </w:tcPr>
          <w:p w14:paraId="7433DB5E" w14:textId="77777777" w:rsidR="007F1E2B" w:rsidRPr="007F1E2B" w:rsidRDefault="007F1E2B" w:rsidP="007F1E2B">
            <w:pPr>
              <w:rPr>
                <w:sz w:val="24"/>
                <w:szCs w:val="24"/>
              </w:rPr>
            </w:pPr>
            <w:r w:rsidRPr="007F1E2B">
              <w:rPr>
                <w:sz w:val="24"/>
                <w:szCs w:val="24"/>
              </w:rPr>
              <w:t>Best for app-level or shared state (e.g., user authentication, a shopping cart).</w:t>
            </w:r>
          </w:p>
        </w:tc>
      </w:tr>
      <w:tr w:rsidR="007F1E2B" w:rsidRPr="007F1E2B" w14:paraId="5EAD3568" w14:textId="77777777">
        <w:trPr>
          <w:tblCellSpacing w:w="15" w:type="dxa"/>
        </w:trPr>
        <w:tc>
          <w:tcPr>
            <w:tcW w:w="0" w:type="auto"/>
            <w:vAlign w:val="center"/>
            <w:hideMark/>
          </w:tcPr>
          <w:p w14:paraId="620031DC" w14:textId="77777777" w:rsidR="007F1E2B" w:rsidRPr="007F1E2B" w:rsidRDefault="007F1E2B" w:rsidP="007F1E2B">
            <w:pPr>
              <w:rPr>
                <w:b/>
                <w:bCs/>
                <w:sz w:val="24"/>
                <w:szCs w:val="24"/>
              </w:rPr>
            </w:pPr>
            <w:r w:rsidRPr="007F1E2B">
              <w:rPr>
                <w:b/>
                <w:bCs/>
                <w:sz w:val="24"/>
                <w:szCs w:val="24"/>
              </w:rPr>
              <w:t>Data Flow</w:t>
            </w:r>
          </w:p>
        </w:tc>
        <w:tc>
          <w:tcPr>
            <w:tcW w:w="0" w:type="auto"/>
            <w:vAlign w:val="center"/>
            <w:hideMark/>
          </w:tcPr>
          <w:p w14:paraId="3C85AC2C" w14:textId="77777777" w:rsidR="007F1E2B" w:rsidRPr="007F1E2B" w:rsidRDefault="007F1E2B" w:rsidP="007F1E2B">
            <w:pPr>
              <w:rPr>
                <w:sz w:val="24"/>
                <w:szCs w:val="24"/>
              </w:rPr>
            </w:pPr>
            <w:r w:rsidRPr="007F1E2B">
              <w:rPr>
                <w:sz w:val="24"/>
                <w:szCs w:val="24"/>
              </w:rPr>
              <w:t xml:space="preserve">Data is managed within a single </w:t>
            </w:r>
            <w:proofErr w:type="spellStart"/>
            <w:r w:rsidRPr="007F1E2B">
              <w:rPr>
                <w:sz w:val="24"/>
                <w:szCs w:val="24"/>
              </w:rPr>
              <w:t>StatefulWidget</w:t>
            </w:r>
            <w:proofErr w:type="spellEnd"/>
            <w:r w:rsidRPr="007F1E2B">
              <w:rPr>
                <w:sz w:val="24"/>
                <w:szCs w:val="24"/>
              </w:rPr>
              <w:t xml:space="preserve"> and is often passed down manually.</w:t>
            </w:r>
          </w:p>
        </w:tc>
        <w:tc>
          <w:tcPr>
            <w:tcW w:w="0" w:type="auto"/>
            <w:vAlign w:val="center"/>
            <w:hideMark/>
          </w:tcPr>
          <w:p w14:paraId="6F2AF95C" w14:textId="77777777" w:rsidR="007F1E2B" w:rsidRPr="007F1E2B" w:rsidRDefault="007F1E2B" w:rsidP="007F1E2B">
            <w:pPr>
              <w:rPr>
                <w:sz w:val="24"/>
                <w:szCs w:val="24"/>
              </w:rPr>
            </w:pPr>
            <w:r w:rsidRPr="007F1E2B">
              <w:rPr>
                <w:sz w:val="24"/>
                <w:szCs w:val="24"/>
              </w:rPr>
              <w:t>Data is centralized and can be accessed from any widget in the tree that is a descendant of the Provider.</w:t>
            </w:r>
          </w:p>
        </w:tc>
      </w:tr>
      <w:tr w:rsidR="007F1E2B" w:rsidRPr="007F1E2B" w14:paraId="14AF5504" w14:textId="77777777">
        <w:trPr>
          <w:tblCellSpacing w:w="15" w:type="dxa"/>
        </w:trPr>
        <w:tc>
          <w:tcPr>
            <w:tcW w:w="0" w:type="auto"/>
            <w:vAlign w:val="center"/>
            <w:hideMark/>
          </w:tcPr>
          <w:p w14:paraId="35E6C1B4" w14:textId="77777777" w:rsidR="007F1E2B" w:rsidRPr="007F1E2B" w:rsidRDefault="007F1E2B" w:rsidP="007F1E2B">
            <w:pPr>
              <w:rPr>
                <w:b/>
                <w:bCs/>
                <w:sz w:val="24"/>
                <w:szCs w:val="24"/>
              </w:rPr>
            </w:pPr>
            <w:r w:rsidRPr="007F1E2B">
              <w:rPr>
                <w:b/>
                <w:bCs/>
                <w:sz w:val="24"/>
                <w:szCs w:val="24"/>
              </w:rPr>
              <w:t>Performance</w:t>
            </w:r>
          </w:p>
        </w:tc>
        <w:tc>
          <w:tcPr>
            <w:tcW w:w="0" w:type="auto"/>
            <w:vAlign w:val="center"/>
            <w:hideMark/>
          </w:tcPr>
          <w:p w14:paraId="70A1F7F2" w14:textId="77777777" w:rsidR="007F1E2B" w:rsidRPr="007F1E2B" w:rsidRDefault="007F1E2B" w:rsidP="007F1E2B">
            <w:pPr>
              <w:rPr>
                <w:sz w:val="24"/>
                <w:szCs w:val="24"/>
              </w:rPr>
            </w:pPr>
            <w:r w:rsidRPr="007F1E2B">
              <w:rPr>
                <w:sz w:val="24"/>
                <w:szCs w:val="24"/>
              </w:rPr>
              <w:t>Can cause unnecessary rebuilds of the entire widget and its children.</w:t>
            </w:r>
          </w:p>
        </w:tc>
        <w:tc>
          <w:tcPr>
            <w:tcW w:w="0" w:type="auto"/>
            <w:vAlign w:val="center"/>
            <w:hideMark/>
          </w:tcPr>
          <w:p w14:paraId="10B1EBCA" w14:textId="77777777" w:rsidR="007F1E2B" w:rsidRPr="007F1E2B" w:rsidRDefault="007F1E2B" w:rsidP="007F1E2B">
            <w:pPr>
              <w:rPr>
                <w:sz w:val="24"/>
                <w:szCs w:val="24"/>
              </w:rPr>
            </w:pPr>
            <w:r w:rsidRPr="007F1E2B">
              <w:rPr>
                <w:sz w:val="24"/>
                <w:szCs w:val="24"/>
              </w:rPr>
              <w:t>Rebuilds only the widgets that explicitly depend on the changed data, leading to better performance.</w:t>
            </w:r>
          </w:p>
        </w:tc>
      </w:tr>
      <w:tr w:rsidR="007F1E2B" w:rsidRPr="007F1E2B" w14:paraId="1D74954A" w14:textId="77777777">
        <w:trPr>
          <w:tblCellSpacing w:w="15" w:type="dxa"/>
        </w:trPr>
        <w:tc>
          <w:tcPr>
            <w:tcW w:w="0" w:type="auto"/>
            <w:vAlign w:val="center"/>
            <w:hideMark/>
          </w:tcPr>
          <w:p w14:paraId="255D2983" w14:textId="77777777" w:rsidR="007F1E2B" w:rsidRPr="007F1E2B" w:rsidRDefault="007F1E2B" w:rsidP="007F1E2B">
            <w:pPr>
              <w:rPr>
                <w:b/>
                <w:bCs/>
                <w:sz w:val="24"/>
                <w:szCs w:val="24"/>
              </w:rPr>
            </w:pPr>
            <w:r w:rsidRPr="007F1E2B">
              <w:rPr>
                <w:b/>
                <w:bCs/>
                <w:sz w:val="24"/>
                <w:szCs w:val="24"/>
              </w:rPr>
              <w:t>Boilerplate</w:t>
            </w:r>
          </w:p>
        </w:tc>
        <w:tc>
          <w:tcPr>
            <w:tcW w:w="0" w:type="auto"/>
            <w:vAlign w:val="center"/>
            <w:hideMark/>
          </w:tcPr>
          <w:p w14:paraId="020E3CC4" w14:textId="77777777" w:rsidR="007F1E2B" w:rsidRPr="007F1E2B" w:rsidRDefault="007F1E2B" w:rsidP="007F1E2B">
            <w:pPr>
              <w:rPr>
                <w:sz w:val="24"/>
                <w:szCs w:val="24"/>
              </w:rPr>
            </w:pPr>
            <w:r w:rsidRPr="007F1E2B">
              <w:rPr>
                <w:sz w:val="24"/>
                <w:szCs w:val="24"/>
              </w:rPr>
              <w:t>Very little boilerplate code.</w:t>
            </w:r>
          </w:p>
        </w:tc>
        <w:tc>
          <w:tcPr>
            <w:tcW w:w="0" w:type="auto"/>
            <w:vAlign w:val="center"/>
            <w:hideMark/>
          </w:tcPr>
          <w:p w14:paraId="773DEB30" w14:textId="77777777" w:rsidR="007F1E2B" w:rsidRPr="007F1E2B" w:rsidRDefault="007F1E2B" w:rsidP="007F1E2B">
            <w:pPr>
              <w:rPr>
                <w:sz w:val="24"/>
                <w:szCs w:val="24"/>
              </w:rPr>
            </w:pPr>
            <w:r w:rsidRPr="007F1E2B">
              <w:rPr>
                <w:sz w:val="24"/>
                <w:szCs w:val="24"/>
              </w:rPr>
              <w:t>Requires more setup initially but simplifies long-term maintenance.</w:t>
            </w:r>
          </w:p>
        </w:tc>
      </w:tr>
      <w:tr w:rsidR="007F1E2B" w:rsidRPr="007F1E2B" w14:paraId="68A8B7B7" w14:textId="77777777">
        <w:trPr>
          <w:tblCellSpacing w:w="15" w:type="dxa"/>
        </w:trPr>
        <w:tc>
          <w:tcPr>
            <w:tcW w:w="0" w:type="auto"/>
            <w:vAlign w:val="center"/>
            <w:hideMark/>
          </w:tcPr>
          <w:p w14:paraId="1C90043D" w14:textId="77777777" w:rsidR="007F1E2B" w:rsidRPr="007F1E2B" w:rsidRDefault="007F1E2B" w:rsidP="007F1E2B">
            <w:pPr>
              <w:rPr>
                <w:b/>
                <w:bCs/>
                <w:sz w:val="24"/>
                <w:szCs w:val="24"/>
              </w:rPr>
            </w:pPr>
            <w:r w:rsidRPr="007F1E2B">
              <w:rPr>
                <w:b/>
                <w:bCs/>
                <w:sz w:val="24"/>
                <w:szCs w:val="24"/>
              </w:rPr>
              <w:t>Scalability</w:t>
            </w:r>
          </w:p>
        </w:tc>
        <w:tc>
          <w:tcPr>
            <w:tcW w:w="0" w:type="auto"/>
            <w:vAlign w:val="center"/>
            <w:hideMark/>
          </w:tcPr>
          <w:p w14:paraId="5BFF4F28" w14:textId="77777777" w:rsidR="007F1E2B" w:rsidRPr="007F1E2B" w:rsidRDefault="007F1E2B" w:rsidP="007F1E2B">
            <w:pPr>
              <w:rPr>
                <w:sz w:val="24"/>
                <w:szCs w:val="24"/>
              </w:rPr>
            </w:pPr>
            <w:r w:rsidRPr="007F1E2B">
              <w:rPr>
                <w:sz w:val="24"/>
                <w:szCs w:val="24"/>
              </w:rPr>
              <w:t>Not scalable for complex applications.</w:t>
            </w:r>
          </w:p>
        </w:tc>
        <w:tc>
          <w:tcPr>
            <w:tcW w:w="0" w:type="auto"/>
            <w:vAlign w:val="center"/>
            <w:hideMark/>
          </w:tcPr>
          <w:p w14:paraId="6C8C97CE" w14:textId="77777777" w:rsidR="007F1E2B" w:rsidRPr="007F1E2B" w:rsidRDefault="007F1E2B" w:rsidP="007F1E2B">
            <w:pPr>
              <w:rPr>
                <w:sz w:val="24"/>
                <w:szCs w:val="24"/>
              </w:rPr>
            </w:pPr>
            <w:r w:rsidRPr="007F1E2B">
              <w:rPr>
                <w:sz w:val="24"/>
                <w:szCs w:val="24"/>
              </w:rPr>
              <w:t>Highly scalable and maintainable for larger apps with shared state.</w:t>
            </w:r>
          </w:p>
        </w:tc>
      </w:tr>
    </w:tbl>
    <w:p w14:paraId="699AF88C" w14:textId="77777777" w:rsidR="00EC5289" w:rsidRPr="00397AC0" w:rsidRDefault="00EC5289" w:rsidP="00C84B27">
      <w:pPr>
        <w:rPr>
          <w:b/>
          <w:bCs/>
          <w:sz w:val="24"/>
          <w:szCs w:val="24"/>
        </w:rPr>
      </w:pPr>
    </w:p>
    <w:sectPr w:rsidR="00EC5289" w:rsidRPr="00397AC0" w:rsidSect="003D7E28">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E3836"/>
    <w:multiLevelType w:val="multilevel"/>
    <w:tmpl w:val="6A26C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676A9"/>
    <w:multiLevelType w:val="multilevel"/>
    <w:tmpl w:val="0466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108E5"/>
    <w:multiLevelType w:val="multilevel"/>
    <w:tmpl w:val="BA9E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4639A"/>
    <w:multiLevelType w:val="hybridMultilevel"/>
    <w:tmpl w:val="C304FC36"/>
    <w:lvl w:ilvl="0" w:tplc="27F2F25E">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053FB5"/>
    <w:multiLevelType w:val="multilevel"/>
    <w:tmpl w:val="70CE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C0034B"/>
    <w:multiLevelType w:val="hybridMultilevel"/>
    <w:tmpl w:val="2340BF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886799"/>
    <w:multiLevelType w:val="multilevel"/>
    <w:tmpl w:val="6844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DD7928"/>
    <w:multiLevelType w:val="multilevel"/>
    <w:tmpl w:val="9E20BEF6"/>
    <w:lvl w:ilvl="0">
      <w:start w:val="1"/>
      <w:numFmt w:val="bullet"/>
      <w:lvlText w:val=""/>
      <w:lvlJc w:val="left"/>
      <w:pPr>
        <w:tabs>
          <w:tab w:val="num" w:pos="720"/>
        </w:tabs>
        <w:ind w:left="720" w:hanging="360"/>
      </w:pPr>
      <w:rPr>
        <w:rFonts w:ascii="Symbol" w:hAnsi="Symbol" w:hint="default"/>
        <w:sz w:val="20"/>
      </w:rPr>
    </w:lvl>
    <w:lvl w:ilvl="1">
      <w:start w:val="17"/>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047414"/>
    <w:multiLevelType w:val="multilevel"/>
    <w:tmpl w:val="DE98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B5377F"/>
    <w:multiLevelType w:val="hybridMultilevel"/>
    <w:tmpl w:val="7F427A7C"/>
    <w:lvl w:ilvl="0" w:tplc="34C4B75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43499055">
    <w:abstractNumId w:val="5"/>
  </w:num>
  <w:num w:numId="2" w16cid:durableId="813260753">
    <w:abstractNumId w:val="9"/>
  </w:num>
  <w:num w:numId="3" w16cid:durableId="794494087">
    <w:abstractNumId w:val="8"/>
  </w:num>
  <w:num w:numId="4" w16cid:durableId="772436629">
    <w:abstractNumId w:val="7"/>
  </w:num>
  <w:num w:numId="5" w16cid:durableId="1121339546">
    <w:abstractNumId w:val="2"/>
  </w:num>
  <w:num w:numId="6" w16cid:durableId="2117404174">
    <w:abstractNumId w:val="0"/>
  </w:num>
  <w:num w:numId="7" w16cid:durableId="708264777">
    <w:abstractNumId w:val="3"/>
  </w:num>
  <w:num w:numId="8" w16cid:durableId="1454127492">
    <w:abstractNumId w:val="6"/>
  </w:num>
  <w:num w:numId="9" w16cid:durableId="328607222">
    <w:abstractNumId w:val="4"/>
  </w:num>
  <w:num w:numId="10" w16cid:durableId="1577665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9E"/>
    <w:rsid w:val="000630C0"/>
    <w:rsid w:val="000E2A7A"/>
    <w:rsid w:val="00197DE3"/>
    <w:rsid w:val="001A70F2"/>
    <w:rsid w:val="002131F7"/>
    <w:rsid w:val="002241BF"/>
    <w:rsid w:val="002F3D1E"/>
    <w:rsid w:val="00397AC0"/>
    <w:rsid w:val="003D7E28"/>
    <w:rsid w:val="00436F56"/>
    <w:rsid w:val="004F36FC"/>
    <w:rsid w:val="00667D9E"/>
    <w:rsid w:val="006D0C1E"/>
    <w:rsid w:val="006D2807"/>
    <w:rsid w:val="007F1E2B"/>
    <w:rsid w:val="009A58C6"/>
    <w:rsid w:val="00C1215D"/>
    <w:rsid w:val="00C84B27"/>
    <w:rsid w:val="00EC5289"/>
    <w:rsid w:val="00EE6500"/>
    <w:rsid w:val="00FB3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182E"/>
  <w15:chartTrackingRefBased/>
  <w15:docId w15:val="{9247CE37-F95D-4C7C-97B0-1D7F3FBBE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D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7D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7D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7D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7D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7D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D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D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D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D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7D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7D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7D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7D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7D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D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D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D9E"/>
    <w:rPr>
      <w:rFonts w:eastAsiaTheme="majorEastAsia" w:cstheme="majorBidi"/>
      <w:color w:val="272727" w:themeColor="text1" w:themeTint="D8"/>
    </w:rPr>
  </w:style>
  <w:style w:type="paragraph" w:styleId="Title">
    <w:name w:val="Title"/>
    <w:basedOn w:val="Normal"/>
    <w:next w:val="Normal"/>
    <w:link w:val="TitleChar"/>
    <w:uiPriority w:val="10"/>
    <w:qFormat/>
    <w:rsid w:val="00667D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D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D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D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D9E"/>
    <w:pPr>
      <w:spacing w:before="160"/>
      <w:jc w:val="center"/>
    </w:pPr>
    <w:rPr>
      <w:i/>
      <w:iCs/>
      <w:color w:val="404040" w:themeColor="text1" w:themeTint="BF"/>
    </w:rPr>
  </w:style>
  <w:style w:type="character" w:customStyle="1" w:styleId="QuoteChar">
    <w:name w:val="Quote Char"/>
    <w:basedOn w:val="DefaultParagraphFont"/>
    <w:link w:val="Quote"/>
    <w:uiPriority w:val="29"/>
    <w:rsid w:val="00667D9E"/>
    <w:rPr>
      <w:i/>
      <w:iCs/>
      <w:color w:val="404040" w:themeColor="text1" w:themeTint="BF"/>
    </w:rPr>
  </w:style>
  <w:style w:type="paragraph" w:styleId="ListParagraph">
    <w:name w:val="List Paragraph"/>
    <w:basedOn w:val="Normal"/>
    <w:uiPriority w:val="34"/>
    <w:qFormat/>
    <w:rsid w:val="00667D9E"/>
    <w:pPr>
      <w:ind w:left="720"/>
      <w:contextualSpacing/>
    </w:pPr>
  </w:style>
  <w:style w:type="character" w:styleId="IntenseEmphasis">
    <w:name w:val="Intense Emphasis"/>
    <w:basedOn w:val="DefaultParagraphFont"/>
    <w:uiPriority w:val="21"/>
    <w:qFormat/>
    <w:rsid w:val="00667D9E"/>
    <w:rPr>
      <w:i/>
      <w:iCs/>
      <w:color w:val="2F5496" w:themeColor="accent1" w:themeShade="BF"/>
    </w:rPr>
  </w:style>
  <w:style w:type="paragraph" w:styleId="IntenseQuote">
    <w:name w:val="Intense Quote"/>
    <w:basedOn w:val="Normal"/>
    <w:next w:val="Normal"/>
    <w:link w:val="IntenseQuoteChar"/>
    <w:uiPriority w:val="30"/>
    <w:qFormat/>
    <w:rsid w:val="00667D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7D9E"/>
    <w:rPr>
      <w:i/>
      <w:iCs/>
      <w:color w:val="2F5496" w:themeColor="accent1" w:themeShade="BF"/>
    </w:rPr>
  </w:style>
  <w:style w:type="character" w:styleId="IntenseReference">
    <w:name w:val="Intense Reference"/>
    <w:basedOn w:val="DefaultParagraphFont"/>
    <w:uiPriority w:val="32"/>
    <w:qFormat/>
    <w:rsid w:val="00667D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1059</Words>
  <Characters>6041</Characters>
  <Application>Microsoft Office Word</Application>
  <DocSecurity>0</DocSecurity>
  <Lines>50</Lines>
  <Paragraphs>14</Paragraphs>
  <ScaleCrop>false</ScaleCrop>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2025-09-11T11:04:00Z</dcterms:created>
  <dcterms:modified xsi:type="dcterms:W3CDTF">2025-09-11T11:26:00Z</dcterms:modified>
</cp:coreProperties>
</file>