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Common Cyber Attacks (Brief)</w:t>
      </w:r>
    </w:p>
    <w:p>
      <w:pPr>
        <w:pStyle w:val="Heading2"/>
      </w:pPr>
      <w:r>
        <w:t>Cross-Site Request Forgery (CSRF)</w:t>
      </w:r>
    </w:p>
    <w:p>
      <w:r>
        <w:t>Forces a logged-in user’s browser to perform unwanted actions using existing session credentials.</w:t>
      </w:r>
    </w:p>
    <w:p>
      <w:pPr>
        <w:pStyle w:val="Heading2"/>
      </w:pPr>
      <w:r>
        <w:t>Site Cloning / Phishing</w:t>
      </w:r>
    </w:p>
    <w:p>
      <w:r>
        <w:t>Attackers create fake copies of legitimate websites to steal credentials and sensitive data.</w:t>
      </w:r>
    </w:p>
    <w:p>
      <w:pPr>
        <w:pStyle w:val="Heading2"/>
      </w:pPr>
      <w:r>
        <w:t>Credential Stuffing</w:t>
      </w:r>
    </w:p>
    <w:p>
      <w:r>
        <w:t>Automated reuse of stolen username-password pairs across multiple services.</w:t>
      </w:r>
    </w:p>
    <w:p>
      <w:pPr>
        <w:pStyle w:val="Heading2"/>
      </w:pPr>
      <w:r>
        <w:t>MFA Bypass</w:t>
      </w:r>
    </w:p>
    <w:p>
      <w:r>
        <w:t>Techniques that allow attackers to access accounts without completing multi-factor authentication.</w:t>
      </w:r>
    </w:p>
    <w:p>
      <w:pPr>
        <w:pStyle w:val="Heading2"/>
      </w:pPr>
      <w:r>
        <w:t>Command and Control (C2)</w:t>
      </w:r>
    </w:p>
    <w:p>
      <w:r>
        <w:t>Communication channels used by attackers to remotely control compromised systems.</w:t>
      </w:r>
    </w:p>
    <w:p>
      <w:pPr>
        <w:pStyle w:val="Heading2"/>
      </w:pPr>
      <w:r>
        <w:t>Advanced Persistent Threat (APT)</w:t>
      </w:r>
    </w:p>
    <w:p>
      <w:r>
        <w:t>Long-term, stealthy attacks focused on espionage, persistence, and data exfiltration.</w:t>
      </w:r>
    </w:p>
    <w:p>
      <w:pPr>
        <w:pStyle w:val="Heading2"/>
      </w:pPr>
      <w:r>
        <w:t>Supply Chain Attacks</w:t>
      </w:r>
    </w:p>
    <w:p>
      <w:r>
        <w:t>Compromising trusted vendors or software updates to reach many downstream victims.</w:t>
      </w:r>
    </w:p>
    <w:p>
      <w:pPr>
        <w:pStyle w:val="Heading2"/>
      </w:pPr>
      <w:r>
        <w:t>Zero-Day Exploits</w:t>
      </w:r>
    </w:p>
    <w:p>
      <w:r>
        <w:t>Attacks that exploit unknown vulnerabilities before patches are available.</w:t>
      </w:r>
    </w:p>
    <w:p>
      <w:pPr>
        <w:pStyle w:val="Heading2"/>
      </w:pPr>
      <w:r>
        <w:t>Unpatched Vulnerabilities</w:t>
      </w:r>
    </w:p>
    <w:p>
      <w:r>
        <w:t>Exploitation of known flaws that were never fixed by the organization.</w:t>
      </w:r>
    </w:p>
    <w:p>
      <w:pPr>
        <w:pStyle w:val="Heading2"/>
      </w:pPr>
      <w:r>
        <w:t>API Exploitation</w:t>
      </w:r>
    </w:p>
    <w:p>
      <w:r>
        <w:t>Abuse of poorly secured or forgotten APIs to access or extract data.</w:t>
      </w:r>
    </w:p>
    <w:p>
      <w:pPr>
        <w:pStyle w:val="Heading2"/>
      </w:pPr>
      <w:r>
        <w:t>Misconfiguration</w:t>
      </w:r>
    </w:p>
    <w:p>
      <w:r>
        <w:t>Exposed systems or data caused by insecure default settings or poor configuration.</w:t>
      </w:r>
    </w:p>
    <w:p>
      <w:pPr>
        <w:pStyle w:val="Heading2"/>
      </w:pPr>
      <w:r>
        <w:t>Over-Permissive Access</w:t>
      </w:r>
    </w:p>
    <w:p>
      <w:r>
        <w:t>Users or systems granted excessive privileges, enabling privilege escalation.</w:t>
      </w:r>
    </w:p>
    <w:p>
      <w:pPr>
        <w:pStyle w:val="Heading2"/>
      </w:pPr>
      <w:r>
        <w:t>Shadow IT</w:t>
      </w:r>
    </w:p>
    <w:p>
      <w:r>
        <w:t>Unauthorized software or services used without IT or security oversight.</w:t>
      </w:r>
    </w:p>
    <w:p>
      <w:pPr>
        <w:pStyle w:val="Heading2"/>
      </w:pPr>
      <w:r>
        <w:t>Unmanaged Identities</w:t>
      </w:r>
    </w:p>
    <w:p>
      <w:r>
        <w:t>Accounts or credentials lacking ownership, monitoring, or lifecycle management.</w:t>
      </w:r>
    </w:p>
    <w:p>
      <w:pPr>
        <w:pStyle w:val="Heading2"/>
      </w:pPr>
      <w:r>
        <w:t>Social Engineering &amp; AI Phishing</w:t>
      </w:r>
    </w:p>
    <w:p>
      <w:r>
        <w:t>Psychological manipulation using AI-generated emails, voice, or messages to trick users.</w:t>
      </w:r>
    </w:p>
    <w:p>
      <w:pPr>
        <w:pStyle w:val="Heading2"/>
      </w:pPr>
      <w:r>
        <w:t>Deepfake Vishing</w:t>
      </w:r>
    </w:p>
    <w:p>
      <w:r>
        <w:t>Voice-cloning attacks impersonating executives to authorize fraud or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