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0472" w14:textId="0B2B5236" w:rsidR="005D1F24" w:rsidRDefault="005D1F24" w:rsidP="005D1F24">
      <w:pPr>
        <w:pStyle w:val="Heading1"/>
      </w:pPr>
      <w:r>
        <w:t xml:space="preserve"> IT management definition</w:t>
      </w:r>
    </w:p>
    <w:p w14:paraId="5FAF367E" w14:textId="67D20A9D" w:rsidR="004552DC" w:rsidRPr="004552DC" w:rsidRDefault="004552DC" w:rsidP="004552DC">
      <w:r w:rsidRPr="004552DC">
        <w:t>Information Technology Managemen</w:t>
      </w:r>
      <w:r w:rsidRPr="004552DC">
        <w:rPr>
          <w:highlight w:val="yellow"/>
        </w:rPr>
        <w:t>t (ITM), or Enterprise IT Management (EITM),</w:t>
      </w:r>
      <w:r w:rsidRPr="004552DC">
        <w:t xml:space="preserve"> is critical for modern businesses, </w:t>
      </w:r>
      <w:r w:rsidRPr="004552DC">
        <w:rPr>
          <w:b/>
          <w:bCs/>
        </w:rPr>
        <w:t>ensuring that IT infrastructure, security, and services align with business objectives</w:t>
      </w:r>
      <w:r w:rsidRPr="004552DC">
        <w:t>.</w:t>
      </w:r>
    </w:p>
    <w:p w14:paraId="5FCA6DB1" w14:textId="77777777" w:rsidR="004552DC" w:rsidRPr="004552DC" w:rsidRDefault="004552DC" w:rsidP="004552DC">
      <w:r w:rsidRPr="004552DC">
        <w:t>Organisations must strategically manage IT resources to </w:t>
      </w:r>
      <w:r w:rsidRPr="004552DC">
        <w:rPr>
          <w:b/>
          <w:bCs/>
        </w:rPr>
        <w:t>optimise operations, enhance security, and maintain compliance with industry standards</w:t>
      </w:r>
      <w:r w:rsidRPr="004552DC">
        <w:t>.</w:t>
      </w:r>
    </w:p>
    <w:p w14:paraId="59C9DDE0" w14:textId="7D1FC5FF" w:rsidR="000227EF" w:rsidRDefault="00153894" w:rsidP="00153894">
      <w:pPr>
        <w:rPr>
          <w:b/>
          <w:bCs/>
        </w:rPr>
      </w:pPr>
      <w:r w:rsidRPr="005D1F24">
        <w:rPr>
          <w:rStyle w:val="Heading2Char"/>
          <w:highlight w:val="yellow"/>
        </w:rPr>
        <w:t>Enterprise IT Management</w:t>
      </w:r>
      <w:r w:rsidRPr="00153894">
        <w:rPr>
          <w:b/>
          <w:bCs/>
        </w:rPr>
        <w:t>: This refers to the processes and strategies that organisations use to manage their IT infrastructure, security, and services effectively.</w:t>
      </w:r>
    </w:p>
    <w:p w14:paraId="7D5BF6E0" w14:textId="35D6D11D" w:rsidR="005D1F24" w:rsidRDefault="004C52EE" w:rsidP="004C52EE">
      <w:pPr>
        <w:pStyle w:val="Heading2"/>
      </w:pPr>
      <w:r w:rsidRPr="004C52EE">
        <w:t>The key objectives of EITM include:</w:t>
      </w:r>
    </w:p>
    <w:p w14:paraId="68CDF5B9" w14:textId="73B9943F" w:rsidR="004C52EE" w:rsidRDefault="00AC4465" w:rsidP="00AC4465">
      <w:r w:rsidRPr="008322C2">
        <w:rPr>
          <w:highlight w:val="yellow"/>
        </w:rPr>
        <w:t>First,</w:t>
      </w:r>
      <w:r w:rsidRPr="00AC4465">
        <w:t xml:space="preserve"> optimising IT operations to improve efficiency, reduce costs, and enhance productivity. IT systems must be scalable and resilient, allowing businesses to adapt to changing demands.</w:t>
      </w:r>
    </w:p>
    <w:p w14:paraId="76F99424" w14:textId="656B7546" w:rsidR="008322C2" w:rsidRDefault="005F28B5" w:rsidP="005F28B5">
      <w:r w:rsidRPr="005F28B5">
        <w:rPr>
          <w:highlight w:val="yellow"/>
        </w:rPr>
        <w:t>Second</w:t>
      </w:r>
      <w:r w:rsidRPr="005F28B5">
        <w:t>, ensuring compliance with industry regulations such as GDPR, HIPAA, and ISO 27001. Regulatory frameworks define how businesses must handle data privacy, security, and risk management.</w:t>
      </w:r>
    </w:p>
    <w:p w14:paraId="5993FDD1" w14:textId="64C25AD4" w:rsidR="00B02159" w:rsidRDefault="00B02159" w:rsidP="00B02159">
      <w:r w:rsidRPr="00B02159">
        <w:rPr>
          <w:highlight w:val="yellow"/>
        </w:rPr>
        <w:t>Third</w:t>
      </w:r>
      <w:r w:rsidRPr="00B02159">
        <w:t>, aligning IT goals with business objectives. IT must support overall business strategy by enhancing customer experience, driving digital transformation, and enabling automation.</w:t>
      </w:r>
    </w:p>
    <w:p w14:paraId="1AC9441A" w14:textId="77777777" w:rsidR="00BD6724" w:rsidRPr="00BD6724" w:rsidRDefault="00BD6724" w:rsidP="00BD6724">
      <w:r w:rsidRPr="00BD6724">
        <w:t>A great example of EITM in action is </w:t>
      </w:r>
      <w:r w:rsidRPr="00BD6724">
        <w:rPr>
          <w:b/>
          <w:bCs/>
          <w:highlight w:val="yellow"/>
        </w:rPr>
        <w:t>Amazon Web Services (AWS)</w:t>
      </w:r>
      <w:r w:rsidRPr="00BD6724">
        <w:rPr>
          <w:highlight w:val="yellow"/>
        </w:rPr>
        <w:t>,</w:t>
      </w:r>
      <w:r w:rsidRPr="00BD6724">
        <w:t xml:space="preserve"> which </w:t>
      </w:r>
      <w:r w:rsidRPr="00BD6724">
        <w:rPr>
          <w:b/>
          <w:bCs/>
        </w:rPr>
        <w:t>provides scalable cloud infrastructure for enterprises worldwide</w:t>
      </w:r>
      <w:r w:rsidRPr="00BD6724">
        <w:t>. AWS allows companies to </w:t>
      </w:r>
      <w:r w:rsidRPr="00BD6724">
        <w:rPr>
          <w:b/>
          <w:bCs/>
        </w:rPr>
        <w:t>deploy applications, store data securely, and scale IT resources as needed, optimising both performance and cost</w:t>
      </w:r>
      <w:r w:rsidRPr="00BD6724">
        <w:t>.</w:t>
      </w:r>
    </w:p>
    <w:p w14:paraId="36466712" w14:textId="77777777" w:rsidR="00BD6724" w:rsidRDefault="00BD6724" w:rsidP="00BD6724">
      <w:r w:rsidRPr="00BD6724">
        <w:t>Enterprise IT Management plays a crucial role in </w:t>
      </w:r>
      <w:r w:rsidRPr="00BD6724">
        <w:rPr>
          <w:b/>
          <w:bCs/>
        </w:rPr>
        <w:t>ensuring that technology investments drive business success while maintaining security, compliance, and operational efficiency</w:t>
      </w:r>
      <w:r w:rsidRPr="00BD6724">
        <w:t>.</w:t>
      </w:r>
    </w:p>
    <w:p w14:paraId="0CE92423" w14:textId="112A3002" w:rsidR="00EC4433" w:rsidRDefault="00EC4433" w:rsidP="00EC4433">
      <w:pPr>
        <w:pStyle w:val="Heading2"/>
      </w:pPr>
      <w:r w:rsidRPr="00EC4433">
        <w:t>IT Governance and Frameworks (COBIT, ITIL, TOGAF)</w:t>
      </w:r>
    </w:p>
    <w:p w14:paraId="61493D08" w14:textId="77777777" w:rsidR="004130C5" w:rsidRPr="004130C5" w:rsidRDefault="004130C5" w:rsidP="004130C5">
      <w:r w:rsidRPr="004130C5">
        <w:t>To manage IT effectively, organisations rely on IT governance frameworks, which provide structured guidelines for risk management, service delivery, and IT alignment with business strategy.</w:t>
      </w:r>
    </w:p>
    <w:p w14:paraId="51B74FBF" w14:textId="77777777" w:rsidR="004130C5" w:rsidRDefault="004130C5" w:rsidP="004130C5">
      <w:pPr>
        <w:rPr>
          <w:b/>
          <w:bCs/>
        </w:rPr>
      </w:pPr>
      <w:r w:rsidRPr="004130C5">
        <w:t xml:space="preserve">The three most widely used frameworks are </w:t>
      </w:r>
      <w:r w:rsidRPr="004130C5">
        <w:rPr>
          <w:b/>
          <w:bCs/>
        </w:rPr>
        <w:t>COBIT, ITIL, and TOGAF.</w:t>
      </w:r>
    </w:p>
    <w:p w14:paraId="6FAAE7DC" w14:textId="21787ACD" w:rsidR="004130C5" w:rsidRPr="004130C5" w:rsidRDefault="00460F68" w:rsidP="00404066">
      <w:pPr>
        <w:pStyle w:val="Heading3"/>
      </w:pPr>
      <w:r>
        <w:lastRenderedPageBreak/>
        <w:t>C</w:t>
      </w:r>
      <w:r w:rsidR="00404066">
        <w:t>OBIT</w:t>
      </w:r>
    </w:p>
    <w:p w14:paraId="63D4848C" w14:textId="77777777" w:rsidR="006D01C3" w:rsidRPr="006D01C3" w:rsidRDefault="006D01C3" w:rsidP="006D01C3">
      <w:r w:rsidRPr="006D01C3">
        <w:t>First, COBIT (Control Objectives for Information and Related Technologies) is an IT governance and risk management framework that </w:t>
      </w:r>
      <w:r w:rsidRPr="006D01C3">
        <w:rPr>
          <w:b/>
          <w:bCs/>
          <w:highlight w:val="yellow"/>
        </w:rPr>
        <w:t>helps organisations ensure their IT systems align with business objectives</w:t>
      </w:r>
      <w:r w:rsidRPr="006D01C3">
        <w:rPr>
          <w:highlight w:val="yellow"/>
        </w:rPr>
        <w:t>.</w:t>
      </w:r>
      <w:r w:rsidRPr="006D01C3">
        <w:t xml:space="preserve"> It is widely used in </w:t>
      </w:r>
      <w:r w:rsidRPr="006D01C3">
        <w:rPr>
          <w:b/>
          <w:bCs/>
        </w:rPr>
        <w:t>financial services, government agencies, and regulatory compliance</w:t>
      </w:r>
      <w:r w:rsidRPr="006D01C3">
        <w:t>.</w:t>
      </w:r>
    </w:p>
    <w:p w14:paraId="6AEDCA45" w14:textId="0658BC54" w:rsidR="006D01C3" w:rsidRDefault="006D01C3" w:rsidP="006D01C3">
      <w:r w:rsidRPr="006D01C3">
        <w:t>An example of COBIT’s impact is </w:t>
      </w:r>
      <w:r w:rsidRPr="006D01C3">
        <w:rPr>
          <w:b/>
          <w:bCs/>
        </w:rPr>
        <w:t>COBIT 2019</w:t>
      </w:r>
      <w:r w:rsidRPr="006D01C3">
        <w:t>, which </w:t>
      </w:r>
      <w:r w:rsidRPr="006D01C3">
        <w:rPr>
          <w:b/>
          <w:bCs/>
        </w:rPr>
        <w:t>helps organisations improve cybersecurity risk management and IT compliance</w:t>
      </w:r>
      <w:r w:rsidRPr="006D01C3">
        <w:t>.</w:t>
      </w:r>
      <w:r w:rsidR="00DD4D0A">
        <w:t xml:space="preserve"> </w:t>
      </w:r>
    </w:p>
    <w:p w14:paraId="49DB4EFA" w14:textId="6AE41627" w:rsidR="0010486D" w:rsidRDefault="0010486D" w:rsidP="00A91EB8">
      <w:pPr>
        <w:pStyle w:val="Heading3"/>
      </w:pPr>
      <w:r>
        <w:t>ITIL</w:t>
      </w:r>
    </w:p>
    <w:p w14:paraId="74D034DD" w14:textId="77777777" w:rsidR="0010486D" w:rsidRPr="006D01C3" w:rsidRDefault="0010486D" w:rsidP="006D01C3"/>
    <w:p w14:paraId="44A90BDD" w14:textId="7A2CE146" w:rsidR="00EC4433" w:rsidRPr="00EC4433" w:rsidRDefault="00A91EB8" w:rsidP="00A91EB8">
      <w:r w:rsidRPr="00A91EB8">
        <w:t>Second, ITIL (Information Technology Infrastructure Library) focuses on </w:t>
      </w:r>
      <w:r w:rsidRPr="00A91EB8">
        <w:rPr>
          <w:b/>
          <w:bCs/>
        </w:rPr>
        <w:t>IT service management (ITSM)</w:t>
      </w:r>
      <w:r w:rsidRPr="00A91EB8">
        <w:t>. ITIL </w:t>
      </w:r>
      <w:r w:rsidRPr="00A91EB8">
        <w:rPr>
          <w:b/>
          <w:bCs/>
          <w:highlight w:val="yellow"/>
        </w:rPr>
        <w:t>provides best</w:t>
      </w:r>
      <w:r w:rsidRPr="00A91EB8">
        <w:rPr>
          <w:b/>
          <w:bCs/>
        </w:rPr>
        <w:t xml:space="preserve"> </w:t>
      </w:r>
      <w:r w:rsidRPr="00A91EB8">
        <w:rPr>
          <w:b/>
          <w:bCs/>
          <w:highlight w:val="yellow"/>
        </w:rPr>
        <w:t>practices for managing IT operations, service delivery, and customer support</w:t>
      </w:r>
      <w:r w:rsidRPr="00A91EB8">
        <w:rPr>
          <w:highlight w:val="yellow"/>
        </w:rPr>
        <w:t>.</w:t>
      </w:r>
      <w:r w:rsidRPr="00A91EB8">
        <w:t xml:space="preserve"> It is commonly used in </w:t>
      </w:r>
      <w:r w:rsidRPr="00A91EB8">
        <w:rPr>
          <w:b/>
          <w:bCs/>
        </w:rPr>
        <w:t>IT helpdesks, cloud services, and enterprise IT management</w:t>
      </w:r>
      <w:r w:rsidRPr="00A91EB8">
        <w:t>. Organisations that follow ITIL frameworks can </w:t>
      </w:r>
      <w:r w:rsidRPr="00A91EB8">
        <w:rPr>
          <w:b/>
          <w:bCs/>
        </w:rPr>
        <w:t>streamline IT operations, reduce downtime, and improve service efficiency</w:t>
      </w:r>
      <w:r w:rsidRPr="00A91EB8">
        <w:t>.</w:t>
      </w:r>
    </w:p>
    <w:p w14:paraId="7E1D1862" w14:textId="18CD3F81" w:rsidR="00BD6724" w:rsidRDefault="006A5F84" w:rsidP="006A5F84">
      <w:pPr>
        <w:pStyle w:val="Heading3"/>
      </w:pPr>
      <w:r w:rsidRPr="006A5F84">
        <w:t>TOGAF</w:t>
      </w:r>
    </w:p>
    <w:p w14:paraId="0B1ECF3F" w14:textId="77777777" w:rsidR="0015436A" w:rsidRPr="0015436A" w:rsidRDefault="0015436A" w:rsidP="0015436A">
      <w:r w:rsidRPr="0015436A">
        <w:t>Third, TOGAF (The Open Group Architecture Framework) is an enterprise architecture framework that </w:t>
      </w:r>
      <w:r w:rsidRPr="0015436A">
        <w:rPr>
          <w:b/>
          <w:bCs/>
        </w:rPr>
        <w:t>helps businesses align IT strategy with digital transformation goals</w:t>
      </w:r>
      <w:r w:rsidRPr="0015436A">
        <w:t>. TOGAF is used in </w:t>
      </w:r>
      <w:r w:rsidRPr="0015436A">
        <w:rPr>
          <w:b/>
          <w:bCs/>
        </w:rPr>
        <w:t>large enterprises undergoing cloud adoption and digital modernisation</w:t>
      </w:r>
      <w:r w:rsidRPr="0015436A">
        <w:t>.</w:t>
      </w:r>
    </w:p>
    <w:p w14:paraId="380148E7" w14:textId="77777777" w:rsidR="0015436A" w:rsidRPr="0015436A" w:rsidRDefault="0015436A" w:rsidP="0015436A">
      <w:r w:rsidRPr="0015436A">
        <w:t>For example, </w:t>
      </w:r>
      <w:r w:rsidRPr="0015436A">
        <w:rPr>
          <w:b/>
          <w:bCs/>
        </w:rPr>
        <w:t>cloud-first strategies in Fortune 500 companies</w:t>
      </w:r>
      <w:r w:rsidRPr="0015436A">
        <w:t> often use </w:t>
      </w:r>
      <w:r w:rsidRPr="0015436A">
        <w:rPr>
          <w:b/>
          <w:bCs/>
        </w:rPr>
        <w:t>TOGAF principles to restructure IT systems and improve scalability</w:t>
      </w:r>
      <w:r w:rsidRPr="0015436A">
        <w:t>.</w:t>
      </w:r>
    </w:p>
    <w:p w14:paraId="2A583461" w14:textId="3768E4B5" w:rsidR="006A5F84" w:rsidRDefault="008F4736" w:rsidP="008F4736">
      <w:pPr>
        <w:pStyle w:val="Heading3"/>
      </w:pPr>
      <w:r>
        <w:t>Summary</w:t>
      </w:r>
    </w:p>
    <w:p w14:paraId="035A99F8" w14:textId="77777777" w:rsidR="008F4736" w:rsidRPr="008F4736" w:rsidRDefault="008F4736" w:rsidP="008F4736">
      <w:r w:rsidRPr="008F4736">
        <w:t>Each of these frameworks serves a different purpose, but they all contribute to </w:t>
      </w:r>
      <w:r w:rsidRPr="008F4736">
        <w:rPr>
          <w:b/>
          <w:bCs/>
        </w:rPr>
        <w:t>enhancing IT governance, improving decision-making, and reducing risks in enterprise IT management</w:t>
      </w:r>
      <w:r w:rsidRPr="008F4736">
        <w:t>. Organisations select the most appropriate framework based on their </w:t>
      </w:r>
      <w:r w:rsidRPr="008F4736">
        <w:rPr>
          <w:b/>
          <w:bCs/>
        </w:rPr>
        <w:t>industry, compliance needs, and IT infrastructure complexity</w:t>
      </w:r>
      <w:r w:rsidRPr="008F4736">
        <w:t>.</w:t>
      </w:r>
    </w:p>
    <w:p w14:paraId="45D16156" w14:textId="77777777" w:rsidR="008F4736" w:rsidRDefault="008F4736" w:rsidP="008F4736">
      <w:r w:rsidRPr="008F4736">
        <w:t>By implementing IT governance frameworks, businesses</w:t>
      </w:r>
      <w:r w:rsidRPr="008F4736">
        <w:rPr>
          <w:b/>
          <w:bCs/>
        </w:rPr>
        <w:t> improve accountability, optimise resources, and ensure IT investments align with long-term business success</w:t>
      </w:r>
      <w:r w:rsidRPr="008F4736">
        <w:t>.</w:t>
      </w:r>
    </w:p>
    <w:p w14:paraId="2239227B" w14:textId="1811111D" w:rsidR="006E1533" w:rsidRDefault="006E1533" w:rsidP="006E1533">
      <w:pPr>
        <w:pStyle w:val="Heading1"/>
      </w:pPr>
      <w:r w:rsidRPr="006E1533">
        <w:t>Aligning IT with Business Strategy</w:t>
      </w:r>
    </w:p>
    <w:p w14:paraId="5438AC20" w14:textId="5ECC2E0B" w:rsidR="002D6111" w:rsidRPr="002D6111" w:rsidRDefault="002D6111" w:rsidP="002D6111">
      <w:r>
        <w:t>To achieve IT business alignment, orgs ad</w:t>
      </w:r>
      <w:r w:rsidR="008B04AC">
        <w:t>opt enterprise architecture framew</w:t>
      </w:r>
      <w:r w:rsidR="00F86141">
        <w:t>orks such as TOGAF</w:t>
      </w:r>
      <w:r w:rsidR="001E1316">
        <w:t>. Orgs fail</w:t>
      </w:r>
      <w:r w:rsidR="007901DC">
        <w:t xml:space="preserve"> to align IT with their strategic objectives risk efficiencies, security vulnerabilities</w:t>
      </w:r>
      <w:r w:rsidR="000C5497">
        <w:t>, and miss opportunities for growth.</w:t>
      </w:r>
    </w:p>
    <w:p w14:paraId="17100D7E" w14:textId="126F7611" w:rsidR="006B0885" w:rsidRDefault="006B0885" w:rsidP="006B0885">
      <w:pPr>
        <w:pStyle w:val="Heading2"/>
      </w:pPr>
      <w:r>
        <w:lastRenderedPageBreak/>
        <w:t>Digital Transformation</w:t>
      </w:r>
    </w:p>
    <w:p w14:paraId="3B2169DE" w14:textId="7AB2DE6A" w:rsidR="00582BA1" w:rsidRDefault="00582BA1" w:rsidP="008F4736">
      <w:r>
        <w:t xml:space="preserve">One of the </w:t>
      </w:r>
      <w:r w:rsidR="0075598B">
        <w:t>keys</w:t>
      </w:r>
      <w:r>
        <w:t xml:space="preserve"> IT</w:t>
      </w:r>
      <w:r w:rsidR="0075598B">
        <w:t xml:space="preserve"> </w:t>
      </w:r>
      <w:r w:rsidR="006E1533">
        <w:t>contributions</w:t>
      </w:r>
      <w:r>
        <w:t xml:space="preserve"> in business success is Digital Transformation</w:t>
      </w:r>
      <w:r w:rsidR="00317FBC">
        <w:t xml:space="preserve">. Business leverage </w:t>
      </w:r>
      <w:r w:rsidR="004E3216">
        <w:t xml:space="preserve">cloud tech, data analysis, AI to </w:t>
      </w:r>
      <w:r w:rsidR="004E3216" w:rsidRPr="0075598B">
        <w:rPr>
          <w:highlight w:val="yellow"/>
        </w:rPr>
        <w:t>streamline</w:t>
      </w:r>
      <w:r w:rsidR="0075598B" w:rsidRPr="0075598B">
        <w:rPr>
          <w:highlight w:val="yellow"/>
        </w:rPr>
        <w:t xml:space="preserve"> operations and improve decision-making</w:t>
      </w:r>
    </w:p>
    <w:p w14:paraId="5CD2A2F1" w14:textId="0A670F5E" w:rsidR="006E1533" w:rsidRDefault="008643A2" w:rsidP="00CD70B9">
      <w:pPr>
        <w:pStyle w:val="Heading2"/>
      </w:pPr>
      <w:r>
        <w:t>Cost Optimisation</w:t>
      </w:r>
    </w:p>
    <w:p w14:paraId="307F195C" w14:textId="0BAC9518" w:rsidR="008643A2" w:rsidRDefault="001D1359" w:rsidP="008643A2">
      <w:r>
        <w:t>IT leader</w:t>
      </w:r>
      <w:r w:rsidR="007A72EE">
        <w:t xml:space="preserve"> </w:t>
      </w:r>
      <w:r>
        <w:t xml:space="preserve">must ensure </w:t>
      </w:r>
      <w:r w:rsidR="00E17FD3">
        <w:t xml:space="preserve">technology investment deliver values while </w:t>
      </w:r>
      <w:r w:rsidR="007A72EE">
        <w:t>keeping expenses under control</w:t>
      </w:r>
      <w:r w:rsidR="007E0EB4">
        <w:t xml:space="preserve">. i.e. SaaS solution </w:t>
      </w:r>
      <w:r w:rsidR="00026035">
        <w:t xml:space="preserve">helped businesses reduce hardware costs and improve </w:t>
      </w:r>
      <w:r w:rsidR="008D2689">
        <w:t>operational flexibility.</w:t>
      </w:r>
      <w:r w:rsidR="004C46D0">
        <w:t xml:space="preserve"> Netflix and Spotify use cloud to scale their </w:t>
      </w:r>
      <w:r w:rsidR="00071570">
        <w:t>platforms efficiently without maintaining on-pr</w:t>
      </w:r>
      <w:r w:rsidR="002B1C9E">
        <w:t>emises infrastructure.</w:t>
      </w:r>
    </w:p>
    <w:p w14:paraId="1AA48A85" w14:textId="5ABF72BA" w:rsidR="002B1C9E" w:rsidRPr="008643A2" w:rsidRDefault="00CD70B9" w:rsidP="00CD70B9">
      <w:pPr>
        <w:pStyle w:val="Heading2"/>
      </w:pPr>
      <w:r>
        <w:t>Cybersecurity and compliance</w:t>
      </w:r>
    </w:p>
    <w:p w14:paraId="35EE4789" w14:textId="628E6816" w:rsidR="004E10F6" w:rsidRDefault="00576DBA" w:rsidP="004E10F6">
      <w:pPr>
        <w:rPr>
          <w:b/>
          <w:bCs/>
        </w:rPr>
      </w:pPr>
      <w:r>
        <w:t>IT must support regulatory compliance</w:t>
      </w:r>
      <w:r w:rsidR="00181D19">
        <w:t xml:space="preserve"> and cybersecurity initiatives</w:t>
      </w:r>
      <w:r w:rsidR="002B4F49">
        <w:t>.</w:t>
      </w:r>
      <w:r w:rsidR="00EF6A57">
        <w:t xml:space="preserve"> Finance</w:t>
      </w:r>
      <w:r w:rsidR="00EF048E">
        <w:t xml:space="preserve"> orgs.</w:t>
      </w:r>
      <w:r w:rsidR="00EF6A57">
        <w:t xml:space="preserve"> must follow GDPR</w:t>
      </w:r>
      <w:r w:rsidR="00EF048E">
        <w:t xml:space="preserve">, healthcare orgs. Follow </w:t>
      </w:r>
      <w:r w:rsidR="002B1C94">
        <w:t>HIPAA,</w:t>
      </w:r>
      <w:r w:rsidR="0036137C">
        <w:t xml:space="preserve"> government</w:t>
      </w:r>
      <w:r w:rsidR="004E10F6">
        <w:t xml:space="preserve"> orgs. Follow </w:t>
      </w:r>
      <w:r w:rsidR="004E10F6" w:rsidRPr="004E10F6">
        <w:rPr>
          <w:b/>
          <w:bCs/>
        </w:rPr>
        <w:t>Payment Card Industry Data Security Standard (PCI-DSS)</w:t>
      </w:r>
      <w:r w:rsidR="000C70B3">
        <w:rPr>
          <w:b/>
          <w:bCs/>
        </w:rPr>
        <w:t xml:space="preserve"> </w:t>
      </w:r>
      <w:r w:rsidR="0069073E">
        <w:rPr>
          <w:b/>
          <w:bCs/>
        </w:rPr>
        <w:t>to</w:t>
      </w:r>
      <w:r w:rsidR="000C70B3">
        <w:rPr>
          <w:b/>
          <w:bCs/>
        </w:rPr>
        <w:t xml:space="preserve"> define how sensitive data handle (data privacy)</w:t>
      </w:r>
      <w:r w:rsidR="007517D9">
        <w:rPr>
          <w:b/>
          <w:bCs/>
        </w:rPr>
        <w:t>.</w:t>
      </w:r>
    </w:p>
    <w:p w14:paraId="7361C790" w14:textId="2CF38051" w:rsidR="0069073E" w:rsidRDefault="00CB0227" w:rsidP="00CB0227">
      <w:pPr>
        <w:pStyle w:val="Heading1"/>
      </w:pPr>
      <w:r w:rsidRPr="00CB0227">
        <w:t>IT Risk and Compliance Management</w:t>
      </w:r>
    </w:p>
    <w:p w14:paraId="0E4678D7" w14:textId="77777777" w:rsidR="00CE17FE" w:rsidRPr="00CE17FE" w:rsidRDefault="00CE17FE" w:rsidP="00B43A2F">
      <w:r w:rsidRPr="00B43A2F">
        <w:rPr>
          <w:highlight w:val="yellow"/>
        </w:rPr>
        <w:t>The Importance of Managing Risks</w:t>
      </w:r>
    </w:p>
    <w:p w14:paraId="4096859B" w14:textId="77777777" w:rsidR="00CE17FE" w:rsidRPr="00CE17FE" w:rsidRDefault="00CE17FE" w:rsidP="00CE17FE">
      <w:r w:rsidRPr="00CE17FE">
        <w:t>Managing IT risks and ensuring compliance with industry regulations are </w:t>
      </w:r>
      <w:r w:rsidRPr="00CE17FE">
        <w:rPr>
          <w:b/>
          <w:bCs/>
        </w:rPr>
        <w:t>essential components of Enterprise IT Management</w:t>
      </w:r>
      <w:r w:rsidRPr="00CE17FE">
        <w:t>.</w:t>
      </w:r>
    </w:p>
    <w:p w14:paraId="6990594F" w14:textId="77777777" w:rsidR="00CE17FE" w:rsidRDefault="00CE17FE" w:rsidP="00CE17FE">
      <w:r w:rsidRPr="00CE17FE">
        <w:t>Organisations face multiple risks, including </w:t>
      </w:r>
      <w:r w:rsidRPr="00CE17FE">
        <w:rPr>
          <w:b/>
          <w:bCs/>
        </w:rPr>
        <w:t>cyber threats, operational failures, and legal penalties for failing to comply with regulatory requirements</w:t>
      </w:r>
      <w:r w:rsidRPr="00CE17FE">
        <w:t>. Managing IT risk is critical for </w:t>
      </w:r>
      <w:r w:rsidRPr="00CE17FE">
        <w:rPr>
          <w:b/>
          <w:bCs/>
        </w:rPr>
        <w:t>preventing security breaches, compliance violations, and system failures</w:t>
      </w:r>
      <w:r w:rsidRPr="00CE17FE">
        <w:t>.</w:t>
      </w:r>
    </w:p>
    <w:p w14:paraId="5CB9A794" w14:textId="7CD6A662" w:rsidR="00B43A2F" w:rsidRDefault="00975D5A" w:rsidP="00975D5A">
      <w:pPr>
        <w:pStyle w:val="Heading2"/>
      </w:pPr>
      <w:r>
        <w:t xml:space="preserve">First step is </w:t>
      </w:r>
      <w:r w:rsidR="00F52C0F">
        <w:t xml:space="preserve">Risk identification </w:t>
      </w:r>
      <w:r>
        <w:t xml:space="preserve">that </w:t>
      </w:r>
      <w:r w:rsidR="00F52C0F">
        <w:t>in</w:t>
      </w:r>
      <w:r>
        <w:t>cludes</w:t>
      </w:r>
    </w:p>
    <w:p w14:paraId="2FAA66A2" w14:textId="77777777" w:rsidR="005A67D7" w:rsidRPr="005A67D7" w:rsidRDefault="005A67D7" w:rsidP="005A67D7">
      <w:pPr>
        <w:numPr>
          <w:ilvl w:val="0"/>
          <w:numId w:val="1"/>
        </w:numPr>
      </w:pPr>
      <w:r w:rsidRPr="005A67D7">
        <w:t>1</w:t>
      </w:r>
    </w:p>
    <w:p w14:paraId="37302B65" w14:textId="77777777" w:rsidR="005A67D7" w:rsidRPr="005A67D7" w:rsidRDefault="005A67D7" w:rsidP="005A67D7">
      <w:r w:rsidRPr="005A67D7">
        <w:rPr>
          <w:b/>
          <w:bCs/>
          <w:highlight w:val="yellow"/>
        </w:rPr>
        <w:t>Cyber risks</w:t>
      </w:r>
      <w:r w:rsidRPr="005A67D7">
        <w:rPr>
          <w:b/>
          <w:bCs/>
        </w:rPr>
        <w:t>:</w:t>
      </w:r>
      <w:r w:rsidRPr="005A67D7">
        <w:t> such as phishing attacks, ransomware, insider threats, and data breaches. For example, the 2017 Equifax data breach, caused by an unpatched software vulnerability, exposed the personal information of millions of users and resulted in massive financial losses and legal penalties.</w:t>
      </w:r>
    </w:p>
    <w:p w14:paraId="4DFD93AA" w14:textId="77777777" w:rsidR="005A67D7" w:rsidRPr="005A67D7" w:rsidRDefault="005A67D7" w:rsidP="005A67D7">
      <w:pPr>
        <w:numPr>
          <w:ilvl w:val="0"/>
          <w:numId w:val="1"/>
        </w:numPr>
      </w:pPr>
      <w:r w:rsidRPr="005A67D7">
        <w:t>2</w:t>
      </w:r>
    </w:p>
    <w:p w14:paraId="1416AFA9" w14:textId="77777777" w:rsidR="005A67D7" w:rsidRPr="005A67D7" w:rsidRDefault="005A67D7" w:rsidP="005A67D7">
      <w:r w:rsidRPr="005A67D7">
        <w:rPr>
          <w:b/>
          <w:bCs/>
          <w:highlight w:val="yellow"/>
        </w:rPr>
        <w:t>Compliance risks</w:t>
      </w:r>
      <w:r w:rsidRPr="005A67D7">
        <w:rPr>
          <w:b/>
          <w:bCs/>
        </w:rPr>
        <w:t>:</w:t>
      </w:r>
      <w:r w:rsidRPr="005A67D7">
        <w:t> e.g. failing to meet GDPR, HIPAA or ISO 27001 standards.</w:t>
      </w:r>
    </w:p>
    <w:p w14:paraId="455DA423" w14:textId="77777777" w:rsidR="005A67D7" w:rsidRPr="005A67D7" w:rsidRDefault="005A67D7" w:rsidP="005A67D7">
      <w:pPr>
        <w:numPr>
          <w:ilvl w:val="0"/>
          <w:numId w:val="1"/>
        </w:numPr>
      </w:pPr>
      <w:r w:rsidRPr="005A67D7">
        <w:t>3</w:t>
      </w:r>
    </w:p>
    <w:p w14:paraId="346E9FF8" w14:textId="77777777" w:rsidR="005A67D7" w:rsidRDefault="005A67D7" w:rsidP="005A67D7">
      <w:r w:rsidRPr="005A67D7">
        <w:rPr>
          <w:b/>
          <w:bCs/>
          <w:highlight w:val="yellow"/>
        </w:rPr>
        <w:t>Operational risks</w:t>
      </w:r>
      <w:r w:rsidRPr="005A67D7">
        <w:rPr>
          <w:b/>
          <w:bCs/>
        </w:rPr>
        <w:t>:</w:t>
      </w:r>
      <w:r w:rsidRPr="005A67D7">
        <w:t> system downtime, infrastructure failures.</w:t>
      </w:r>
    </w:p>
    <w:p w14:paraId="01C9335E" w14:textId="6422A9CC" w:rsidR="0059514F" w:rsidRDefault="0059514F" w:rsidP="0059514F">
      <w:pPr>
        <w:pStyle w:val="Heading2"/>
      </w:pPr>
      <w:r w:rsidRPr="0059514F">
        <w:lastRenderedPageBreak/>
        <w:t>Risk Mitigation Strategies</w:t>
      </w:r>
    </w:p>
    <w:p w14:paraId="0710D8B1" w14:textId="77777777" w:rsidR="00AC2BFD" w:rsidRPr="00AC2BFD" w:rsidRDefault="00AC2BFD" w:rsidP="00AC2BFD">
      <w:r w:rsidRPr="00AC2BFD">
        <w:t>Once risks are identified, organisations must </w:t>
      </w:r>
      <w:r w:rsidRPr="00AC2BFD">
        <w:rPr>
          <w:b/>
          <w:bCs/>
        </w:rPr>
        <w:t>develop risk mitigation strategies</w:t>
      </w:r>
      <w:r w:rsidRPr="00AC2BFD">
        <w:t xml:space="preserve">. This </w:t>
      </w:r>
      <w:r w:rsidRPr="00AC2BFD">
        <w:rPr>
          <w:highlight w:val="yellow"/>
        </w:rPr>
        <w:t>includes </w:t>
      </w:r>
      <w:r w:rsidRPr="00AC2BFD">
        <w:rPr>
          <w:b/>
          <w:bCs/>
          <w:highlight w:val="yellow"/>
        </w:rPr>
        <w:t>implementing strong cybersecurity policies, data encryption, access controls, and security monitoring tools</w:t>
      </w:r>
      <w:r w:rsidRPr="00AC2BFD">
        <w:t>.</w:t>
      </w:r>
    </w:p>
    <w:p w14:paraId="2C55A2B8" w14:textId="77777777" w:rsidR="00AC2BFD" w:rsidRDefault="00AC2BFD" w:rsidP="00AC2BFD">
      <w:r w:rsidRPr="00AC2BFD">
        <w:t>Companies also conduct </w:t>
      </w:r>
      <w:r w:rsidRPr="00AC2BFD">
        <w:rPr>
          <w:b/>
          <w:bCs/>
        </w:rPr>
        <w:t>penetration testing and vulnerability assessments to identify weaknesses in their IT systems</w:t>
      </w:r>
      <w:r w:rsidRPr="00AC2BFD">
        <w:t> before attackers can exploit them.</w:t>
      </w:r>
    </w:p>
    <w:p w14:paraId="50F229C9" w14:textId="16E0292B" w:rsidR="00FE3423" w:rsidRDefault="0024748A" w:rsidP="0024748A">
      <w:pPr>
        <w:pStyle w:val="Heading2"/>
      </w:pPr>
      <w:r w:rsidRPr="0024748A">
        <w:t>Organisations must adhere to industry-specific regulations, including:</w:t>
      </w:r>
    </w:p>
    <w:p w14:paraId="6C12A03C" w14:textId="77777777" w:rsidR="00983F5F" w:rsidRPr="00983F5F" w:rsidRDefault="00983F5F" w:rsidP="00983F5F">
      <w:pPr>
        <w:numPr>
          <w:ilvl w:val="0"/>
          <w:numId w:val="2"/>
        </w:numPr>
      </w:pPr>
      <w:r w:rsidRPr="00983F5F">
        <w:t>1</w:t>
      </w:r>
    </w:p>
    <w:p w14:paraId="219A0D98" w14:textId="77777777" w:rsidR="00983F5F" w:rsidRPr="00983F5F" w:rsidRDefault="00983F5F" w:rsidP="00983F5F">
      <w:r w:rsidRPr="00983F5F">
        <w:rPr>
          <w:b/>
          <w:bCs/>
          <w:highlight w:val="yellow"/>
        </w:rPr>
        <w:t>General Data Protection Regulation (GDPR):</w:t>
      </w:r>
      <w:r w:rsidRPr="00983F5F">
        <w:rPr>
          <w:b/>
          <w:bCs/>
        </w:rPr>
        <w:t> </w:t>
      </w:r>
      <w:r w:rsidRPr="00983F5F">
        <w:t>Protects personal data of EU citizens and requires organisations to report data breaches.</w:t>
      </w:r>
    </w:p>
    <w:p w14:paraId="2E0833FF" w14:textId="77777777" w:rsidR="00983F5F" w:rsidRPr="00983F5F" w:rsidRDefault="00983F5F" w:rsidP="00983F5F">
      <w:pPr>
        <w:numPr>
          <w:ilvl w:val="0"/>
          <w:numId w:val="2"/>
        </w:numPr>
      </w:pPr>
      <w:r w:rsidRPr="00983F5F">
        <w:t>2</w:t>
      </w:r>
    </w:p>
    <w:p w14:paraId="0BBF84D2" w14:textId="77777777" w:rsidR="00983F5F" w:rsidRPr="00983F5F" w:rsidRDefault="00983F5F" w:rsidP="00983F5F">
      <w:r w:rsidRPr="00983F5F">
        <w:rPr>
          <w:b/>
          <w:bCs/>
          <w:highlight w:val="yellow"/>
        </w:rPr>
        <w:t>ISO 27001</w:t>
      </w:r>
      <w:r w:rsidRPr="00983F5F">
        <w:rPr>
          <w:b/>
          <w:bCs/>
        </w:rPr>
        <w:t>:</w:t>
      </w:r>
      <w:r w:rsidRPr="00983F5F">
        <w:t> An international standard for information security management that helps organisations implement security best practices.</w:t>
      </w:r>
    </w:p>
    <w:p w14:paraId="4D573532" w14:textId="77777777" w:rsidR="00983F5F" w:rsidRPr="00983F5F" w:rsidRDefault="00983F5F" w:rsidP="00983F5F">
      <w:pPr>
        <w:numPr>
          <w:ilvl w:val="0"/>
          <w:numId w:val="2"/>
        </w:numPr>
      </w:pPr>
      <w:r w:rsidRPr="00983F5F">
        <w:t>3</w:t>
      </w:r>
    </w:p>
    <w:p w14:paraId="25A08EE4" w14:textId="77777777" w:rsidR="00983F5F" w:rsidRPr="00983F5F" w:rsidRDefault="00983F5F" w:rsidP="00983F5F">
      <w:r w:rsidRPr="00983F5F">
        <w:rPr>
          <w:b/>
          <w:bCs/>
          <w:highlight w:val="yellow"/>
        </w:rPr>
        <w:t>Sarbanes-Oxley Act (SOX):</w:t>
      </w:r>
      <w:r w:rsidRPr="00983F5F">
        <w:t> Ensures financial data integrity and security for publicly traded companies.</w:t>
      </w:r>
    </w:p>
    <w:p w14:paraId="1B967E7F" w14:textId="77777777" w:rsidR="00983F5F" w:rsidRPr="00983F5F" w:rsidRDefault="00983F5F" w:rsidP="00983F5F">
      <w:pPr>
        <w:numPr>
          <w:ilvl w:val="0"/>
          <w:numId w:val="2"/>
        </w:numPr>
      </w:pPr>
      <w:r w:rsidRPr="00983F5F">
        <w:t>4</w:t>
      </w:r>
    </w:p>
    <w:p w14:paraId="777F946B" w14:textId="77777777" w:rsidR="00983F5F" w:rsidRDefault="00983F5F" w:rsidP="00983F5F">
      <w:r w:rsidRPr="00983F5F">
        <w:rPr>
          <w:b/>
          <w:bCs/>
          <w:highlight w:val="yellow"/>
        </w:rPr>
        <w:t>Health Insurance Portability and Accountability Act (HIPAA):</w:t>
      </w:r>
      <w:r w:rsidRPr="00983F5F">
        <w:t> Regulates the protection of healthcare data in the United States.</w:t>
      </w:r>
    </w:p>
    <w:p w14:paraId="26141E60" w14:textId="60FCEB56" w:rsidR="00983F5F" w:rsidRDefault="00981A3E" w:rsidP="00981A3E">
      <w:pPr>
        <w:pStyle w:val="Heading2"/>
      </w:pPr>
      <w:r>
        <w:t>Summary</w:t>
      </w:r>
    </w:p>
    <w:p w14:paraId="256C2FBC" w14:textId="46DEA5A7" w:rsidR="00981A3E" w:rsidRPr="00983F5F" w:rsidRDefault="00981A3E" w:rsidP="00981A3E">
      <w:r w:rsidRPr="00981A3E">
        <w:rPr>
          <w:b/>
          <w:bCs/>
        </w:rPr>
        <w:t>Failing to comply with these regulations can result in heavy fines, legal consequences, and reputational damage. Organisations that invest in risk management frameworks such as NIST and COBIT can enhance security, reduce operational risks, and maintain compliance with industry standards.</w:t>
      </w:r>
    </w:p>
    <w:p w14:paraId="26495869" w14:textId="2A413EED" w:rsidR="0024748A" w:rsidRDefault="00707C66" w:rsidP="00707C66">
      <w:pPr>
        <w:pStyle w:val="Heading1"/>
      </w:pPr>
      <w:r w:rsidRPr="00707C66">
        <w:t>IT Leadership and Decision-Making</w:t>
      </w:r>
    </w:p>
    <w:p w14:paraId="312E414E" w14:textId="064602D9" w:rsidR="00707C66" w:rsidRDefault="00CB3748" w:rsidP="00CB3748">
      <w:pPr>
        <w:pStyle w:val="Heading3"/>
      </w:pPr>
      <w:r>
        <w:t>Chief Information Officer</w:t>
      </w:r>
      <w:r w:rsidR="00CB32FD">
        <w:t xml:space="preserve"> (CI</w:t>
      </w:r>
      <w:r w:rsidR="006A3DAC">
        <w:t>Os</w:t>
      </w:r>
      <w:r w:rsidR="00CB32FD">
        <w:t>)</w:t>
      </w:r>
    </w:p>
    <w:p w14:paraId="783982D4" w14:textId="34DD8274" w:rsidR="00CB3748" w:rsidRPr="00CB3748" w:rsidRDefault="00307839" w:rsidP="00FA4DCC">
      <w:r>
        <w:t>R</w:t>
      </w:r>
      <w:r w:rsidR="006A3DAC">
        <w:t xml:space="preserve">esponsible for overseeing IT </w:t>
      </w:r>
      <w:r w:rsidR="004B6648">
        <w:t>strategy, aligning tech. with business goals and ensuring the success of Digital Transformation initi</w:t>
      </w:r>
      <w:r w:rsidR="00D11AC3">
        <w:t>atives.</w:t>
      </w:r>
      <w:r w:rsidR="003E5E1E">
        <w:t xml:space="preserve"> </w:t>
      </w:r>
      <w:r w:rsidR="00D11AC3">
        <w:t>Working closely with Executive Team</w:t>
      </w:r>
      <w:r w:rsidR="003E5E1E">
        <w:t>s</w:t>
      </w:r>
      <w:r w:rsidR="00FA4DCC">
        <w:t xml:space="preserve"> </w:t>
      </w:r>
      <w:r w:rsidR="00FA4DCC" w:rsidRPr="00FA4DCC">
        <w:t>to make informed decisions about IT budgeting, security, and innovation</w:t>
      </w:r>
      <w:r w:rsidR="001A09FF">
        <w:t>.</w:t>
      </w:r>
    </w:p>
    <w:p w14:paraId="32AA9F11" w14:textId="562135E4" w:rsidR="0059514F" w:rsidRPr="0059514F" w:rsidRDefault="001A09FF" w:rsidP="003B47D9">
      <w:pPr>
        <w:pStyle w:val="Heading3"/>
      </w:pPr>
      <w:r>
        <w:lastRenderedPageBreak/>
        <w:t>Chief Technology Officer</w:t>
      </w:r>
      <w:r w:rsidR="003B47D9">
        <w:t xml:space="preserve"> (CTO)</w:t>
      </w:r>
    </w:p>
    <w:p w14:paraId="0EC7C830" w14:textId="7D7F2D35" w:rsidR="00975D5A" w:rsidRDefault="00CC6023" w:rsidP="00CC6023">
      <w:r w:rsidRPr="00CC6023">
        <w:t>focuses on technology innovation, product development, and IT infrastructure. The CTO ensures that the company stays ahead of emerging trends such as cloud computing, artificial intelligence, and blockchain. Companies like Tesla and Google rely on CTOs to drive technology advancements that give them a competitive edge.</w:t>
      </w:r>
    </w:p>
    <w:p w14:paraId="572235E4" w14:textId="08BCAF0B" w:rsidR="00CC6023" w:rsidRDefault="00F57258" w:rsidP="00F57258">
      <w:pPr>
        <w:pStyle w:val="Heading3"/>
      </w:pPr>
      <w:r>
        <w:t>Chief IT Security Officer (</w:t>
      </w:r>
      <w:r w:rsidR="00740DF3">
        <w:t>CI</w:t>
      </w:r>
      <w:r>
        <w:t>SOs)</w:t>
      </w:r>
    </w:p>
    <w:p w14:paraId="67B3DD05" w14:textId="77777777" w:rsidR="00686DE7" w:rsidRDefault="00686DE7" w:rsidP="00686DE7">
      <w:r w:rsidRPr="00686DE7">
        <w:t>who manage cybersecurity risks and regulatory compliance</w:t>
      </w:r>
    </w:p>
    <w:p w14:paraId="0FDD19CC" w14:textId="77777777" w:rsidR="00686DE7" w:rsidRDefault="00686DE7" w:rsidP="00686DE7">
      <w:pPr>
        <w:pStyle w:val="Heading3"/>
      </w:pPr>
      <w:r w:rsidRPr="00686DE7">
        <w:t>IT Project Managers</w:t>
      </w:r>
    </w:p>
    <w:p w14:paraId="46BF1981" w14:textId="2DDFF161" w:rsidR="00686DE7" w:rsidRDefault="00686DE7" w:rsidP="00686DE7">
      <w:r>
        <w:t>W</w:t>
      </w:r>
      <w:r w:rsidRPr="00686DE7">
        <w:t>ho oversee technology deployments and software development projects.</w:t>
      </w:r>
    </w:p>
    <w:p w14:paraId="3E7B8157" w14:textId="6C41AF5E" w:rsidR="00FF1EA3" w:rsidRDefault="00FF1EA3" w:rsidP="00817617">
      <w:pPr>
        <w:pStyle w:val="Heading3"/>
      </w:pPr>
      <w:r>
        <w:t>Summary</w:t>
      </w:r>
    </w:p>
    <w:p w14:paraId="07E97439" w14:textId="0B5EA71F" w:rsidR="00FF1EA3" w:rsidRPr="00686DE7" w:rsidRDefault="00FF1EA3" w:rsidP="00FF1EA3">
      <w:r w:rsidRPr="00FF1EA3">
        <w:t>IT leadership also involves strategic decision-making regarding IT investments. Organisations must decide whether to adopt new technologies, migrate to cloud-based solutions, or outsource IT services. Leaders rely on Key Performance Indicators (KPIs) and Business Intelligence (BI) tools to assess the effectiveness of IT initiatives and make data-driven decisions. Strong IT leadership ensures that organisations remain agile, secure, and competitive in an evolving digital landscape. Companies that invest in technology-driven decision-making gain a significant advantage over competitors who fail to innovate.</w:t>
      </w:r>
    </w:p>
    <w:p w14:paraId="3A670E39" w14:textId="617402C9" w:rsidR="00D90E81" w:rsidRDefault="00C434E4" w:rsidP="00D90E81">
      <w:pPr>
        <w:pStyle w:val="Heading2"/>
      </w:pPr>
      <w:r>
        <w:t xml:space="preserve">Case study </w:t>
      </w:r>
      <w:r w:rsidR="00D90E81">
        <w:t>–</w:t>
      </w:r>
      <w:r>
        <w:t xml:space="preserve"> </w:t>
      </w:r>
      <w:r w:rsidR="00D90E81">
        <w:t>Walmart</w:t>
      </w:r>
    </w:p>
    <w:p w14:paraId="4079117B" w14:textId="04B6CED5" w:rsidR="00B43A2F" w:rsidRDefault="00C434E4" w:rsidP="000E1DC2">
      <w:pPr>
        <w:rPr>
          <w:b/>
          <w:bCs/>
        </w:rPr>
      </w:pPr>
      <w:r w:rsidRPr="00CB1950">
        <w:rPr>
          <w:b/>
          <w:bCs/>
          <w:highlight w:val="yellow"/>
        </w:rPr>
        <w:t>Digital Transformation in Enterprise IT</w:t>
      </w:r>
      <w:r>
        <w:rPr>
          <w:b/>
          <w:bCs/>
        </w:rPr>
        <w:t>-</w:t>
      </w:r>
      <w:r w:rsidR="00D90E81">
        <w:rPr>
          <w:b/>
          <w:bCs/>
        </w:rPr>
        <w:t xml:space="preserve"> </w:t>
      </w:r>
      <w:r w:rsidR="000E1DC2" w:rsidRPr="000E1DC2">
        <w:rPr>
          <w:b/>
          <w:bCs/>
        </w:rPr>
        <w:t>A great example of IT strategy and digital transformation in action is Walmart, one of the largest retail companies in the world. Walmart has successfully leveraged IT to enhance customer experience, optimise supply chain management, and improve business operations.</w:t>
      </w:r>
    </w:p>
    <w:p w14:paraId="6B0A3F8B" w14:textId="77777777" w:rsidR="00CB1950" w:rsidRPr="00CB1950" w:rsidRDefault="00CB1950" w:rsidP="009D46DF">
      <w:pPr>
        <w:pStyle w:val="ListParagraph"/>
        <w:numPr>
          <w:ilvl w:val="0"/>
          <w:numId w:val="3"/>
        </w:numPr>
      </w:pPr>
      <w:r w:rsidRPr="00CB1950">
        <w:t>One of Walmart’s key digital transformation initiatives was its </w:t>
      </w:r>
      <w:r w:rsidRPr="009E7DF9">
        <w:rPr>
          <w:highlight w:val="yellow"/>
        </w:rPr>
        <w:t>adoption of cloud</w:t>
      </w:r>
      <w:r w:rsidRPr="009D46DF">
        <w:rPr>
          <w:b/>
          <w:bCs/>
          <w:highlight w:val="yellow"/>
        </w:rPr>
        <w:t xml:space="preserve"> computing and big data analytics</w:t>
      </w:r>
      <w:r w:rsidRPr="009D46DF">
        <w:rPr>
          <w:highlight w:val="yellow"/>
        </w:rPr>
        <w:t>.</w:t>
      </w:r>
      <w:r w:rsidRPr="00CB1950">
        <w:t xml:space="preserve"> Walmart </w:t>
      </w:r>
      <w:r w:rsidRPr="009D46DF">
        <w:rPr>
          <w:b/>
          <w:bCs/>
        </w:rPr>
        <w:t>migrated its IT infrastructure to the cloud, enabling real-time data processing and improved scalability</w:t>
      </w:r>
      <w:r w:rsidRPr="00CB1950">
        <w:t>. This allowed Walmart to handle massive amounts of transaction data and gain better insights into customer behaviour and inventory management.</w:t>
      </w:r>
    </w:p>
    <w:p w14:paraId="0334AA24" w14:textId="77777777" w:rsidR="00CB1950" w:rsidRDefault="00CB1950" w:rsidP="009D46DF">
      <w:pPr>
        <w:pStyle w:val="ListParagraph"/>
        <w:numPr>
          <w:ilvl w:val="0"/>
          <w:numId w:val="3"/>
        </w:numPr>
      </w:pPr>
      <w:r w:rsidRPr="00CB1950">
        <w:t xml:space="preserve">Another major IT investment </w:t>
      </w:r>
      <w:r w:rsidRPr="009D46DF">
        <w:rPr>
          <w:highlight w:val="yellow"/>
        </w:rPr>
        <w:t>was </w:t>
      </w:r>
      <w:r w:rsidRPr="009D46DF">
        <w:rPr>
          <w:b/>
          <w:bCs/>
          <w:highlight w:val="yellow"/>
        </w:rPr>
        <w:t>AI-powered demand forecasting</w:t>
      </w:r>
      <w:r w:rsidRPr="009D46DF">
        <w:rPr>
          <w:highlight w:val="yellow"/>
        </w:rPr>
        <w:t>.</w:t>
      </w:r>
      <w:r w:rsidRPr="00CB1950">
        <w:t xml:space="preserve"> Walmart uses </w:t>
      </w:r>
      <w:r w:rsidRPr="009D46DF">
        <w:rPr>
          <w:b/>
          <w:bCs/>
        </w:rPr>
        <w:t>artificial intelligence to predict customer demand and optimise inventory levels, reducing stock shortages and minimising excess inventory</w:t>
      </w:r>
      <w:r w:rsidRPr="00CB1950">
        <w:t>. This has helped the company improve operational efficiency and reduce costs.</w:t>
      </w:r>
    </w:p>
    <w:p w14:paraId="5597D314" w14:textId="77777777" w:rsidR="009D46DF" w:rsidRPr="009D46DF" w:rsidRDefault="009D46DF" w:rsidP="009D46DF">
      <w:pPr>
        <w:pStyle w:val="ListParagraph"/>
        <w:numPr>
          <w:ilvl w:val="0"/>
          <w:numId w:val="3"/>
        </w:numPr>
      </w:pPr>
      <w:r w:rsidRPr="009D46DF">
        <w:t>Additionally, Walmart has </w:t>
      </w:r>
      <w:r w:rsidRPr="009D46DF">
        <w:rPr>
          <w:b/>
          <w:bCs/>
          <w:highlight w:val="yellow"/>
        </w:rPr>
        <w:t>embraced automation and IoT</w:t>
      </w:r>
      <w:r w:rsidRPr="009D46DF">
        <w:t> (Internet of Things) in its supply chain operations. The company uses </w:t>
      </w:r>
      <w:r w:rsidRPr="009D46DF">
        <w:rPr>
          <w:b/>
          <w:bCs/>
        </w:rPr>
        <w:t>smart sensors, automated warehouses, and robotics to streamline logistics</w:t>
      </w:r>
      <w:r w:rsidRPr="009D46DF">
        <w:t>, ensuring that products are delivered to stores and customers efficiently.</w:t>
      </w:r>
    </w:p>
    <w:p w14:paraId="3C89771D" w14:textId="77777777" w:rsidR="009D46DF" w:rsidRDefault="009D46DF" w:rsidP="009D46DF">
      <w:pPr>
        <w:pStyle w:val="ListParagraph"/>
        <w:numPr>
          <w:ilvl w:val="0"/>
          <w:numId w:val="3"/>
        </w:numPr>
      </w:pPr>
      <w:r w:rsidRPr="009E7DF9">
        <w:rPr>
          <w:b/>
          <w:bCs/>
          <w:highlight w:val="yellow"/>
        </w:rPr>
        <w:lastRenderedPageBreak/>
        <w:t>Cybersecurity</w:t>
      </w:r>
      <w:r w:rsidRPr="009E7DF9">
        <w:rPr>
          <w:rStyle w:val="Heading3Char"/>
        </w:rPr>
        <w:t> </w:t>
      </w:r>
      <w:r w:rsidRPr="009D46DF">
        <w:t>has also been a priority for Walmart. The company has implemented </w:t>
      </w:r>
      <w:r w:rsidRPr="009D46DF">
        <w:rPr>
          <w:b/>
          <w:bCs/>
        </w:rPr>
        <w:t>zero-trust security models, endpoint protection systems, and AI-driven threat detection</w:t>
      </w:r>
      <w:r w:rsidRPr="009D46DF">
        <w:t> to safeguard customer data and prevent cyber threats.</w:t>
      </w:r>
    </w:p>
    <w:p w14:paraId="58F53AD9" w14:textId="67348E94" w:rsidR="006E77E2" w:rsidRPr="009E7DF9" w:rsidRDefault="006E77E2" w:rsidP="009E7DF9">
      <w:pPr>
        <w:pStyle w:val="Heading3"/>
      </w:pPr>
      <w:r>
        <w:t>Summary</w:t>
      </w:r>
    </w:p>
    <w:p w14:paraId="357C3009" w14:textId="1DDAA5F2" w:rsidR="009E7DF9" w:rsidRPr="009D46DF" w:rsidRDefault="009E7DF9" w:rsidP="009E7DF9">
      <w:pPr>
        <w:pStyle w:val="ListParagraph"/>
        <w:numPr>
          <w:ilvl w:val="0"/>
          <w:numId w:val="3"/>
        </w:numPr>
      </w:pPr>
      <w:r w:rsidRPr="009E7DF9">
        <w:t>Walmart’s IT strategy demonstrates how digital transformation can </w:t>
      </w:r>
      <w:r w:rsidRPr="009E7DF9">
        <w:rPr>
          <w:b/>
          <w:bCs/>
        </w:rPr>
        <w:t>improve business efficiency, enhance customer satisfaction, and maintain competitive advantage</w:t>
      </w:r>
      <w:r w:rsidRPr="009E7DF9">
        <w:t>. By investing in cutting-edge technologies, Walmart has successfully </w:t>
      </w:r>
      <w:r w:rsidRPr="009E7DF9">
        <w:rPr>
          <w:b/>
          <w:bCs/>
        </w:rPr>
        <w:t>modernised its operations while maintaining security and compliance</w:t>
      </w:r>
      <w:r w:rsidRPr="009E7DF9">
        <w:t>.</w:t>
      </w:r>
    </w:p>
    <w:p w14:paraId="5E327137" w14:textId="77777777" w:rsidR="009D46DF" w:rsidRPr="00CB1950" w:rsidRDefault="009D46DF" w:rsidP="00CB1950"/>
    <w:p w14:paraId="7D4B5F7D" w14:textId="6F84CB3A" w:rsidR="00CB1950" w:rsidRDefault="00AC2E62" w:rsidP="00C45935">
      <w:pPr>
        <w:pStyle w:val="Heading1"/>
      </w:pPr>
      <w:r w:rsidRPr="00AC2E62">
        <w:t>The Future of Enterprise IT Management</w:t>
      </w:r>
    </w:p>
    <w:p w14:paraId="284B57B5" w14:textId="2840D581" w:rsidR="00C45935" w:rsidRDefault="00C16DF4" w:rsidP="00C16DF4">
      <w:r w:rsidRPr="00C16DF4">
        <w:br/>
        <w:t>As technology continues to evolve, the future of Enterprise IT Management will be shaped by emerging trends and innovations. Companies that stay ahead of these trends will gain a competitive edge, while those that fail to adapt may struggle to remain relevant.</w:t>
      </w:r>
    </w:p>
    <w:p w14:paraId="0AF290FF" w14:textId="4524148B" w:rsidR="00C16DF4" w:rsidRDefault="00C16DF4" w:rsidP="00C16DF4">
      <w:pPr>
        <w:pStyle w:val="Heading2"/>
      </w:pPr>
      <w:r>
        <w:t>Cloud-Native IT</w:t>
      </w:r>
    </w:p>
    <w:p w14:paraId="6753784D" w14:textId="77777777" w:rsidR="003B4F8D" w:rsidRPr="003B4F8D" w:rsidRDefault="003B4F8D" w:rsidP="003B4F8D">
      <w:r w:rsidRPr="003B4F8D">
        <w:t>One major trend is Cloud-Native IT, where </w:t>
      </w:r>
      <w:r w:rsidRPr="003B4F8D">
        <w:rPr>
          <w:b/>
          <w:bCs/>
        </w:rPr>
        <w:t xml:space="preserve">businesses fully transition their IT operations to the cloud, reducing reliance on </w:t>
      </w:r>
      <w:proofErr w:type="gramStart"/>
      <w:r w:rsidRPr="003B4F8D">
        <w:rPr>
          <w:b/>
          <w:bCs/>
        </w:rPr>
        <w:t>on-premise</w:t>
      </w:r>
      <w:proofErr w:type="gramEnd"/>
      <w:r w:rsidRPr="003B4F8D">
        <w:rPr>
          <w:b/>
          <w:bCs/>
        </w:rPr>
        <w:t xml:space="preserve"> infrastructure</w:t>
      </w:r>
      <w:r w:rsidRPr="003B4F8D">
        <w:t>.</w:t>
      </w:r>
    </w:p>
    <w:p w14:paraId="083B1DFC" w14:textId="77777777" w:rsidR="003B4F8D" w:rsidRPr="003B4F8D" w:rsidRDefault="003B4F8D" w:rsidP="003B4F8D">
      <w:r w:rsidRPr="003B4F8D">
        <w:t>Companies like Netflix and Airbnb operate entirely on cloud-based platforms, </w:t>
      </w:r>
      <w:r w:rsidRPr="003B4F8D">
        <w:rPr>
          <w:b/>
          <w:bCs/>
        </w:rPr>
        <w:t>enabling greater scalability, flexibility, and cost efficiency</w:t>
      </w:r>
      <w:r w:rsidRPr="003B4F8D">
        <w:t>.</w:t>
      </w:r>
    </w:p>
    <w:p w14:paraId="2846A070" w14:textId="6544D063" w:rsidR="00C16DF4" w:rsidRDefault="00F942E2" w:rsidP="00F942E2">
      <w:pPr>
        <w:pStyle w:val="Heading2"/>
      </w:pPr>
      <w:r>
        <w:t>AI-Driven IT Operations</w:t>
      </w:r>
    </w:p>
    <w:p w14:paraId="51F9F585" w14:textId="77777777" w:rsidR="005655E3" w:rsidRPr="005655E3" w:rsidRDefault="005655E3" w:rsidP="005655E3">
      <w:r w:rsidRPr="005655E3">
        <w:t>Another key trend is AI-Driven IT Operations (AIOps), where </w:t>
      </w:r>
      <w:r w:rsidRPr="005655E3">
        <w:rPr>
          <w:b/>
          <w:bCs/>
        </w:rPr>
        <w:t>artificial intelligence is used to automate IT monitoring, incident response, and security threat detection</w:t>
      </w:r>
      <w:r w:rsidRPr="005655E3">
        <w:t>.</w:t>
      </w:r>
    </w:p>
    <w:p w14:paraId="7D4CC1E2" w14:textId="77777777" w:rsidR="005655E3" w:rsidRDefault="005655E3" w:rsidP="005655E3">
      <w:r w:rsidRPr="005655E3">
        <w:rPr>
          <w:highlight w:val="yellow"/>
        </w:rPr>
        <w:t>AI-driven automation </w:t>
      </w:r>
      <w:r w:rsidRPr="005655E3">
        <w:rPr>
          <w:b/>
          <w:bCs/>
          <w:highlight w:val="yellow"/>
        </w:rPr>
        <w:t>helps IT teams reduce manual workloads and respond to security incidents in real time</w:t>
      </w:r>
      <w:r w:rsidRPr="005655E3">
        <w:rPr>
          <w:highlight w:val="yellow"/>
        </w:rPr>
        <w:t>.</w:t>
      </w:r>
    </w:p>
    <w:p w14:paraId="07EA2EFC" w14:textId="73573B71" w:rsidR="006A0875" w:rsidRDefault="006C58C2" w:rsidP="00D62EC5">
      <w:pPr>
        <w:pStyle w:val="Heading2"/>
      </w:pPr>
      <w:r>
        <w:t>Zero – Trust Security Model</w:t>
      </w:r>
      <w:r w:rsidR="00D62EC5">
        <w:t>s</w:t>
      </w:r>
    </w:p>
    <w:p w14:paraId="409E991E" w14:textId="5FEB5CC3" w:rsidR="00D62EC5" w:rsidRDefault="00E930D8" w:rsidP="00E930D8">
      <w:r w:rsidRPr="00E930D8">
        <w:t>Zero-Trust Security Models are becoming the standard for enterprise cybersecurity. Instead of assuming that internal networks are safe, zero-trust security </w:t>
      </w:r>
      <w:r w:rsidRPr="00E930D8">
        <w:rPr>
          <w:b/>
          <w:bCs/>
        </w:rPr>
        <w:t>requires continuous verification of users, devices, and applications</w:t>
      </w:r>
      <w:r w:rsidRPr="00E930D8">
        <w:t>. This approach </w:t>
      </w:r>
      <w:r w:rsidRPr="00E930D8">
        <w:rPr>
          <w:b/>
          <w:bCs/>
        </w:rPr>
        <w:t>enhances protection against cyber threats and insider attacks</w:t>
      </w:r>
      <w:r w:rsidRPr="00E930D8">
        <w:t>.</w:t>
      </w:r>
    </w:p>
    <w:p w14:paraId="2306F390" w14:textId="620B9141" w:rsidR="00E930D8" w:rsidRDefault="00E930D8" w:rsidP="00E930D8">
      <w:pPr>
        <w:pStyle w:val="Heading2"/>
      </w:pPr>
      <w:r>
        <w:lastRenderedPageBreak/>
        <w:t>5G and Edge Computing</w:t>
      </w:r>
    </w:p>
    <w:p w14:paraId="01BEBDDC" w14:textId="77777777" w:rsidR="009A1A9F" w:rsidRPr="009A1A9F" w:rsidRDefault="009A1A9F" w:rsidP="009A1A9F">
      <w:r w:rsidRPr="009A1A9F">
        <w:t>5G and Edge Computing are also transforming IT infrastructure by </w:t>
      </w:r>
      <w:r w:rsidRPr="009A1A9F">
        <w:rPr>
          <w:b/>
          <w:bCs/>
          <w:highlight w:val="yellow"/>
        </w:rPr>
        <w:t>enabling faster data processing and improved connectivity</w:t>
      </w:r>
      <w:r w:rsidRPr="009A1A9F">
        <w:rPr>
          <w:highlight w:val="yellow"/>
        </w:rPr>
        <w:t>.</w:t>
      </w:r>
    </w:p>
    <w:p w14:paraId="0D865154" w14:textId="77777777" w:rsidR="009A1A9F" w:rsidRPr="009A1A9F" w:rsidRDefault="009A1A9F" w:rsidP="009A1A9F">
      <w:r w:rsidRPr="009A1A9F">
        <w:t>Businesses adopting IoT, real-time analytics, and AI-driven automation will benefit from </w:t>
      </w:r>
      <w:r w:rsidRPr="009A1A9F">
        <w:rPr>
          <w:b/>
          <w:bCs/>
        </w:rPr>
        <w:t>low-latency and high-speed computing</w:t>
      </w:r>
      <w:r w:rsidRPr="009A1A9F">
        <w:t>.</w:t>
      </w:r>
    </w:p>
    <w:p w14:paraId="6ABFFD72" w14:textId="77777777" w:rsidR="00420DFF" w:rsidRDefault="00420DFF" w:rsidP="00420DFF">
      <w:pPr>
        <w:pStyle w:val="Heading3"/>
        <w:rPr>
          <w:rStyle w:val="Heading2Char"/>
        </w:rPr>
      </w:pPr>
      <w:r w:rsidRPr="00420DFF">
        <w:rPr>
          <w:rStyle w:val="Heading2Char"/>
        </w:rPr>
        <w:t>Note</w:t>
      </w:r>
    </w:p>
    <w:p w14:paraId="54D40E84" w14:textId="6C8FFBE9" w:rsidR="00E930D8" w:rsidRPr="00E930D8" w:rsidRDefault="00420DFF" w:rsidP="00420DFF">
      <w:r>
        <w:t xml:space="preserve">: </w:t>
      </w:r>
      <w:r w:rsidRPr="00420DFF">
        <w:rPr>
          <w:b/>
          <w:bCs/>
        </w:rPr>
        <w:t>As enterprises continue to navigate digital transformation, IT leaders must stay informed about emerging technologies, enhance cybersecurity defences, and optimise IT operations to ensure long-term business success.</w:t>
      </w:r>
    </w:p>
    <w:p w14:paraId="248BA5D1" w14:textId="10E84009" w:rsidR="00F942E2" w:rsidRPr="00F942E2" w:rsidRDefault="000C5E71" w:rsidP="000C5E71">
      <w:pPr>
        <w:pStyle w:val="Heading1"/>
      </w:pPr>
      <w:r w:rsidRPr="000C5E71">
        <w:t>How Cloud Computing is Changing Enterprise IT</w:t>
      </w:r>
    </w:p>
    <w:p w14:paraId="52330D2C" w14:textId="77777777" w:rsidR="00CB0227" w:rsidRPr="00CB0227" w:rsidRDefault="00CB0227" w:rsidP="00CB0227"/>
    <w:p w14:paraId="4989897F" w14:textId="5A2F569F" w:rsidR="00330DDA" w:rsidRDefault="00330DDA" w:rsidP="00330DDA">
      <w:pPr>
        <w:pStyle w:val="Heading2"/>
      </w:pPr>
      <w:r>
        <w:t>Scalability</w:t>
      </w:r>
    </w:p>
    <w:p w14:paraId="479EFD56" w14:textId="25D723EA" w:rsidR="006E535F" w:rsidRPr="004E10F6" w:rsidRDefault="00DC160D" w:rsidP="00DC160D">
      <w:r w:rsidRPr="00DC160D">
        <w:t>One of the key advantages of cloud computing is scalability. Businesses can quickly scale their IT resources up or down based on demand. For example, during peak shopping seasons, e-commerce platforms like Amazon and Shopify can automatically increase their computing power to handle high traffic and reduce it when demand decreases.</w:t>
      </w:r>
    </w:p>
    <w:p w14:paraId="76D5004D" w14:textId="71E77989" w:rsidR="008F4736" w:rsidRDefault="009C6CD6" w:rsidP="009C6CD6">
      <w:pPr>
        <w:pStyle w:val="Heading2"/>
      </w:pPr>
      <w:r>
        <w:t>Cost Efficiency</w:t>
      </w:r>
    </w:p>
    <w:p w14:paraId="61C9DCBA" w14:textId="4291F087" w:rsidR="009C6CD6" w:rsidRDefault="000A410E" w:rsidP="000A410E">
      <w:r w:rsidRPr="000A410E">
        <w:t>Another major benefit is cost efficiency. Instead of maintaining expensive physical servers, businesses only pay for the resources they use, following a pay-as-you-go pricing model. This reduces capital expenditures and allows companies to focus on innovation rather than infrastructure maintenance.</w:t>
      </w:r>
    </w:p>
    <w:p w14:paraId="34C88C43" w14:textId="6C7FF528" w:rsidR="004B406D" w:rsidRDefault="004B406D" w:rsidP="004B406D">
      <w:pPr>
        <w:pStyle w:val="Heading2"/>
      </w:pPr>
      <w:r>
        <w:t>Remote Access</w:t>
      </w:r>
    </w:p>
    <w:p w14:paraId="33418F88" w14:textId="6D331AA1" w:rsidR="004B406D" w:rsidRDefault="004B406D" w:rsidP="004B406D">
      <w:r w:rsidRPr="004B406D">
        <w:t>Cloud computing also enhances collaboration and remote work. With cloud-based applications like Google Workspace, Microsoft 365, and zoom, employees can access work files and communicate from anywhere, increasing productivity and flexibility.</w:t>
      </w:r>
    </w:p>
    <w:p w14:paraId="56E0AB9E" w14:textId="729059B7" w:rsidR="004B406D" w:rsidRDefault="00621357" w:rsidP="00621357">
      <w:pPr>
        <w:pStyle w:val="Heading2"/>
      </w:pPr>
      <w:r>
        <w:t>Security and Compliance</w:t>
      </w:r>
    </w:p>
    <w:p w14:paraId="62260822" w14:textId="74DA2E45" w:rsidR="00621357" w:rsidRDefault="00621357" w:rsidP="00621357">
      <w:r w:rsidRPr="00621357">
        <w:t>cloud computing also introduces security and compliance challenges. Organisations must ensure that their cloud environments are secure, protecting sensitive data from cyber threats. Companies must also comply with data protection regulations, such as GDPR and HIPAA, when storing customer information in the cloud.</w:t>
      </w:r>
    </w:p>
    <w:p w14:paraId="538413AF" w14:textId="2690EBD7" w:rsidR="002E60B3" w:rsidRDefault="002E60B3" w:rsidP="0026538C">
      <w:pPr>
        <w:pStyle w:val="Heading2"/>
      </w:pPr>
      <w:r>
        <w:lastRenderedPageBreak/>
        <w:t>Note:</w:t>
      </w:r>
    </w:p>
    <w:p w14:paraId="3F5AF5DF" w14:textId="165F96AE" w:rsidR="0026538C" w:rsidRDefault="0026538C" w:rsidP="0026538C">
      <w:r w:rsidRPr="0026538C">
        <w:t>As businesses continue to adopt cloud-first strategies, understanding how to manage and secure cloud environments is essential for IT professionals in enterprise IT management.</w:t>
      </w:r>
    </w:p>
    <w:p w14:paraId="1F8F1628" w14:textId="4CB55941" w:rsidR="00613D17" w:rsidRDefault="00613D17" w:rsidP="00613D17">
      <w:pPr>
        <w:pStyle w:val="Heading1"/>
      </w:pPr>
      <w:r w:rsidRPr="00613D17">
        <w:t>The Role of DevOps in IT Management</w:t>
      </w:r>
    </w:p>
    <w:p w14:paraId="14EDC71E" w14:textId="08A0B2A3" w:rsidR="00613D17" w:rsidRDefault="00901ADB" w:rsidP="00901ADB">
      <w:pPr>
        <w:rPr>
          <w:b/>
          <w:bCs/>
        </w:rPr>
      </w:pPr>
      <w:r w:rsidRPr="00901ADB">
        <w:rPr>
          <w:b/>
          <w:bCs/>
        </w:rPr>
        <w:t>DevOps is a modern IT management approach that integrates software development (Dev) and IT operations (Ops) to improve efficiency, collaboration, and software deployment speed.</w:t>
      </w:r>
    </w:p>
    <w:p w14:paraId="298F75BE" w14:textId="541E91D3" w:rsidR="00901ADB" w:rsidRDefault="00B62AAD" w:rsidP="00B62AAD">
      <w:pPr>
        <w:rPr>
          <w:b/>
          <w:bCs/>
        </w:rPr>
      </w:pPr>
      <w:r w:rsidRPr="00B62AAD">
        <w:rPr>
          <w:b/>
          <w:bCs/>
        </w:rPr>
        <w:t>Traditionally, software development and IT operations were separate functions, leading to inefficiencies, delays, and miscommunication. DevOps eliminates these barriers by encouraging continuous integration, automated testing, and frequent software releases.</w:t>
      </w:r>
    </w:p>
    <w:p w14:paraId="6DECD474" w14:textId="77777777" w:rsidR="00FF0F3B" w:rsidRPr="00FF0F3B" w:rsidRDefault="00FF0F3B" w:rsidP="00FF0F3B">
      <w:pPr>
        <w:pStyle w:val="Heading2"/>
      </w:pPr>
      <w:r w:rsidRPr="00B569C4">
        <w:rPr>
          <w:highlight w:val="yellow"/>
        </w:rPr>
        <w:t>Continuous Integration and Continuous Deployment</w:t>
      </w:r>
    </w:p>
    <w:p w14:paraId="319F5D0E" w14:textId="77777777" w:rsidR="00FF0F3B" w:rsidRPr="00FF0F3B" w:rsidRDefault="00FF0F3B" w:rsidP="00FF0F3B">
      <w:r w:rsidRPr="00FF0F3B">
        <w:t>One of the key principles of DevOps is Continuous Integration and Continuous Deployment (CI/CD). This approach allows developers to </w:t>
      </w:r>
      <w:r w:rsidRPr="00FF0F3B">
        <w:rPr>
          <w:b/>
          <w:bCs/>
        </w:rPr>
        <w:t>merge code frequently, test it automatically, and deploy updates faster</w:t>
      </w:r>
      <w:r w:rsidRPr="00FF0F3B">
        <w:t>.</w:t>
      </w:r>
    </w:p>
    <w:p w14:paraId="49C19FC0" w14:textId="77777777" w:rsidR="00FF0F3B" w:rsidRDefault="00FF0F3B" w:rsidP="00FF0F3B">
      <w:r w:rsidRPr="00FF0F3B">
        <w:t>Companies like Netflix and Facebook use DevOps practices to </w:t>
      </w:r>
      <w:r w:rsidRPr="00FF0F3B">
        <w:rPr>
          <w:b/>
          <w:bCs/>
        </w:rPr>
        <w:t>release updates multiple times per day without disrupting user experience</w:t>
      </w:r>
      <w:r w:rsidRPr="00FF0F3B">
        <w:t>.</w:t>
      </w:r>
    </w:p>
    <w:p w14:paraId="67A1152E" w14:textId="77777777" w:rsidR="00BB57BC" w:rsidRPr="00BB57BC" w:rsidRDefault="00BB57BC" w:rsidP="005C41CD">
      <w:pPr>
        <w:pStyle w:val="Heading2"/>
      </w:pPr>
      <w:r w:rsidRPr="00B569C4">
        <w:rPr>
          <w:highlight w:val="yellow"/>
        </w:rPr>
        <w:t>Infrastructure as Code</w:t>
      </w:r>
    </w:p>
    <w:p w14:paraId="29B667DE" w14:textId="77777777" w:rsidR="00BB57BC" w:rsidRPr="00BB57BC" w:rsidRDefault="00BB57BC" w:rsidP="00BB57BC">
      <w:r w:rsidRPr="00BB57BC">
        <w:t>Another major aspect of DevOps is Infrastructure as Code (</w:t>
      </w:r>
      <w:proofErr w:type="spellStart"/>
      <w:r w:rsidRPr="00BB57BC">
        <w:t>IaC</w:t>
      </w:r>
      <w:proofErr w:type="spellEnd"/>
      <w:r w:rsidRPr="00BB57BC">
        <w:t>), where </w:t>
      </w:r>
      <w:r w:rsidRPr="00BB57BC">
        <w:rPr>
          <w:b/>
          <w:bCs/>
        </w:rPr>
        <w:t>IT infrastructure is managed using code rather than manual configuration</w:t>
      </w:r>
      <w:r w:rsidRPr="00BB57BC">
        <w:t>.</w:t>
      </w:r>
    </w:p>
    <w:p w14:paraId="55BB878A" w14:textId="7CB49E00" w:rsidR="00BB57BC" w:rsidRDefault="00BB57BC" w:rsidP="00BB57BC">
      <w:r w:rsidRPr="00BB57BC">
        <w:t xml:space="preserve">Tools like </w:t>
      </w:r>
      <w:r w:rsidRPr="00BB57BC">
        <w:rPr>
          <w:highlight w:val="yellow"/>
        </w:rPr>
        <w:t>Terraform</w:t>
      </w:r>
      <w:r w:rsidR="00411D62">
        <w:t xml:space="preserve"> (configuration management, YA</w:t>
      </w:r>
      <w:r w:rsidR="00BE232E">
        <w:t>ML language (human readable</w:t>
      </w:r>
      <w:proofErr w:type="gramStart"/>
      <w:r w:rsidR="00BE232E">
        <w:t>)</w:t>
      </w:r>
      <w:r w:rsidR="00411D62">
        <w:t>)</w:t>
      </w:r>
      <w:r>
        <w:t xml:space="preserve"> </w:t>
      </w:r>
      <w:r w:rsidRPr="00BB57BC">
        <w:t xml:space="preserve"> and</w:t>
      </w:r>
      <w:proofErr w:type="gramEnd"/>
      <w:r w:rsidRPr="00BB57BC">
        <w:t xml:space="preserve"> </w:t>
      </w:r>
      <w:r w:rsidRPr="00BB57BC">
        <w:rPr>
          <w:highlight w:val="yellow"/>
        </w:rPr>
        <w:t>Ansible</w:t>
      </w:r>
      <w:r w:rsidR="00BE232E">
        <w:t xml:space="preserve"> (</w:t>
      </w:r>
      <w:r w:rsidR="005C41CD">
        <w:t>infrastructure provisioning, HCL language</w:t>
      </w:r>
      <w:r w:rsidR="00BE232E">
        <w:t>)</w:t>
      </w:r>
      <w:r w:rsidRPr="00BB57BC">
        <w:t xml:space="preserve"> allow IT teams to </w:t>
      </w:r>
      <w:r w:rsidRPr="00BB57BC">
        <w:rPr>
          <w:b/>
          <w:bCs/>
        </w:rPr>
        <w:t>automate the provisioning of servers, databases, and networking resources, reducing human errors and increasing efficiency</w:t>
      </w:r>
      <w:r w:rsidRPr="00BB57BC">
        <w:t>.</w:t>
      </w:r>
    </w:p>
    <w:p w14:paraId="271D3CB7" w14:textId="77777777" w:rsidR="00B569C4" w:rsidRPr="00B569C4" w:rsidRDefault="00B569C4" w:rsidP="00B569C4">
      <w:pPr>
        <w:pStyle w:val="Heading2"/>
      </w:pPr>
      <w:r w:rsidRPr="00B569C4">
        <w:rPr>
          <w:highlight w:val="yellow"/>
        </w:rPr>
        <w:t>Collaboration</w:t>
      </w:r>
    </w:p>
    <w:p w14:paraId="27AF0249" w14:textId="77777777" w:rsidR="00B569C4" w:rsidRPr="00B569C4" w:rsidRDefault="00B569C4" w:rsidP="00B569C4">
      <w:r w:rsidRPr="00B569C4">
        <w:t>DevOps also enhances collaboration between development and IT operations teams, leading to </w:t>
      </w:r>
      <w:r w:rsidRPr="00B569C4">
        <w:rPr>
          <w:b/>
          <w:bCs/>
        </w:rPr>
        <w:t>faster problem resolution and improved system reliability</w:t>
      </w:r>
      <w:r w:rsidRPr="00B569C4">
        <w:t>.</w:t>
      </w:r>
    </w:p>
    <w:p w14:paraId="7FF78122" w14:textId="08BCF8B6" w:rsidR="00B569C4" w:rsidRDefault="00B569C4" w:rsidP="00D430D7">
      <w:r w:rsidRPr="00B569C4">
        <w:t xml:space="preserve">Automated monitoring tools like </w:t>
      </w:r>
      <w:r w:rsidRPr="00B569C4">
        <w:rPr>
          <w:color w:val="EE0000"/>
        </w:rPr>
        <w:t>Prometheus</w:t>
      </w:r>
      <w:r w:rsidR="00602F04">
        <w:t xml:space="preserve"> (</w:t>
      </w:r>
      <w:r w:rsidR="00602F04" w:rsidRPr="00602F04">
        <w:t>Metrics collection &amp; alerting</w:t>
      </w:r>
      <w:r w:rsidR="00602F04">
        <w:t>)</w:t>
      </w:r>
      <w:r w:rsidR="00582F73">
        <w:t xml:space="preserve"> usage: </w:t>
      </w:r>
      <w:r w:rsidR="00582F73" w:rsidRPr="00582F73">
        <w:t>Monitor CPU, memory, pod health</w:t>
      </w:r>
      <w:r w:rsidRPr="00B569C4">
        <w:t xml:space="preserve">, </w:t>
      </w:r>
      <w:r w:rsidRPr="00B569C4">
        <w:rPr>
          <w:color w:val="EE0000"/>
        </w:rPr>
        <w:t>Grafana</w:t>
      </w:r>
      <w:r w:rsidR="00DC43EF" w:rsidRPr="00DC43EF">
        <w:rPr>
          <w:color w:val="EE0000"/>
        </w:rPr>
        <w:t xml:space="preserve"> </w:t>
      </w:r>
      <w:r w:rsidR="00DC43EF">
        <w:t>(</w:t>
      </w:r>
      <w:r w:rsidR="00DC43EF" w:rsidRPr="00DC43EF">
        <w:t>Visualization &amp; dashboarding</w:t>
      </w:r>
      <w:r w:rsidR="00DC43EF">
        <w:t>)</w:t>
      </w:r>
      <w:r w:rsidR="0060432F">
        <w:t xml:space="preserve">, usage: </w:t>
      </w:r>
      <w:r w:rsidR="0060432F" w:rsidRPr="0060432F">
        <w:t>Visualize Prometheus metrics in real time</w:t>
      </w:r>
      <w:r w:rsidRPr="00B569C4">
        <w:t xml:space="preserve">, and </w:t>
      </w:r>
      <w:r w:rsidRPr="00B569C4">
        <w:rPr>
          <w:color w:val="EE0000"/>
        </w:rPr>
        <w:t>Splunk</w:t>
      </w:r>
      <w:r w:rsidR="00DC43EF">
        <w:t xml:space="preserve"> (</w:t>
      </w:r>
      <w:r w:rsidR="00DC43EF" w:rsidRPr="00DC43EF">
        <w:t>Log analysis &amp; SIEM</w:t>
      </w:r>
      <w:r w:rsidR="00DC43EF">
        <w:t>)</w:t>
      </w:r>
      <w:r w:rsidR="00D430D7">
        <w:t xml:space="preserve"> usage </w:t>
      </w:r>
      <w:r w:rsidR="00D430D7" w:rsidRPr="00D430D7">
        <w:t>Investigate security breach via log correlation</w:t>
      </w:r>
      <w:r w:rsidR="00D430D7">
        <w:t>;</w:t>
      </w:r>
      <w:r w:rsidRPr="00B569C4">
        <w:t xml:space="preserve"> help </w:t>
      </w:r>
      <w:r w:rsidRPr="00B569C4">
        <w:rPr>
          <w:b/>
          <w:bCs/>
        </w:rPr>
        <w:t>detect system failures early, ensuring that IT teams can respond proactively</w:t>
      </w:r>
      <w:r w:rsidRPr="00B569C4">
        <w:t>.</w:t>
      </w:r>
    </w:p>
    <w:p w14:paraId="7FFEAD3F" w14:textId="5E85F208" w:rsidR="00E52848" w:rsidRPr="00B569C4" w:rsidRDefault="00E52848" w:rsidP="00E52848">
      <w:pPr>
        <w:pStyle w:val="Heading1"/>
      </w:pPr>
      <w:r w:rsidRPr="00E52848">
        <w:lastRenderedPageBreak/>
        <w:t>Enterprise IT and Cybersecurity - Managing Threats in Large Organisations</w:t>
      </w:r>
    </w:p>
    <w:p w14:paraId="367B43BC" w14:textId="77777777" w:rsidR="00B569C4" w:rsidRPr="00BB57BC" w:rsidRDefault="00B569C4" w:rsidP="00BB57BC"/>
    <w:p w14:paraId="59301A71" w14:textId="62746660" w:rsidR="00FF0F3B" w:rsidRDefault="00837894" w:rsidP="00837894">
      <w:pPr>
        <w:rPr>
          <w:b/>
          <w:bCs/>
        </w:rPr>
      </w:pPr>
      <w:r w:rsidRPr="00837894">
        <w:rPr>
          <w:b/>
          <w:bCs/>
        </w:rPr>
        <w:t>As enterprises become increasingly reliant on technology, cybersecurity has become a top priority for IT management. Large organisations face complex security challenges, including cyberattacks, data breaches, and compliance requirements.</w:t>
      </w:r>
    </w:p>
    <w:p w14:paraId="01C2A599" w14:textId="77777777" w:rsidR="003F2268" w:rsidRPr="003F2268" w:rsidRDefault="003F2268" w:rsidP="00471CA2">
      <w:pPr>
        <w:pStyle w:val="Heading2"/>
      </w:pPr>
      <w:r w:rsidRPr="003F2268">
        <w:t>Ransomware</w:t>
      </w:r>
    </w:p>
    <w:p w14:paraId="23578300" w14:textId="77777777" w:rsidR="003F2268" w:rsidRPr="003F2268" w:rsidRDefault="003F2268" w:rsidP="003F2268">
      <w:r w:rsidRPr="003F2268">
        <w:t>One of the biggest cybersecurity threats is ransomware, where </w:t>
      </w:r>
      <w:r w:rsidRPr="003F2268">
        <w:rPr>
          <w:b/>
          <w:bCs/>
        </w:rPr>
        <w:t>attackers encrypt company data and demand payment for its release</w:t>
      </w:r>
      <w:r w:rsidRPr="003F2268">
        <w:t>.</w:t>
      </w:r>
    </w:p>
    <w:p w14:paraId="6F49551E" w14:textId="77777777" w:rsidR="003F2268" w:rsidRPr="003F2268" w:rsidRDefault="003F2268" w:rsidP="003F2268">
      <w:r w:rsidRPr="003F2268">
        <w:t>Large enterprises such as Colonial Pipeline and Maersk have suffered ransomware attacks that disrupted their operations, highlighting the need for strong cybersecurity defences.</w:t>
      </w:r>
    </w:p>
    <w:p w14:paraId="6EA56980" w14:textId="77777777" w:rsidR="003F2268" w:rsidRPr="003F2268" w:rsidRDefault="003F2268" w:rsidP="00471CA2">
      <w:pPr>
        <w:pStyle w:val="Heading2"/>
      </w:pPr>
      <w:r w:rsidRPr="003F2268">
        <w:t>Insider Threats</w:t>
      </w:r>
    </w:p>
    <w:p w14:paraId="5ACD4457" w14:textId="77777777" w:rsidR="003F2268" w:rsidRPr="003F2268" w:rsidRDefault="003F2268" w:rsidP="003F2268">
      <w:r w:rsidRPr="003F2268">
        <w:t>Another major security concern is insider threats, where </w:t>
      </w:r>
      <w:r w:rsidRPr="003F2268">
        <w:rPr>
          <w:b/>
          <w:bCs/>
        </w:rPr>
        <w:t>employees or contractors misuse their access to compromise sensitive information</w:t>
      </w:r>
      <w:r w:rsidRPr="003F2268">
        <w:t>. To mitigate this risk, organisations </w:t>
      </w:r>
      <w:r w:rsidRPr="003F2268">
        <w:rPr>
          <w:b/>
          <w:bCs/>
        </w:rPr>
        <w:t>implement zero-trust security models, requiring users to verify their identity</w:t>
      </w:r>
      <w:r w:rsidRPr="003F2268">
        <w:t> before accessing company resources.</w:t>
      </w:r>
    </w:p>
    <w:p w14:paraId="7F1C2D64" w14:textId="77777777" w:rsidR="00EA218B" w:rsidRPr="00EA218B" w:rsidRDefault="00EA218B" w:rsidP="00471CA2">
      <w:pPr>
        <w:pStyle w:val="Heading2"/>
      </w:pPr>
      <w:r w:rsidRPr="00EA218B">
        <w:t>Supply Chain Attacks</w:t>
      </w:r>
    </w:p>
    <w:p w14:paraId="77065E12" w14:textId="77777777" w:rsidR="00EA218B" w:rsidRPr="00EA218B" w:rsidRDefault="00EA218B" w:rsidP="00EA218B">
      <w:r w:rsidRPr="00EA218B">
        <w:t>Enterprises also face risks from supply chain attacks, where</w:t>
      </w:r>
      <w:r w:rsidRPr="00EA218B">
        <w:rPr>
          <w:b/>
          <w:bCs/>
        </w:rPr>
        <w:t> hackers target third-party vendors to gain access to company networks</w:t>
      </w:r>
      <w:r w:rsidRPr="00EA218B">
        <w:t>.</w:t>
      </w:r>
    </w:p>
    <w:p w14:paraId="4A53C569" w14:textId="77777777" w:rsidR="00EA218B" w:rsidRPr="00EA218B" w:rsidRDefault="00EA218B" w:rsidP="00EA218B">
      <w:r w:rsidRPr="00EA218B">
        <w:t>The 2020 SolarWinds attack is an example, where cybercriminals compromised a software update, affecting thousands of businesses and government agencies.</w:t>
      </w:r>
    </w:p>
    <w:p w14:paraId="70070359" w14:textId="77777777" w:rsidR="00EA218B" w:rsidRPr="00EA218B" w:rsidRDefault="00EA218B" w:rsidP="00AD7A45">
      <w:pPr>
        <w:pStyle w:val="Heading3"/>
      </w:pPr>
      <w:r w:rsidRPr="00EA218B">
        <w:t>To address these threats, organisations invest in cybersecurity frameworks such as:</w:t>
      </w:r>
    </w:p>
    <w:p w14:paraId="58186657" w14:textId="77777777" w:rsidR="00EA218B" w:rsidRPr="00EA218B" w:rsidRDefault="00EA218B" w:rsidP="00EA218B">
      <w:pPr>
        <w:numPr>
          <w:ilvl w:val="0"/>
          <w:numId w:val="4"/>
        </w:numPr>
      </w:pPr>
      <w:r w:rsidRPr="00EA218B">
        <w:t>•</w:t>
      </w:r>
    </w:p>
    <w:p w14:paraId="3B1AFEEF" w14:textId="77777777" w:rsidR="00EA218B" w:rsidRPr="00EA218B" w:rsidRDefault="00EA218B" w:rsidP="00EA218B">
      <w:r w:rsidRPr="00EA218B">
        <w:rPr>
          <w:b/>
          <w:bCs/>
          <w:highlight w:val="yellow"/>
        </w:rPr>
        <w:t>NIST Cybersecurity Framework</w:t>
      </w:r>
      <w:r w:rsidRPr="00EA218B">
        <w:rPr>
          <w:rStyle w:val="Heading4Char"/>
        </w:rPr>
        <w:t>:</w:t>
      </w:r>
      <w:r w:rsidRPr="00EA218B">
        <w:rPr>
          <w:b/>
          <w:bCs/>
        </w:rPr>
        <w:t> </w:t>
      </w:r>
      <w:r w:rsidRPr="00EA218B">
        <w:t>Provides best practices for identifying, detecting, and responding to cyber threats.</w:t>
      </w:r>
    </w:p>
    <w:p w14:paraId="15B2DCCF" w14:textId="77777777" w:rsidR="00EA218B" w:rsidRPr="00EA218B" w:rsidRDefault="00EA218B" w:rsidP="00EA218B">
      <w:pPr>
        <w:numPr>
          <w:ilvl w:val="0"/>
          <w:numId w:val="4"/>
        </w:numPr>
      </w:pPr>
      <w:r w:rsidRPr="00EA218B">
        <w:t>•</w:t>
      </w:r>
    </w:p>
    <w:p w14:paraId="09CDBDB4" w14:textId="77777777" w:rsidR="00EA218B" w:rsidRPr="00EA218B" w:rsidRDefault="00EA218B" w:rsidP="00EA218B">
      <w:r w:rsidRPr="00EA218B">
        <w:rPr>
          <w:b/>
          <w:bCs/>
          <w:highlight w:val="yellow"/>
        </w:rPr>
        <w:t>ISO 27001:</w:t>
      </w:r>
      <w:r w:rsidRPr="00EA218B">
        <w:t> An international standard for information security management systems (ISMS).</w:t>
      </w:r>
    </w:p>
    <w:p w14:paraId="34F36753" w14:textId="77777777" w:rsidR="00EA218B" w:rsidRPr="00EA218B" w:rsidRDefault="00EA218B" w:rsidP="00EA218B">
      <w:pPr>
        <w:numPr>
          <w:ilvl w:val="0"/>
          <w:numId w:val="4"/>
        </w:numPr>
      </w:pPr>
      <w:r w:rsidRPr="00EA218B">
        <w:t>•</w:t>
      </w:r>
    </w:p>
    <w:p w14:paraId="78CFB92F" w14:textId="77777777" w:rsidR="00EA218B" w:rsidRPr="00EA218B" w:rsidRDefault="00EA218B" w:rsidP="00EA218B">
      <w:r w:rsidRPr="00EA218B">
        <w:rPr>
          <w:b/>
          <w:bCs/>
          <w:highlight w:val="yellow"/>
        </w:rPr>
        <w:lastRenderedPageBreak/>
        <w:t>Zero-Trust Security Models:</w:t>
      </w:r>
      <w:r w:rsidRPr="00EA218B">
        <w:t> Ensures that no user or device is trusted by default, reducing the risk of internal and external attacks.</w:t>
      </w:r>
    </w:p>
    <w:p w14:paraId="40B75EF3" w14:textId="2551C9DF" w:rsidR="003F2268" w:rsidRDefault="00471CA2" w:rsidP="0002069C">
      <w:pPr>
        <w:pStyle w:val="Heading3"/>
      </w:pPr>
      <w:r>
        <w:t>Note:</w:t>
      </w:r>
    </w:p>
    <w:p w14:paraId="7B154B61" w14:textId="1A5F4C1C" w:rsidR="00471CA2" w:rsidRDefault="00471CA2" w:rsidP="00471CA2">
      <w:pPr>
        <w:rPr>
          <w:b/>
          <w:bCs/>
        </w:rPr>
      </w:pPr>
      <w:r w:rsidRPr="00471CA2">
        <w:rPr>
          <w:b/>
          <w:bCs/>
        </w:rPr>
        <w:t>Effective enterprise cybersecurity requires continuous monitoring, regular security audits, and employee cybersecurity awareness training to reduce the risk of cyber incidents.</w:t>
      </w:r>
    </w:p>
    <w:p w14:paraId="2301372A" w14:textId="77777777" w:rsidR="00292454" w:rsidRDefault="00292454" w:rsidP="00471CA2">
      <w:pPr>
        <w:rPr>
          <w:b/>
          <w:bCs/>
        </w:rPr>
      </w:pPr>
    </w:p>
    <w:p w14:paraId="32D8B357" w14:textId="74A6D39C" w:rsidR="00292454" w:rsidRDefault="00292454" w:rsidP="00292454">
      <w:pPr>
        <w:pStyle w:val="Heading1"/>
      </w:pPr>
      <w:r w:rsidRPr="00292454">
        <w:t>The Economics of IT Management - Balancing Cost and Innovation</w:t>
      </w:r>
    </w:p>
    <w:p w14:paraId="5F3E09EC" w14:textId="77777777" w:rsidR="005F5CE5" w:rsidRPr="005F5CE5" w:rsidRDefault="005F5CE5" w:rsidP="005F5CE5">
      <w:pPr>
        <w:numPr>
          <w:ilvl w:val="0"/>
          <w:numId w:val="5"/>
        </w:numPr>
      </w:pPr>
      <w:r w:rsidRPr="005F5CE5">
        <w:t>IT management requires </w:t>
      </w:r>
      <w:r w:rsidRPr="005F5CE5">
        <w:rPr>
          <w:b/>
          <w:bCs/>
        </w:rPr>
        <w:t>balancing financial investments with technological innovation</w:t>
      </w:r>
      <w:r w:rsidRPr="005F5CE5">
        <w:t> to ensure that</w:t>
      </w:r>
      <w:r w:rsidRPr="005F5CE5">
        <w:rPr>
          <w:b/>
          <w:bCs/>
        </w:rPr>
        <w:t> businesses remain competitive without overspending on IT resources</w:t>
      </w:r>
      <w:r w:rsidRPr="005F5CE5">
        <w:t>. IT leaders must make </w:t>
      </w:r>
      <w:r w:rsidRPr="005F5CE5">
        <w:rPr>
          <w:b/>
          <w:bCs/>
        </w:rPr>
        <w:t>strategic decisions about IT budgets, infrastructure investments, and cloud adoption</w:t>
      </w:r>
      <w:r w:rsidRPr="005F5CE5">
        <w:t> while maintaining security and operational efficiency.</w:t>
      </w:r>
    </w:p>
    <w:p w14:paraId="569D5875" w14:textId="77777777" w:rsidR="00C47997" w:rsidRPr="00C47997" w:rsidRDefault="00C47997" w:rsidP="00C47997">
      <w:pPr>
        <w:pStyle w:val="Heading2"/>
      </w:pPr>
      <w:r w:rsidRPr="00C47997">
        <w:t>Budget Allocation</w:t>
      </w:r>
    </w:p>
    <w:p w14:paraId="6D575BD7" w14:textId="77777777" w:rsidR="00C47997" w:rsidRDefault="00C47997" w:rsidP="00C47997">
      <w:pPr>
        <w:pStyle w:val="NormalWeb"/>
        <w:shd w:val="clear" w:color="auto" w:fill="FFFFFF"/>
        <w:ind w:left="720"/>
        <w:rPr>
          <w:rFonts w:ascii="inherit" w:hAnsi="inherit" w:cs="Arial"/>
          <w:color w:val="000000"/>
        </w:rPr>
      </w:pPr>
      <w:r>
        <w:rPr>
          <w:rFonts w:ascii="inherit" w:hAnsi="inherit" w:cs="Arial"/>
          <w:color w:val="000000"/>
        </w:rPr>
        <w:t>One of the biggest financial challenges in IT management is budget allocation.</w:t>
      </w:r>
    </w:p>
    <w:p w14:paraId="4B6B310E" w14:textId="77777777" w:rsidR="00C47997" w:rsidRDefault="00C47997" w:rsidP="00C47997">
      <w:pPr>
        <w:pStyle w:val="NormalWeb"/>
        <w:shd w:val="clear" w:color="auto" w:fill="FFFFFF"/>
        <w:ind w:left="720"/>
        <w:rPr>
          <w:rFonts w:ascii="inherit" w:hAnsi="inherit" w:cs="Arial"/>
          <w:color w:val="000000"/>
        </w:rPr>
      </w:pPr>
      <w:r>
        <w:rPr>
          <w:rFonts w:ascii="inherit" w:hAnsi="inherit" w:cs="Arial"/>
          <w:color w:val="000000"/>
        </w:rPr>
        <w:t>IT budgets must cover </w:t>
      </w:r>
      <w:r>
        <w:rPr>
          <w:rStyle w:val="Strong"/>
          <w:rFonts w:ascii="inherit" w:hAnsi="inherit" w:cs="Arial"/>
          <w:color w:val="007A87"/>
          <w:bdr w:val="none" w:sz="0" w:space="0" w:color="auto" w:frame="1"/>
        </w:rPr>
        <w:t>hardware, software, cybersecurity, employee training, and cloud services</w:t>
      </w:r>
      <w:r>
        <w:rPr>
          <w:rFonts w:ascii="inherit" w:hAnsi="inherit" w:cs="Arial"/>
          <w:color w:val="000000"/>
        </w:rPr>
        <w:t>. Organisations use </w:t>
      </w:r>
      <w:r>
        <w:rPr>
          <w:rStyle w:val="Strong"/>
          <w:rFonts w:ascii="inherit" w:hAnsi="inherit" w:cs="Arial"/>
          <w:color w:val="007A87"/>
          <w:bdr w:val="none" w:sz="0" w:space="0" w:color="auto" w:frame="1"/>
        </w:rPr>
        <w:t>Total Cost of Ownership (TCO) and Return on Investment (ROI) metrics</w:t>
      </w:r>
      <w:r>
        <w:rPr>
          <w:rFonts w:ascii="inherit" w:hAnsi="inherit" w:cs="Arial"/>
          <w:color w:val="000000"/>
        </w:rPr>
        <w:t> to assess whether IT expenditures provide business value.</w:t>
      </w:r>
    </w:p>
    <w:p w14:paraId="10D55732" w14:textId="65A1B6F6" w:rsidR="00F77272" w:rsidRPr="00F77272" w:rsidRDefault="00F77272" w:rsidP="00F77272">
      <w:pPr>
        <w:pStyle w:val="Heading2"/>
        <w:rPr>
          <w:rFonts w:eastAsia="Times New Roman"/>
          <w:lang w:eastAsia="en-GB"/>
        </w:rPr>
      </w:pPr>
      <w:r w:rsidRPr="00F77272">
        <w:rPr>
          <w:rFonts w:eastAsia="Times New Roman"/>
          <w:bdr w:val="none" w:sz="0" w:space="0" w:color="auto" w:frame="1"/>
          <w:lang w:eastAsia="en-GB"/>
        </w:rPr>
        <w:t>Cloud Computing</w:t>
      </w:r>
      <w:r w:rsidR="00545343">
        <w:rPr>
          <w:rFonts w:eastAsia="Times New Roman"/>
          <w:bdr w:val="none" w:sz="0" w:space="0" w:color="auto" w:frame="1"/>
          <w:lang w:eastAsia="en-GB"/>
        </w:rPr>
        <w:t xml:space="preserve"> </w:t>
      </w:r>
    </w:p>
    <w:p w14:paraId="637ED7CD" w14:textId="77777777" w:rsidR="00F77272" w:rsidRPr="00F77272" w:rsidRDefault="00F77272" w:rsidP="00F77272">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r w:rsidRPr="00F77272">
        <w:rPr>
          <w:rFonts w:ascii="inherit" w:eastAsia="Times New Roman" w:hAnsi="inherit" w:cs="Arial"/>
          <w:color w:val="000000"/>
          <w:kern w:val="0"/>
          <w:lang w:eastAsia="en-GB"/>
          <w14:ligatures w14:val="none"/>
        </w:rPr>
        <w:t>Cloud computing has introduced </w:t>
      </w:r>
      <w:r w:rsidRPr="00F77272">
        <w:rPr>
          <w:rFonts w:ascii="inherit" w:eastAsia="Times New Roman" w:hAnsi="inherit" w:cs="Arial"/>
          <w:b/>
          <w:bCs/>
          <w:color w:val="007A87"/>
          <w:kern w:val="0"/>
          <w:bdr w:val="none" w:sz="0" w:space="0" w:color="auto" w:frame="1"/>
          <w:lang w:eastAsia="en-GB"/>
          <w14:ligatures w14:val="none"/>
        </w:rPr>
        <w:t>new cost optimisation strategies</w:t>
      </w:r>
      <w:r w:rsidRPr="00F77272">
        <w:rPr>
          <w:rFonts w:ascii="inherit" w:eastAsia="Times New Roman" w:hAnsi="inherit" w:cs="Arial"/>
          <w:color w:val="000000"/>
          <w:kern w:val="0"/>
          <w:lang w:eastAsia="en-GB"/>
          <w14:ligatures w14:val="none"/>
        </w:rPr>
        <w:t>, such as pay-as-you-go pricing and serverless computing, which </w:t>
      </w:r>
      <w:r w:rsidRPr="00F77272">
        <w:rPr>
          <w:rFonts w:ascii="inherit" w:eastAsia="Times New Roman" w:hAnsi="inherit" w:cs="Arial"/>
          <w:b/>
          <w:bCs/>
          <w:color w:val="007A87"/>
          <w:kern w:val="0"/>
          <w:bdr w:val="none" w:sz="0" w:space="0" w:color="auto" w:frame="1"/>
          <w:lang w:eastAsia="en-GB"/>
          <w14:ligatures w14:val="none"/>
        </w:rPr>
        <w:t>reduce infrastructure costs</w:t>
      </w:r>
      <w:r w:rsidRPr="00F77272">
        <w:rPr>
          <w:rFonts w:ascii="inherit" w:eastAsia="Times New Roman" w:hAnsi="inherit" w:cs="Arial"/>
          <w:color w:val="000000"/>
          <w:kern w:val="0"/>
          <w:lang w:eastAsia="en-GB"/>
          <w14:ligatures w14:val="none"/>
        </w:rPr>
        <w:t>.</w:t>
      </w:r>
    </w:p>
    <w:p w14:paraId="1429CDFC" w14:textId="77777777" w:rsidR="00F77272" w:rsidRDefault="00F77272" w:rsidP="00F77272">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r w:rsidRPr="00F77272">
        <w:rPr>
          <w:rFonts w:ascii="inherit" w:eastAsia="Times New Roman" w:hAnsi="inherit" w:cs="Arial"/>
          <w:color w:val="000000"/>
          <w:kern w:val="0"/>
          <w:lang w:eastAsia="en-GB"/>
          <w14:ligatures w14:val="none"/>
        </w:rPr>
        <w:t>Many enterprises have adopted </w:t>
      </w:r>
      <w:r w:rsidRPr="00F77272">
        <w:rPr>
          <w:rFonts w:ascii="inherit" w:eastAsia="Times New Roman" w:hAnsi="inherit" w:cs="Arial"/>
          <w:b/>
          <w:bCs/>
          <w:color w:val="007A87"/>
          <w:kern w:val="0"/>
          <w:bdr w:val="none" w:sz="0" w:space="0" w:color="auto" w:frame="1"/>
          <w:lang w:eastAsia="en-GB"/>
          <w14:ligatures w14:val="none"/>
        </w:rPr>
        <w:t>multi-cloud or hybrid cloud strategies</w:t>
      </w:r>
      <w:r w:rsidRPr="00F77272">
        <w:rPr>
          <w:rFonts w:ascii="inherit" w:eastAsia="Times New Roman" w:hAnsi="inherit" w:cs="Arial"/>
          <w:color w:val="000000"/>
          <w:kern w:val="0"/>
          <w:lang w:eastAsia="en-GB"/>
          <w14:ligatures w14:val="none"/>
        </w:rPr>
        <w:t> to balance costs and performance.</w:t>
      </w:r>
    </w:p>
    <w:p w14:paraId="498D382A" w14:textId="77777777" w:rsidR="00F25A91" w:rsidRPr="00F25A91" w:rsidRDefault="00F25A91" w:rsidP="00F25A91">
      <w:pPr>
        <w:pStyle w:val="Heading2"/>
        <w:rPr>
          <w:rFonts w:eastAsia="Times New Roman"/>
          <w:lang w:eastAsia="en-GB"/>
        </w:rPr>
      </w:pPr>
      <w:r w:rsidRPr="00F25A91">
        <w:rPr>
          <w:rFonts w:eastAsia="Times New Roman"/>
          <w:bdr w:val="none" w:sz="0" w:space="0" w:color="auto" w:frame="1"/>
          <w:lang w:eastAsia="en-GB"/>
        </w:rPr>
        <w:t>Balancing Cost and Security</w:t>
      </w:r>
    </w:p>
    <w:p w14:paraId="49B08BA2" w14:textId="77777777" w:rsidR="00F25A91" w:rsidRPr="00F25A91" w:rsidRDefault="00F25A91" w:rsidP="00F25A91">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r w:rsidRPr="00F25A91">
        <w:rPr>
          <w:rFonts w:ascii="inherit" w:eastAsia="Times New Roman" w:hAnsi="inherit" w:cs="Arial"/>
          <w:color w:val="000000"/>
          <w:kern w:val="0"/>
          <w:lang w:eastAsia="en-GB"/>
          <w14:ligatures w14:val="none"/>
        </w:rPr>
        <w:t>IT managers also face challenges in balancing cost and security. While security investments are essential, </w:t>
      </w:r>
      <w:r w:rsidRPr="00F25A91">
        <w:rPr>
          <w:rFonts w:ascii="inherit" w:eastAsia="Times New Roman" w:hAnsi="inherit" w:cs="Arial"/>
          <w:b/>
          <w:bCs/>
          <w:color w:val="007A87"/>
          <w:kern w:val="0"/>
          <w:bdr w:val="none" w:sz="0" w:space="0" w:color="auto" w:frame="1"/>
          <w:lang w:eastAsia="en-GB"/>
          <w14:ligatures w14:val="none"/>
        </w:rPr>
        <w:t>businesses must ensure that spending on cybersecurity tools, compliance audits, and risk mitigation measures does not exceed budget constraints</w:t>
      </w:r>
      <w:r w:rsidRPr="00F25A91">
        <w:rPr>
          <w:rFonts w:ascii="inherit" w:eastAsia="Times New Roman" w:hAnsi="inherit" w:cs="Arial"/>
          <w:color w:val="000000"/>
          <w:kern w:val="0"/>
          <w:lang w:eastAsia="en-GB"/>
          <w14:ligatures w14:val="none"/>
        </w:rPr>
        <w:t>.</w:t>
      </w:r>
    </w:p>
    <w:p w14:paraId="14E9A0AB" w14:textId="77777777" w:rsidR="00F25A91" w:rsidRDefault="00F25A91" w:rsidP="00F25A91">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r w:rsidRPr="00F25A91">
        <w:rPr>
          <w:rFonts w:ascii="inherit" w:eastAsia="Times New Roman" w:hAnsi="inherit" w:cs="Arial"/>
          <w:color w:val="000000"/>
          <w:kern w:val="0"/>
          <w:lang w:eastAsia="en-GB"/>
          <w14:ligatures w14:val="none"/>
        </w:rPr>
        <w:t>A strong cybersecurity strategy must be both </w:t>
      </w:r>
      <w:r w:rsidRPr="00F25A91">
        <w:rPr>
          <w:rFonts w:ascii="inherit" w:eastAsia="Times New Roman" w:hAnsi="inherit" w:cs="Arial"/>
          <w:b/>
          <w:bCs/>
          <w:color w:val="007A87"/>
          <w:kern w:val="0"/>
          <w:bdr w:val="none" w:sz="0" w:space="0" w:color="auto" w:frame="1"/>
          <w:lang w:eastAsia="en-GB"/>
          <w14:ligatures w14:val="none"/>
        </w:rPr>
        <w:t>cost-effective and scalable</w:t>
      </w:r>
      <w:r w:rsidRPr="00F25A91">
        <w:rPr>
          <w:rFonts w:ascii="inherit" w:eastAsia="Times New Roman" w:hAnsi="inherit" w:cs="Arial"/>
          <w:color w:val="000000"/>
          <w:kern w:val="0"/>
          <w:lang w:eastAsia="en-GB"/>
          <w14:ligatures w14:val="none"/>
        </w:rPr>
        <w:t>.</w:t>
      </w:r>
    </w:p>
    <w:p w14:paraId="6D710E92" w14:textId="77777777" w:rsidR="001072E4" w:rsidRPr="001072E4" w:rsidRDefault="001072E4" w:rsidP="001072E4">
      <w:pPr>
        <w:pStyle w:val="Heading2"/>
        <w:rPr>
          <w:rFonts w:eastAsia="Times New Roman"/>
          <w:lang w:eastAsia="en-GB"/>
        </w:rPr>
      </w:pPr>
      <w:r w:rsidRPr="001072E4">
        <w:rPr>
          <w:rFonts w:eastAsia="Times New Roman"/>
          <w:bdr w:val="none" w:sz="0" w:space="0" w:color="auto" w:frame="1"/>
          <w:lang w:eastAsia="en-GB"/>
        </w:rPr>
        <w:lastRenderedPageBreak/>
        <w:t>AI and Automation</w:t>
      </w:r>
    </w:p>
    <w:p w14:paraId="2548E290" w14:textId="77777777" w:rsidR="001072E4" w:rsidRPr="001072E4" w:rsidRDefault="001072E4" w:rsidP="001072E4">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r w:rsidRPr="001072E4">
        <w:rPr>
          <w:rFonts w:ascii="inherit" w:eastAsia="Times New Roman" w:hAnsi="inherit" w:cs="Arial"/>
          <w:color w:val="000000"/>
          <w:kern w:val="0"/>
          <w:lang w:eastAsia="en-GB"/>
          <w14:ligatures w14:val="none"/>
        </w:rPr>
        <w:t>Additionally, AI and automation are reducing IT operational costs by </w:t>
      </w:r>
      <w:r w:rsidRPr="001072E4">
        <w:rPr>
          <w:rFonts w:ascii="inherit" w:eastAsia="Times New Roman" w:hAnsi="inherit" w:cs="Arial"/>
          <w:b/>
          <w:bCs/>
          <w:color w:val="007A87"/>
          <w:kern w:val="0"/>
          <w:bdr w:val="none" w:sz="0" w:space="0" w:color="auto" w:frame="1"/>
          <w:lang w:eastAsia="en-GB"/>
          <w14:ligatures w14:val="none"/>
        </w:rPr>
        <w:t>replacing manual processes with intelligent systems</w:t>
      </w:r>
      <w:r w:rsidRPr="001072E4">
        <w:rPr>
          <w:rFonts w:ascii="inherit" w:eastAsia="Times New Roman" w:hAnsi="inherit" w:cs="Arial"/>
          <w:color w:val="000000"/>
          <w:kern w:val="0"/>
          <w:lang w:eastAsia="en-GB"/>
          <w14:ligatures w14:val="none"/>
        </w:rPr>
        <w:t>.</w:t>
      </w:r>
    </w:p>
    <w:p w14:paraId="78287AF6" w14:textId="77777777" w:rsidR="001072E4" w:rsidRPr="001072E4" w:rsidRDefault="001072E4" w:rsidP="001072E4">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r w:rsidRPr="001072E4">
        <w:rPr>
          <w:rFonts w:ascii="inherit" w:eastAsia="Times New Roman" w:hAnsi="inherit" w:cs="Arial"/>
          <w:color w:val="000000"/>
          <w:kern w:val="0"/>
          <w:lang w:eastAsia="en-GB"/>
          <w14:ligatures w14:val="none"/>
        </w:rPr>
        <w:t>AI-powered IT management tools, such as AI-driven chatbots, predictive analytics, and automated monitoring systems, help </w:t>
      </w:r>
      <w:r w:rsidRPr="001072E4">
        <w:rPr>
          <w:rFonts w:ascii="inherit" w:eastAsia="Times New Roman" w:hAnsi="inherit" w:cs="Arial"/>
          <w:b/>
          <w:bCs/>
          <w:color w:val="007A87"/>
          <w:kern w:val="0"/>
          <w:bdr w:val="none" w:sz="0" w:space="0" w:color="auto" w:frame="1"/>
          <w:lang w:eastAsia="en-GB"/>
          <w14:ligatures w14:val="none"/>
        </w:rPr>
        <w:t>optimise IT operations while reducing workforce costs</w:t>
      </w:r>
      <w:r w:rsidRPr="001072E4">
        <w:rPr>
          <w:rFonts w:ascii="inherit" w:eastAsia="Times New Roman" w:hAnsi="inherit" w:cs="Arial"/>
          <w:color w:val="000000"/>
          <w:kern w:val="0"/>
          <w:lang w:eastAsia="en-GB"/>
          <w14:ligatures w14:val="none"/>
        </w:rPr>
        <w:t>.</w:t>
      </w:r>
    </w:p>
    <w:p w14:paraId="5CAF4E95" w14:textId="603BD6D9" w:rsidR="007832CA" w:rsidRDefault="00553155" w:rsidP="00A05CE0">
      <w:pPr>
        <w:pStyle w:val="Heading2"/>
        <w:rPr>
          <w:rFonts w:eastAsia="Times New Roman"/>
          <w:lang w:eastAsia="en-GB"/>
        </w:rPr>
      </w:pPr>
      <w:r>
        <w:rPr>
          <w:rFonts w:eastAsia="Times New Roman"/>
          <w:lang w:eastAsia="en-GB"/>
        </w:rPr>
        <w:t>Note</w:t>
      </w:r>
    </w:p>
    <w:p w14:paraId="280D7A6D" w14:textId="77777777" w:rsidR="00A05CE0" w:rsidRPr="00A05CE0" w:rsidRDefault="00A05CE0" w:rsidP="00A05CE0">
      <w:pPr>
        <w:numPr>
          <w:ilvl w:val="0"/>
          <w:numId w:val="10"/>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A05CE0">
        <w:rPr>
          <w:rFonts w:ascii="inherit" w:eastAsia="Times New Roman" w:hAnsi="inherit" w:cs="Arial"/>
          <w:color w:val="000000"/>
          <w:kern w:val="0"/>
          <w:lang w:eastAsia="en-GB"/>
          <w14:ligatures w14:val="none"/>
        </w:rPr>
        <w:t>By effectively managing IT costs, organisations can </w:t>
      </w:r>
      <w:r w:rsidRPr="00A05CE0">
        <w:rPr>
          <w:rFonts w:ascii="inherit" w:eastAsia="Times New Roman" w:hAnsi="inherit" w:cs="Arial"/>
          <w:b/>
          <w:bCs/>
          <w:color w:val="000000"/>
          <w:kern w:val="0"/>
          <w:lang w:eastAsia="en-GB"/>
          <w14:ligatures w14:val="none"/>
        </w:rPr>
        <w:t>maximise their technology investments, enhance innovation, and maintain financial sustainability</w:t>
      </w:r>
      <w:r w:rsidRPr="00A05CE0">
        <w:rPr>
          <w:rFonts w:ascii="inherit" w:eastAsia="Times New Roman" w:hAnsi="inherit" w:cs="Arial"/>
          <w:color w:val="000000"/>
          <w:kern w:val="0"/>
          <w:lang w:eastAsia="en-GB"/>
          <w14:ligatures w14:val="none"/>
        </w:rPr>
        <w:t>.</w:t>
      </w:r>
    </w:p>
    <w:p w14:paraId="6B9855D8" w14:textId="77777777" w:rsidR="00A05CE0" w:rsidRPr="00F25A91" w:rsidRDefault="00A05CE0" w:rsidP="00F25A91">
      <w:pPr>
        <w:shd w:val="clear" w:color="auto" w:fill="FFFFFF"/>
        <w:spacing w:before="100" w:beforeAutospacing="1" w:after="100" w:afterAutospacing="1" w:line="240" w:lineRule="auto"/>
        <w:ind w:left="720"/>
        <w:rPr>
          <w:rFonts w:ascii="inherit" w:eastAsia="Times New Roman" w:hAnsi="inherit" w:cs="Arial"/>
          <w:color w:val="000000"/>
          <w:kern w:val="0"/>
          <w:lang w:eastAsia="en-GB"/>
          <w14:ligatures w14:val="none"/>
        </w:rPr>
      </w:pPr>
    </w:p>
    <w:p w14:paraId="0F706BEC" w14:textId="156F0521" w:rsidR="00F25A91" w:rsidRPr="00F77272" w:rsidRDefault="00F34B8F" w:rsidP="006B4365">
      <w:pPr>
        <w:pStyle w:val="Heading1"/>
        <w:rPr>
          <w:rFonts w:eastAsia="Times New Roman"/>
          <w:lang w:eastAsia="en-GB"/>
        </w:rPr>
      </w:pPr>
      <w:r>
        <w:rPr>
          <w:rFonts w:eastAsia="Times New Roman"/>
          <w:lang w:eastAsia="en-GB"/>
        </w:rPr>
        <w:t>Case</w:t>
      </w:r>
      <w:r w:rsidR="007A02D0">
        <w:rPr>
          <w:rFonts w:eastAsia="Times New Roman"/>
          <w:lang w:eastAsia="en-GB"/>
        </w:rPr>
        <w:t xml:space="preserve"> Study – Tesla’s IT Strategy and AI Integration</w:t>
      </w:r>
    </w:p>
    <w:p w14:paraId="140572F4" w14:textId="61B96039" w:rsidR="00292454" w:rsidRDefault="00E034BF" w:rsidP="00E034BF">
      <w:r w:rsidRPr="00E034BF">
        <w:t>Tesla leverages AI, cloud computing, and IoT to optimise its business operations</w:t>
      </w:r>
    </w:p>
    <w:p w14:paraId="37D17B80" w14:textId="599DC005" w:rsidR="00E034BF" w:rsidRPr="00292454" w:rsidRDefault="00EE7E7A" w:rsidP="00EE7E7A">
      <w:pPr>
        <w:pStyle w:val="Heading2"/>
      </w:pPr>
      <w:r>
        <w:t>AI-Powered Predictive Maintenance</w:t>
      </w:r>
    </w:p>
    <w:p w14:paraId="61D68229" w14:textId="423CFA5B" w:rsidR="00FF0F3B" w:rsidRDefault="00940C16" w:rsidP="00940C16">
      <w:r w:rsidRPr="00940C16">
        <w:t>The company collects real-time sensor data from its vehicles to predict mechanical issues before they occur. This approach reduces downtime and lowers maintenance costs, improving customer satisfaction</w:t>
      </w:r>
      <w:r>
        <w:t>.</w:t>
      </w:r>
    </w:p>
    <w:p w14:paraId="710723F0" w14:textId="384306B0" w:rsidR="00940C16" w:rsidRDefault="003F69AB" w:rsidP="00DB5E82">
      <w:pPr>
        <w:pStyle w:val="Heading2"/>
      </w:pPr>
      <w:r>
        <w:t xml:space="preserve">Machine </w:t>
      </w:r>
      <w:r w:rsidR="00DB5E82">
        <w:t>Learning algorithm integration</w:t>
      </w:r>
    </w:p>
    <w:p w14:paraId="0491591B" w14:textId="0F0E0B94" w:rsidR="00DB5E82" w:rsidRDefault="00DB5E82" w:rsidP="00940C16">
      <w:r>
        <w:t>Tesla has also integrated machine learning algorithms into its Autopilot and Full Self-Driving (FSD) system. These AI models process massive amounts of driving data to enhance autonomous navigation, obstacle detection, and traffic analysis.</w:t>
      </w:r>
    </w:p>
    <w:p w14:paraId="07E2F42B" w14:textId="7A8D046F" w:rsidR="009B5698" w:rsidRDefault="009B5698" w:rsidP="00D87FEB">
      <w:pPr>
        <w:pStyle w:val="Heading2"/>
      </w:pPr>
      <w:r>
        <w:t>Cloud</w:t>
      </w:r>
      <w:r w:rsidR="00D87FEB">
        <w:t>-based Infrastructure</w:t>
      </w:r>
    </w:p>
    <w:p w14:paraId="69526799" w14:textId="59E7DCF9" w:rsidR="00D87FEB" w:rsidRDefault="00D87FEB" w:rsidP="00D87FEB">
      <w:r w:rsidRPr="00D87FEB">
        <w:t xml:space="preserve">Another major IT initiative at Tesla is its cloud-based infrastructure. Tesla continuously updates its vehicles remotely using </w:t>
      </w:r>
      <w:r w:rsidRPr="00D87FEB">
        <w:rPr>
          <w:highlight w:val="yellow"/>
        </w:rPr>
        <w:t>over-the-air (OTA) software updates</w:t>
      </w:r>
      <w:r w:rsidRPr="00D87FEB">
        <w:t>, ensuring that customers receive new features, bug fixes, and security improvements without visiting a dealership.</w:t>
      </w:r>
    </w:p>
    <w:p w14:paraId="0342A9CC" w14:textId="00A9592D" w:rsidR="00200BA0" w:rsidRDefault="00200BA0" w:rsidP="00200BA0">
      <w:pPr>
        <w:pStyle w:val="Heading2"/>
      </w:pPr>
      <w:r>
        <w:t>Cybersecurity Measures</w:t>
      </w:r>
    </w:p>
    <w:p w14:paraId="233D8DCE" w14:textId="0BEE4679" w:rsidR="00347E15" w:rsidRDefault="00347E15" w:rsidP="00347E15">
      <w:r w:rsidRPr="00347E15">
        <w:t>Tesla’s IT strategy also includes cybersecurity measures to protect its vehicles from hacking attempts. With the rise of connected vehicles and smart transportation systems, Tesla has implemented encrypted communication channels, biometric authentication, and AI-powered threat detection to secure its vehicles.</w:t>
      </w:r>
    </w:p>
    <w:p w14:paraId="1B2C3A2A" w14:textId="47ACDD79" w:rsidR="00347E15" w:rsidRDefault="00347E15" w:rsidP="00347E15">
      <w:pPr>
        <w:pStyle w:val="Heading2"/>
      </w:pPr>
      <w:r>
        <w:lastRenderedPageBreak/>
        <w:t>Summary</w:t>
      </w:r>
    </w:p>
    <w:p w14:paraId="5788782B" w14:textId="255D74B4" w:rsidR="00347E15" w:rsidRDefault="00347E15" w:rsidP="00347E15">
      <w:r w:rsidRPr="00347E15">
        <w:t>By leveraging AI, cloud computing, and cybersecurity best practices, Tesla has transformed the automotive industry, setting a benchmark for innovation in enterprise IT management.</w:t>
      </w:r>
    </w:p>
    <w:p w14:paraId="777943E4" w14:textId="192B0EB2" w:rsidR="00347E15" w:rsidRDefault="006A7740" w:rsidP="006A7740">
      <w:pPr>
        <w:pStyle w:val="Heading1"/>
      </w:pPr>
      <w:r w:rsidRPr="006A7740">
        <w:t>Designing an IT Strategy for a Global E-Commerce Business</w:t>
      </w:r>
    </w:p>
    <w:p w14:paraId="232EBB99" w14:textId="77777777" w:rsidR="00526C5B" w:rsidRPr="00526C5B" w:rsidRDefault="00526C5B" w:rsidP="00526C5B">
      <w:pPr>
        <w:shd w:val="clear" w:color="auto" w:fill="E7F3F3"/>
        <w:spacing w:before="100" w:beforeAutospacing="1" w:after="100" w:afterAutospacing="1" w:line="480" w:lineRule="auto"/>
        <w:rPr>
          <w:rFonts w:ascii="inherit" w:eastAsia="Times New Roman" w:hAnsi="inherit" w:cs="Arial"/>
          <w:color w:val="000000"/>
          <w:kern w:val="0"/>
          <w:lang w:eastAsia="en-GB"/>
          <w14:ligatures w14:val="none"/>
        </w:rPr>
      </w:pPr>
      <w:r w:rsidRPr="00526C5B">
        <w:rPr>
          <w:rFonts w:ascii="inherit" w:eastAsia="Times New Roman" w:hAnsi="inherit" w:cs="Arial"/>
          <w:color w:val="000000"/>
          <w:kern w:val="0"/>
          <w:bdr w:val="none" w:sz="0" w:space="0" w:color="auto" w:frame="1"/>
          <w:lang w:eastAsia="en-GB"/>
          <w14:ligatures w14:val="none"/>
        </w:rPr>
        <w:t>In this activity, you will apply the concepts of IT strategy, governance, and risk management to design an effective enterprise IT strategy for a global e-commerce company. The goal is to create a plan that ensures scalability, security, and alignment with business objectives.</w:t>
      </w:r>
    </w:p>
    <w:p w14:paraId="52DF9BBF" w14:textId="77777777" w:rsidR="00526C5B" w:rsidRPr="00526C5B" w:rsidRDefault="00526C5B" w:rsidP="00526C5B">
      <w:pPr>
        <w:shd w:val="clear" w:color="auto" w:fill="E7F3F3"/>
        <w:spacing w:before="100" w:beforeAutospacing="1" w:after="100" w:afterAutospacing="1" w:line="240" w:lineRule="auto"/>
        <w:rPr>
          <w:rFonts w:ascii="inherit" w:eastAsia="Times New Roman" w:hAnsi="inherit" w:cs="Arial"/>
          <w:b/>
          <w:bCs/>
          <w:color w:val="000000"/>
          <w:kern w:val="0"/>
          <w:lang w:eastAsia="en-GB"/>
          <w14:ligatures w14:val="none"/>
        </w:rPr>
      </w:pPr>
      <w:r w:rsidRPr="00526C5B">
        <w:rPr>
          <w:rFonts w:ascii="inherit" w:eastAsia="Times New Roman" w:hAnsi="inherit" w:cs="Arial"/>
          <w:b/>
          <w:bCs/>
          <w:color w:val="000000"/>
          <w:kern w:val="0"/>
          <w:bdr w:val="none" w:sz="0" w:space="0" w:color="auto" w:frame="1"/>
          <w:lang w:eastAsia="en-GB"/>
          <w14:ligatures w14:val="none"/>
        </w:rPr>
        <w:t>To complete this activity, follow these steps:</w:t>
      </w:r>
    </w:p>
    <w:p w14:paraId="6766CCF2" w14:textId="77777777" w:rsidR="00526C5B" w:rsidRPr="00526C5B" w:rsidRDefault="00526C5B" w:rsidP="00526C5B">
      <w:pPr>
        <w:numPr>
          <w:ilvl w:val="0"/>
          <w:numId w:val="11"/>
        </w:numPr>
        <w:shd w:val="clear" w:color="auto" w:fill="35C4B5"/>
        <w:spacing w:before="100" w:beforeAutospacing="1" w:after="100" w:afterAutospacing="1" w:line="240" w:lineRule="auto"/>
        <w:rPr>
          <w:rFonts w:ascii="inherit" w:eastAsia="Times New Roman" w:hAnsi="inherit" w:cs="Times New Roman"/>
          <w:color w:val="FFFFFF"/>
          <w:kern w:val="0"/>
          <w:lang w:eastAsia="en-GB"/>
          <w14:ligatures w14:val="none"/>
        </w:rPr>
      </w:pPr>
      <w:r w:rsidRPr="00526C5B">
        <w:rPr>
          <w:rFonts w:ascii="inherit" w:eastAsia="Times New Roman" w:hAnsi="inherit" w:cs="Times New Roman"/>
          <w:color w:val="FFFFFF"/>
          <w:kern w:val="0"/>
          <w:lang w:eastAsia="en-GB"/>
          <w14:ligatures w14:val="none"/>
        </w:rPr>
        <w:t>1</w:t>
      </w:r>
    </w:p>
    <w:p w14:paraId="6DD14298" w14:textId="77777777" w:rsidR="00526C5B" w:rsidRPr="00526C5B" w:rsidRDefault="00526C5B" w:rsidP="00526C5B">
      <w:pPr>
        <w:shd w:val="clear" w:color="auto" w:fill="E7F3F3"/>
        <w:spacing w:before="100" w:beforeAutospacing="1" w:after="100" w:afterAutospacing="1" w:line="240" w:lineRule="auto"/>
        <w:ind w:left="720"/>
        <w:rPr>
          <w:rFonts w:ascii="inherit" w:eastAsia="Times New Roman" w:hAnsi="inherit" w:cs="Arial"/>
          <w:color w:val="000000"/>
          <w:kern w:val="0"/>
          <w:lang w:eastAsia="en-GB"/>
          <w14:ligatures w14:val="none"/>
        </w:rPr>
      </w:pPr>
      <w:r w:rsidRPr="00526C5B">
        <w:rPr>
          <w:rFonts w:ascii="inherit" w:eastAsia="Times New Roman" w:hAnsi="inherit" w:cs="Arial"/>
          <w:b/>
          <w:bCs/>
          <w:color w:val="007A87"/>
          <w:kern w:val="0"/>
          <w:bdr w:val="none" w:sz="0" w:space="0" w:color="auto" w:frame="1"/>
          <w:lang w:eastAsia="en-GB"/>
          <w14:ligatures w14:val="none"/>
        </w:rPr>
        <w:t>Define the IT infrastructure and cloud strategy:</w:t>
      </w:r>
      <w:r w:rsidRPr="00526C5B">
        <w:rPr>
          <w:rFonts w:ascii="inherit" w:eastAsia="Times New Roman" w:hAnsi="inherit" w:cs="Arial"/>
          <w:color w:val="000000"/>
          <w:kern w:val="0"/>
          <w:bdr w:val="none" w:sz="0" w:space="0" w:color="auto" w:frame="1"/>
          <w:lang w:eastAsia="en-GB"/>
          <w14:ligatures w14:val="none"/>
        </w:rPr>
        <w:t xml:space="preserve"> Will the company use </w:t>
      </w:r>
      <w:proofErr w:type="gramStart"/>
      <w:r w:rsidRPr="00526C5B">
        <w:rPr>
          <w:rFonts w:ascii="inherit" w:eastAsia="Times New Roman" w:hAnsi="inherit" w:cs="Arial"/>
          <w:color w:val="000000"/>
          <w:kern w:val="0"/>
          <w:bdr w:val="none" w:sz="0" w:space="0" w:color="auto" w:frame="1"/>
          <w:lang w:eastAsia="en-GB"/>
          <w14:ligatures w14:val="none"/>
        </w:rPr>
        <w:t>on-premise</w:t>
      </w:r>
      <w:proofErr w:type="gramEnd"/>
      <w:r w:rsidRPr="00526C5B">
        <w:rPr>
          <w:rFonts w:ascii="inherit" w:eastAsia="Times New Roman" w:hAnsi="inherit" w:cs="Arial"/>
          <w:color w:val="000000"/>
          <w:kern w:val="0"/>
          <w:bdr w:val="none" w:sz="0" w:space="0" w:color="auto" w:frame="1"/>
          <w:lang w:eastAsia="en-GB"/>
          <w14:ligatures w14:val="none"/>
        </w:rPr>
        <w:t xml:space="preserve"> servers, cloud computing, or a hybrid cloud model? Consider factors such as cost, flexibility, and data storage requirements.</w:t>
      </w:r>
    </w:p>
    <w:p w14:paraId="0FF4A387" w14:textId="77777777" w:rsidR="00526C5B" w:rsidRPr="00526C5B" w:rsidRDefault="00526C5B" w:rsidP="00526C5B">
      <w:pPr>
        <w:numPr>
          <w:ilvl w:val="0"/>
          <w:numId w:val="11"/>
        </w:numPr>
        <w:shd w:val="clear" w:color="auto" w:fill="35C4B5"/>
        <w:spacing w:before="100" w:beforeAutospacing="1" w:after="100" w:afterAutospacing="1" w:line="240" w:lineRule="auto"/>
        <w:rPr>
          <w:rFonts w:ascii="inherit" w:eastAsia="Times New Roman" w:hAnsi="inherit" w:cs="Times New Roman"/>
          <w:color w:val="FFFFFF"/>
          <w:kern w:val="0"/>
          <w:lang w:eastAsia="en-GB"/>
          <w14:ligatures w14:val="none"/>
        </w:rPr>
      </w:pPr>
      <w:r w:rsidRPr="00526C5B">
        <w:rPr>
          <w:rFonts w:ascii="inherit" w:eastAsia="Times New Roman" w:hAnsi="inherit" w:cs="Times New Roman"/>
          <w:color w:val="FFFFFF"/>
          <w:kern w:val="0"/>
          <w:lang w:eastAsia="en-GB"/>
          <w14:ligatures w14:val="none"/>
        </w:rPr>
        <w:t>2</w:t>
      </w:r>
    </w:p>
    <w:p w14:paraId="37323182" w14:textId="77777777" w:rsidR="00526C5B" w:rsidRPr="00526C5B" w:rsidRDefault="00526C5B" w:rsidP="00526C5B">
      <w:pPr>
        <w:shd w:val="clear" w:color="auto" w:fill="E7F3F3"/>
        <w:spacing w:before="100" w:beforeAutospacing="1" w:after="100" w:afterAutospacing="1" w:line="240" w:lineRule="auto"/>
        <w:ind w:left="720"/>
        <w:rPr>
          <w:rFonts w:ascii="inherit" w:eastAsia="Times New Roman" w:hAnsi="inherit" w:cs="Arial"/>
          <w:color w:val="000000"/>
          <w:kern w:val="0"/>
          <w:lang w:eastAsia="en-GB"/>
          <w14:ligatures w14:val="none"/>
        </w:rPr>
      </w:pPr>
      <w:r w:rsidRPr="00526C5B">
        <w:rPr>
          <w:rFonts w:ascii="inherit" w:eastAsia="Times New Roman" w:hAnsi="inherit" w:cs="Arial"/>
          <w:b/>
          <w:bCs/>
          <w:color w:val="007A87"/>
          <w:kern w:val="0"/>
          <w:bdr w:val="none" w:sz="0" w:space="0" w:color="auto" w:frame="1"/>
          <w:lang w:eastAsia="en-GB"/>
          <w14:ligatures w14:val="none"/>
        </w:rPr>
        <w:t>Outline the cybersecurity measures and risk management strategy:</w:t>
      </w:r>
      <w:r w:rsidRPr="00526C5B">
        <w:rPr>
          <w:rFonts w:ascii="inherit" w:eastAsia="Times New Roman" w:hAnsi="inherit" w:cs="Arial"/>
          <w:color w:val="000000"/>
          <w:kern w:val="0"/>
          <w:bdr w:val="none" w:sz="0" w:space="0" w:color="auto" w:frame="1"/>
          <w:lang w:eastAsia="en-GB"/>
          <w14:ligatures w14:val="none"/>
        </w:rPr>
        <w:t> What security frameworks, such as ISO 27001 or NIST, will the company follow? How will the business protect customer data, prevent cyber threats, and comply with GDPR and PCI-DSS regulations?</w:t>
      </w:r>
    </w:p>
    <w:p w14:paraId="1BA21C4C" w14:textId="77777777" w:rsidR="00526C5B" w:rsidRPr="00526C5B" w:rsidRDefault="00526C5B" w:rsidP="00526C5B">
      <w:pPr>
        <w:numPr>
          <w:ilvl w:val="0"/>
          <w:numId w:val="11"/>
        </w:numPr>
        <w:shd w:val="clear" w:color="auto" w:fill="35C4B5"/>
        <w:spacing w:before="100" w:beforeAutospacing="1" w:after="100" w:afterAutospacing="1" w:line="240" w:lineRule="auto"/>
        <w:rPr>
          <w:rFonts w:ascii="inherit" w:eastAsia="Times New Roman" w:hAnsi="inherit" w:cs="Times New Roman"/>
          <w:color w:val="FFFFFF"/>
          <w:kern w:val="0"/>
          <w:lang w:eastAsia="en-GB"/>
          <w14:ligatures w14:val="none"/>
        </w:rPr>
      </w:pPr>
      <w:r w:rsidRPr="00526C5B">
        <w:rPr>
          <w:rFonts w:ascii="inherit" w:eastAsia="Times New Roman" w:hAnsi="inherit" w:cs="Times New Roman"/>
          <w:color w:val="FFFFFF"/>
          <w:kern w:val="0"/>
          <w:lang w:eastAsia="en-GB"/>
          <w14:ligatures w14:val="none"/>
        </w:rPr>
        <w:t>3</w:t>
      </w:r>
    </w:p>
    <w:p w14:paraId="352461CF" w14:textId="77777777" w:rsidR="00526C5B" w:rsidRPr="00526C5B" w:rsidRDefault="00526C5B" w:rsidP="00526C5B">
      <w:pPr>
        <w:shd w:val="clear" w:color="auto" w:fill="E7F3F3"/>
        <w:spacing w:before="100" w:beforeAutospacing="1" w:after="100" w:afterAutospacing="1" w:line="240" w:lineRule="auto"/>
        <w:ind w:left="720"/>
        <w:rPr>
          <w:rFonts w:ascii="inherit" w:eastAsia="Times New Roman" w:hAnsi="inherit" w:cs="Arial"/>
          <w:color w:val="000000"/>
          <w:kern w:val="0"/>
          <w:lang w:eastAsia="en-GB"/>
          <w14:ligatures w14:val="none"/>
        </w:rPr>
      </w:pPr>
      <w:r w:rsidRPr="00526C5B">
        <w:rPr>
          <w:rFonts w:ascii="inherit" w:eastAsia="Times New Roman" w:hAnsi="inherit" w:cs="Arial"/>
          <w:b/>
          <w:bCs/>
          <w:color w:val="007A87"/>
          <w:kern w:val="0"/>
          <w:bdr w:val="none" w:sz="0" w:space="0" w:color="auto" w:frame="1"/>
          <w:lang w:eastAsia="en-GB"/>
          <w14:ligatures w14:val="none"/>
        </w:rPr>
        <w:t>Identify the IT service management and customer support strategy:</w:t>
      </w:r>
      <w:r w:rsidRPr="00526C5B">
        <w:rPr>
          <w:rFonts w:ascii="inherit" w:eastAsia="Times New Roman" w:hAnsi="inherit" w:cs="Arial"/>
          <w:color w:val="000000"/>
          <w:kern w:val="0"/>
          <w:bdr w:val="none" w:sz="0" w:space="0" w:color="auto" w:frame="1"/>
          <w:lang w:eastAsia="en-GB"/>
          <w14:ligatures w14:val="none"/>
        </w:rPr>
        <w:t> Will the company adopt ITIL best practices for managing IT services? How will AI-driven chatbots and automation enhance customer experience and reduce operational costs?</w:t>
      </w:r>
    </w:p>
    <w:p w14:paraId="4FC8FFA4" w14:textId="77777777" w:rsidR="00526C5B" w:rsidRPr="00526C5B" w:rsidRDefault="00526C5B" w:rsidP="00526C5B">
      <w:pPr>
        <w:numPr>
          <w:ilvl w:val="0"/>
          <w:numId w:val="11"/>
        </w:numPr>
        <w:shd w:val="clear" w:color="auto" w:fill="35C4B5"/>
        <w:spacing w:before="100" w:beforeAutospacing="1" w:after="100" w:afterAutospacing="1" w:line="240" w:lineRule="auto"/>
        <w:rPr>
          <w:rFonts w:ascii="inherit" w:eastAsia="Times New Roman" w:hAnsi="inherit" w:cs="Times New Roman"/>
          <w:color w:val="FFFFFF"/>
          <w:kern w:val="0"/>
          <w:lang w:eastAsia="en-GB"/>
          <w14:ligatures w14:val="none"/>
        </w:rPr>
      </w:pPr>
      <w:r w:rsidRPr="00526C5B">
        <w:rPr>
          <w:rFonts w:ascii="inherit" w:eastAsia="Times New Roman" w:hAnsi="inherit" w:cs="Times New Roman"/>
          <w:color w:val="FFFFFF"/>
          <w:kern w:val="0"/>
          <w:lang w:eastAsia="en-GB"/>
          <w14:ligatures w14:val="none"/>
        </w:rPr>
        <w:t>4</w:t>
      </w:r>
    </w:p>
    <w:p w14:paraId="6D040E51" w14:textId="77777777" w:rsidR="00526C5B" w:rsidRPr="00526C5B" w:rsidRDefault="00526C5B" w:rsidP="00526C5B">
      <w:pPr>
        <w:shd w:val="clear" w:color="auto" w:fill="E7F3F3"/>
        <w:spacing w:before="100" w:beforeAutospacing="1" w:after="100" w:afterAutospacing="1" w:line="240" w:lineRule="auto"/>
        <w:ind w:left="720"/>
        <w:rPr>
          <w:rFonts w:ascii="inherit" w:eastAsia="Times New Roman" w:hAnsi="inherit" w:cs="Arial"/>
          <w:color w:val="000000"/>
          <w:kern w:val="0"/>
          <w:lang w:eastAsia="en-GB"/>
          <w14:ligatures w14:val="none"/>
        </w:rPr>
      </w:pPr>
      <w:r w:rsidRPr="00526C5B">
        <w:rPr>
          <w:rFonts w:ascii="inherit" w:eastAsia="Times New Roman" w:hAnsi="inherit" w:cs="Arial"/>
          <w:b/>
          <w:bCs/>
          <w:color w:val="007A87"/>
          <w:kern w:val="0"/>
          <w:bdr w:val="none" w:sz="0" w:space="0" w:color="auto" w:frame="1"/>
          <w:lang w:eastAsia="en-GB"/>
          <w14:ligatures w14:val="none"/>
        </w:rPr>
        <w:t>Propose a business continuity and disaster recovery plan:</w:t>
      </w:r>
      <w:r w:rsidRPr="00526C5B">
        <w:rPr>
          <w:rFonts w:ascii="inherit" w:eastAsia="Times New Roman" w:hAnsi="inherit" w:cs="Arial"/>
          <w:color w:val="000000"/>
          <w:kern w:val="0"/>
          <w:bdr w:val="none" w:sz="0" w:space="0" w:color="auto" w:frame="1"/>
          <w:lang w:eastAsia="en-GB"/>
          <w14:ligatures w14:val="none"/>
        </w:rPr>
        <w:t> In the event of a cyberattack, server outage, or data breach, how will the company ensure minimal downtime and fast recovery? Consider using multi-region cloud backups, redundant systems, and automated failover solutions.</w:t>
      </w:r>
    </w:p>
    <w:p w14:paraId="4FA62E2A" w14:textId="77777777" w:rsidR="00526C5B" w:rsidRPr="00526C5B" w:rsidRDefault="00526C5B" w:rsidP="00526C5B">
      <w:pPr>
        <w:shd w:val="clear" w:color="auto" w:fill="EEF7F7"/>
        <w:spacing w:before="100" w:beforeAutospacing="1" w:after="100" w:afterAutospacing="1" w:line="240" w:lineRule="auto"/>
        <w:rPr>
          <w:rFonts w:ascii="inherit" w:eastAsia="Times New Roman" w:hAnsi="inherit" w:cs="Arial"/>
          <w:color w:val="000000"/>
          <w:kern w:val="0"/>
          <w:lang w:eastAsia="en-GB"/>
          <w14:ligatures w14:val="none"/>
        </w:rPr>
      </w:pPr>
      <w:r w:rsidRPr="00526C5B">
        <w:rPr>
          <w:rFonts w:ascii="inherit" w:eastAsia="Times New Roman" w:hAnsi="inherit" w:cs="Arial"/>
          <w:b/>
          <w:bCs/>
          <w:color w:val="000000"/>
          <w:kern w:val="0"/>
          <w:bdr w:val="none" w:sz="0" w:space="0" w:color="auto" w:frame="1"/>
          <w:lang w:eastAsia="en-GB"/>
          <w14:ligatures w14:val="none"/>
        </w:rPr>
        <w:lastRenderedPageBreak/>
        <w:t>This activity will help you understand real-world IT management challenges, enabling you to design a secure, scalable, and cost-effective IT strategy for a large enterprise.</w:t>
      </w:r>
    </w:p>
    <w:p w14:paraId="1D1AE0A4" w14:textId="3D94E08C" w:rsidR="006A7740" w:rsidRDefault="00C9788C" w:rsidP="00C9788C">
      <w:pPr>
        <w:pStyle w:val="Heading1"/>
      </w:pPr>
      <w:r w:rsidRPr="00C9788C">
        <w:t>AI in IT Service Management (AIOps)</w:t>
      </w:r>
    </w:p>
    <w:p w14:paraId="64628B7B" w14:textId="77777777" w:rsidR="003059EA" w:rsidRPr="003059EA" w:rsidRDefault="003059EA" w:rsidP="003059EA">
      <w:r w:rsidRPr="003059EA">
        <w:t>Artificial Intelligence for IT Operations, or AIOps, is transforming how businesses manage IT infrastructure, system monitoring, and incident response.</w:t>
      </w:r>
    </w:p>
    <w:p w14:paraId="338DD29D" w14:textId="77777777" w:rsidR="003059EA" w:rsidRPr="003059EA" w:rsidRDefault="003059EA" w:rsidP="003059EA">
      <w:r w:rsidRPr="003059EA">
        <w:t>By </w:t>
      </w:r>
      <w:r w:rsidRPr="003059EA">
        <w:rPr>
          <w:b/>
          <w:bCs/>
        </w:rPr>
        <w:t>leveraging AI and machine learning</w:t>
      </w:r>
      <w:r w:rsidRPr="003059EA">
        <w:t>, AIOps </w:t>
      </w:r>
      <w:r w:rsidRPr="003059EA">
        <w:rPr>
          <w:b/>
          <w:bCs/>
        </w:rPr>
        <w:t>automates IT operations, reduces manual workload, and improves system reliability</w:t>
      </w:r>
      <w:r w:rsidRPr="003059EA">
        <w:t>.</w:t>
      </w:r>
    </w:p>
    <w:p w14:paraId="21821136" w14:textId="4EC9A3BF" w:rsidR="00C9788C" w:rsidRDefault="00115E8A" w:rsidP="00115E8A">
      <w:pPr>
        <w:pStyle w:val="Heading2"/>
      </w:pPr>
      <w:r w:rsidRPr="00115E8A">
        <w:t>Real-Time Incident Detection</w:t>
      </w:r>
    </w:p>
    <w:p w14:paraId="084A9062" w14:textId="77777777" w:rsidR="00E2201C" w:rsidRPr="00E2201C" w:rsidRDefault="00E2201C" w:rsidP="00E2201C">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E2201C">
        <w:rPr>
          <w:rFonts w:ascii="Arial" w:eastAsia="Times New Roman" w:hAnsi="Arial" w:cs="Arial"/>
          <w:color w:val="000000"/>
          <w:kern w:val="0"/>
          <w:lang w:eastAsia="en-GB"/>
          <w14:ligatures w14:val="none"/>
        </w:rPr>
        <w:t>One of the key benefits of AIOps is real-time incident detection.</w:t>
      </w:r>
    </w:p>
    <w:p w14:paraId="2F91B7CD" w14:textId="77777777" w:rsidR="00E2201C" w:rsidRPr="00E2201C" w:rsidRDefault="00E2201C" w:rsidP="00E2201C">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E2201C">
        <w:rPr>
          <w:rFonts w:ascii="Arial" w:eastAsia="Times New Roman" w:hAnsi="Arial" w:cs="Arial"/>
          <w:color w:val="000000"/>
          <w:kern w:val="0"/>
          <w:lang w:eastAsia="en-GB"/>
          <w14:ligatures w14:val="none"/>
        </w:rPr>
        <w:t>Traditional IT monitoring systems </w:t>
      </w:r>
      <w:r w:rsidRPr="00E2201C">
        <w:rPr>
          <w:rFonts w:ascii="inherit" w:eastAsia="Times New Roman" w:hAnsi="inherit" w:cs="Arial"/>
          <w:b/>
          <w:bCs/>
          <w:color w:val="007A87"/>
          <w:kern w:val="0"/>
          <w:bdr w:val="none" w:sz="0" w:space="0" w:color="auto" w:frame="1"/>
          <w:lang w:eastAsia="en-GB"/>
          <w14:ligatures w14:val="none"/>
        </w:rPr>
        <w:t>rely on predefined rules</w:t>
      </w:r>
      <w:r w:rsidRPr="00E2201C">
        <w:rPr>
          <w:rFonts w:ascii="Arial" w:eastAsia="Times New Roman" w:hAnsi="Arial" w:cs="Arial"/>
          <w:color w:val="000000"/>
          <w:kern w:val="0"/>
          <w:lang w:eastAsia="en-GB"/>
          <w14:ligatures w14:val="none"/>
        </w:rPr>
        <w:t>, but AIOps uses </w:t>
      </w:r>
      <w:r w:rsidRPr="00E2201C">
        <w:rPr>
          <w:rFonts w:ascii="inherit" w:eastAsia="Times New Roman" w:hAnsi="inherit" w:cs="Arial"/>
          <w:b/>
          <w:bCs/>
          <w:color w:val="007A87"/>
          <w:kern w:val="0"/>
          <w:bdr w:val="none" w:sz="0" w:space="0" w:color="auto" w:frame="1"/>
          <w:lang w:eastAsia="en-GB"/>
          <w14:ligatures w14:val="none"/>
        </w:rPr>
        <w:t>machine learning</w:t>
      </w:r>
      <w:r w:rsidRPr="00E2201C">
        <w:rPr>
          <w:rFonts w:ascii="Arial" w:eastAsia="Times New Roman" w:hAnsi="Arial" w:cs="Arial"/>
          <w:color w:val="000000"/>
          <w:kern w:val="0"/>
          <w:lang w:eastAsia="en-GB"/>
          <w14:ligatures w14:val="none"/>
        </w:rPr>
        <w:t> to </w:t>
      </w:r>
      <w:r w:rsidRPr="00E2201C">
        <w:rPr>
          <w:rFonts w:ascii="inherit" w:eastAsia="Times New Roman" w:hAnsi="inherit" w:cs="Arial"/>
          <w:b/>
          <w:bCs/>
          <w:color w:val="007A87"/>
          <w:kern w:val="0"/>
          <w:bdr w:val="none" w:sz="0" w:space="0" w:color="auto" w:frame="1"/>
          <w:lang w:eastAsia="en-GB"/>
          <w14:ligatures w14:val="none"/>
        </w:rPr>
        <w:t>analyse logs, detect anomalies, and identify potential system failures before they occur</w:t>
      </w:r>
      <w:r w:rsidRPr="00E2201C">
        <w:rPr>
          <w:rFonts w:ascii="Arial" w:eastAsia="Times New Roman" w:hAnsi="Arial" w:cs="Arial"/>
          <w:color w:val="000000"/>
          <w:kern w:val="0"/>
          <w:lang w:eastAsia="en-GB"/>
          <w14:ligatures w14:val="none"/>
        </w:rPr>
        <w:t>.</w:t>
      </w:r>
    </w:p>
    <w:p w14:paraId="0444EFCB" w14:textId="77777777" w:rsidR="00E2201C" w:rsidRPr="00E2201C" w:rsidRDefault="00E2201C" w:rsidP="00E2201C">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E2201C">
        <w:rPr>
          <w:rFonts w:ascii="Arial" w:eastAsia="Times New Roman" w:hAnsi="Arial" w:cs="Arial"/>
          <w:color w:val="000000"/>
          <w:kern w:val="0"/>
          <w:lang w:eastAsia="en-GB"/>
          <w14:ligatures w14:val="none"/>
        </w:rPr>
        <w:t>Companies like Google and Amazon use AIOps to predict and prevent downtime in their cloud services.</w:t>
      </w:r>
    </w:p>
    <w:p w14:paraId="688FACF3" w14:textId="10B51AA4" w:rsidR="00115E8A" w:rsidRDefault="00764428" w:rsidP="00764428">
      <w:pPr>
        <w:pStyle w:val="Heading2"/>
      </w:pPr>
      <w:r w:rsidRPr="00764428">
        <w:t>Automated Root Cause Analysis</w:t>
      </w:r>
    </w:p>
    <w:p w14:paraId="6B745959" w14:textId="77777777" w:rsidR="00327259" w:rsidRPr="00327259" w:rsidRDefault="00327259" w:rsidP="00327259">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327259">
        <w:rPr>
          <w:rFonts w:ascii="Arial" w:eastAsia="Times New Roman" w:hAnsi="Arial" w:cs="Arial"/>
          <w:color w:val="000000"/>
          <w:kern w:val="0"/>
          <w:lang w:eastAsia="en-GB"/>
          <w14:ligatures w14:val="none"/>
        </w:rPr>
        <w:t>Another major advantage of AIOps is automated root cause analysis.</w:t>
      </w:r>
    </w:p>
    <w:p w14:paraId="69949B0C" w14:textId="77777777" w:rsidR="00327259" w:rsidRPr="00327259" w:rsidRDefault="00327259" w:rsidP="00327259">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327259">
        <w:rPr>
          <w:rFonts w:ascii="Arial" w:eastAsia="Times New Roman" w:hAnsi="Arial" w:cs="Arial"/>
          <w:color w:val="000000"/>
          <w:kern w:val="0"/>
          <w:lang w:eastAsia="en-GB"/>
          <w14:ligatures w14:val="none"/>
        </w:rPr>
        <w:t>When an IT issue arises, AIOps tools can </w:t>
      </w:r>
      <w:r w:rsidRPr="00327259">
        <w:rPr>
          <w:rFonts w:ascii="inherit" w:eastAsia="Times New Roman" w:hAnsi="inherit" w:cs="Arial"/>
          <w:b/>
          <w:bCs/>
          <w:color w:val="007A87"/>
          <w:kern w:val="0"/>
          <w:bdr w:val="none" w:sz="0" w:space="0" w:color="auto" w:frame="1"/>
          <w:lang w:eastAsia="en-GB"/>
          <w14:ligatures w14:val="none"/>
        </w:rPr>
        <w:t>analyse historical data, identify the cause of the problem, and suggest solutions, reducing the time needed for troubleshooting</w:t>
      </w:r>
      <w:r w:rsidRPr="00327259">
        <w:rPr>
          <w:rFonts w:ascii="Arial" w:eastAsia="Times New Roman" w:hAnsi="Arial" w:cs="Arial"/>
          <w:color w:val="000000"/>
          <w:kern w:val="0"/>
          <w:lang w:eastAsia="en-GB"/>
          <w14:ligatures w14:val="none"/>
        </w:rPr>
        <w:t>.</w:t>
      </w:r>
    </w:p>
    <w:p w14:paraId="46AAB777" w14:textId="0F0F0E6C" w:rsidR="00764428" w:rsidRDefault="00007DDA" w:rsidP="00007DDA">
      <w:pPr>
        <w:pStyle w:val="Heading2"/>
      </w:pPr>
      <w:r w:rsidRPr="00007DDA">
        <w:t>Detecting Suspicious Activity</w:t>
      </w:r>
    </w:p>
    <w:p w14:paraId="6C68D8FE" w14:textId="77777777" w:rsidR="00483B5E" w:rsidRPr="00483B5E" w:rsidRDefault="00483B5E" w:rsidP="00483B5E">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483B5E">
        <w:rPr>
          <w:rFonts w:ascii="Arial" w:eastAsia="Times New Roman" w:hAnsi="Arial" w:cs="Arial"/>
          <w:color w:val="000000"/>
          <w:kern w:val="0"/>
          <w:lang w:eastAsia="en-GB"/>
          <w14:ligatures w14:val="none"/>
        </w:rPr>
        <w:t>AIOps also enhances IT security by detecting suspicious activities in real time.</w:t>
      </w:r>
    </w:p>
    <w:p w14:paraId="0D59888E" w14:textId="77777777" w:rsidR="00483B5E" w:rsidRPr="00483B5E" w:rsidRDefault="00483B5E" w:rsidP="00483B5E">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483B5E">
        <w:rPr>
          <w:rFonts w:ascii="Arial" w:eastAsia="Times New Roman" w:hAnsi="Arial" w:cs="Arial"/>
          <w:color w:val="000000"/>
          <w:kern w:val="0"/>
          <w:lang w:eastAsia="en-GB"/>
          <w14:ligatures w14:val="none"/>
        </w:rPr>
        <w:t>AI-driven Security Information and Event Management (SIEM) systems </w:t>
      </w:r>
      <w:r w:rsidRPr="00483B5E">
        <w:rPr>
          <w:rFonts w:ascii="inherit" w:eastAsia="Times New Roman" w:hAnsi="inherit" w:cs="Arial"/>
          <w:b/>
          <w:bCs/>
          <w:color w:val="007A87"/>
          <w:kern w:val="0"/>
          <w:bdr w:val="none" w:sz="0" w:space="0" w:color="auto" w:frame="1"/>
          <w:lang w:eastAsia="en-GB"/>
          <w14:ligatures w14:val="none"/>
        </w:rPr>
        <w:t>analyse network traffic, detect unusual login patterns, and prevent cyber threats before they escalate</w:t>
      </w:r>
      <w:r w:rsidRPr="00483B5E">
        <w:rPr>
          <w:rFonts w:ascii="Arial" w:eastAsia="Times New Roman" w:hAnsi="Arial" w:cs="Arial"/>
          <w:color w:val="000000"/>
          <w:kern w:val="0"/>
          <w:lang w:eastAsia="en-GB"/>
          <w14:ligatures w14:val="none"/>
        </w:rPr>
        <w:t>.</w:t>
      </w:r>
    </w:p>
    <w:p w14:paraId="0DB34ACD" w14:textId="2ABF19DF" w:rsidR="00007DDA" w:rsidRDefault="009D1AC3" w:rsidP="009D1AC3">
      <w:pPr>
        <w:pStyle w:val="Heading2"/>
      </w:pPr>
      <w:r w:rsidRPr="009D1AC3">
        <w:t>Challenges in AIOps</w:t>
      </w:r>
    </w:p>
    <w:p w14:paraId="78621384" w14:textId="77777777" w:rsidR="00467A52" w:rsidRPr="00467A52" w:rsidRDefault="00467A52" w:rsidP="00467A52">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467A52">
        <w:rPr>
          <w:rFonts w:ascii="Arial" w:eastAsia="Times New Roman" w:hAnsi="Arial" w:cs="Arial"/>
          <w:color w:val="000000"/>
          <w:kern w:val="0"/>
          <w:lang w:eastAsia="en-GB"/>
          <w14:ligatures w14:val="none"/>
        </w:rPr>
        <w:t>Despite its advantages, AIOps presents challenges, including </w:t>
      </w:r>
      <w:r w:rsidRPr="00467A52">
        <w:rPr>
          <w:rFonts w:ascii="inherit" w:eastAsia="Times New Roman" w:hAnsi="inherit" w:cs="Arial"/>
          <w:b/>
          <w:bCs/>
          <w:color w:val="007A87"/>
          <w:kern w:val="0"/>
          <w:bdr w:val="none" w:sz="0" w:space="0" w:color="auto" w:frame="1"/>
          <w:lang w:eastAsia="en-GB"/>
          <w14:ligatures w14:val="none"/>
        </w:rPr>
        <w:t>data privacy concerns and reliance on high-quality training data</w:t>
      </w:r>
      <w:r w:rsidRPr="00467A52">
        <w:rPr>
          <w:rFonts w:ascii="Arial" w:eastAsia="Times New Roman" w:hAnsi="Arial" w:cs="Arial"/>
          <w:color w:val="000000"/>
          <w:kern w:val="0"/>
          <w:lang w:eastAsia="en-GB"/>
          <w14:ligatures w14:val="none"/>
        </w:rPr>
        <w:t>.</w:t>
      </w:r>
    </w:p>
    <w:p w14:paraId="6593A1AB" w14:textId="77777777" w:rsidR="00467A52" w:rsidRPr="00467A52" w:rsidRDefault="00467A52" w:rsidP="00467A52">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467A52">
        <w:rPr>
          <w:rFonts w:ascii="Arial" w:eastAsia="Times New Roman" w:hAnsi="Arial" w:cs="Arial"/>
          <w:color w:val="000000"/>
          <w:kern w:val="0"/>
          <w:lang w:eastAsia="en-GB"/>
          <w14:ligatures w14:val="none"/>
        </w:rPr>
        <w:t>If AI models are trained on biased or incomplete datasets, they may </w:t>
      </w:r>
      <w:r w:rsidRPr="00467A52">
        <w:rPr>
          <w:rFonts w:ascii="inherit" w:eastAsia="Times New Roman" w:hAnsi="inherit" w:cs="Arial"/>
          <w:b/>
          <w:bCs/>
          <w:color w:val="007A87"/>
          <w:kern w:val="0"/>
          <w:bdr w:val="none" w:sz="0" w:space="0" w:color="auto" w:frame="1"/>
          <w:lang w:eastAsia="en-GB"/>
          <w14:ligatures w14:val="none"/>
        </w:rPr>
        <w:t>produce inaccurate results, leading to false alarms or missed security threats</w:t>
      </w:r>
      <w:r w:rsidRPr="00467A52">
        <w:rPr>
          <w:rFonts w:ascii="Arial" w:eastAsia="Times New Roman" w:hAnsi="Arial" w:cs="Arial"/>
          <w:color w:val="000000"/>
          <w:kern w:val="0"/>
          <w:lang w:eastAsia="en-GB"/>
          <w14:ligatures w14:val="none"/>
        </w:rPr>
        <w:t>.</w:t>
      </w:r>
    </w:p>
    <w:p w14:paraId="4F437B16" w14:textId="3952A5D6" w:rsidR="009D1AC3" w:rsidRDefault="00807349" w:rsidP="00807349">
      <w:pPr>
        <w:pStyle w:val="Heading1"/>
      </w:pPr>
      <w:r w:rsidRPr="00807349">
        <w:lastRenderedPageBreak/>
        <w:t>IT Procurement and Vendor Management in Enterprises</w:t>
      </w:r>
    </w:p>
    <w:p w14:paraId="2728D0CF" w14:textId="77777777" w:rsidR="007D20DF" w:rsidRDefault="007D20DF" w:rsidP="007D20DF"/>
    <w:p w14:paraId="4F47A65D" w14:textId="77777777" w:rsidR="007D20DF" w:rsidRDefault="007D20DF" w:rsidP="007D20DF">
      <w:r>
        <w:t>IT procurement and vendor management are essential for enterprises that rely on third-party technology providers. Organisations must select, negotiate, and manage relationships with IT vendors to ensure they receive high-quality products, services, and support.</w:t>
      </w:r>
    </w:p>
    <w:p w14:paraId="5CD8BBB9" w14:textId="77777777" w:rsidR="007D20DF" w:rsidRDefault="007D20DF" w:rsidP="007E0A3A">
      <w:pPr>
        <w:pStyle w:val="Heading2"/>
      </w:pPr>
      <w:r>
        <w:t>IT Procurement</w:t>
      </w:r>
    </w:p>
    <w:p w14:paraId="1520F182" w14:textId="77777777" w:rsidR="00C61BDD" w:rsidRPr="00C61BDD" w:rsidRDefault="00C61BDD" w:rsidP="00C61BDD">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C61BDD">
        <w:rPr>
          <w:rFonts w:ascii="Arial" w:eastAsia="Times New Roman" w:hAnsi="Arial" w:cs="Arial"/>
          <w:color w:val="000000"/>
          <w:kern w:val="0"/>
          <w:lang w:eastAsia="en-GB"/>
          <w14:ligatures w14:val="none"/>
        </w:rPr>
        <w:t>One of the first steps in IT procurement is vendor selection.</w:t>
      </w:r>
    </w:p>
    <w:p w14:paraId="2BDDD375" w14:textId="77777777" w:rsidR="00C61BDD" w:rsidRPr="00C61BDD" w:rsidRDefault="00C61BDD" w:rsidP="00C61BDD">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C61BDD">
        <w:rPr>
          <w:rFonts w:ascii="Arial" w:eastAsia="Times New Roman" w:hAnsi="Arial" w:cs="Arial"/>
          <w:color w:val="000000"/>
          <w:kern w:val="0"/>
          <w:lang w:eastAsia="en-GB"/>
          <w14:ligatures w14:val="none"/>
        </w:rPr>
        <w:t>Businesses </w:t>
      </w:r>
      <w:r w:rsidRPr="00C61BDD">
        <w:rPr>
          <w:rFonts w:ascii="inherit" w:eastAsia="Times New Roman" w:hAnsi="inherit" w:cs="Arial"/>
          <w:b/>
          <w:bCs/>
          <w:color w:val="007A87"/>
          <w:kern w:val="0"/>
          <w:bdr w:val="none" w:sz="0" w:space="0" w:color="auto" w:frame="1"/>
          <w:lang w:eastAsia="en-GB"/>
          <w14:ligatures w14:val="none"/>
        </w:rPr>
        <w:t>evaluate potential vendors based on factors such as cost, reliability, scalability, and compliance with security standards</w:t>
      </w:r>
      <w:r w:rsidRPr="00C61BDD">
        <w:rPr>
          <w:rFonts w:ascii="Arial" w:eastAsia="Times New Roman" w:hAnsi="Arial" w:cs="Arial"/>
          <w:color w:val="000000"/>
          <w:kern w:val="0"/>
          <w:lang w:eastAsia="en-GB"/>
          <w14:ligatures w14:val="none"/>
        </w:rPr>
        <w:t>.</w:t>
      </w:r>
    </w:p>
    <w:p w14:paraId="7805F110" w14:textId="77777777" w:rsidR="00C61BDD" w:rsidRPr="00C61BDD" w:rsidRDefault="00C61BDD" w:rsidP="00C61BDD">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C61BDD">
        <w:rPr>
          <w:rFonts w:ascii="Arial" w:eastAsia="Times New Roman" w:hAnsi="Arial" w:cs="Arial"/>
          <w:color w:val="000000"/>
          <w:kern w:val="0"/>
          <w:lang w:eastAsia="en-GB"/>
          <w14:ligatures w14:val="none"/>
        </w:rPr>
        <w:t>For example, companies choosing a cloud provider must compare AWS, Microsoft Azure, and Google Cloud based on pricing, performance, and data security features.</w:t>
      </w:r>
    </w:p>
    <w:p w14:paraId="3C753393" w14:textId="77777777" w:rsidR="007E0A3A" w:rsidRDefault="007D20DF" w:rsidP="00C61BDD">
      <w:pPr>
        <w:pStyle w:val="Heading2"/>
      </w:pPr>
      <w:r>
        <w:t>Cont</w:t>
      </w:r>
      <w:r w:rsidR="007E0A3A">
        <w:t>ract Negotiation</w:t>
      </w:r>
    </w:p>
    <w:p w14:paraId="4763600A" w14:textId="77777777" w:rsidR="004F1C86" w:rsidRPr="004F1C86" w:rsidRDefault="004F1C86" w:rsidP="004F1C86">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4F1C86">
        <w:rPr>
          <w:rFonts w:ascii="Arial" w:eastAsia="Times New Roman" w:hAnsi="Arial" w:cs="Arial"/>
          <w:color w:val="000000"/>
          <w:kern w:val="0"/>
          <w:lang w:eastAsia="en-GB"/>
          <w14:ligatures w14:val="none"/>
        </w:rPr>
        <w:t>Once a vendor is selected, organisations must negotiate contracts carefully.</w:t>
      </w:r>
    </w:p>
    <w:p w14:paraId="4A684695" w14:textId="77777777" w:rsidR="004F1C86" w:rsidRPr="004F1C86" w:rsidRDefault="004F1C86" w:rsidP="004F1C86">
      <w:pPr>
        <w:shd w:val="clear" w:color="auto" w:fill="FFFFFF"/>
        <w:spacing w:before="100" w:beforeAutospacing="1" w:after="100" w:afterAutospacing="1" w:line="240" w:lineRule="auto"/>
        <w:rPr>
          <w:rFonts w:ascii="Arial" w:eastAsia="Times New Roman" w:hAnsi="Arial" w:cs="Arial"/>
          <w:color w:val="000000"/>
          <w:kern w:val="0"/>
          <w:lang w:eastAsia="en-GB"/>
          <w14:ligatures w14:val="none"/>
        </w:rPr>
      </w:pPr>
      <w:r w:rsidRPr="004F1C86">
        <w:rPr>
          <w:rFonts w:ascii="Arial" w:eastAsia="Times New Roman" w:hAnsi="Arial" w:cs="Arial"/>
          <w:color w:val="000000"/>
          <w:kern w:val="0"/>
          <w:lang w:eastAsia="en-GB"/>
          <w14:ligatures w14:val="none"/>
        </w:rPr>
        <w:t>This includes </w:t>
      </w:r>
      <w:r w:rsidRPr="004F1C86">
        <w:rPr>
          <w:rFonts w:ascii="inherit" w:eastAsia="Times New Roman" w:hAnsi="inherit" w:cs="Arial"/>
          <w:b/>
          <w:bCs/>
          <w:color w:val="007A87"/>
          <w:kern w:val="0"/>
          <w:bdr w:val="none" w:sz="0" w:space="0" w:color="auto" w:frame="1"/>
          <w:lang w:eastAsia="en-GB"/>
          <w14:ligatures w14:val="none"/>
        </w:rPr>
        <w:t>defining Service Level Agreements (SLAs) that specify uptime guarantees, response times, and penalties for service failures</w:t>
      </w:r>
      <w:r w:rsidRPr="004F1C86">
        <w:rPr>
          <w:rFonts w:ascii="Arial" w:eastAsia="Times New Roman" w:hAnsi="Arial" w:cs="Arial"/>
          <w:color w:val="000000"/>
          <w:kern w:val="0"/>
          <w:lang w:eastAsia="en-GB"/>
          <w14:ligatures w14:val="none"/>
        </w:rPr>
        <w:t>. Well-defined SLAs </w:t>
      </w:r>
      <w:r w:rsidRPr="004F1C86">
        <w:rPr>
          <w:rFonts w:ascii="inherit" w:eastAsia="Times New Roman" w:hAnsi="inherit" w:cs="Arial"/>
          <w:b/>
          <w:bCs/>
          <w:color w:val="007A87"/>
          <w:kern w:val="0"/>
          <w:bdr w:val="none" w:sz="0" w:space="0" w:color="auto" w:frame="1"/>
          <w:lang w:eastAsia="en-GB"/>
          <w14:ligatures w14:val="none"/>
        </w:rPr>
        <w:t>help businesses ensure that vendors deliver consistent performance and technical support</w:t>
      </w:r>
      <w:r w:rsidRPr="004F1C86">
        <w:rPr>
          <w:rFonts w:ascii="Arial" w:eastAsia="Times New Roman" w:hAnsi="Arial" w:cs="Arial"/>
          <w:color w:val="000000"/>
          <w:kern w:val="0"/>
          <w:lang w:eastAsia="en-GB"/>
          <w14:ligatures w14:val="none"/>
        </w:rPr>
        <w:t>.</w:t>
      </w:r>
    </w:p>
    <w:p w14:paraId="2CC8E73E" w14:textId="77777777" w:rsidR="007E0A3A" w:rsidRDefault="007E0A3A" w:rsidP="007D20DF"/>
    <w:p w14:paraId="03AB96E5" w14:textId="77777777" w:rsidR="007E0A3A" w:rsidRDefault="007E0A3A" w:rsidP="004F1C86">
      <w:pPr>
        <w:pStyle w:val="Heading2"/>
      </w:pPr>
      <w:r>
        <w:t>Ongoing Performance Monitoring</w:t>
      </w:r>
    </w:p>
    <w:p w14:paraId="6DD97CA0" w14:textId="77777777" w:rsidR="003226FD" w:rsidRPr="003226FD" w:rsidRDefault="003226FD" w:rsidP="003226FD">
      <w:r w:rsidRPr="003226FD">
        <w:t>Another critical aspect of vendor management is ongoing performance monitoring.</w:t>
      </w:r>
    </w:p>
    <w:p w14:paraId="667202B5" w14:textId="15B639EC" w:rsidR="004F1C86" w:rsidRPr="004F1C86" w:rsidRDefault="003226FD" w:rsidP="003226FD">
      <w:r w:rsidRPr="003226FD">
        <w:t>Enterprises use </w:t>
      </w:r>
      <w:r w:rsidRPr="003226FD">
        <w:rPr>
          <w:b/>
          <w:bCs/>
        </w:rPr>
        <w:t>Key Performance Indicators (KPIs)</w:t>
      </w:r>
      <w:r w:rsidRPr="003226FD">
        <w:t> such as </w:t>
      </w:r>
      <w:r w:rsidRPr="003226FD">
        <w:rPr>
          <w:b/>
          <w:bCs/>
        </w:rPr>
        <w:t>system uptime, security compliance, and customer support response times </w:t>
      </w:r>
      <w:r w:rsidRPr="003226FD">
        <w:t>to evaluate vendor performance. If a vendor fails to meet expectations, businesses may </w:t>
      </w:r>
      <w:r w:rsidRPr="003226FD">
        <w:rPr>
          <w:b/>
          <w:bCs/>
        </w:rPr>
        <w:t>reassess contracts or switch to alternative providers</w:t>
      </w:r>
      <w:r w:rsidRPr="003226FD">
        <w:t>.</w:t>
      </w:r>
    </w:p>
    <w:p w14:paraId="6EC291DE" w14:textId="77777777" w:rsidR="007E0A3A" w:rsidRDefault="007E0A3A" w:rsidP="007D20DF"/>
    <w:p w14:paraId="2FFD411B" w14:textId="77777777" w:rsidR="003226FD" w:rsidRDefault="007E0A3A" w:rsidP="007D20DF">
      <w:pPr>
        <w:rPr>
          <w:rStyle w:val="Heading2Char"/>
        </w:rPr>
      </w:pPr>
      <w:r w:rsidRPr="003226FD">
        <w:rPr>
          <w:rStyle w:val="Heading2Char"/>
        </w:rPr>
        <w:t>Supply Chain Security</w:t>
      </w:r>
    </w:p>
    <w:p w14:paraId="47E54927" w14:textId="77777777" w:rsidR="00F20283" w:rsidRPr="00F20283" w:rsidRDefault="00F20283" w:rsidP="00F20283">
      <w:r w:rsidRPr="00F20283">
        <w:t>Supply chain security is also a growing concern in IT procurement.</w:t>
      </w:r>
    </w:p>
    <w:p w14:paraId="42343EF3" w14:textId="77777777" w:rsidR="00F20283" w:rsidRPr="00F20283" w:rsidRDefault="00F20283" w:rsidP="00F20283">
      <w:r w:rsidRPr="00F20283">
        <w:rPr>
          <w:b/>
          <w:bCs/>
        </w:rPr>
        <w:t>Cybercriminals often target third-party vendors to gain access to corporate networks</w:t>
      </w:r>
      <w:r w:rsidRPr="00F20283">
        <w:t>.</w:t>
      </w:r>
    </w:p>
    <w:p w14:paraId="695FCBB0" w14:textId="77777777" w:rsidR="00F20283" w:rsidRDefault="00F20283" w:rsidP="00F20283">
      <w:r w:rsidRPr="00F20283">
        <w:lastRenderedPageBreak/>
        <w:t>The 2020 SolarWinds cyberattack demonstrated how hackers exploited a trusted vendor to infiltrate multiple government agencies and enterprises. To mitigate these risks, organisations</w:t>
      </w:r>
      <w:r w:rsidRPr="00F20283">
        <w:rPr>
          <w:b/>
          <w:bCs/>
        </w:rPr>
        <w:t> implement vendor risk assessments, zero-trust security models, and continuous monitoring of third-party services</w:t>
      </w:r>
      <w:r w:rsidRPr="00F20283">
        <w:t>.</w:t>
      </w:r>
    </w:p>
    <w:p w14:paraId="285E3A86" w14:textId="4D1FA507" w:rsidR="00CD6C12" w:rsidRDefault="00B74433" w:rsidP="00B74433">
      <w:pPr>
        <w:pStyle w:val="Heading2"/>
      </w:pPr>
      <w:r>
        <w:t>Note</w:t>
      </w:r>
    </w:p>
    <w:p w14:paraId="115612D0" w14:textId="32DA79E0" w:rsidR="00B74433" w:rsidRPr="00B74433" w:rsidRDefault="004C1BB0" w:rsidP="00B74433">
      <w:r w:rsidRPr="004C1BB0">
        <w:t>By implementing strategic IT procurement and vendor management practices, organisations can optimise costs, enhance operational efficiency, and minimise risks associated with third-party technology providers.</w:t>
      </w:r>
    </w:p>
    <w:p w14:paraId="1A72A006" w14:textId="598BDCDC" w:rsidR="00807349" w:rsidRDefault="00EF6737" w:rsidP="006564D8">
      <w:pPr>
        <w:rPr>
          <w:rFonts w:ascii="Arial" w:hAnsi="Arial" w:cs="Arial"/>
          <w:color w:val="FFFFFF"/>
          <w:sz w:val="39"/>
          <w:szCs w:val="39"/>
          <w:shd w:val="clear" w:color="auto" w:fill="FFFFFF"/>
        </w:rPr>
      </w:pPr>
      <w:r>
        <w:rPr>
          <w:rStyle w:val="Heading1Char"/>
        </w:rPr>
        <w:t xml:space="preserve"> </w:t>
      </w:r>
      <w:r w:rsidR="008E391C" w:rsidRPr="008E391C">
        <w:rPr>
          <w:rStyle w:val="Heading1Char"/>
        </w:rPr>
        <w:t>The Importance of IT Ethics in Enterprise Management</w:t>
      </w:r>
      <w:r w:rsidR="007D20DF">
        <w:br/>
      </w:r>
      <w:r w:rsidR="007D20DF">
        <w:rPr>
          <w:rFonts w:ascii="Arial" w:hAnsi="Arial" w:cs="Arial"/>
          <w:color w:val="FFFFFF"/>
          <w:sz w:val="39"/>
          <w:szCs w:val="39"/>
          <w:shd w:val="clear" w:color="auto" w:fill="FFFFFF"/>
        </w:rPr>
        <w:t>IT procurement and vendor management are</w:t>
      </w:r>
    </w:p>
    <w:p w14:paraId="081A8904" w14:textId="31F62B11" w:rsidR="00000567" w:rsidRDefault="00000567" w:rsidP="00000567">
      <w:pPr>
        <w:pStyle w:val="Heading2"/>
      </w:pPr>
      <w:r>
        <w:t>Data Privacy</w:t>
      </w:r>
    </w:p>
    <w:p w14:paraId="7D72439A" w14:textId="7E97295B" w:rsidR="006564D8" w:rsidRDefault="006564D8" w:rsidP="006564D8">
      <w:r w:rsidRPr="006564D8">
        <w:t>One of the most critical IT ethics concerns is data privacy and user rights. Companies collect massive amounts of customer data, including personal details, financial records, and online behaviour. Ethical IT management requires businesses to protect this data from misuse, comply with data protection laws such as GDPR, and be transparent about data collection practices.</w:t>
      </w:r>
    </w:p>
    <w:p w14:paraId="7317A669" w14:textId="16ED449E" w:rsidR="00000567" w:rsidRDefault="002D02CD" w:rsidP="002D02CD">
      <w:pPr>
        <w:pStyle w:val="Heading2"/>
      </w:pPr>
      <w:r>
        <w:t>Bias and Fairness</w:t>
      </w:r>
    </w:p>
    <w:p w14:paraId="47376F1F" w14:textId="330482ED" w:rsidR="002D02CD" w:rsidRDefault="002D02CD" w:rsidP="002D02CD">
      <w:r w:rsidRPr="002D02CD">
        <w:t>Another ethical issue is AI bias and fairness. Machine learning models are used in hiring decisions, credit scoring, and law enforcement, but biased training data can lead to discriminatory outcomes. For example, AI-powered recruitment tools have been found to favour male candidates over female candidates due to historical hiring biases. Companies must adopt responsible AI practices, conduct bias audits, and ensure fairness in AI-driven decision-making</w:t>
      </w:r>
      <w:r>
        <w:t>.</w:t>
      </w:r>
    </w:p>
    <w:p w14:paraId="08AD5407" w14:textId="4AEEF679" w:rsidR="002D02CD" w:rsidRDefault="000F2461" w:rsidP="000F2461">
      <w:pPr>
        <w:pStyle w:val="Heading2"/>
      </w:pPr>
      <w:r w:rsidRPr="000F2461">
        <w:t>Workplace monitoring and employee privacy</w:t>
      </w:r>
    </w:p>
    <w:p w14:paraId="160EA683" w14:textId="3CF074B0" w:rsidR="000F2461" w:rsidRDefault="003962FF" w:rsidP="003962FF">
      <w:r w:rsidRPr="003962FF">
        <w:t>Workplace monitoring and employee privacy are also ethical concerns. Many enterprises use AI powered surveillance tools to track employee productivity, raising questions about how much monitoring is acceptable. Ethical IT management requires a balance between security and respecting employee privacy rights.</w:t>
      </w:r>
    </w:p>
    <w:p w14:paraId="35E2065F" w14:textId="6124B90F" w:rsidR="003962FF" w:rsidRDefault="0039181B" w:rsidP="0044016F">
      <w:pPr>
        <w:pStyle w:val="Heading2"/>
      </w:pPr>
      <w:r w:rsidRPr="0039181B">
        <w:t>environmental sustainability</w:t>
      </w:r>
    </w:p>
    <w:p w14:paraId="15555AF7" w14:textId="65B25E0B" w:rsidR="0044016F" w:rsidRDefault="00F707AC" w:rsidP="00F707AC">
      <w:r w:rsidRPr="00F707AC">
        <w:t xml:space="preserve">Additionally, companies must consider environmental sustainability in IT operations. Data centres consume vast amounts of energy, contributing to carbon emissions and environmental impact. Businesses are now investing in green IT solutions, energy-efficient cloud computing, and </w:t>
      </w:r>
      <w:r w:rsidR="0093602A" w:rsidRPr="00F707AC">
        <w:t>carbon neutral</w:t>
      </w:r>
      <w:r w:rsidRPr="00F707AC">
        <w:t xml:space="preserve"> data centres to reduce their environmental footprint.</w:t>
      </w:r>
    </w:p>
    <w:p w14:paraId="647A4D21" w14:textId="00C263D1" w:rsidR="000456C8" w:rsidRDefault="000456C8" w:rsidP="002533F9">
      <w:pPr>
        <w:pStyle w:val="Heading1"/>
      </w:pPr>
      <w:r>
        <w:lastRenderedPageBreak/>
        <w:t>References</w:t>
      </w:r>
    </w:p>
    <w:p w14:paraId="44783F23" w14:textId="77777777" w:rsidR="002533F9" w:rsidRDefault="002533F9" w:rsidP="002533F9">
      <w:r>
        <w:t>Referenced Works</w:t>
      </w:r>
    </w:p>
    <w:p w14:paraId="541AF57C" w14:textId="77777777" w:rsidR="002533F9" w:rsidRDefault="002533F9" w:rsidP="002533F9">
      <w:r>
        <w:t>Weill, P. and Ross, J.W. (2022) IT Governance: How Top Performers Manage IT Decision Rights for</w:t>
      </w:r>
    </w:p>
    <w:p w14:paraId="294872BC" w14:textId="77777777" w:rsidR="002533F9" w:rsidRDefault="002533F9" w:rsidP="002533F9">
      <w:r>
        <w:t>Superior Results. Harvard Business Review Press.</w:t>
      </w:r>
    </w:p>
    <w:p w14:paraId="5B666439" w14:textId="77777777" w:rsidR="002533F9" w:rsidRDefault="002533F9" w:rsidP="002533F9">
      <w:r>
        <w:t>ISACA. (2023) COBIT 2019 Framework: Governance and Management Objectives. ISACA</w:t>
      </w:r>
    </w:p>
    <w:p w14:paraId="021FB4F4" w14:textId="77777777" w:rsidR="002533F9" w:rsidRDefault="002533F9" w:rsidP="002533F9">
      <w:r>
        <w:t>Publications.</w:t>
      </w:r>
    </w:p>
    <w:p w14:paraId="156DAABE" w14:textId="77777777" w:rsidR="002533F9" w:rsidRDefault="002533F9" w:rsidP="002533F9">
      <w:r>
        <w:t>IBM. (2023) The Future of IT Governance in Enterprise IT. Available at: https://www.ibm.com.</w:t>
      </w:r>
    </w:p>
    <w:p w14:paraId="2B3BF40C" w14:textId="77777777" w:rsidR="002533F9" w:rsidRDefault="002533F9" w:rsidP="002533F9">
      <w:r>
        <w:t>Google Cloud Blog. (2023) How AI is Reshaping Enterprise IT Management. Available at:</w:t>
      </w:r>
    </w:p>
    <w:p w14:paraId="7BAE6BAA" w14:textId="360E439B" w:rsidR="000456C8" w:rsidRPr="0044016F" w:rsidRDefault="002533F9" w:rsidP="002533F9">
      <w:r>
        <w:t>https://cloud.google.co</w:t>
      </w:r>
    </w:p>
    <w:sectPr w:rsidR="000456C8" w:rsidRPr="00440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3D0"/>
    <w:multiLevelType w:val="multilevel"/>
    <w:tmpl w:val="E68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2C24"/>
    <w:multiLevelType w:val="multilevel"/>
    <w:tmpl w:val="317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7E37"/>
    <w:multiLevelType w:val="hybridMultilevel"/>
    <w:tmpl w:val="B6C2C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F597E"/>
    <w:multiLevelType w:val="multilevel"/>
    <w:tmpl w:val="FAE6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E5C52"/>
    <w:multiLevelType w:val="multilevel"/>
    <w:tmpl w:val="08E6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955E8"/>
    <w:multiLevelType w:val="multilevel"/>
    <w:tmpl w:val="BDC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73713"/>
    <w:multiLevelType w:val="multilevel"/>
    <w:tmpl w:val="21E2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F4C1B"/>
    <w:multiLevelType w:val="multilevel"/>
    <w:tmpl w:val="F232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92582"/>
    <w:multiLevelType w:val="multilevel"/>
    <w:tmpl w:val="55F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146C5"/>
    <w:multiLevelType w:val="multilevel"/>
    <w:tmpl w:val="8E1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97BB6"/>
    <w:multiLevelType w:val="multilevel"/>
    <w:tmpl w:val="70D0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831780">
    <w:abstractNumId w:val="3"/>
  </w:num>
  <w:num w:numId="2" w16cid:durableId="565260324">
    <w:abstractNumId w:val="10"/>
  </w:num>
  <w:num w:numId="3" w16cid:durableId="124080059">
    <w:abstractNumId w:val="2"/>
  </w:num>
  <w:num w:numId="4" w16cid:durableId="448013914">
    <w:abstractNumId w:val="5"/>
  </w:num>
  <w:num w:numId="5" w16cid:durableId="2138181332">
    <w:abstractNumId w:val="0"/>
  </w:num>
  <w:num w:numId="6" w16cid:durableId="92409439">
    <w:abstractNumId w:val="4"/>
  </w:num>
  <w:num w:numId="7" w16cid:durableId="346446809">
    <w:abstractNumId w:val="1"/>
  </w:num>
  <w:num w:numId="8" w16cid:durableId="756052032">
    <w:abstractNumId w:val="9"/>
  </w:num>
  <w:num w:numId="9" w16cid:durableId="71632268">
    <w:abstractNumId w:val="8"/>
  </w:num>
  <w:num w:numId="10" w16cid:durableId="1663972717">
    <w:abstractNumId w:val="7"/>
  </w:num>
  <w:num w:numId="11" w16cid:durableId="670376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81"/>
    <w:rsid w:val="00000567"/>
    <w:rsid w:val="00007DDA"/>
    <w:rsid w:val="0002069C"/>
    <w:rsid w:val="000227EF"/>
    <w:rsid w:val="00024781"/>
    <w:rsid w:val="00026035"/>
    <w:rsid w:val="000456C8"/>
    <w:rsid w:val="00071570"/>
    <w:rsid w:val="000A410E"/>
    <w:rsid w:val="000C5497"/>
    <w:rsid w:val="000C5E71"/>
    <w:rsid w:val="000C70B3"/>
    <w:rsid w:val="000E1DC2"/>
    <w:rsid w:val="000F2461"/>
    <w:rsid w:val="0010486D"/>
    <w:rsid w:val="001072E4"/>
    <w:rsid w:val="00115E8A"/>
    <w:rsid w:val="00153894"/>
    <w:rsid w:val="0015436A"/>
    <w:rsid w:val="00181D19"/>
    <w:rsid w:val="001A09FF"/>
    <w:rsid w:val="001D1359"/>
    <w:rsid w:val="001E1316"/>
    <w:rsid w:val="00200BA0"/>
    <w:rsid w:val="0024748A"/>
    <w:rsid w:val="002533F9"/>
    <w:rsid w:val="0026538C"/>
    <w:rsid w:val="00292454"/>
    <w:rsid w:val="002B1C94"/>
    <w:rsid w:val="002B1C9E"/>
    <w:rsid w:val="002B4F49"/>
    <w:rsid w:val="002C775A"/>
    <w:rsid w:val="002D02CD"/>
    <w:rsid w:val="002D6111"/>
    <w:rsid w:val="002E60B3"/>
    <w:rsid w:val="003059EA"/>
    <w:rsid w:val="00307839"/>
    <w:rsid w:val="00317FBC"/>
    <w:rsid w:val="003226FD"/>
    <w:rsid w:val="00327259"/>
    <w:rsid w:val="00330DDA"/>
    <w:rsid w:val="00347E15"/>
    <w:rsid w:val="0036137C"/>
    <w:rsid w:val="00375D1C"/>
    <w:rsid w:val="0039181B"/>
    <w:rsid w:val="003962FF"/>
    <w:rsid w:val="003B47D9"/>
    <w:rsid w:val="003B4F8D"/>
    <w:rsid w:val="003E5E1E"/>
    <w:rsid w:val="003F2268"/>
    <w:rsid w:val="003F3F92"/>
    <w:rsid w:val="003F69AB"/>
    <w:rsid w:val="00404066"/>
    <w:rsid w:val="00411D62"/>
    <w:rsid w:val="004130C5"/>
    <w:rsid w:val="00420DFF"/>
    <w:rsid w:val="0044016F"/>
    <w:rsid w:val="004552DC"/>
    <w:rsid w:val="00460F68"/>
    <w:rsid w:val="00467A52"/>
    <w:rsid w:val="00471CA2"/>
    <w:rsid w:val="00483B5E"/>
    <w:rsid w:val="004B406D"/>
    <w:rsid w:val="004B6648"/>
    <w:rsid w:val="004C1BB0"/>
    <w:rsid w:val="004C46D0"/>
    <w:rsid w:val="004C52EE"/>
    <w:rsid w:val="004E10F6"/>
    <w:rsid w:val="004E3216"/>
    <w:rsid w:val="004F1C86"/>
    <w:rsid w:val="00526C5B"/>
    <w:rsid w:val="00545343"/>
    <w:rsid w:val="00553155"/>
    <w:rsid w:val="005655E3"/>
    <w:rsid w:val="00576DBA"/>
    <w:rsid w:val="00582BA1"/>
    <w:rsid w:val="00582F73"/>
    <w:rsid w:val="0059514F"/>
    <w:rsid w:val="005A67D7"/>
    <w:rsid w:val="005C41CD"/>
    <w:rsid w:val="005D1F24"/>
    <w:rsid w:val="005D3E6B"/>
    <w:rsid w:val="005F28B5"/>
    <w:rsid w:val="005F5CE5"/>
    <w:rsid w:val="00602F04"/>
    <w:rsid w:val="0060432F"/>
    <w:rsid w:val="00613AE7"/>
    <w:rsid w:val="00613D17"/>
    <w:rsid w:val="00621357"/>
    <w:rsid w:val="006564D8"/>
    <w:rsid w:val="00686DE7"/>
    <w:rsid w:val="0069073E"/>
    <w:rsid w:val="006A0875"/>
    <w:rsid w:val="006A3DAC"/>
    <w:rsid w:val="006A5F84"/>
    <w:rsid w:val="006A7740"/>
    <w:rsid w:val="006B0885"/>
    <w:rsid w:val="006B4365"/>
    <w:rsid w:val="006C58C2"/>
    <w:rsid w:val="006D01C3"/>
    <w:rsid w:val="006E1533"/>
    <w:rsid w:val="006E535F"/>
    <w:rsid w:val="006E77E2"/>
    <w:rsid w:val="007071B8"/>
    <w:rsid w:val="00707C66"/>
    <w:rsid w:val="00740DF3"/>
    <w:rsid w:val="007517D9"/>
    <w:rsid w:val="0075598B"/>
    <w:rsid w:val="00764428"/>
    <w:rsid w:val="007832CA"/>
    <w:rsid w:val="007901DC"/>
    <w:rsid w:val="007A02D0"/>
    <w:rsid w:val="007A72EE"/>
    <w:rsid w:val="007D20DF"/>
    <w:rsid w:val="007E0A3A"/>
    <w:rsid w:val="007E0EB4"/>
    <w:rsid w:val="007E7423"/>
    <w:rsid w:val="00807349"/>
    <w:rsid w:val="00817617"/>
    <w:rsid w:val="008322C2"/>
    <w:rsid w:val="00837894"/>
    <w:rsid w:val="008643A2"/>
    <w:rsid w:val="008B04AC"/>
    <w:rsid w:val="008B6ACB"/>
    <w:rsid w:val="008D2689"/>
    <w:rsid w:val="008E391C"/>
    <w:rsid w:val="008F4736"/>
    <w:rsid w:val="00901ADB"/>
    <w:rsid w:val="0093602A"/>
    <w:rsid w:val="00940C16"/>
    <w:rsid w:val="009633D5"/>
    <w:rsid w:val="009708C8"/>
    <w:rsid w:val="00975D5A"/>
    <w:rsid w:val="00981A3E"/>
    <w:rsid w:val="00983F5F"/>
    <w:rsid w:val="009A1A9F"/>
    <w:rsid w:val="009B5698"/>
    <w:rsid w:val="009C6CD6"/>
    <w:rsid w:val="009D1AC3"/>
    <w:rsid w:val="009D46DF"/>
    <w:rsid w:val="009E7DF9"/>
    <w:rsid w:val="00A05CE0"/>
    <w:rsid w:val="00A91EB8"/>
    <w:rsid w:val="00AC2BFD"/>
    <w:rsid w:val="00AC2E62"/>
    <w:rsid w:val="00AC4465"/>
    <w:rsid w:val="00AD7A45"/>
    <w:rsid w:val="00B02159"/>
    <w:rsid w:val="00B43A2F"/>
    <w:rsid w:val="00B569C4"/>
    <w:rsid w:val="00B62AAD"/>
    <w:rsid w:val="00B74433"/>
    <w:rsid w:val="00BB57BC"/>
    <w:rsid w:val="00BD6724"/>
    <w:rsid w:val="00BE232E"/>
    <w:rsid w:val="00C16DF4"/>
    <w:rsid w:val="00C434E4"/>
    <w:rsid w:val="00C45935"/>
    <w:rsid w:val="00C47997"/>
    <w:rsid w:val="00C61BDD"/>
    <w:rsid w:val="00C9788C"/>
    <w:rsid w:val="00CB0227"/>
    <w:rsid w:val="00CB1950"/>
    <w:rsid w:val="00CB32FD"/>
    <w:rsid w:val="00CB3748"/>
    <w:rsid w:val="00CC6023"/>
    <w:rsid w:val="00CD6C12"/>
    <w:rsid w:val="00CD70B9"/>
    <w:rsid w:val="00CE17FE"/>
    <w:rsid w:val="00D11AC3"/>
    <w:rsid w:val="00D430D7"/>
    <w:rsid w:val="00D62EC5"/>
    <w:rsid w:val="00D87FEB"/>
    <w:rsid w:val="00D90E81"/>
    <w:rsid w:val="00DB4E9A"/>
    <w:rsid w:val="00DB5E82"/>
    <w:rsid w:val="00DC160D"/>
    <w:rsid w:val="00DC43EF"/>
    <w:rsid w:val="00DD4D0A"/>
    <w:rsid w:val="00E034BF"/>
    <w:rsid w:val="00E17FD3"/>
    <w:rsid w:val="00E2201C"/>
    <w:rsid w:val="00E52848"/>
    <w:rsid w:val="00E930D8"/>
    <w:rsid w:val="00EA218B"/>
    <w:rsid w:val="00EC4077"/>
    <w:rsid w:val="00EC4433"/>
    <w:rsid w:val="00EE7E7A"/>
    <w:rsid w:val="00EF048E"/>
    <w:rsid w:val="00EF6737"/>
    <w:rsid w:val="00EF6A57"/>
    <w:rsid w:val="00F20283"/>
    <w:rsid w:val="00F25A91"/>
    <w:rsid w:val="00F34B8F"/>
    <w:rsid w:val="00F52C0F"/>
    <w:rsid w:val="00F57258"/>
    <w:rsid w:val="00F707AC"/>
    <w:rsid w:val="00F77272"/>
    <w:rsid w:val="00F86141"/>
    <w:rsid w:val="00F942E2"/>
    <w:rsid w:val="00FA4DCC"/>
    <w:rsid w:val="00FE3423"/>
    <w:rsid w:val="00FF0F3B"/>
    <w:rsid w:val="00FF1E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A96A6"/>
  <w15:chartTrackingRefBased/>
  <w15:docId w15:val="{92527AA4-54DA-4292-9F37-60C774E4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4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4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4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4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781"/>
    <w:rPr>
      <w:rFonts w:eastAsiaTheme="majorEastAsia" w:cstheme="majorBidi"/>
      <w:color w:val="272727" w:themeColor="text1" w:themeTint="D8"/>
    </w:rPr>
  </w:style>
  <w:style w:type="paragraph" w:styleId="Title">
    <w:name w:val="Title"/>
    <w:basedOn w:val="Normal"/>
    <w:next w:val="Normal"/>
    <w:link w:val="TitleChar"/>
    <w:uiPriority w:val="10"/>
    <w:qFormat/>
    <w:rsid w:val="0002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781"/>
    <w:pPr>
      <w:spacing w:before="160"/>
      <w:jc w:val="center"/>
    </w:pPr>
    <w:rPr>
      <w:i/>
      <w:iCs/>
      <w:color w:val="404040" w:themeColor="text1" w:themeTint="BF"/>
    </w:rPr>
  </w:style>
  <w:style w:type="character" w:customStyle="1" w:styleId="QuoteChar">
    <w:name w:val="Quote Char"/>
    <w:basedOn w:val="DefaultParagraphFont"/>
    <w:link w:val="Quote"/>
    <w:uiPriority w:val="29"/>
    <w:rsid w:val="00024781"/>
    <w:rPr>
      <w:i/>
      <w:iCs/>
      <w:color w:val="404040" w:themeColor="text1" w:themeTint="BF"/>
    </w:rPr>
  </w:style>
  <w:style w:type="paragraph" w:styleId="ListParagraph">
    <w:name w:val="List Paragraph"/>
    <w:basedOn w:val="Normal"/>
    <w:uiPriority w:val="34"/>
    <w:qFormat/>
    <w:rsid w:val="00024781"/>
    <w:pPr>
      <w:ind w:left="720"/>
      <w:contextualSpacing/>
    </w:pPr>
  </w:style>
  <w:style w:type="character" w:styleId="IntenseEmphasis">
    <w:name w:val="Intense Emphasis"/>
    <w:basedOn w:val="DefaultParagraphFont"/>
    <w:uiPriority w:val="21"/>
    <w:qFormat/>
    <w:rsid w:val="00024781"/>
    <w:rPr>
      <w:i/>
      <w:iCs/>
      <w:color w:val="0F4761" w:themeColor="accent1" w:themeShade="BF"/>
    </w:rPr>
  </w:style>
  <w:style w:type="paragraph" w:styleId="IntenseQuote">
    <w:name w:val="Intense Quote"/>
    <w:basedOn w:val="Normal"/>
    <w:next w:val="Normal"/>
    <w:link w:val="IntenseQuoteChar"/>
    <w:uiPriority w:val="30"/>
    <w:qFormat/>
    <w:rsid w:val="00024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781"/>
    <w:rPr>
      <w:i/>
      <w:iCs/>
      <w:color w:val="0F4761" w:themeColor="accent1" w:themeShade="BF"/>
    </w:rPr>
  </w:style>
  <w:style w:type="character" w:styleId="IntenseReference">
    <w:name w:val="Intense Reference"/>
    <w:basedOn w:val="DefaultParagraphFont"/>
    <w:uiPriority w:val="32"/>
    <w:qFormat/>
    <w:rsid w:val="00024781"/>
    <w:rPr>
      <w:b/>
      <w:bCs/>
      <w:smallCaps/>
      <w:color w:val="0F4761" w:themeColor="accent1" w:themeShade="BF"/>
      <w:spacing w:val="5"/>
    </w:rPr>
  </w:style>
  <w:style w:type="paragraph" w:styleId="NormalWeb">
    <w:name w:val="Normal (Web)"/>
    <w:basedOn w:val="Normal"/>
    <w:uiPriority w:val="99"/>
    <w:semiHidden/>
    <w:unhideWhenUsed/>
    <w:rsid w:val="004E10F6"/>
    <w:rPr>
      <w:rFonts w:ascii="Times New Roman" w:hAnsi="Times New Roman" w:cs="Times New Roman"/>
    </w:rPr>
  </w:style>
  <w:style w:type="character" w:styleId="Strong">
    <w:name w:val="Strong"/>
    <w:basedOn w:val="DefaultParagraphFont"/>
    <w:uiPriority w:val="22"/>
    <w:qFormat/>
    <w:rsid w:val="00C47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4139</Words>
  <Characters>23595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cp:revision>
  <dcterms:created xsi:type="dcterms:W3CDTF">2025-10-02T14:48:00Z</dcterms:created>
  <dcterms:modified xsi:type="dcterms:W3CDTF">2025-10-02T14:48:00Z</dcterms:modified>
</cp:coreProperties>
</file>