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6087173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FF0000"/>
          <w:kern w:val="0"/>
          <w:sz w:val="22"/>
          <w:szCs w:val="22"/>
          <w:bdr w:val="none" w:sz="0" w:space="0" w:color="auto"/>
          <w:lang w:eastAsia="en-US"/>
        </w:rPr>
        <w:id w:val="81368229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C00000"/>
          <w:sz w:val="32"/>
          <w:szCs w:val="32"/>
        </w:rPr>
      </w:sdtEndPr>
      <w:sdtContent>
        <w:p w14:paraId="4E6071AE" w14:textId="42E47100" w:rsidR="002F357C" w:rsidRPr="001745E3" w:rsidRDefault="002F357C" w:rsidP="002F357C">
          <w:pPr>
            <w:pStyle w:val="Standard"/>
            <w:suppressAutoHyphens w:val="0"/>
            <w:spacing w:before="0" w:after="0"/>
            <w:jc w:val="center"/>
            <w:rPr>
              <w:b/>
              <w:color w:val="auto"/>
            </w:rPr>
          </w:pPr>
          <w:r w:rsidRPr="001745E3">
            <w:rPr>
              <w:b/>
              <w:noProof/>
              <w:color w:val="auto"/>
            </w:rPr>
            <w:drawing>
              <wp:anchor distT="57150" distB="57150" distL="57150" distR="57150" simplePos="0" relativeHeight="251658240" behindDoc="1" locked="0" layoutInCell="1" allowOverlap="1" wp14:anchorId="78351E8F" wp14:editId="29BDEE33">
                <wp:simplePos x="0" y="0"/>
                <wp:positionH relativeFrom="column">
                  <wp:posOffset>-762001</wp:posOffset>
                </wp:positionH>
                <wp:positionV relativeFrom="page">
                  <wp:posOffset>419100</wp:posOffset>
                </wp:positionV>
                <wp:extent cx="1914525" cy="1228725"/>
                <wp:effectExtent l="0" t="0" r="0" b="952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5" name="image1.jpeg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5426" cy="122930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745E3" w:rsidRPr="001745E3">
            <w:rPr>
              <w:rFonts w:ascii="Century Gothic" w:hAnsi="Century Gothic"/>
              <w:b/>
              <w:bCs/>
              <w:smallCaps/>
              <w:color w:val="auto"/>
              <w:spacing w:val="5"/>
              <w:sz w:val="32"/>
              <w:szCs w:val="32"/>
            </w:rPr>
            <w:t xml:space="preserve">Mestrado em </w:t>
          </w:r>
        </w:p>
        <w:p w14:paraId="64F60A3C" w14:textId="77777777" w:rsidR="002F357C" w:rsidRDefault="002F357C" w:rsidP="002F357C">
          <w:pPr>
            <w:pStyle w:val="Standard"/>
            <w:suppressAutoHyphens w:val="0"/>
            <w:spacing w:before="0" w:after="0"/>
            <w:jc w:val="center"/>
          </w:pPr>
          <w:r>
            <w:rPr>
              <w:rFonts w:ascii="Century Gothic" w:hAnsi="Century Gothic"/>
              <w:b/>
              <w:bCs/>
              <w:smallCaps/>
              <w:spacing w:val="5"/>
              <w:sz w:val="32"/>
              <w:szCs w:val="32"/>
            </w:rPr>
            <w:t>Engenharia Informática</w:t>
          </w:r>
        </w:p>
        <w:p w14:paraId="4DF37A76" w14:textId="575A212B" w:rsidR="002F357C" w:rsidRDefault="001745E3" w:rsidP="002F357C">
          <w:pPr>
            <w:pStyle w:val="Standard"/>
            <w:tabs>
              <w:tab w:val="left" w:pos="3690"/>
            </w:tabs>
            <w:suppressAutoHyphens w:val="0"/>
            <w:spacing w:before="0" w:after="0"/>
            <w:jc w:val="center"/>
          </w:pPr>
          <w:r>
            <w:rPr>
              <w:rFonts w:ascii="Century Gothic" w:hAnsi="Century Gothic"/>
              <w:b/>
              <w:bCs/>
              <w:smallCaps/>
              <w:spacing w:val="5"/>
              <w:sz w:val="28"/>
              <w:szCs w:val="28"/>
            </w:rPr>
            <w:t>1</w:t>
          </w:r>
          <w:r w:rsidR="002F357C">
            <w:rPr>
              <w:rFonts w:ascii="Century Gothic" w:hAnsi="Century Gothic"/>
              <w:b/>
              <w:bCs/>
              <w:smallCaps/>
              <w:spacing w:val="5"/>
              <w:sz w:val="28"/>
              <w:szCs w:val="28"/>
            </w:rPr>
            <w:t xml:space="preserve">º ano | </w:t>
          </w:r>
          <w:r w:rsidR="00CA4076">
            <w:rPr>
              <w:rFonts w:ascii="Century Gothic" w:hAnsi="Century Gothic"/>
              <w:b/>
              <w:bCs/>
              <w:smallCaps/>
              <w:spacing w:val="5"/>
              <w:sz w:val="28"/>
              <w:szCs w:val="28"/>
            </w:rPr>
            <w:t>1</w:t>
          </w:r>
          <w:r w:rsidR="002F357C">
            <w:rPr>
              <w:rFonts w:ascii="Century Gothic" w:hAnsi="Century Gothic"/>
              <w:b/>
              <w:bCs/>
              <w:smallCaps/>
              <w:spacing w:val="5"/>
              <w:sz w:val="28"/>
              <w:szCs w:val="28"/>
            </w:rPr>
            <w:t>º Semestre</w:t>
          </w:r>
        </w:p>
        <w:p w14:paraId="10ADD278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Century Gothic" w:eastAsia="Century Gothic" w:hAnsi="Century Gothic" w:cs="Century Gothic"/>
              <w:b/>
              <w:bCs/>
              <w:smallCaps/>
              <w:spacing w:val="5"/>
              <w:sz w:val="36"/>
              <w:szCs w:val="36"/>
            </w:rPr>
          </w:pPr>
        </w:p>
        <w:p w14:paraId="776FF1A6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Century Gothic" w:eastAsia="Century Gothic" w:hAnsi="Century Gothic" w:cs="Century Gothic"/>
              <w:b/>
              <w:bCs/>
              <w:smallCaps/>
              <w:spacing w:val="5"/>
              <w:sz w:val="36"/>
              <w:szCs w:val="36"/>
            </w:rPr>
          </w:pPr>
        </w:p>
        <w:p w14:paraId="1C966604" w14:textId="77777777" w:rsidR="002F357C" w:rsidRPr="00C86F16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Century Gothic" w:eastAsia="Century Gothic" w:hAnsi="Century Gothic" w:cs="Century Gothic"/>
              <w:b/>
              <w:bCs/>
              <w:smallCaps/>
              <w:spacing w:val="5"/>
              <w:sz w:val="28"/>
              <w:szCs w:val="36"/>
            </w:rPr>
          </w:pPr>
        </w:p>
        <w:p w14:paraId="50D472E8" w14:textId="0E811FB0" w:rsidR="002F357C" w:rsidRPr="00C86F16" w:rsidRDefault="001745E3" w:rsidP="002F357C">
          <w:pPr>
            <w:pStyle w:val="Standard"/>
            <w:pBdr>
              <w:bottom w:val="single" w:sz="12" w:space="0" w:color="1F3864"/>
            </w:pBdr>
            <w:suppressAutoHyphens w:val="0"/>
            <w:spacing w:before="0" w:after="0" w:line="276" w:lineRule="auto"/>
            <w:jc w:val="center"/>
            <w:rPr>
              <w:sz w:val="20"/>
            </w:rPr>
          </w:pPr>
          <w:r>
            <w:rPr>
              <w:rFonts w:ascii="Century Gothic" w:hAnsi="Century Gothic"/>
              <w:b/>
              <w:bCs/>
              <w:smallCaps/>
              <w:spacing w:val="5"/>
              <w:sz w:val="48"/>
              <w:szCs w:val="72"/>
            </w:rPr>
            <w:t>Arquitetura</w:t>
          </w:r>
          <w:r w:rsidR="008A469C">
            <w:rPr>
              <w:rFonts w:ascii="Century Gothic" w:hAnsi="Century Gothic"/>
              <w:b/>
              <w:bCs/>
              <w:smallCaps/>
              <w:spacing w:val="5"/>
              <w:sz w:val="48"/>
              <w:szCs w:val="72"/>
            </w:rPr>
            <w:t>s</w:t>
          </w:r>
          <w:r>
            <w:rPr>
              <w:rFonts w:ascii="Century Gothic" w:hAnsi="Century Gothic"/>
              <w:b/>
              <w:bCs/>
              <w:smallCaps/>
              <w:spacing w:val="5"/>
              <w:sz w:val="48"/>
              <w:szCs w:val="72"/>
            </w:rPr>
            <w:t xml:space="preserve"> de Software</w:t>
          </w:r>
        </w:p>
        <w:p w14:paraId="65C18806" w14:textId="385DF430" w:rsidR="00714660" w:rsidRDefault="001745E3" w:rsidP="002F357C">
          <w:pPr>
            <w:pStyle w:val="Standard"/>
            <w:suppressAutoHyphens w:val="0"/>
            <w:spacing w:before="0" w:after="0"/>
            <w:jc w:val="center"/>
            <w:rPr>
              <w:rFonts w:ascii="Century Gothic" w:hAnsi="Century Gothic"/>
              <w:b/>
              <w:bCs/>
              <w:sz w:val="40"/>
              <w:szCs w:val="40"/>
            </w:rPr>
          </w:pPr>
          <w:r>
            <w:rPr>
              <w:rFonts w:ascii="Century Gothic" w:hAnsi="Century Gothic"/>
              <w:b/>
              <w:bCs/>
              <w:sz w:val="40"/>
              <w:szCs w:val="40"/>
            </w:rPr>
            <w:t xml:space="preserve">Relatório de </w:t>
          </w:r>
          <w:r w:rsidR="00714660">
            <w:rPr>
              <w:rFonts w:ascii="Century Gothic" w:hAnsi="Century Gothic"/>
              <w:b/>
              <w:bCs/>
              <w:sz w:val="40"/>
              <w:szCs w:val="40"/>
            </w:rPr>
            <w:t>P</w:t>
          </w:r>
          <w:r>
            <w:rPr>
              <w:rFonts w:ascii="Century Gothic" w:hAnsi="Century Gothic"/>
              <w:b/>
              <w:bCs/>
              <w:sz w:val="40"/>
              <w:szCs w:val="40"/>
            </w:rPr>
            <w:t>rojeto</w:t>
          </w:r>
          <w:r w:rsidR="00714660">
            <w:rPr>
              <w:rFonts w:ascii="Century Gothic" w:hAnsi="Century Gothic"/>
              <w:b/>
              <w:bCs/>
              <w:sz w:val="40"/>
              <w:szCs w:val="40"/>
            </w:rPr>
            <w:t xml:space="preserve"> 1º parte</w:t>
          </w:r>
          <w:r>
            <w:rPr>
              <w:rFonts w:ascii="Century Gothic" w:hAnsi="Century Gothic"/>
              <w:b/>
              <w:bCs/>
              <w:sz w:val="40"/>
              <w:szCs w:val="40"/>
            </w:rPr>
            <w:t xml:space="preserve"> </w:t>
          </w:r>
        </w:p>
        <w:p w14:paraId="014904C1" w14:textId="682B7201" w:rsidR="002F357C" w:rsidRDefault="001745E3" w:rsidP="002F357C">
          <w:pPr>
            <w:pStyle w:val="Standard"/>
            <w:suppressAutoHyphens w:val="0"/>
            <w:spacing w:before="0" w:after="0"/>
            <w:jc w:val="center"/>
            <w:rPr>
              <w:rFonts w:ascii="Century Gothic" w:hAnsi="Century Gothic"/>
              <w:b/>
              <w:bCs/>
              <w:sz w:val="40"/>
              <w:szCs w:val="40"/>
            </w:rPr>
          </w:pPr>
          <w:r>
            <w:rPr>
              <w:rFonts w:ascii="Century Gothic" w:hAnsi="Century Gothic"/>
              <w:b/>
              <w:bCs/>
              <w:sz w:val="40"/>
              <w:szCs w:val="40"/>
            </w:rPr>
            <w:t>(entrega intermédia)</w:t>
          </w:r>
        </w:p>
        <w:p w14:paraId="0AEB3323" w14:textId="6324E2FB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7C158E8B" w14:textId="03BAE1DE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620A599D" w14:textId="6EC49EB2" w:rsidR="002F357C" w:rsidRDefault="00B67A54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bCs/>
              <w:smallCaps/>
              <w:noProof/>
              <w:spacing w:val="5"/>
              <w:sz w:val="36"/>
              <w:szCs w:val="36"/>
            </w:rPr>
            <w:drawing>
              <wp:anchor distT="0" distB="0" distL="114300" distR="114300" simplePos="0" relativeHeight="251660289" behindDoc="1" locked="0" layoutInCell="1" allowOverlap="1" wp14:anchorId="482E47BB" wp14:editId="7C2451B4">
                <wp:simplePos x="0" y="0"/>
                <wp:positionH relativeFrom="column">
                  <wp:posOffset>1243994</wp:posOffset>
                </wp:positionH>
                <wp:positionV relativeFrom="paragraph">
                  <wp:posOffset>12153</wp:posOffset>
                </wp:positionV>
                <wp:extent cx="3072809" cy="3072809"/>
                <wp:effectExtent l="0" t="0" r="0" b="0"/>
                <wp:wrapTight wrapText="bothSides">
                  <wp:wrapPolygon edited="0">
                    <wp:start x="5892" y="0"/>
                    <wp:lineTo x="1607" y="10713"/>
                    <wp:lineTo x="0" y="11784"/>
                    <wp:lineTo x="0" y="12722"/>
                    <wp:lineTo x="4285" y="12856"/>
                    <wp:lineTo x="2143" y="13793"/>
                    <wp:lineTo x="0" y="14864"/>
                    <wp:lineTo x="134" y="21426"/>
                    <wp:lineTo x="21292" y="21426"/>
                    <wp:lineTo x="21426" y="16605"/>
                    <wp:lineTo x="20622" y="16203"/>
                    <wp:lineTo x="17141" y="14998"/>
                    <wp:lineTo x="17409" y="12052"/>
                    <wp:lineTo x="16203" y="11516"/>
                    <wp:lineTo x="11115" y="10713"/>
                    <wp:lineTo x="15132" y="10713"/>
                    <wp:lineTo x="21426" y="9374"/>
                    <wp:lineTo x="21426" y="6696"/>
                    <wp:lineTo x="17409" y="6428"/>
                    <wp:lineTo x="16069" y="4285"/>
                    <wp:lineTo x="16337" y="3750"/>
                    <wp:lineTo x="14998" y="3348"/>
                    <wp:lineTo x="7901" y="2143"/>
                    <wp:lineTo x="6963" y="0"/>
                    <wp:lineTo x="5892" y="0"/>
                  </wp:wrapPolygon>
                </wp:wrapTight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2809" cy="3072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1CC443" w14:textId="71CA08E8" w:rsidR="002F357C" w:rsidRDefault="002F357C" w:rsidP="00B67A54">
          <w:pPr>
            <w:pStyle w:val="Standard"/>
            <w:suppressAutoHyphens w:val="0"/>
            <w:spacing w:before="0" w:after="0"/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64A20B37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379524C2" w14:textId="4558A72B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6FAFEFE7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4B93716B" w14:textId="3BC85ECD" w:rsidR="002F357C" w:rsidRDefault="002F357C" w:rsidP="00B67A54">
          <w:pPr>
            <w:pStyle w:val="Standard"/>
            <w:suppressAutoHyphens w:val="0"/>
            <w:spacing w:before="0" w:after="0"/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7273037D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4159C8A6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2C73540F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5F6C8F6D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62C7297A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0D8F2835" w14:textId="77777777" w:rsidR="002F357C" w:rsidRDefault="002F357C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eastAsia="Century Gothic" w:hAnsi="Century Gothic" w:cs="Century Gothic"/>
            </w:rPr>
          </w:pPr>
        </w:p>
        <w:p w14:paraId="2F4DDAD9" w14:textId="3CF18FC0" w:rsidR="002F357C" w:rsidRDefault="006F652F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 xml:space="preserve">                       </w:t>
          </w:r>
        </w:p>
        <w:p w14:paraId="5B824A4C" w14:textId="77777777" w:rsidR="00B67A54" w:rsidRDefault="00B67A54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</w:p>
        <w:p w14:paraId="0DB59E37" w14:textId="77777777" w:rsidR="00B67A54" w:rsidRDefault="00B67A54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</w:p>
        <w:p w14:paraId="47BF20B0" w14:textId="77777777" w:rsidR="00B67A54" w:rsidRDefault="00B67A54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</w:p>
        <w:p w14:paraId="58D190D2" w14:textId="0B8350CB" w:rsidR="002F357C" w:rsidRDefault="00CA4076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Francisco Saraiva</w:t>
          </w:r>
          <w:r w:rsidR="002F357C">
            <w:rPr>
              <w:rFonts w:ascii="Century Gothic" w:hAnsi="Century Gothic"/>
            </w:rPr>
            <w:t xml:space="preserve"> | </w:t>
          </w:r>
          <w:r w:rsidR="001745E3">
            <w:rPr>
              <w:rFonts w:ascii="Century Gothic" w:hAnsi="Century Gothic"/>
            </w:rPr>
            <w:t>PG39287</w:t>
          </w:r>
        </w:p>
        <w:p w14:paraId="7AADA7E5" w14:textId="22AD5402" w:rsidR="002F357C" w:rsidRDefault="002F357C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</w:p>
        <w:p w14:paraId="6E7C9CA0" w14:textId="38D5B543" w:rsidR="00CA4076" w:rsidRDefault="00CA4076" w:rsidP="002F357C">
          <w:pPr>
            <w:pStyle w:val="Standard"/>
            <w:suppressAutoHyphens w:val="0"/>
            <w:spacing w:before="0" w:after="0"/>
            <w:jc w:val="right"/>
          </w:pPr>
        </w:p>
        <w:p w14:paraId="0D652DCF" w14:textId="2BF893CA" w:rsidR="002F357C" w:rsidRDefault="002F357C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  <w:b/>
              <w:bCs/>
            </w:rPr>
          </w:pPr>
        </w:p>
        <w:p w14:paraId="7A4A847F" w14:textId="77777777" w:rsidR="001745E3" w:rsidRPr="001745E3" w:rsidRDefault="001745E3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eastAsia="Century Gothic" w:hAnsi="Century Gothic" w:cs="Century Gothic"/>
              <w:sz w:val="28"/>
              <w:szCs w:val="28"/>
              <w:u w:val="single"/>
            </w:rPr>
          </w:pPr>
        </w:p>
        <w:p w14:paraId="7D9B03CF" w14:textId="77777777" w:rsidR="002F357C" w:rsidRDefault="002F357C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eastAsia="Century Gothic" w:hAnsi="Century Gothic" w:cs="Century Gothic"/>
              <w:sz w:val="28"/>
              <w:szCs w:val="28"/>
            </w:rPr>
          </w:pPr>
        </w:p>
        <w:p w14:paraId="3EEE2372" w14:textId="77777777" w:rsidR="002F357C" w:rsidRDefault="002F357C" w:rsidP="002F357C">
          <w:pPr>
            <w:pStyle w:val="Standard"/>
            <w:suppressAutoHyphens w:val="0"/>
            <w:spacing w:before="0" w:after="0"/>
            <w:rPr>
              <w:rFonts w:ascii="Century Gothic" w:eastAsia="Century Gothic" w:hAnsi="Century Gothic" w:cs="Century Gothic"/>
              <w:sz w:val="28"/>
              <w:szCs w:val="28"/>
            </w:rPr>
          </w:pPr>
        </w:p>
        <w:p w14:paraId="50D2A102" w14:textId="63C354CB" w:rsidR="002F357C" w:rsidRDefault="002F357C" w:rsidP="002F357C">
          <w:pPr>
            <w:pStyle w:val="Standard"/>
            <w:suppressAutoHyphens w:val="0"/>
            <w:spacing w:before="0" w:after="0"/>
            <w:jc w:val="center"/>
          </w:pPr>
          <w:r>
            <w:rPr>
              <w:rFonts w:ascii="Century Gothic" w:hAnsi="Century Gothic"/>
            </w:rPr>
            <w:t>Ano Letivo 201</w:t>
          </w:r>
          <w:r w:rsidR="001745E3">
            <w:rPr>
              <w:rFonts w:ascii="Century Gothic" w:hAnsi="Century Gothic"/>
            </w:rPr>
            <w:t>9</w:t>
          </w:r>
          <w:r>
            <w:rPr>
              <w:rFonts w:ascii="Century Gothic" w:hAnsi="Century Gothic"/>
            </w:rPr>
            <w:t>/20</w:t>
          </w:r>
          <w:r w:rsidR="001745E3">
            <w:rPr>
              <w:rFonts w:ascii="Century Gothic" w:hAnsi="Century Gothic"/>
            </w:rPr>
            <w:t>20</w:t>
          </w:r>
        </w:p>
        <w:p w14:paraId="6030D82D" w14:textId="0A55C879" w:rsidR="00892F9B" w:rsidRDefault="001745E3" w:rsidP="00B67A54">
          <w:pPr>
            <w:pStyle w:val="Standard"/>
            <w:jc w:val="center"/>
          </w:pPr>
          <w:r>
            <w:rPr>
              <w:rFonts w:ascii="Century Gothic" w:hAnsi="Century Gothic"/>
            </w:rPr>
            <w:t>Braga</w:t>
          </w:r>
          <w:r w:rsidR="006F652F">
            <w:rPr>
              <w:rFonts w:ascii="Century Gothic" w:hAnsi="Century Gothic"/>
            </w:rPr>
            <w:t xml:space="preserve">, </w:t>
          </w:r>
          <w:r>
            <w:rPr>
              <w:rFonts w:ascii="Century Gothic" w:hAnsi="Century Gothic"/>
            </w:rPr>
            <w:t>2</w:t>
          </w:r>
          <w:r w:rsidR="008A469C">
            <w:rPr>
              <w:rFonts w:ascii="Century Gothic" w:hAnsi="Century Gothic"/>
            </w:rPr>
            <w:t>4</w:t>
          </w:r>
          <w:r w:rsidR="00CA4076">
            <w:rPr>
              <w:rFonts w:ascii="Century Gothic" w:hAnsi="Century Gothic"/>
            </w:rPr>
            <w:t xml:space="preserve"> de </w:t>
          </w:r>
          <w:proofErr w:type="gramStart"/>
          <w:r>
            <w:rPr>
              <w:rFonts w:ascii="Century Gothic" w:hAnsi="Century Gothic"/>
            </w:rPr>
            <w:t>Outubro</w:t>
          </w:r>
          <w:proofErr w:type="gramEnd"/>
          <w:r w:rsidR="00CA4076">
            <w:rPr>
              <w:rFonts w:ascii="Century Gothic" w:hAnsi="Century Gothic"/>
            </w:rPr>
            <w:t xml:space="preserve"> 201</w:t>
          </w:r>
          <w:r>
            <w:rPr>
              <w:rFonts w:ascii="Century Gothic" w:hAnsi="Century Gothic"/>
            </w:rPr>
            <w:t>9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96673623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ACC0ADC" w14:textId="77777777" w:rsidR="00B6036B" w:rsidRDefault="001745E3" w:rsidP="00431992">
              <w:pPr>
                <w:pStyle w:val="Cabealhodondice"/>
                <w:rPr>
                  <w:b/>
                  <w:color w:val="C00000"/>
                  <w:sz w:val="36"/>
                  <w:szCs w:val="36"/>
                </w:rPr>
              </w:pPr>
              <w:r w:rsidRPr="008A469C">
                <w:rPr>
                  <w:b/>
                  <w:color w:val="C00000"/>
                  <w:sz w:val="36"/>
                  <w:szCs w:val="36"/>
                </w:rPr>
                <w:t>Conteúdos</w:t>
              </w:r>
            </w:p>
            <w:p w14:paraId="7AC96729" w14:textId="22860D38" w:rsidR="00206E78" w:rsidRDefault="00A12BDB">
              <w:pPr>
                <w:pStyle w:val="ndice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rPr>
                  <w:rFonts w:asciiTheme="majorHAnsi" w:eastAsiaTheme="majorEastAsia" w:hAnsiTheme="majorHAnsi" w:cstheme="majorBidi"/>
                  <w:color w:val="2E74B5" w:themeColor="accent1" w:themeShade="BF"/>
                  <w:sz w:val="32"/>
                  <w:szCs w:val="32"/>
                  <w:lang w:eastAsia="pt-PT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rFonts w:asciiTheme="majorHAnsi" w:eastAsiaTheme="majorEastAsia" w:hAnsiTheme="majorHAnsi" w:cstheme="majorBidi"/>
                  <w:color w:val="2E74B5" w:themeColor="accent1" w:themeShade="BF"/>
                  <w:sz w:val="32"/>
                  <w:szCs w:val="32"/>
                  <w:lang w:eastAsia="pt-PT"/>
                </w:rPr>
                <w:fldChar w:fldCharType="separate"/>
              </w:r>
              <w:hyperlink w:anchor="_Toc22813927" w:history="1">
                <w:r w:rsidR="00206E78" w:rsidRPr="000235AD">
                  <w:rPr>
                    <w:rStyle w:val="Hiperligao"/>
                    <w:b/>
                    <w:noProof/>
                  </w:rPr>
                  <w:t>Introdução</w:t>
                </w:r>
                <w:r w:rsidR="00206E78">
                  <w:rPr>
                    <w:noProof/>
                    <w:webHidden/>
                  </w:rPr>
                  <w:tab/>
                </w:r>
                <w:r w:rsidR="00206E78">
                  <w:rPr>
                    <w:noProof/>
                    <w:webHidden/>
                  </w:rPr>
                  <w:fldChar w:fldCharType="begin"/>
                </w:r>
                <w:r w:rsidR="00206E78">
                  <w:rPr>
                    <w:noProof/>
                    <w:webHidden/>
                  </w:rPr>
                  <w:instrText xml:space="preserve"> PAGEREF _Toc22813927 \h </w:instrText>
                </w:r>
                <w:r w:rsidR="00206E78">
                  <w:rPr>
                    <w:noProof/>
                    <w:webHidden/>
                  </w:rPr>
                </w:r>
                <w:r w:rsidR="00206E78">
                  <w:rPr>
                    <w:noProof/>
                    <w:webHidden/>
                  </w:rPr>
                  <w:fldChar w:fldCharType="separate"/>
                </w:r>
                <w:r w:rsidR="00206E78">
                  <w:rPr>
                    <w:noProof/>
                    <w:webHidden/>
                  </w:rPr>
                  <w:t>2</w:t>
                </w:r>
                <w:r w:rsidR="00206E78">
                  <w:rPr>
                    <w:noProof/>
                    <w:webHidden/>
                  </w:rPr>
                  <w:fldChar w:fldCharType="end"/>
                </w:r>
              </w:hyperlink>
            </w:p>
            <w:p w14:paraId="1B877A5F" w14:textId="243ECF3D" w:rsidR="00206E78" w:rsidRDefault="005770BD">
              <w:pPr>
                <w:pStyle w:val="ndice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813928" w:history="1">
                <w:r w:rsidR="00206E78" w:rsidRPr="000235AD">
                  <w:rPr>
                    <w:rStyle w:val="Hiperligao"/>
                    <w:b/>
                    <w:noProof/>
                  </w:rPr>
                  <w:t>1.</w:t>
                </w:r>
                <w:r w:rsidR="00206E78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206E78" w:rsidRPr="000235AD">
                  <w:rPr>
                    <w:rStyle w:val="Hiperligao"/>
                    <w:b/>
                    <w:noProof/>
                  </w:rPr>
                  <w:t>Contexto do problema</w:t>
                </w:r>
                <w:r w:rsidR="00206E78">
                  <w:rPr>
                    <w:noProof/>
                    <w:webHidden/>
                  </w:rPr>
                  <w:tab/>
                </w:r>
                <w:r w:rsidR="00206E78">
                  <w:rPr>
                    <w:noProof/>
                    <w:webHidden/>
                  </w:rPr>
                  <w:fldChar w:fldCharType="begin"/>
                </w:r>
                <w:r w:rsidR="00206E78">
                  <w:rPr>
                    <w:noProof/>
                    <w:webHidden/>
                  </w:rPr>
                  <w:instrText xml:space="preserve"> PAGEREF _Toc22813928 \h </w:instrText>
                </w:r>
                <w:r w:rsidR="00206E78">
                  <w:rPr>
                    <w:noProof/>
                    <w:webHidden/>
                  </w:rPr>
                </w:r>
                <w:r w:rsidR="00206E78">
                  <w:rPr>
                    <w:noProof/>
                    <w:webHidden/>
                  </w:rPr>
                  <w:fldChar w:fldCharType="separate"/>
                </w:r>
                <w:r w:rsidR="00206E78">
                  <w:rPr>
                    <w:noProof/>
                    <w:webHidden/>
                  </w:rPr>
                  <w:t>3</w:t>
                </w:r>
                <w:r w:rsidR="00206E78">
                  <w:rPr>
                    <w:noProof/>
                    <w:webHidden/>
                  </w:rPr>
                  <w:fldChar w:fldCharType="end"/>
                </w:r>
              </w:hyperlink>
            </w:p>
            <w:p w14:paraId="376E4656" w14:textId="60795FE6" w:rsidR="00206E78" w:rsidRDefault="005770BD">
              <w:pPr>
                <w:pStyle w:val="ndice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813929" w:history="1">
                <w:r w:rsidR="00206E78" w:rsidRPr="000235AD">
                  <w:rPr>
                    <w:rStyle w:val="Hiperligao"/>
                    <w:b/>
                    <w:noProof/>
                  </w:rPr>
                  <w:t>2.</w:t>
                </w:r>
                <w:r w:rsidR="00206E78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206E78" w:rsidRPr="000235AD">
                  <w:rPr>
                    <w:rStyle w:val="Hiperligao"/>
                    <w:b/>
                    <w:noProof/>
                  </w:rPr>
                  <w:t>Tecnologias</w:t>
                </w:r>
                <w:r w:rsidR="00206E78">
                  <w:rPr>
                    <w:noProof/>
                    <w:webHidden/>
                  </w:rPr>
                  <w:tab/>
                </w:r>
                <w:r w:rsidR="00206E78">
                  <w:rPr>
                    <w:noProof/>
                    <w:webHidden/>
                  </w:rPr>
                  <w:fldChar w:fldCharType="begin"/>
                </w:r>
                <w:r w:rsidR="00206E78">
                  <w:rPr>
                    <w:noProof/>
                    <w:webHidden/>
                  </w:rPr>
                  <w:instrText xml:space="preserve"> PAGEREF _Toc22813929 \h </w:instrText>
                </w:r>
                <w:r w:rsidR="00206E78">
                  <w:rPr>
                    <w:noProof/>
                    <w:webHidden/>
                  </w:rPr>
                </w:r>
                <w:r w:rsidR="00206E78">
                  <w:rPr>
                    <w:noProof/>
                    <w:webHidden/>
                  </w:rPr>
                  <w:fldChar w:fldCharType="separate"/>
                </w:r>
                <w:r w:rsidR="00206E78">
                  <w:rPr>
                    <w:noProof/>
                    <w:webHidden/>
                  </w:rPr>
                  <w:t>4</w:t>
                </w:r>
                <w:r w:rsidR="00206E78">
                  <w:rPr>
                    <w:noProof/>
                    <w:webHidden/>
                  </w:rPr>
                  <w:fldChar w:fldCharType="end"/>
                </w:r>
              </w:hyperlink>
            </w:p>
            <w:p w14:paraId="1C8D1115" w14:textId="00038E3D" w:rsidR="00206E78" w:rsidRDefault="005770BD">
              <w:pPr>
                <w:pStyle w:val="ndice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813930" w:history="1">
                <w:r w:rsidR="00206E78" w:rsidRPr="000235AD">
                  <w:rPr>
                    <w:rStyle w:val="Hiperligao"/>
                    <w:b/>
                    <w:noProof/>
                  </w:rPr>
                  <w:t>3.</w:t>
                </w:r>
                <w:r w:rsidR="00206E78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206E78" w:rsidRPr="000235AD">
                  <w:rPr>
                    <w:rStyle w:val="Hiperligao"/>
                    <w:b/>
                    <w:noProof/>
                  </w:rPr>
                  <w:t>Análise</w:t>
                </w:r>
                <w:r w:rsidR="00206E78">
                  <w:rPr>
                    <w:noProof/>
                    <w:webHidden/>
                  </w:rPr>
                  <w:tab/>
                </w:r>
                <w:r w:rsidR="00206E78">
                  <w:rPr>
                    <w:noProof/>
                    <w:webHidden/>
                  </w:rPr>
                  <w:fldChar w:fldCharType="begin"/>
                </w:r>
                <w:r w:rsidR="00206E78">
                  <w:rPr>
                    <w:noProof/>
                    <w:webHidden/>
                  </w:rPr>
                  <w:instrText xml:space="preserve"> PAGEREF _Toc22813930 \h </w:instrText>
                </w:r>
                <w:r w:rsidR="00206E78">
                  <w:rPr>
                    <w:noProof/>
                    <w:webHidden/>
                  </w:rPr>
                </w:r>
                <w:r w:rsidR="00206E78">
                  <w:rPr>
                    <w:noProof/>
                    <w:webHidden/>
                  </w:rPr>
                  <w:fldChar w:fldCharType="separate"/>
                </w:r>
                <w:r w:rsidR="00206E78">
                  <w:rPr>
                    <w:noProof/>
                    <w:webHidden/>
                  </w:rPr>
                  <w:t>5</w:t>
                </w:r>
                <w:r w:rsidR="00206E78">
                  <w:rPr>
                    <w:noProof/>
                    <w:webHidden/>
                  </w:rPr>
                  <w:fldChar w:fldCharType="end"/>
                </w:r>
              </w:hyperlink>
            </w:p>
            <w:p w14:paraId="6AD5232D" w14:textId="10195B0A" w:rsidR="00206E78" w:rsidRDefault="005770BD">
              <w:pPr>
                <w:pStyle w:val="ndice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813931" w:history="1">
                <w:r w:rsidR="00206E78" w:rsidRPr="000235AD">
                  <w:rPr>
                    <w:rStyle w:val="Hiperligao"/>
                    <w:b/>
                    <w:noProof/>
                  </w:rPr>
                  <w:t>3.1.</w:t>
                </w:r>
                <w:r w:rsidR="00206E78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206E78" w:rsidRPr="000235AD">
                  <w:rPr>
                    <w:rStyle w:val="Hiperligao"/>
                    <w:b/>
                    <w:noProof/>
                  </w:rPr>
                  <w:t>Domínio</w:t>
                </w:r>
                <w:r w:rsidR="00206E78">
                  <w:rPr>
                    <w:noProof/>
                    <w:webHidden/>
                  </w:rPr>
                  <w:tab/>
                </w:r>
                <w:r w:rsidR="00206E78">
                  <w:rPr>
                    <w:noProof/>
                    <w:webHidden/>
                  </w:rPr>
                  <w:fldChar w:fldCharType="begin"/>
                </w:r>
                <w:r w:rsidR="00206E78">
                  <w:rPr>
                    <w:noProof/>
                    <w:webHidden/>
                  </w:rPr>
                  <w:instrText xml:space="preserve"> PAGEREF _Toc22813931 \h </w:instrText>
                </w:r>
                <w:r w:rsidR="00206E78">
                  <w:rPr>
                    <w:noProof/>
                    <w:webHidden/>
                  </w:rPr>
                </w:r>
                <w:r w:rsidR="00206E78">
                  <w:rPr>
                    <w:noProof/>
                    <w:webHidden/>
                  </w:rPr>
                  <w:fldChar w:fldCharType="separate"/>
                </w:r>
                <w:r w:rsidR="00206E78">
                  <w:rPr>
                    <w:noProof/>
                    <w:webHidden/>
                  </w:rPr>
                  <w:t>5</w:t>
                </w:r>
                <w:r w:rsidR="00206E78">
                  <w:rPr>
                    <w:noProof/>
                    <w:webHidden/>
                  </w:rPr>
                  <w:fldChar w:fldCharType="end"/>
                </w:r>
              </w:hyperlink>
            </w:p>
            <w:p w14:paraId="0DB3594E" w14:textId="1531DD51" w:rsidR="00206E78" w:rsidRDefault="005770BD">
              <w:pPr>
                <w:pStyle w:val="ndice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813932" w:history="1">
                <w:r w:rsidR="00206E78" w:rsidRPr="000235AD">
                  <w:rPr>
                    <w:rStyle w:val="Hiperligao"/>
                    <w:b/>
                    <w:noProof/>
                  </w:rPr>
                  <w:t>3.2.</w:t>
                </w:r>
                <w:r w:rsidR="00206E78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206E78" w:rsidRPr="000235AD">
                  <w:rPr>
                    <w:rStyle w:val="Hiperligao"/>
                    <w:b/>
                    <w:noProof/>
                  </w:rPr>
                  <w:t>Arquitetura</w:t>
                </w:r>
                <w:r w:rsidR="00206E78">
                  <w:rPr>
                    <w:noProof/>
                    <w:webHidden/>
                  </w:rPr>
                  <w:tab/>
                </w:r>
                <w:r w:rsidR="00206E78">
                  <w:rPr>
                    <w:noProof/>
                    <w:webHidden/>
                  </w:rPr>
                  <w:fldChar w:fldCharType="begin"/>
                </w:r>
                <w:r w:rsidR="00206E78">
                  <w:rPr>
                    <w:noProof/>
                    <w:webHidden/>
                  </w:rPr>
                  <w:instrText xml:space="preserve"> PAGEREF _Toc22813932 \h </w:instrText>
                </w:r>
                <w:r w:rsidR="00206E78">
                  <w:rPr>
                    <w:noProof/>
                    <w:webHidden/>
                  </w:rPr>
                </w:r>
                <w:r w:rsidR="00206E78">
                  <w:rPr>
                    <w:noProof/>
                    <w:webHidden/>
                  </w:rPr>
                  <w:fldChar w:fldCharType="separate"/>
                </w:r>
                <w:r w:rsidR="00206E78">
                  <w:rPr>
                    <w:noProof/>
                    <w:webHidden/>
                  </w:rPr>
                  <w:t>9</w:t>
                </w:r>
                <w:r w:rsidR="00206E78">
                  <w:rPr>
                    <w:noProof/>
                    <w:webHidden/>
                  </w:rPr>
                  <w:fldChar w:fldCharType="end"/>
                </w:r>
              </w:hyperlink>
            </w:p>
            <w:p w14:paraId="3475C4CD" w14:textId="27D8474D" w:rsidR="00206E78" w:rsidRDefault="005770BD">
              <w:pPr>
                <w:pStyle w:val="ndice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813933" w:history="1">
                <w:r w:rsidR="00206E78" w:rsidRPr="000235AD">
                  <w:rPr>
                    <w:rStyle w:val="Hiperligao"/>
                    <w:b/>
                    <w:noProof/>
                  </w:rPr>
                  <w:t>3.3.</w:t>
                </w:r>
                <w:r w:rsidR="00206E78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206E78" w:rsidRPr="000235AD">
                  <w:rPr>
                    <w:rStyle w:val="Hiperligao"/>
                    <w:b/>
                    <w:noProof/>
                  </w:rPr>
                  <w:t>Cenários de atributos de qualidade</w:t>
                </w:r>
                <w:r w:rsidR="00206E78">
                  <w:rPr>
                    <w:noProof/>
                    <w:webHidden/>
                  </w:rPr>
                  <w:tab/>
                </w:r>
                <w:r w:rsidR="00206E78">
                  <w:rPr>
                    <w:noProof/>
                    <w:webHidden/>
                  </w:rPr>
                  <w:fldChar w:fldCharType="begin"/>
                </w:r>
                <w:r w:rsidR="00206E78">
                  <w:rPr>
                    <w:noProof/>
                    <w:webHidden/>
                  </w:rPr>
                  <w:instrText xml:space="preserve"> PAGEREF _Toc22813933 \h </w:instrText>
                </w:r>
                <w:r w:rsidR="00206E78">
                  <w:rPr>
                    <w:noProof/>
                    <w:webHidden/>
                  </w:rPr>
                </w:r>
                <w:r w:rsidR="00206E78">
                  <w:rPr>
                    <w:noProof/>
                    <w:webHidden/>
                  </w:rPr>
                  <w:fldChar w:fldCharType="separate"/>
                </w:r>
                <w:r w:rsidR="00206E78">
                  <w:rPr>
                    <w:noProof/>
                    <w:webHidden/>
                  </w:rPr>
                  <w:t>14</w:t>
                </w:r>
                <w:r w:rsidR="00206E78">
                  <w:rPr>
                    <w:noProof/>
                    <w:webHidden/>
                  </w:rPr>
                  <w:fldChar w:fldCharType="end"/>
                </w:r>
              </w:hyperlink>
            </w:p>
            <w:p w14:paraId="250BC08B" w14:textId="6554AC32" w:rsidR="00206E78" w:rsidRDefault="005770BD">
              <w:pPr>
                <w:pStyle w:val="ndice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813934" w:history="1">
                <w:r w:rsidR="00206E78" w:rsidRPr="000235AD">
                  <w:rPr>
                    <w:rStyle w:val="Hiperligao"/>
                    <w:b/>
                    <w:noProof/>
                  </w:rPr>
                  <w:t>4.</w:t>
                </w:r>
                <w:r w:rsidR="00206E78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206E78" w:rsidRPr="000235AD">
                  <w:rPr>
                    <w:rStyle w:val="Hiperligao"/>
                    <w:b/>
                    <w:noProof/>
                  </w:rPr>
                  <w:t>Implementações futuras</w:t>
                </w:r>
                <w:r w:rsidR="00206E78">
                  <w:rPr>
                    <w:noProof/>
                    <w:webHidden/>
                  </w:rPr>
                  <w:tab/>
                </w:r>
                <w:r w:rsidR="00206E78">
                  <w:rPr>
                    <w:noProof/>
                    <w:webHidden/>
                  </w:rPr>
                  <w:fldChar w:fldCharType="begin"/>
                </w:r>
                <w:r w:rsidR="00206E78">
                  <w:rPr>
                    <w:noProof/>
                    <w:webHidden/>
                  </w:rPr>
                  <w:instrText xml:space="preserve"> PAGEREF _Toc22813934 \h </w:instrText>
                </w:r>
                <w:r w:rsidR="00206E78">
                  <w:rPr>
                    <w:noProof/>
                    <w:webHidden/>
                  </w:rPr>
                </w:r>
                <w:r w:rsidR="00206E78">
                  <w:rPr>
                    <w:noProof/>
                    <w:webHidden/>
                  </w:rPr>
                  <w:fldChar w:fldCharType="separate"/>
                </w:r>
                <w:r w:rsidR="00206E78">
                  <w:rPr>
                    <w:noProof/>
                    <w:webHidden/>
                  </w:rPr>
                  <w:t>16</w:t>
                </w:r>
                <w:r w:rsidR="00206E78">
                  <w:rPr>
                    <w:noProof/>
                    <w:webHidden/>
                  </w:rPr>
                  <w:fldChar w:fldCharType="end"/>
                </w:r>
              </w:hyperlink>
            </w:p>
            <w:p w14:paraId="756CB4F7" w14:textId="27BF8E78" w:rsidR="002649F4" w:rsidRDefault="00A12BDB" w:rsidP="00C00F7B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1B8F04D" w14:textId="44613DAD" w:rsidR="00746DDF" w:rsidRDefault="00746DDF" w:rsidP="00746DDF">
          <w:pPr>
            <w:rPr>
              <w:b/>
              <w:bCs/>
            </w:rPr>
          </w:pPr>
        </w:p>
        <w:p w14:paraId="6187FF92" w14:textId="39646931" w:rsidR="00746DDF" w:rsidRDefault="00746DDF" w:rsidP="00746DDF">
          <w:pPr>
            <w:rPr>
              <w:b/>
              <w:bCs/>
            </w:rPr>
          </w:pPr>
        </w:p>
        <w:p w14:paraId="5C245EE1" w14:textId="7A58D505" w:rsidR="00746DDF" w:rsidRDefault="00746DDF" w:rsidP="00746DDF">
          <w:pPr>
            <w:rPr>
              <w:b/>
              <w:bCs/>
            </w:rPr>
          </w:pPr>
        </w:p>
        <w:p w14:paraId="3CF1279D" w14:textId="0A898330" w:rsidR="00746DDF" w:rsidRDefault="00746DDF" w:rsidP="00746DDF">
          <w:pPr>
            <w:rPr>
              <w:b/>
              <w:bCs/>
            </w:rPr>
          </w:pPr>
        </w:p>
        <w:p w14:paraId="587A710C" w14:textId="6C4FC46E" w:rsidR="00746DDF" w:rsidRDefault="00746DDF" w:rsidP="00746DDF">
          <w:pPr>
            <w:rPr>
              <w:b/>
              <w:bCs/>
            </w:rPr>
          </w:pPr>
        </w:p>
        <w:p w14:paraId="4B2F9F74" w14:textId="7D0509C4" w:rsidR="00746DDF" w:rsidRDefault="00746DDF" w:rsidP="00746DDF">
          <w:pPr>
            <w:rPr>
              <w:b/>
              <w:bCs/>
            </w:rPr>
          </w:pPr>
        </w:p>
        <w:p w14:paraId="4554A23C" w14:textId="2C618F82" w:rsidR="00746DDF" w:rsidRDefault="00746DDF" w:rsidP="00746DDF">
          <w:pPr>
            <w:rPr>
              <w:b/>
              <w:bCs/>
            </w:rPr>
          </w:pPr>
        </w:p>
        <w:p w14:paraId="35CB3748" w14:textId="5014A2D1" w:rsidR="00206E78" w:rsidRDefault="00206E78" w:rsidP="00746DDF">
          <w:pPr>
            <w:rPr>
              <w:b/>
              <w:bCs/>
            </w:rPr>
          </w:pPr>
        </w:p>
        <w:p w14:paraId="42B707B7" w14:textId="02AFBE84" w:rsidR="00206E78" w:rsidRDefault="00206E78" w:rsidP="00746DDF">
          <w:pPr>
            <w:rPr>
              <w:b/>
              <w:bCs/>
            </w:rPr>
          </w:pPr>
        </w:p>
        <w:p w14:paraId="2B2C88EC" w14:textId="668D9DB3" w:rsidR="00206E78" w:rsidRDefault="00206E78" w:rsidP="00746DDF">
          <w:pPr>
            <w:rPr>
              <w:b/>
              <w:bCs/>
            </w:rPr>
          </w:pPr>
        </w:p>
        <w:p w14:paraId="61E7D64F" w14:textId="16157F53" w:rsidR="00206E78" w:rsidRDefault="00206E78" w:rsidP="00746DDF">
          <w:pPr>
            <w:rPr>
              <w:b/>
              <w:bCs/>
            </w:rPr>
          </w:pPr>
        </w:p>
        <w:p w14:paraId="51C258D6" w14:textId="27D6E0BC" w:rsidR="00206E78" w:rsidRDefault="00206E78" w:rsidP="00746DDF">
          <w:pPr>
            <w:rPr>
              <w:b/>
              <w:bCs/>
            </w:rPr>
          </w:pPr>
        </w:p>
        <w:p w14:paraId="797861B6" w14:textId="1A498605" w:rsidR="00206E78" w:rsidRDefault="00206E78" w:rsidP="00746DDF">
          <w:pPr>
            <w:rPr>
              <w:b/>
              <w:bCs/>
            </w:rPr>
          </w:pPr>
        </w:p>
        <w:p w14:paraId="11A72DE2" w14:textId="5597F631" w:rsidR="00206E78" w:rsidRDefault="00206E78" w:rsidP="00746DDF">
          <w:pPr>
            <w:rPr>
              <w:b/>
              <w:bCs/>
            </w:rPr>
          </w:pPr>
        </w:p>
        <w:p w14:paraId="41CC8D64" w14:textId="5F591C21" w:rsidR="00206E78" w:rsidRDefault="00206E78" w:rsidP="00746DDF">
          <w:pPr>
            <w:rPr>
              <w:b/>
              <w:bCs/>
            </w:rPr>
          </w:pPr>
        </w:p>
        <w:p w14:paraId="7898FFEB" w14:textId="209EC3B9" w:rsidR="00206E78" w:rsidRDefault="00206E78" w:rsidP="00746DDF">
          <w:pPr>
            <w:rPr>
              <w:b/>
              <w:bCs/>
            </w:rPr>
          </w:pPr>
        </w:p>
        <w:p w14:paraId="05C752AC" w14:textId="4ABB4861" w:rsidR="00206E78" w:rsidRDefault="00206E78" w:rsidP="00746DDF">
          <w:pPr>
            <w:rPr>
              <w:b/>
              <w:bCs/>
            </w:rPr>
          </w:pPr>
        </w:p>
        <w:p w14:paraId="0DD49E6A" w14:textId="30CDEE93" w:rsidR="00206E78" w:rsidRDefault="00206E78" w:rsidP="00746DDF">
          <w:pPr>
            <w:rPr>
              <w:b/>
              <w:bCs/>
            </w:rPr>
          </w:pPr>
        </w:p>
        <w:p w14:paraId="67463B5E" w14:textId="0C60674F" w:rsidR="00206E78" w:rsidRDefault="00206E78" w:rsidP="00746DDF">
          <w:pPr>
            <w:rPr>
              <w:b/>
              <w:bCs/>
            </w:rPr>
          </w:pPr>
        </w:p>
        <w:p w14:paraId="6967F33A" w14:textId="53EAD462" w:rsidR="00206E78" w:rsidRDefault="00206E78" w:rsidP="00746DDF">
          <w:pPr>
            <w:rPr>
              <w:b/>
              <w:bCs/>
            </w:rPr>
          </w:pPr>
        </w:p>
        <w:p w14:paraId="72E2850C" w14:textId="77170834" w:rsidR="00206E78" w:rsidRDefault="00206E78" w:rsidP="00746DDF">
          <w:pPr>
            <w:rPr>
              <w:b/>
              <w:bCs/>
            </w:rPr>
          </w:pPr>
        </w:p>
        <w:p w14:paraId="49A2B3FE" w14:textId="77777777" w:rsidR="00206E78" w:rsidRDefault="00206E78" w:rsidP="00746DDF">
          <w:pPr>
            <w:rPr>
              <w:b/>
              <w:bCs/>
            </w:rPr>
          </w:pPr>
        </w:p>
        <w:p w14:paraId="1A5138E9" w14:textId="396A085D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rFonts w:asciiTheme="majorHAnsi" w:hAnsiTheme="majorHAnsi"/>
              <w:b/>
              <w:bCs/>
              <w:color w:val="C00000"/>
              <w:sz w:val="36"/>
            </w:rPr>
          </w:pPr>
          <w:r w:rsidRPr="00746DDF">
            <w:rPr>
              <w:rFonts w:asciiTheme="majorHAnsi" w:hAnsiTheme="majorHAnsi"/>
              <w:b/>
              <w:bCs/>
              <w:color w:val="C00000"/>
              <w:sz w:val="36"/>
            </w:rPr>
            <w:lastRenderedPageBreak/>
            <w:t>Ilustrações</w:t>
          </w:r>
        </w:p>
        <w:p w14:paraId="2C0E9666" w14:textId="137FA673" w:rsidR="00206E78" w:rsidRPr="00206E78" w:rsidRDefault="00746DDF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r w:rsidRPr="00206E78">
            <w:rPr>
              <w:b/>
              <w:bCs/>
            </w:rPr>
            <w:fldChar w:fldCharType="begin"/>
          </w:r>
          <w:r w:rsidRPr="00206E78">
            <w:rPr>
              <w:b/>
              <w:bCs/>
            </w:rPr>
            <w:instrText xml:space="preserve"> TOC \h \z \c "Figura" </w:instrText>
          </w:r>
          <w:r w:rsidRPr="00206E78">
            <w:rPr>
              <w:b/>
              <w:bCs/>
            </w:rPr>
            <w:fldChar w:fldCharType="separate"/>
          </w:r>
          <w:hyperlink w:anchor="_Toc22813939" w:history="1">
            <w:r w:rsidR="00206E78" w:rsidRPr="00206E78">
              <w:rPr>
                <w:rStyle w:val="Hiperligao"/>
                <w:b/>
                <w:noProof/>
              </w:rPr>
              <w:t>Figura 1- Diagrama de Domínio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_Toc22813939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5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46AC8F83" w14:textId="2B4FD94E" w:rsidR="00206E78" w:rsidRPr="00206E78" w:rsidRDefault="005770BD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hyperlink w:anchor="_Toc22813940" w:history="1">
            <w:r w:rsidR="00206E78" w:rsidRPr="00206E78">
              <w:rPr>
                <w:rStyle w:val="Hiperligao"/>
                <w:b/>
                <w:noProof/>
              </w:rPr>
              <w:t>Figura 2- Diagrama de Use Cases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_Toc22813940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6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650A60DD" w14:textId="4BCDDCEE" w:rsidR="00206E78" w:rsidRPr="00206E78" w:rsidRDefault="005770BD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hyperlink w:anchor="_Toc22813941" w:history="1">
            <w:r w:rsidR="00206E78" w:rsidRPr="00206E78">
              <w:rPr>
                <w:rStyle w:val="Hiperligao"/>
                <w:b/>
                <w:noProof/>
              </w:rPr>
              <w:t>Figura 3 - Mockups da aplicação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_Toc22813941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7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5A32FB0A" w14:textId="1BA0B402" w:rsidR="00206E78" w:rsidRPr="00206E78" w:rsidRDefault="005770BD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hyperlink w:anchor="_Toc22813942" w:history="1">
            <w:r w:rsidR="00206E78" w:rsidRPr="00206E78">
              <w:rPr>
                <w:rStyle w:val="Hiperligao"/>
                <w:b/>
                <w:noProof/>
              </w:rPr>
              <w:t>Figura 4- Diagrama de Navegação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_Toc22813942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8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70D59907" w14:textId="24026AE0" w:rsidR="00206E78" w:rsidRPr="00206E78" w:rsidRDefault="005770BD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hyperlink r:id="rId10" w:anchor="_Toc22813943" w:history="1">
            <w:r w:rsidR="00206E78" w:rsidRPr="00206E78">
              <w:rPr>
                <w:rStyle w:val="Hiperligao"/>
                <w:b/>
                <w:noProof/>
              </w:rPr>
              <w:t>Figura 5- Diagrama de Classes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_Toc22813943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9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4D5C9F0C" w14:textId="7A144940" w:rsidR="00206E78" w:rsidRPr="00206E78" w:rsidRDefault="005770BD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hyperlink r:id="rId11" w:anchor="_Toc22813944" w:history="1">
            <w:r w:rsidR="00206E78" w:rsidRPr="00206E78">
              <w:rPr>
                <w:rStyle w:val="Hiperligao"/>
                <w:b/>
                <w:noProof/>
              </w:rPr>
              <w:t>Figura 6- Modelo Relacional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_Toc22813944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10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754E72C9" w14:textId="790DC645" w:rsidR="00206E78" w:rsidRPr="00206E78" w:rsidRDefault="005770BD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hyperlink w:anchor="_Toc22813945" w:history="1">
            <w:r w:rsidR="00206E78" w:rsidRPr="00206E78">
              <w:rPr>
                <w:rStyle w:val="Hiperligao"/>
                <w:b/>
                <w:noProof/>
              </w:rPr>
              <w:t>Figura 7- Diagrama de Comportamento - Criar Long CFD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_Toc22813945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11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5D968AA5" w14:textId="1013A8E2" w:rsidR="00206E78" w:rsidRPr="00206E78" w:rsidRDefault="005770BD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hyperlink w:anchor="_Toc22813946" w:history="1">
            <w:r w:rsidR="00206E78" w:rsidRPr="00206E78">
              <w:rPr>
                <w:rStyle w:val="Hiperligao"/>
                <w:b/>
                <w:noProof/>
              </w:rPr>
              <w:t>Figura 8- Diagrama de Comportamenot – Fechar CFD Manualmente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_Toc22813946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12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7351BF12" w14:textId="62DC95C4" w:rsidR="00206E78" w:rsidRPr="00206E78" w:rsidRDefault="005770BD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hyperlink w:anchor="_Toc22813947" w:history="1">
            <w:r w:rsidR="00206E78" w:rsidRPr="00206E78">
              <w:rPr>
                <w:rStyle w:val="Hiperligao"/>
                <w:b/>
                <w:noProof/>
              </w:rPr>
              <w:t>Figura 9 – Diagrama de Comportamento – Fecho CFD Automático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_Toc22813947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13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221BFB4B" w14:textId="64D73EEC" w:rsidR="00206E78" w:rsidRPr="00206E78" w:rsidRDefault="005770BD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hyperlink w:anchor="_Toc22813948" w:history="1">
            <w:r w:rsidR="00206E78" w:rsidRPr="00206E78">
              <w:rPr>
                <w:rStyle w:val="Hiperligao"/>
                <w:b/>
                <w:noProof/>
              </w:rPr>
              <w:t>Figura 10 - Cenário Performance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_Toc22813948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14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26843980" w14:textId="6B533462" w:rsidR="00206E78" w:rsidRPr="00206E78" w:rsidRDefault="005770BD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hyperlink w:anchor="_Toc22813949" w:history="1">
            <w:r w:rsidR="00206E78" w:rsidRPr="00206E78">
              <w:rPr>
                <w:rStyle w:val="Hiperligao"/>
                <w:b/>
                <w:noProof/>
              </w:rPr>
              <w:t>Figura 11 - Cenário Disponibilidade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_Toc22813949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15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399EA164" w14:textId="075A404D" w:rsidR="00206E78" w:rsidRPr="00206E78" w:rsidRDefault="005770BD">
          <w:pPr>
            <w:pStyle w:val="ndicedeilustraes"/>
            <w:tabs>
              <w:tab w:val="right" w:leader="dot" w:pos="9016"/>
            </w:tabs>
            <w:rPr>
              <w:rFonts w:eastAsiaTheme="minorEastAsia"/>
              <w:b/>
              <w:noProof/>
              <w:lang w:eastAsia="pt-PT"/>
            </w:rPr>
          </w:pPr>
          <w:hyperlink w:anchor="_Toc22813950" w:history="1">
            <w:r w:rsidR="00206E78" w:rsidRPr="00206E78">
              <w:rPr>
                <w:rStyle w:val="Hiperligao"/>
                <w:b/>
                <w:noProof/>
              </w:rPr>
              <w:t>Figura 12 - Cenário Confiabilidade</w:t>
            </w:r>
            <w:r w:rsidR="00206E78" w:rsidRPr="00206E78">
              <w:rPr>
                <w:b/>
                <w:noProof/>
                <w:webHidden/>
              </w:rPr>
              <w:tab/>
            </w:r>
            <w:r w:rsidR="00206E78" w:rsidRPr="00206E78">
              <w:rPr>
                <w:b/>
                <w:noProof/>
                <w:webHidden/>
              </w:rPr>
              <w:fldChar w:fldCharType="begin"/>
            </w:r>
            <w:r w:rsidR="00206E78" w:rsidRPr="00206E78">
              <w:rPr>
                <w:b/>
                <w:noProof/>
                <w:webHidden/>
              </w:rPr>
              <w:instrText xml:space="preserve"> PAGEREF _Toc22813950 \h </w:instrText>
            </w:r>
            <w:r w:rsidR="00206E78" w:rsidRPr="00206E78">
              <w:rPr>
                <w:b/>
                <w:noProof/>
                <w:webHidden/>
              </w:rPr>
            </w:r>
            <w:r w:rsidR="00206E78" w:rsidRPr="00206E78">
              <w:rPr>
                <w:b/>
                <w:noProof/>
                <w:webHidden/>
              </w:rPr>
              <w:fldChar w:fldCharType="separate"/>
            </w:r>
            <w:r w:rsidR="00206E78" w:rsidRPr="00206E78">
              <w:rPr>
                <w:b/>
                <w:noProof/>
                <w:webHidden/>
              </w:rPr>
              <w:t>15</w:t>
            </w:r>
            <w:r w:rsidR="00206E78" w:rsidRPr="00206E78">
              <w:rPr>
                <w:b/>
                <w:noProof/>
                <w:webHidden/>
              </w:rPr>
              <w:fldChar w:fldCharType="end"/>
            </w:r>
          </w:hyperlink>
        </w:p>
        <w:p w14:paraId="3C1CD1E0" w14:textId="77F92508" w:rsidR="00746DDF" w:rsidRDefault="00746DDF" w:rsidP="00746DDF">
          <w:pPr>
            <w:rPr>
              <w:b/>
              <w:bCs/>
            </w:rPr>
          </w:pPr>
          <w:r w:rsidRPr="00206E78">
            <w:rPr>
              <w:b/>
              <w:bCs/>
            </w:rPr>
            <w:fldChar w:fldCharType="end"/>
          </w:r>
        </w:p>
        <w:p w14:paraId="33D7609A" w14:textId="186D8D6D" w:rsidR="00A12BDB" w:rsidRPr="002649F4" w:rsidRDefault="001A7BBE" w:rsidP="00C00F7B">
          <w:pPr>
            <w:rPr>
              <w:b/>
              <w:bCs/>
            </w:rPr>
            <w:sectPr w:rsidR="00A12BDB" w:rsidRPr="002649F4" w:rsidSect="00102A5B">
              <w:headerReference w:type="default" r:id="rId12"/>
              <w:footerReference w:type="default" r:id="rId13"/>
              <w:footerReference w:type="first" r:id="rId14"/>
              <w:pgSz w:w="11906" w:h="16838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5" behindDoc="0" locked="0" layoutInCell="1" allowOverlap="1" wp14:anchorId="784276FF" wp14:editId="49ACBFCE">
                    <wp:simplePos x="0" y="0"/>
                    <wp:positionH relativeFrom="column">
                      <wp:posOffset>5264785</wp:posOffset>
                    </wp:positionH>
                    <wp:positionV relativeFrom="paragraph">
                      <wp:posOffset>6657340</wp:posOffset>
                    </wp:positionV>
                    <wp:extent cx="977900" cy="1028700"/>
                    <wp:effectExtent l="0" t="0" r="12700" b="12700"/>
                    <wp:wrapNone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77900" cy="1028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oval w14:anchorId="0285579B" id="Oval 1" o:spid="_x0000_s1026" style="position:absolute;margin-left:414.55pt;margin-top:524.2pt;width:77pt;height:81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" fillcolor="white [3212]" stroked="f" strokeweight="1pt">
                    <v:stroke joinstyle="miter"/>
                  </v:oval>
                </w:pict>
              </mc:Fallback>
            </mc:AlternateContent>
          </w:r>
        </w:p>
        <w:p w14:paraId="3ECADCD8" w14:textId="7F8981A6" w:rsidR="007F77FD" w:rsidRPr="008A469C" w:rsidRDefault="00B64155" w:rsidP="002649F4">
          <w:pPr>
            <w:pStyle w:val="Ttulo1"/>
            <w:spacing w:line="360" w:lineRule="auto"/>
            <w:rPr>
              <w:color w:val="C00000"/>
            </w:rPr>
          </w:pPr>
          <w:bookmarkStart w:id="1" w:name="_Toc485418906"/>
          <w:bookmarkStart w:id="2" w:name="_Toc485718475"/>
          <w:bookmarkStart w:id="3" w:name="_Toc505941777"/>
          <w:bookmarkStart w:id="4" w:name="_Toc22813927"/>
          <w:r w:rsidRPr="008A469C">
            <w:rPr>
              <w:b/>
              <w:color w:val="C00000"/>
              <w:sz w:val="36"/>
            </w:rPr>
            <w:lastRenderedPageBreak/>
            <w:t>Introdução</w:t>
          </w:r>
        </w:p>
      </w:sdtContent>
    </w:sdt>
    <w:bookmarkEnd w:id="4" w:displacedByCustomXml="prev"/>
    <w:bookmarkEnd w:id="3" w:displacedByCustomXml="prev"/>
    <w:bookmarkEnd w:id="2" w:displacedByCustomXml="prev"/>
    <w:bookmarkEnd w:id="1" w:displacedByCustomXml="prev"/>
    <w:p w14:paraId="40C071B7" w14:textId="77777777" w:rsidR="00785688" w:rsidRDefault="00EE4CD3" w:rsidP="002B47CC">
      <w:pPr>
        <w:jc w:val="both"/>
        <w:rPr>
          <w:sz w:val="24"/>
          <w:szCs w:val="24"/>
        </w:rPr>
      </w:pPr>
      <w:r w:rsidRPr="009172FD">
        <w:rPr>
          <w:sz w:val="24"/>
          <w:szCs w:val="24"/>
        </w:rPr>
        <w:t xml:space="preserve">Este documento </w:t>
      </w:r>
      <w:r w:rsidR="00785688">
        <w:rPr>
          <w:sz w:val="24"/>
          <w:szCs w:val="24"/>
        </w:rPr>
        <w:t xml:space="preserve">serve de suporte e </w:t>
      </w:r>
      <w:r w:rsidR="00B20076">
        <w:rPr>
          <w:sz w:val="24"/>
          <w:szCs w:val="24"/>
        </w:rPr>
        <w:t xml:space="preserve">detalha </w:t>
      </w:r>
      <w:r w:rsidR="00785688">
        <w:rPr>
          <w:sz w:val="24"/>
          <w:szCs w:val="24"/>
        </w:rPr>
        <w:t xml:space="preserve">a análise efetuada e </w:t>
      </w:r>
      <w:r w:rsidR="00B20076">
        <w:rPr>
          <w:sz w:val="24"/>
          <w:szCs w:val="24"/>
        </w:rPr>
        <w:t>os aspetos técnicos</w:t>
      </w:r>
      <w:r w:rsidR="00785688">
        <w:rPr>
          <w:sz w:val="24"/>
          <w:szCs w:val="24"/>
        </w:rPr>
        <w:t xml:space="preserve"> de implementação</w:t>
      </w:r>
      <w:r w:rsidR="00B20076">
        <w:rPr>
          <w:sz w:val="24"/>
          <w:szCs w:val="24"/>
        </w:rPr>
        <w:t xml:space="preserve"> da aplicação</w:t>
      </w:r>
      <w:r w:rsidR="008A469C">
        <w:rPr>
          <w:sz w:val="24"/>
          <w:szCs w:val="24"/>
        </w:rPr>
        <w:t xml:space="preserve"> web</w:t>
      </w:r>
      <w:r w:rsidR="00B20076">
        <w:rPr>
          <w:sz w:val="24"/>
          <w:szCs w:val="24"/>
        </w:rPr>
        <w:t xml:space="preserve"> </w:t>
      </w:r>
      <w:r w:rsidR="00785688" w:rsidRPr="00785688">
        <w:rPr>
          <w:b/>
          <w:sz w:val="24"/>
          <w:szCs w:val="24"/>
        </w:rPr>
        <w:t xml:space="preserve">ESS </w:t>
      </w:r>
      <w:proofErr w:type="spellStart"/>
      <w:r w:rsidR="00785688" w:rsidRPr="00785688">
        <w:rPr>
          <w:b/>
          <w:sz w:val="24"/>
          <w:szCs w:val="24"/>
        </w:rPr>
        <w:t>Trading</w:t>
      </w:r>
      <w:proofErr w:type="spellEnd"/>
      <w:r w:rsidR="00785688" w:rsidRPr="00785688">
        <w:rPr>
          <w:b/>
          <w:sz w:val="24"/>
          <w:szCs w:val="24"/>
        </w:rPr>
        <w:t xml:space="preserve"> </w:t>
      </w:r>
      <w:proofErr w:type="spellStart"/>
      <w:r w:rsidR="00785688" w:rsidRPr="00785688">
        <w:rPr>
          <w:b/>
          <w:sz w:val="24"/>
          <w:szCs w:val="24"/>
        </w:rPr>
        <w:t>Platform</w:t>
      </w:r>
      <w:proofErr w:type="spellEnd"/>
      <w:r w:rsidR="00785688">
        <w:rPr>
          <w:sz w:val="24"/>
          <w:szCs w:val="24"/>
        </w:rPr>
        <w:t>, para a componente curricular de projeto da cadeira de arquiteturas de software</w:t>
      </w:r>
      <w:r w:rsidR="009172FD" w:rsidRPr="009172FD">
        <w:rPr>
          <w:sz w:val="24"/>
          <w:szCs w:val="24"/>
        </w:rPr>
        <w:t>.</w:t>
      </w:r>
      <w:r w:rsidR="00785688">
        <w:rPr>
          <w:sz w:val="24"/>
          <w:szCs w:val="24"/>
        </w:rPr>
        <w:t xml:space="preserve"> </w:t>
      </w:r>
    </w:p>
    <w:p w14:paraId="29445002" w14:textId="22D0A5CA" w:rsidR="009172FD" w:rsidRPr="00223836" w:rsidRDefault="00785688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entrega intermédia foi proposta arranjar uma solução para o problema de oferecer uma plataforma de negociação para permitir a investidores ou </w:t>
      </w:r>
      <w:proofErr w:type="spellStart"/>
      <w:r>
        <w:rPr>
          <w:sz w:val="24"/>
          <w:szCs w:val="24"/>
        </w:rPr>
        <w:t>traders</w:t>
      </w:r>
      <w:proofErr w:type="spellEnd"/>
      <w:r>
        <w:rPr>
          <w:sz w:val="24"/>
          <w:szCs w:val="24"/>
        </w:rPr>
        <w:t xml:space="preserve"> de gerir posições no mercado financeiro por </w:t>
      </w:r>
      <w:proofErr w:type="spellStart"/>
      <w:r>
        <w:rPr>
          <w:sz w:val="24"/>
          <w:szCs w:val="24"/>
        </w:rPr>
        <w:t>CFDs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785688">
        <w:rPr>
          <w:i/>
          <w:sz w:val="24"/>
          <w:szCs w:val="24"/>
        </w:rPr>
        <w:t>Contract</w:t>
      </w:r>
      <w:proofErr w:type="spellEnd"/>
      <w:r w:rsidRPr="00785688">
        <w:rPr>
          <w:i/>
          <w:sz w:val="24"/>
          <w:szCs w:val="24"/>
        </w:rPr>
        <w:t xml:space="preserve"> For </w:t>
      </w:r>
      <w:proofErr w:type="spellStart"/>
      <w:r w:rsidRPr="00785688">
        <w:rPr>
          <w:i/>
          <w:sz w:val="24"/>
          <w:szCs w:val="24"/>
        </w:rPr>
        <w:t>Differences</w:t>
      </w:r>
      <w:proofErr w:type="spellEnd"/>
      <w:r>
        <w:rPr>
          <w:sz w:val="24"/>
          <w:szCs w:val="24"/>
        </w:rPr>
        <w:t xml:space="preserve">). Elaboração passou por uma análise e levantamento de funcionalidades </w:t>
      </w:r>
      <w:r w:rsidR="006C0EF8">
        <w:rPr>
          <w:sz w:val="24"/>
          <w:szCs w:val="24"/>
        </w:rPr>
        <w:t xml:space="preserve">para a plataforma, desenvolvimento de </w:t>
      </w:r>
      <w:proofErr w:type="spellStart"/>
      <w:r w:rsidR="006C0EF8">
        <w:rPr>
          <w:sz w:val="24"/>
          <w:szCs w:val="24"/>
        </w:rPr>
        <w:t>mockups</w:t>
      </w:r>
      <w:proofErr w:type="spellEnd"/>
      <w:r w:rsidR="006C0EF8">
        <w:rPr>
          <w:sz w:val="24"/>
          <w:szCs w:val="24"/>
        </w:rPr>
        <w:t xml:space="preserve"> e visualização das várias funcionalidades, identificar 3 a 4 funcionalidades principais, atributos de qualidade e condicionantes e a elaboração de diagramas para representar a estrutura da aplicação. </w:t>
      </w:r>
    </w:p>
    <w:p w14:paraId="567E8D3C" w14:textId="092F4B5A" w:rsidR="00585140" w:rsidRDefault="009172FD" w:rsidP="00EA441D">
      <w:pPr>
        <w:jc w:val="both"/>
      </w:pPr>
      <w:r>
        <w:t xml:space="preserve"> </w:t>
      </w:r>
    </w:p>
    <w:p w14:paraId="4FFD2278" w14:textId="77777777" w:rsidR="00585140" w:rsidRDefault="00585140" w:rsidP="00EA441D">
      <w:pPr>
        <w:jc w:val="both"/>
      </w:pPr>
    </w:p>
    <w:p w14:paraId="3D20301C" w14:textId="77777777" w:rsidR="00585140" w:rsidRDefault="00585140" w:rsidP="00EA441D">
      <w:pPr>
        <w:jc w:val="both"/>
      </w:pPr>
    </w:p>
    <w:p w14:paraId="16E265D6" w14:textId="77777777" w:rsidR="00585140" w:rsidRDefault="00585140" w:rsidP="00EA441D">
      <w:pPr>
        <w:jc w:val="both"/>
      </w:pPr>
    </w:p>
    <w:p w14:paraId="0669770C" w14:textId="77777777" w:rsidR="00585140" w:rsidRDefault="00585140" w:rsidP="00EA441D">
      <w:pPr>
        <w:jc w:val="both"/>
      </w:pPr>
    </w:p>
    <w:p w14:paraId="1708B299" w14:textId="77777777" w:rsidR="00585140" w:rsidRDefault="00585140" w:rsidP="00EA441D">
      <w:pPr>
        <w:jc w:val="both"/>
      </w:pPr>
    </w:p>
    <w:p w14:paraId="43B843A4" w14:textId="77777777" w:rsidR="00585140" w:rsidRDefault="00585140" w:rsidP="00EA441D">
      <w:pPr>
        <w:jc w:val="both"/>
      </w:pPr>
    </w:p>
    <w:p w14:paraId="0F07BCED" w14:textId="77777777" w:rsidR="00585140" w:rsidRDefault="00585140" w:rsidP="00EA441D">
      <w:pPr>
        <w:jc w:val="both"/>
      </w:pPr>
    </w:p>
    <w:p w14:paraId="36E79B7A" w14:textId="77777777" w:rsidR="00585140" w:rsidRDefault="00585140" w:rsidP="00EA441D">
      <w:pPr>
        <w:jc w:val="both"/>
      </w:pPr>
    </w:p>
    <w:p w14:paraId="6E4466D1" w14:textId="77777777" w:rsidR="00585140" w:rsidRDefault="00585140" w:rsidP="00EA441D">
      <w:pPr>
        <w:jc w:val="both"/>
      </w:pPr>
    </w:p>
    <w:p w14:paraId="5129556A" w14:textId="77777777" w:rsidR="00585140" w:rsidRDefault="00585140" w:rsidP="00EA441D">
      <w:pPr>
        <w:jc w:val="both"/>
      </w:pPr>
    </w:p>
    <w:p w14:paraId="39BE9628" w14:textId="77777777" w:rsidR="00585140" w:rsidRDefault="00585140" w:rsidP="00EA441D">
      <w:pPr>
        <w:jc w:val="both"/>
      </w:pPr>
    </w:p>
    <w:p w14:paraId="5F933D6B" w14:textId="77777777" w:rsidR="00585140" w:rsidRDefault="00585140" w:rsidP="00EA441D">
      <w:pPr>
        <w:jc w:val="both"/>
      </w:pPr>
    </w:p>
    <w:p w14:paraId="2EA81740" w14:textId="77777777" w:rsidR="00585140" w:rsidRDefault="00585140" w:rsidP="00EA441D">
      <w:pPr>
        <w:jc w:val="both"/>
      </w:pPr>
    </w:p>
    <w:p w14:paraId="0190C2E1" w14:textId="77777777" w:rsidR="00585140" w:rsidRDefault="00585140" w:rsidP="00EA441D">
      <w:pPr>
        <w:jc w:val="both"/>
      </w:pPr>
    </w:p>
    <w:p w14:paraId="2990CFF0" w14:textId="77777777" w:rsidR="00585140" w:rsidRDefault="00585140" w:rsidP="00EA441D">
      <w:pPr>
        <w:jc w:val="both"/>
      </w:pPr>
    </w:p>
    <w:p w14:paraId="3385E562" w14:textId="77777777" w:rsidR="00585140" w:rsidRDefault="00585140" w:rsidP="00EA441D">
      <w:pPr>
        <w:jc w:val="both"/>
      </w:pPr>
    </w:p>
    <w:p w14:paraId="32BDB29D" w14:textId="77777777" w:rsidR="00585140" w:rsidRDefault="00585140" w:rsidP="00EA441D">
      <w:pPr>
        <w:jc w:val="both"/>
      </w:pPr>
    </w:p>
    <w:p w14:paraId="3279F03D" w14:textId="77777777" w:rsidR="00585140" w:rsidRDefault="00585140" w:rsidP="00EA441D">
      <w:pPr>
        <w:jc w:val="both"/>
      </w:pPr>
    </w:p>
    <w:p w14:paraId="0B022307" w14:textId="77777777" w:rsidR="00585140" w:rsidRDefault="00585140" w:rsidP="00EA441D">
      <w:pPr>
        <w:jc w:val="both"/>
      </w:pPr>
    </w:p>
    <w:p w14:paraId="22910494" w14:textId="77777777" w:rsidR="0090223B" w:rsidRDefault="0090223B" w:rsidP="00EA441D">
      <w:pPr>
        <w:jc w:val="both"/>
      </w:pPr>
    </w:p>
    <w:p w14:paraId="72D5CF2D" w14:textId="5D146E7C" w:rsidR="005553F5" w:rsidRPr="006C0EF8" w:rsidRDefault="006C0EF8" w:rsidP="005553F5">
      <w:pPr>
        <w:pStyle w:val="Ttulo1"/>
        <w:numPr>
          <w:ilvl w:val="0"/>
          <w:numId w:val="2"/>
        </w:numPr>
        <w:rPr>
          <w:b/>
          <w:color w:val="C00000"/>
        </w:rPr>
      </w:pPr>
      <w:bookmarkStart w:id="5" w:name="_Toc22813928"/>
      <w:r w:rsidRPr="006C0EF8">
        <w:rPr>
          <w:b/>
          <w:color w:val="C00000"/>
        </w:rPr>
        <w:lastRenderedPageBreak/>
        <w:t>Contexto do problema</w:t>
      </w:r>
      <w:bookmarkEnd w:id="5"/>
    </w:p>
    <w:p w14:paraId="0C2CF771" w14:textId="77777777" w:rsidR="00261A51" w:rsidRDefault="00261A51" w:rsidP="00261A51">
      <w:pPr>
        <w:rPr>
          <w:sz w:val="24"/>
          <w:szCs w:val="24"/>
        </w:rPr>
      </w:pPr>
    </w:p>
    <w:p w14:paraId="641E66C9" w14:textId="40F8954E" w:rsidR="00261A51" w:rsidRDefault="00261A51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ESS </w:t>
      </w:r>
      <w:proofErr w:type="spellStart"/>
      <w:r>
        <w:rPr>
          <w:sz w:val="24"/>
          <w:szCs w:val="24"/>
        </w:rPr>
        <w:t>Ltd</w:t>
      </w:r>
      <w:proofErr w:type="spellEnd"/>
      <w:r>
        <w:rPr>
          <w:sz w:val="24"/>
          <w:szCs w:val="24"/>
        </w:rPr>
        <w:t xml:space="preserve">, pretende criar um produto para negociação de </w:t>
      </w:r>
      <w:proofErr w:type="spellStart"/>
      <w:r>
        <w:rPr>
          <w:sz w:val="24"/>
          <w:szCs w:val="24"/>
        </w:rPr>
        <w:t>CFDs</w:t>
      </w:r>
      <w:proofErr w:type="spellEnd"/>
      <w:r>
        <w:rPr>
          <w:sz w:val="24"/>
          <w:szCs w:val="24"/>
        </w:rPr>
        <w:t xml:space="preserve"> através de uma plataforma de negociação onde utilizadores (investidores e </w:t>
      </w:r>
      <w:proofErr w:type="spellStart"/>
      <w:r>
        <w:rPr>
          <w:sz w:val="24"/>
          <w:szCs w:val="24"/>
        </w:rPr>
        <w:t>traders</w:t>
      </w:r>
      <w:proofErr w:type="spellEnd"/>
      <w:r>
        <w:rPr>
          <w:sz w:val="24"/>
          <w:szCs w:val="24"/>
        </w:rPr>
        <w:t xml:space="preserve">) abrem, fecham e gerem posições no mercado financeiro onde podem de vários ativos financeiros escolher para ingressar na compra e venda de </w:t>
      </w:r>
      <w:proofErr w:type="spellStart"/>
      <w:r>
        <w:rPr>
          <w:sz w:val="24"/>
          <w:szCs w:val="24"/>
        </w:rPr>
        <w:t>CFDs</w:t>
      </w:r>
      <w:proofErr w:type="spellEnd"/>
      <w:r>
        <w:rPr>
          <w:sz w:val="24"/>
          <w:szCs w:val="24"/>
        </w:rPr>
        <w:t xml:space="preserve">, dos quais </w:t>
      </w:r>
      <w:proofErr w:type="spellStart"/>
      <w:r>
        <w:rPr>
          <w:sz w:val="24"/>
          <w:szCs w:val="24"/>
        </w:rPr>
        <w:t>acções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261A51">
        <w:rPr>
          <w:i/>
          <w:sz w:val="24"/>
          <w:szCs w:val="24"/>
        </w:rPr>
        <w:t>commodit</w:t>
      </w:r>
      <w:bookmarkStart w:id="6" w:name="_GoBack"/>
      <w:bookmarkEnd w:id="6"/>
      <w:r w:rsidRPr="00261A51">
        <w:rPr>
          <w:i/>
          <w:sz w:val="24"/>
          <w:szCs w:val="24"/>
        </w:rPr>
        <w:t>ies</w:t>
      </w:r>
      <w:proofErr w:type="spellEnd"/>
      <w:r>
        <w:rPr>
          <w:sz w:val="24"/>
          <w:szCs w:val="24"/>
        </w:rPr>
        <w:t xml:space="preserve"> como ouro e petróleo, índices ou até moedas.</w:t>
      </w:r>
    </w:p>
    <w:p w14:paraId="4F403E7D" w14:textId="6A1199A3" w:rsidR="00914DEF" w:rsidRDefault="00261A51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Estas plataformas geralmente possuem corretores financeiros que tratam da transação, gratuitamente ou com uma taxa aplicável a um </w:t>
      </w:r>
      <w:r w:rsidRPr="00FF17C7">
        <w:rPr>
          <w:sz w:val="24"/>
          <w:szCs w:val="24"/>
        </w:rPr>
        <w:t>número de posições mínimas por mês</w:t>
      </w:r>
      <w:r>
        <w:rPr>
          <w:sz w:val="24"/>
          <w:szCs w:val="24"/>
        </w:rPr>
        <w:t xml:space="preserve">. Nesta plataforma pretende-se puder aceder a uma lista de variados ativos financeiros e dar a possibilidade ao utilizador de comprar ou vender ativos </w:t>
      </w:r>
      <w:proofErr w:type="spellStart"/>
      <w:r>
        <w:rPr>
          <w:sz w:val="24"/>
          <w:szCs w:val="24"/>
        </w:rPr>
        <w:t>atráves</w:t>
      </w:r>
      <w:proofErr w:type="spellEnd"/>
      <w:r>
        <w:rPr>
          <w:sz w:val="24"/>
          <w:szCs w:val="24"/>
        </w:rPr>
        <w:t xml:space="preserve"> de contratos de diferença, denominados de </w:t>
      </w:r>
      <w:proofErr w:type="spellStart"/>
      <w:r>
        <w:rPr>
          <w:sz w:val="24"/>
          <w:szCs w:val="24"/>
        </w:rPr>
        <w:t>CFDs</w:t>
      </w:r>
      <w:proofErr w:type="spellEnd"/>
      <w:r>
        <w:rPr>
          <w:sz w:val="24"/>
          <w:szCs w:val="24"/>
        </w:rPr>
        <w:t xml:space="preserve">. Numa posição em que o utilizador pretende </w:t>
      </w:r>
      <w:r w:rsidRPr="00261A51">
        <w:rPr>
          <w:b/>
          <w:sz w:val="24"/>
          <w:szCs w:val="24"/>
        </w:rPr>
        <w:t>comprar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um ativo</w:t>
      </w:r>
      <w:r w:rsidR="00EA6855">
        <w:rPr>
          <w:sz w:val="24"/>
          <w:szCs w:val="24"/>
        </w:rPr>
        <w:t xml:space="preserve"> (pelo preço base + margem de corretor)</w:t>
      </w:r>
      <w:r>
        <w:rPr>
          <w:sz w:val="24"/>
          <w:szCs w:val="24"/>
        </w:rPr>
        <w:t xml:space="preserve"> quando sobe, irá ser cria</w:t>
      </w:r>
      <w:r w:rsidR="00EA6855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um CFD de </w:t>
      </w:r>
      <w:proofErr w:type="spellStart"/>
      <w:r>
        <w:rPr>
          <w:b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com intuito de vir a lucrar com a subida de preço do ativo, </w:t>
      </w:r>
      <w:r w:rsidR="00EA6855">
        <w:rPr>
          <w:sz w:val="24"/>
          <w:szCs w:val="24"/>
        </w:rPr>
        <w:t xml:space="preserve">pelo inverso quando um ativo vir a descer de preço o utilizador irá querer lucrar </w:t>
      </w:r>
      <w:r w:rsidR="00EA6855">
        <w:rPr>
          <w:b/>
          <w:sz w:val="24"/>
          <w:szCs w:val="24"/>
        </w:rPr>
        <w:t>vendendo</w:t>
      </w:r>
      <w:r w:rsidR="00EA6855">
        <w:rPr>
          <w:sz w:val="24"/>
          <w:szCs w:val="24"/>
        </w:rPr>
        <w:t xml:space="preserve"> o ativo com um CFD de </w:t>
      </w:r>
      <w:r w:rsidR="00EA6855">
        <w:rPr>
          <w:b/>
          <w:sz w:val="24"/>
          <w:szCs w:val="24"/>
        </w:rPr>
        <w:t>short</w:t>
      </w:r>
      <w:r w:rsidR="00EA6855">
        <w:rPr>
          <w:sz w:val="24"/>
          <w:szCs w:val="24"/>
        </w:rPr>
        <w:t xml:space="preserve">. Em </w:t>
      </w:r>
      <w:proofErr w:type="spellStart"/>
      <w:r w:rsidR="00EA6855">
        <w:rPr>
          <w:sz w:val="24"/>
          <w:szCs w:val="24"/>
        </w:rPr>
        <w:t>CFDs</w:t>
      </w:r>
      <w:proofErr w:type="spellEnd"/>
      <w:r w:rsidR="00EA6855">
        <w:rPr>
          <w:sz w:val="24"/>
          <w:szCs w:val="24"/>
        </w:rPr>
        <w:t xml:space="preserve"> o intuito de lucrar passa pela diferença do preço base em iniciou o contrato com a oscilação do preço do ativo no mercado, em que quanto maior a diferença maior o lucro.  Os utilizadores podem também num CFD escolher uma quantidade para ter maior aproveitamento do investimento no ativo.  </w:t>
      </w:r>
    </w:p>
    <w:p w14:paraId="403FFC20" w14:textId="1E152C62" w:rsidR="00EA6855" w:rsidRDefault="00EA6855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>Os requisitos</w:t>
      </w:r>
      <w:r w:rsidR="00B811A1">
        <w:rPr>
          <w:sz w:val="24"/>
          <w:szCs w:val="24"/>
        </w:rPr>
        <w:t>/funcionalidades</w:t>
      </w:r>
      <w:r>
        <w:rPr>
          <w:sz w:val="24"/>
          <w:szCs w:val="24"/>
        </w:rPr>
        <w:t xml:space="preserve"> propost</w:t>
      </w:r>
      <w:r w:rsidR="00B811A1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="00B811A1">
        <w:rPr>
          <w:sz w:val="24"/>
          <w:szCs w:val="24"/>
        </w:rPr>
        <w:t xml:space="preserve"> do projeto</w:t>
      </w:r>
      <w:r>
        <w:rPr>
          <w:sz w:val="24"/>
          <w:szCs w:val="24"/>
        </w:rPr>
        <w:t xml:space="preserve"> são: </w:t>
      </w:r>
    </w:p>
    <w:p w14:paraId="68AB3024" w14:textId="67F28381" w:rsidR="00EA6855" w:rsidRPr="00B811A1" w:rsidRDefault="00EA6855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B811A1">
        <w:rPr>
          <w:sz w:val="24"/>
          <w:szCs w:val="24"/>
        </w:rPr>
        <w:t xml:space="preserve">Manter valores dos ativos a ser negociados via </w:t>
      </w:r>
      <w:proofErr w:type="spellStart"/>
      <w:r w:rsidRPr="00B811A1">
        <w:rPr>
          <w:sz w:val="24"/>
          <w:szCs w:val="24"/>
        </w:rPr>
        <w:t>CFDs</w:t>
      </w:r>
      <w:proofErr w:type="spellEnd"/>
      <w:r w:rsidR="00B811A1" w:rsidRPr="00B811A1">
        <w:rPr>
          <w:sz w:val="24"/>
          <w:szCs w:val="24"/>
        </w:rPr>
        <w:t>;</w:t>
      </w:r>
    </w:p>
    <w:p w14:paraId="55BCAB99" w14:textId="5DABC82C" w:rsidR="00EA6855" w:rsidRPr="00B811A1" w:rsidRDefault="00EA6855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B811A1">
        <w:rPr>
          <w:sz w:val="24"/>
          <w:szCs w:val="24"/>
        </w:rPr>
        <w:t xml:space="preserve">Registo de contas na plataforma com um </w:t>
      </w:r>
      <w:r w:rsidRPr="00B811A1">
        <w:rPr>
          <w:i/>
          <w:sz w:val="24"/>
          <w:szCs w:val="24"/>
        </w:rPr>
        <w:t>plafond</w:t>
      </w:r>
      <w:r w:rsidRPr="00B811A1">
        <w:rPr>
          <w:sz w:val="24"/>
          <w:szCs w:val="24"/>
        </w:rPr>
        <w:t xml:space="preserve"> inicial</w:t>
      </w:r>
      <w:r w:rsidR="00B811A1" w:rsidRPr="00B811A1">
        <w:rPr>
          <w:sz w:val="24"/>
          <w:szCs w:val="24"/>
        </w:rPr>
        <w:t>;</w:t>
      </w:r>
    </w:p>
    <w:p w14:paraId="137FF020" w14:textId="18F0C642" w:rsidR="00EA6855" w:rsidRPr="00B811A1" w:rsidRDefault="00EA6855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B811A1">
        <w:rPr>
          <w:sz w:val="24"/>
          <w:szCs w:val="24"/>
        </w:rPr>
        <w:t xml:space="preserve">Utilizadores podem abrir </w:t>
      </w:r>
      <w:proofErr w:type="spellStart"/>
      <w:r w:rsidRPr="00B811A1">
        <w:rPr>
          <w:sz w:val="24"/>
          <w:szCs w:val="24"/>
        </w:rPr>
        <w:t>CFDs</w:t>
      </w:r>
      <w:proofErr w:type="spellEnd"/>
      <w:r w:rsidRPr="00B811A1">
        <w:rPr>
          <w:sz w:val="24"/>
          <w:szCs w:val="24"/>
        </w:rPr>
        <w:t xml:space="preserve"> sobre ativos disponíveis, de compra e venda</w:t>
      </w:r>
      <w:r w:rsidR="00B811A1" w:rsidRPr="00B811A1">
        <w:rPr>
          <w:sz w:val="24"/>
          <w:szCs w:val="24"/>
        </w:rPr>
        <w:t>;</w:t>
      </w:r>
    </w:p>
    <w:p w14:paraId="4EB8AC5A" w14:textId="20AFF257" w:rsidR="00EA6855" w:rsidRPr="00B811A1" w:rsidRDefault="00EA6855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B811A1">
        <w:rPr>
          <w:sz w:val="24"/>
          <w:szCs w:val="24"/>
        </w:rPr>
        <w:t>CFDs</w:t>
      </w:r>
      <w:proofErr w:type="spellEnd"/>
      <w:r w:rsidRPr="00B811A1">
        <w:rPr>
          <w:sz w:val="24"/>
          <w:szCs w:val="24"/>
        </w:rPr>
        <w:t xml:space="preserve"> estão ligados a serem definidos com limites de ganho e de perda estipulados pelos utilizadores (</w:t>
      </w:r>
      <w:r w:rsidRPr="00B811A1">
        <w:rPr>
          <w:i/>
          <w:sz w:val="24"/>
          <w:szCs w:val="24"/>
        </w:rPr>
        <w:t xml:space="preserve">Take </w:t>
      </w:r>
      <w:proofErr w:type="spellStart"/>
      <w:r w:rsidRPr="00B811A1">
        <w:rPr>
          <w:i/>
          <w:sz w:val="24"/>
          <w:szCs w:val="24"/>
        </w:rPr>
        <w:t>profit</w:t>
      </w:r>
      <w:proofErr w:type="spellEnd"/>
      <w:r w:rsidRPr="00B811A1">
        <w:rPr>
          <w:sz w:val="24"/>
          <w:szCs w:val="24"/>
        </w:rPr>
        <w:t xml:space="preserve"> e </w:t>
      </w:r>
      <w:r w:rsidRPr="00B811A1">
        <w:rPr>
          <w:i/>
          <w:sz w:val="24"/>
          <w:szCs w:val="24"/>
        </w:rPr>
        <w:t xml:space="preserve">Stop </w:t>
      </w:r>
      <w:proofErr w:type="spellStart"/>
      <w:r w:rsidRPr="00B811A1">
        <w:rPr>
          <w:i/>
          <w:sz w:val="24"/>
          <w:szCs w:val="24"/>
        </w:rPr>
        <w:t>loss</w:t>
      </w:r>
      <w:proofErr w:type="spellEnd"/>
      <w:r w:rsidRPr="00B811A1">
        <w:rPr>
          <w:sz w:val="24"/>
          <w:szCs w:val="24"/>
        </w:rPr>
        <w:t>)</w:t>
      </w:r>
      <w:r w:rsidR="00B811A1" w:rsidRPr="00B811A1">
        <w:rPr>
          <w:sz w:val="24"/>
          <w:szCs w:val="24"/>
        </w:rPr>
        <w:t>;</w:t>
      </w:r>
    </w:p>
    <w:p w14:paraId="07A1F5A5" w14:textId="222B37CC" w:rsidR="00B811A1" w:rsidRPr="00B811A1" w:rsidRDefault="00B811A1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B811A1">
        <w:rPr>
          <w:sz w:val="24"/>
          <w:szCs w:val="24"/>
        </w:rPr>
        <w:t>CFDs</w:t>
      </w:r>
      <w:proofErr w:type="spellEnd"/>
      <w:r w:rsidRPr="00B811A1">
        <w:rPr>
          <w:sz w:val="24"/>
          <w:szCs w:val="24"/>
        </w:rPr>
        <w:t xml:space="preserve"> podem ser fechados a qualquer momento por </w:t>
      </w:r>
      <w:proofErr w:type="spellStart"/>
      <w:r w:rsidRPr="00B811A1">
        <w:rPr>
          <w:sz w:val="24"/>
          <w:szCs w:val="24"/>
        </w:rPr>
        <w:t>acção</w:t>
      </w:r>
      <w:proofErr w:type="spellEnd"/>
      <w:r w:rsidRPr="00B811A1">
        <w:rPr>
          <w:sz w:val="24"/>
          <w:szCs w:val="24"/>
        </w:rPr>
        <w:t xml:space="preserve"> dos utilizadores;</w:t>
      </w:r>
    </w:p>
    <w:p w14:paraId="6F085197" w14:textId="3451DA87" w:rsidR="00B811A1" w:rsidRDefault="00B811A1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B811A1">
        <w:rPr>
          <w:sz w:val="24"/>
          <w:szCs w:val="24"/>
        </w:rPr>
        <w:t xml:space="preserve">Utilizadores podem monitorizar em tempo real os seus portfolios de </w:t>
      </w:r>
      <w:proofErr w:type="spellStart"/>
      <w:r w:rsidRPr="00B811A1">
        <w:rPr>
          <w:sz w:val="24"/>
          <w:szCs w:val="24"/>
        </w:rPr>
        <w:t>CFDs</w:t>
      </w:r>
      <w:proofErr w:type="spellEnd"/>
      <w:r w:rsidRPr="00B811A1">
        <w:rPr>
          <w:sz w:val="24"/>
          <w:szCs w:val="24"/>
        </w:rPr>
        <w:t xml:space="preserve"> e visualizar o valor atual dos ativos adquiridos</w:t>
      </w:r>
    </w:p>
    <w:p w14:paraId="1A7CA0AC" w14:textId="7AB71925" w:rsidR="00B811A1" w:rsidRDefault="00B811A1" w:rsidP="002B47CC">
      <w:pPr>
        <w:jc w:val="both"/>
      </w:pPr>
      <w:r>
        <w:rPr>
          <w:sz w:val="24"/>
          <w:szCs w:val="24"/>
        </w:rPr>
        <w:t>Com base na análise foi escolhido desenvolver este projeto numa plataforma web para dar aos utilizadores as funcionalidades pretendidas.</w:t>
      </w:r>
    </w:p>
    <w:p w14:paraId="5524CCAB" w14:textId="77777777" w:rsidR="00914DEF" w:rsidRDefault="00914DEF" w:rsidP="009C383A">
      <w:pPr>
        <w:jc w:val="center"/>
      </w:pPr>
    </w:p>
    <w:p w14:paraId="37154B10" w14:textId="77777777" w:rsidR="003724CD" w:rsidRDefault="003724CD" w:rsidP="00105C45"/>
    <w:p w14:paraId="2A9A87C4" w14:textId="77777777" w:rsidR="003724CD" w:rsidRDefault="003724CD" w:rsidP="00105C45">
      <w:pPr>
        <w:sectPr w:rsidR="003724CD" w:rsidSect="00102A5B">
          <w:headerReference w:type="first" r:id="rId15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76A13CAD" w14:textId="6763D60E" w:rsidR="00102A5B" w:rsidRPr="00102A5B" w:rsidRDefault="006C0EF8" w:rsidP="00102A5B">
      <w:pPr>
        <w:pStyle w:val="Ttulo1"/>
        <w:numPr>
          <w:ilvl w:val="0"/>
          <w:numId w:val="2"/>
        </w:numPr>
        <w:spacing w:line="360" w:lineRule="auto"/>
        <w:rPr>
          <w:b/>
          <w:color w:val="C00000"/>
        </w:rPr>
      </w:pPr>
      <w:bookmarkStart w:id="7" w:name="OLE_LINK1"/>
      <w:bookmarkStart w:id="8" w:name="_Toc22813929"/>
      <w:r>
        <w:rPr>
          <w:b/>
          <w:color w:val="C00000"/>
        </w:rPr>
        <w:lastRenderedPageBreak/>
        <w:t>Tecnologias</w:t>
      </w:r>
      <w:bookmarkStart w:id="9" w:name="OLE_LINK2"/>
      <w:bookmarkEnd w:id="7"/>
      <w:bookmarkEnd w:id="8"/>
    </w:p>
    <w:p w14:paraId="7E46DE0E" w14:textId="4547FD69" w:rsidR="00D942FC" w:rsidRPr="00BA7436" w:rsidRDefault="00102A5B" w:rsidP="002B47CC">
      <w:pPr>
        <w:jc w:val="both"/>
        <w:rPr>
          <w:sz w:val="24"/>
          <w:szCs w:val="24"/>
        </w:rPr>
      </w:pPr>
      <w:r w:rsidRPr="00BA7436">
        <w:rPr>
          <w:sz w:val="24"/>
          <w:szCs w:val="24"/>
        </w:rPr>
        <w:t>Para</w:t>
      </w:r>
      <w:r w:rsidR="002649F4" w:rsidRPr="00BA7436">
        <w:rPr>
          <w:sz w:val="24"/>
          <w:szCs w:val="24"/>
        </w:rPr>
        <w:t xml:space="preserve"> </w:t>
      </w:r>
      <w:r w:rsidRPr="00BA7436">
        <w:rPr>
          <w:sz w:val="24"/>
          <w:szCs w:val="24"/>
        </w:rPr>
        <w:t>o desenvolvimento deste projeto, foi decidid</w:t>
      </w:r>
      <w:r w:rsidR="002649F4" w:rsidRPr="00BA7436">
        <w:rPr>
          <w:sz w:val="24"/>
          <w:szCs w:val="24"/>
        </w:rPr>
        <w:t xml:space="preserve">o criar uma plataforma web em </w:t>
      </w:r>
      <w:r w:rsidR="002649F4" w:rsidRPr="00BA7436">
        <w:rPr>
          <w:b/>
          <w:sz w:val="24"/>
          <w:szCs w:val="24"/>
        </w:rPr>
        <w:t xml:space="preserve">Node.js </w:t>
      </w:r>
      <w:r w:rsidR="002649F4" w:rsidRPr="00BA7436">
        <w:rPr>
          <w:sz w:val="24"/>
          <w:szCs w:val="24"/>
        </w:rPr>
        <w:t xml:space="preserve">com o intuito de oferecer as funcionalidades de gestão de </w:t>
      </w:r>
      <w:proofErr w:type="spellStart"/>
      <w:r w:rsidR="002649F4" w:rsidRPr="00BA7436">
        <w:rPr>
          <w:sz w:val="24"/>
          <w:szCs w:val="24"/>
        </w:rPr>
        <w:t>CFDs</w:t>
      </w:r>
      <w:proofErr w:type="spellEnd"/>
      <w:r w:rsidR="002649F4" w:rsidRPr="00BA7436">
        <w:rPr>
          <w:sz w:val="24"/>
          <w:szCs w:val="24"/>
        </w:rPr>
        <w:t xml:space="preserve">. A linguagem de programação utilizada é </w:t>
      </w:r>
      <w:proofErr w:type="spellStart"/>
      <w:r w:rsidR="002649F4" w:rsidRPr="00BA7436">
        <w:rPr>
          <w:b/>
          <w:sz w:val="24"/>
          <w:szCs w:val="24"/>
        </w:rPr>
        <w:t>Typescript</w:t>
      </w:r>
      <w:proofErr w:type="spellEnd"/>
      <w:r w:rsidR="002649F4" w:rsidRPr="00BA7436">
        <w:rPr>
          <w:sz w:val="24"/>
          <w:szCs w:val="24"/>
        </w:rPr>
        <w:t xml:space="preserve">, uma linguagem open </w:t>
      </w:r>
      <w:proofErr w:type="spellStart"/>
      <w:r w:rsidR="002649F4" w:rsidRPr="00BA7436">
        <w:rPr>
          <w:sz w:val="24"/>
          <w:szCs w:val="24"/>
        </w:rPr>
        <w:t>source</w:t>
      </w:r>
      <w:proofErr w:type="spellEnd"/>
      <w:r w:rsidR="002649F4" w:rsidRPr="00BA7436">
        <w:rPr>
          <w:sz w:val="24"/>
          <w:szCs w:val="24"/>
        </w:rPr>
        <w:t xml:space="preserve"> da família do </w:t>
      </w:r>
      <w:proofErr w:type="spellStart"/>
      <w:r w:rsidR="002649F4" w:rsidRPr="00BA7436">
        <w:rPr>
          <w:b/>
          <w:sz w:val="24"/>
          <w:szCs w:val="24"/>
        </w:rPr>
        <w:t>Javascript</w:t>
      </w:r>
      <w:proofErr w:type="spellEnd"/>
      <w:r w:rsidR="002649F4" w:rsidRPr="00BA7436">
        <w:rPr>
          <w:sz w:val="24"/>
          <w:szCs w:val="24"/>
        </w:rPr>
        <w:t xml:space="preserve">, que oferece um paradigma orientado a objetos, com classes e </w:t>
      </w:r>
      <w:proofErr w:type="spellStart"/>
      <w:r w:rsidR="002649F4" w:rsidRPr="00BA7436">
        <w:rPr>
          <w:sz w:val="24"/>
          <w:szCs w:val="24"/>
        </w:rPr>
        <w:t>tipagem</w:t>
      </w:r>
      <w:proofErr w:type="spellEnd"/>
      <w:r w:rsidR="002649F4" w:rsidRPr="00BA7436">
        <w:rPr>
          <w:sz w:val="24"/>
          <w:szCs w:val="24"/>
        </w:rPr>
        <w:t xml:space="preserve"> estrita nos atributos das entidades ao contrário de </w:t>
      </w:r>
      <w:proofErr w:type="spellStart"/>
      <w:r w:rsidR="001069E1" w:rsidRPr="00BA7436">
        <w:rPr>
          <w:sz w:val="24"/>
          <w:szCs w:val="24"/>
        </w:rPr>
        <w:t>J</w:t>
      </w:r>
      <w:r w:rsidR="002649F4" w:rsidRPr="00BA7436">
        <w:rPr>
          <w:sz w:val="24"/>
          <w:szCs w:val="24"/>
        </w:rPr>
        <w:t>avascript</w:t>
      </w:r>
      <w:proofErr w:type="spellEnd"/>
      <w:r w:rsidR="002649F4" w:rsidRPr="00BA7436">
        <w:rPr>
          <w:sz w:val="24"/>
          <w:szCs w:val="24"/>
        </w:rPr>
        <w:t>.</w:t>
      </w:r>
    </w:p>
    <w:p w14:paraId="05471C86" w14:textId="6AF864CC" w:rsidR="00223B43" w:rsidRPr="00BA7436" w:rsidRDefault="00223B43" w:rsidP="002B47CC">
      <w:pPr>
        <w:jc w:val="both"/>
        <w:rPr>
          <w:sz w:val="24"/>
          <w:szCs w:val="24"/>
        </w:rPr>
      </w:pPr>
      <w:r w:rsidRPr="00BA7436">
        <w:rPr>
          <w:sz w:val="24"/>
          <w:szCs w:val="24"/>
        </w:rPr>
        <w:t xml:space="preserve">Sendo o projeto desenvolvido em Node.js há vários pacotes necessários ao funcionamento do mesmo que foram incorporados para a solução </w:t>
      </w:r>
      <w:r w:rsidR="001069E1" w:rsidRPr="00BA7436">
        <w:rPr>
          <w:sz w:val="24"/>
          <w:szCs w:val="24"/>
        </w:rPr>
        <w:t>sendo os principais</w:t>
      </w:r>
      <w:r w:rsidRPr="00BA7436">
        <w:rPr>
          <w:sz w:val="24"/>
          <w:szCs w:val="24"/>
        </w:rPr>
        <w:t>:</w:t>
      </w:r>
    </w:p>
    <w:p w14:paraId="7AA35A87" w14:textId="3E5CB18B" w:rsidR="00223B43" w:rsidRPr="00BA7436" w:rsidRDefault="00223B43" w:rsidP="00B1097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BA7436">
        <w:rPr>
          <w:b/>
          <w:sz w:val="24"/>
          <w:szCs w:val="24"/>
        </w:rPr>
        <w:t>Typescript</w:t>
      </w:r>
      <w:proofErr w:type="spellEnd"/>
      <w:r w:rsidRPr="00BA7436">
        <w:rPr>
          <w:sz w:val="24"/>
          <w:szCs w:val="24"/>
        </w:rPr>
        <w:t xml:space="preserve">, para incorporar a linguagem em no </w:t>
      </w:r>
      <w:proofErr w:type="gramStart"/>
      <w:r w:rsidRPr="00BA7436">
        <w:rPr>
          <w:sz w:val="24"/>
          <w:szCs w:val="24"/>
        </w:rPr>
        <w:t>esquema Node</w:t>
      </w:r>
      <w:proofErr w:type="gramEnd"/>
      <w:r w:rsidRPr="00BA7436">
        <w:rPr>
          <w:sz w:val="24"/>
          <w:szCs w:val="24"/>
        </w:rPr>
        <w:t>;</w:t>
      </w:r>
    </w:p>
    <w:p w14:paraId="36ABDF4E" w14:textId="394D74A6" w:rsidR="00223B43" w:rsidRPr="00BA7436" w:rsidRDefault="00223B43" w:rsidP="00B1097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BA7436">
        <w:rPr>
          <w:b/>
          <w:sz w:val="24"/>
          <w:szCs w:val="24"/>
        </w:rPr>
        <w:t>Pug</w:t>
      </w:r>
      <w:proofErr w:type="spellEnd"/>
      <w:r w:rsidRPr="00BA7436">
        <w:rPr>
          <w:sz w:val="24"/>
          <w:szCs w:val="24"/>
        </w:rPr>
        <w:t xml:space="preserve">, </w:t>
      </w:r>
      <w:proofErr w:type="spellStart"/>
      <w:r w:rsidRPr="00BA7436">
        <w:rPr>
          <w:sz w:val="24"/>
          <w:szCs w:val="24"/>
        </w:rPr>
        <w:t>template</w:t>
      </w:r>
      <w:proofErr w:type="spellEnd"/>
      <w:r w:rsidRPr="00BA7436">
        <w:rPr>
          <w:sz w:val="24"/>
          <w:szCs w:val="24"/>
        </w:rPr>
        <w:t xml:space="preserve"> </w:t>
      </w:r>
      <w:proofErr w:type="spellStart"/>
      <w:r w:rsidRPr="00BA7436">
        <w:rPr>
          <w:sz w:val="24"/>
          <w:szCs w:val="24"/>
        </w:rPr>
        <w:t>engine</w:t>
      </w:r>
      <w:proofErr w:type="spellEnd"/>
      <w:r w:rsidRPr="00BA7436">
        <w:rPr>
          <w:sz w:val="24"/>
          <w:szCs w:val="24"/>
        </w:rPr>
        <w:t xml:space="preserve"> para as </w:t>
      </w:r>
      <w:proofErr w:type="spellStart"/>
      <w:r w:rsidRPr="00BA7436">
        <w:rPr>
          <w:sz w:val="24"/>
          <w:szCs w:val="24"/>
        </w:rPr>
        <w:t>views</w:t>
      </w:r>
      <w:proofErr w:type="spellEnd"/>
      <w:r w:rsidRPr="00BA7436">
        <w:rPr>
          <w:sz w:val="24"/>
          <w:szCs w:val="24"/>
        </w:rPr>
        <w:t xml:space="preserve"> </w:t>
      </w:r>
      <w:proofErr w:type="spellStart"/>
      <w:r w:rsidRPr="00BA7436">
        <w:rPr>
          <w:sz w:val="24"/>
          <w:szCs w:val="24"/>
        </w:rPr>
        <w:t>html</w:t>
      </w:r>
      <w:proofErr w:type="spellEnd"/>
      <w:r w:rsidRPr="00BA7436">
        <w:rPr>
          <w:sz w:val="24"/>
          <w:szCs w:val="24"/>
        </w:rPr>
        <w:t xml:space="preserve"> do website;</w:t>
      </w:r>
    </w:p>
    <w:p w14:paraId="6B80DC58" w14:textId="7AF96F9D" w:rsidR="00223B43" w:rsidRPr="00BA7436" w:rsidRDefault="00223B43" w:rsidP="00B1097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A7436">
        <w:rPr>
          <w:b/>
          <w:sz w:val="24"/>
          <w:szCs w:val="24"/>
        </w:rPr>
        <w:t>Sqlite3</w:t>
      </w:r>
      <w:r w:rsidRPr="00BA7436">
        <w:rPr>
          <w:sz w:val="24"/>
          <w:szCs w:val="24"/>
        </w:rPr>
        <w:t>, para a persistência dos dados do website</w:t>
      </w:r>
    </w:p>
    <w:p w14:paraId="3CC35568" w14:textId="20B82AA6" w:rsidR="00223B43" w:rsidRPr="00BA7436" w:rsidRDefault="00223B43" w:rsidP="00B1097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BA7436">
        <w:rPr>
          <w:b/>
          <w:sz w:val="24"/>
          <w:szCs w:val="24"/>
        </w:rPr>
        <w:t>TypeORM</w:t>
      </w:r>
      <w:proofErr w:type="spellEnd"/>
      <w:r w:rsidRPr="00BA7436">
        <w:rPr>
          <w:sz w:val="24"/>
          <w:szCs w:val="24"/>
        </w:rPr>
        <w:t xml:space="preserve">, para fácil manipulação e comunicação com a base de dados </w:t>
      </w:r>
      <w:r w:rsidR="00A65F00" w:rsidRPr="00BA7436">
        <w:rPr>
          <w:sz w:val="24"/>
          <w:szCs w:val="24"/>
        </w:rPr>
        <w:t>através</w:t>
      </w:r>
      <w:r w:rsidRPr="00BA7436">
        <w:rPr>
          <w:sz w:val="24"/>
          <w:szCs w:val="24"/>
        </w:rPr>
        <w:t xml:space="preserve"> dos </w:t>
      </w:r>
      <w:r w:rsidR="001069E1" w:rsidRPr="00BA7436">
        <w:rPr>
          <w:sz w:val="24"/>
          <w:szCs w:val="24"/>
        </w:rPr>
        <w:t>modelos;</w:t>
      </w:r>
    </w:p>
    <w:p w14:paraId="2E7BDE94" w14:textId="39D3720D" w:rsidR="001069E1" w:rsidRPr="00BA7436" w:rsidRDefault="001069E1" w:rsidP="00B1097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A7436">
        <w:rPr>
          <w:b/>
          <w:sz w:val="24"/>
          <w:szCs w:val="24"/>
        </w:rPr>
        <w:t>Express.js</w:t>
      </w:r>
      <w:r w:rsidRPr="00BA7436">
        <w:rPr>
          <w:sz w:val="24"/>
          <w:szCs w:val="24"/>
        </w:rPr>
        <w:t>, para arquitetura e estrutura do servidor e gerenciamento das rotas REST para os vários pedidos do website</w:t>
      </w:r>
    </w:p>
    <w:p w14:paraId="0C1A5882" w14:textId="7D0192B5" w:rsidR="00195B74" w:rsidRPr="00BA7436" w:rsidRDefault="00840E04" w:rsidP="002B47CC">
      <w:pPr>
        <w:jc w:val="both"/>
        <w:rPr>
          <w:sz w:val="24"/>
          <w:szCs w:val="24"/>
        </w:rPr>
      </w:pPr>
      <w:r w:rsidRPr="00BA7436">
        <w:rPr>
          <w:sz w:val="24"/>
          <w:szCs w:val="24"/>
        </w:rPr>
        <w:t xml:space="preserve">Outras tecnologias auxiliares são </w:t>
      </w:r>
      <w:proofErr w:type="spellStart"/>
      <w:r w:rsidRPr="00BA7436">
        <w:rPr>
          <w:b/>
          <w:sz w:val="24"/>
          <w:szCs w:val="24"/>
        </w:rPr>
        <w:t>Boostrap</w:t>
      </w:r>
      <w:proofErr w:type="spellEnd"/>
      <w:r w:rsidRPr="00BA7436">
        <w:rPr>
          <w:sz w:val="24"/>
          <w:szCs w:val="24"/>
        </w:rPr>
        <w:t xml:space="preserve"> para funcionalidades e estilos do </w:t>
      </w:r>
      <w:proofErr w:type="spellStart"/>
      <w:r w:rsidRPr="00BA7436">
        <w:rPr>
          <w:sz w:val="24"/>
          <w:szCs w:val="24"/>
        </w:rPr>
        <w:t>frontend</w:t>
      </w:r>
      <w:proofErr w:type="spellEnd"/>
      <w:r w:rsidRPr="00BA7436">
        <w:rPr>
          <w:sz w:val="24"/>
          <w:szCs w:val="24"/>
        </w:rPr>
        <w:t xml:space="preserve"> do website e </w:t>
      </w:r>
      <w:r w:rsidRPr="00BA7436">
        <w:rPr>
          <w:b/>
          <w:sz w:val="24"/>
          <w:szCs w:val="24"/>
        </w:rPr>
        <w:t>AXIOS</w:t>
      </w:r>
      <w:r w:rsidRPr="00BA7436">
        <w:rPr>
          <w:sz w:val="24"/>
          <w:szCs w:val="24"/>
        </w:rPr>
        <w:t xml:space="preserve"> para auxiliar na comunicação entre o cliente e servidor.</w:t>
      </w:r>
    </w:p>
    <w:p w14:paraId="2B8ACBD0" w14:textId="06B9AF80" w:rsidR="00195B74" w:rsidRDefault="00195B74" w:rsidP="00195B74">
      <w:pPr>
        <w:ind w:firstLine="360"/>
      </w:pPr>
      <w:r>
        <w:br w:type="page"/>
      </w:r>
    </w:p>
    <w:p w14:paraId="40648666" w14:textId="165E319E" w:rsidR="00261A51" w:rsidRDefault="00261A51" w:rsidP="00195B74">
      <w:pPr>
        <w:pStyle w:val="Ttulo1"/>
        <w:numPr>
          <w:ilvl w:val="0"/>
          <w:numId w:val="2"/>
        </w:numPr>
        <w:spacing w:line="360" w:lineRule="auto"/>
        <w:rPr>
          <w:b/>
          <w:color w:val="C00000"/>
        </w:rPr>
      </w:pPr>
      <w:bookmarkStart w:id="10" w:name="_Toc22813930"/>
      <w:r>
        <w:rPr>
          <w:b/>
          <w:color w:val="C00000"/>
        </w:rPr>
        <w:lastRenderedPageBreak/>
        <w:t>Análise</w:t>
      </w:r>
      <w:bookmarkEnd w:id="10"/>
      <w:r>
        <w:rPr>
          <w:b/>
          <w:color w:val="C00000"/>
        </w:rPr>
        <w:t xml:space="preserve"> </w:t>
      </w:r>
    </w:p>
    <w:p w14:paraId="36A22615" w14:textId="5617DF18" w:rsidR="0067683D" w:rsidRPr="0067683D" w:rsidRDefault="0067683D" w:rsidP="0067683D">
      <w:pPr>
        <w:pStyle w:val="Ttulo1"/>
        <w:numPr>
          <w:ilvl w:val="1"/>
          <w:numId w:val="2"/>
        </w:numPr>
        <w:spacing w:line="360" w:lineRule="auto"/>
        <w:rPr>
          <w:b/>
          <w:color w:val="C00000"/>
        </w:rPr>
      </w:pPr>
      <w:bookmarkStart w:id="11" w:name="_Toc22813931"/>
      <w:r>
        <w:rPr>
          <w:b/>
          <w:color w:val="C00000"/>
        </w:rPr>
        <w:t>Domínio</w:t>
      </w:r>
      <w:bookmarkEnd w:id="11"/>
      <w:r>
        <w:rPr>
          <w:b/>
          <w:color w:val="C00000"/>
        </w:rPr>
        <w:t xml:space="preserve"> </w:t>
      </w:r>
    </w:p>
    <w:p w14:paraId="6598D5A1" w14:textId="5880F83A" w:rsidR="00BA7436" w:rsidRDefault="00BA7436" w:rsidP="00B1097F">
      <w:pPr>
        <w:ind w:firstLine="360"/>
        <w:jc w:val="both"/>
        <w:rPr>
          <w:sz w:val="24"/>
          <w:szCs w:val="24"/>
        </w:rPr>
      </w:pPr>
      <w:r w:rsidRPr="00BA7436">
        <w:rPr>
          <w:sz w:val="24"/>
          <w:szCs w:val="24"/>
        </w:rPr>
        <w:t>Primeiro passo para analisar o problema é tirar dos requisitos e funcionalidades já colocadas as várias entidades que pertencem no domínio.</w:t>
      </w:r>
      <w:r>
        <w:rPr>
          <w:sz w:val="24"/>
          <w:szCs w:val="24"/>
        </w:rPr>
        <w:t xml:space="preserve"> Temos </w:t>
      </w:r>
      <w:r w:rsidRPr="00BA7436">
        <w:rPr>
          <w:b/>
          <w:sz w:val="24"/>
          <w:szCs w:val="24"/>
        </w:rPr>
        <w:t>Utilizadores</w:t>
      </w:r>
      <w:r>
        <w:rPr>
          <w:sz w:val="24"/>
          <w:szCs w:val="24"/>
        </w:rPr>
        <w:t xml:space="preserve">, que criam </w:t>
      </w:r>
      <w:proofErr w:type="spellStart"/>
      <w:r w:rsidRPr="00BA7436">
        <w:rPr>
          <w:b/>
          <w:sz w:val="24"/>
          <w:szCs w:val="24"/>
        </w:rPr>
        <w:t>CFDs</w:t>
      </w:r>
      <w:proofErr w:type="spellEnd"/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>Compra</w:t>
      </w:r>
      <w:r>
        <w:rPr>
          <w:sz w:val="24"/>
          <w:szCs w:val="24"/>
        </w:rPr>
        <w:t xml:space="preserve"> ou de </w:t>
      </w:r>
      <w:r>
        <w:rPr>
          <w:b/>
          <w:sz w:val="24"/>
          <w:szCs w:val="24"/>
        </w:rPr>
        <w:t>Venda</w:t>
      </w:r>
      <w:r>
        <w:rPr>
          <w:sz w:val="24"/>
          <w:szCs w:val="24"/>
        </w:rPr>
        <w:t xml:space="preserve"> entre </w:t>
      </w:r>
      <w:r w:rsidRPr="00BA7436">
        <w:rPr>
          <w:b/>
          <w:sz w:val="24"/>
          <w:szCs w:val="24"/>
        </w:rPr>
        <w:t>Ativos</w:t>
      </w:r>
      <w:r>
        <w:rPr>
          <w:b/>
          <w:sz w:val="24"/>
          <w:szCs w:val="24"/>
        </w:rPr>
        <w:t xml:space="preserve"> Financeiros</w:t>
      </w:r>
      <w:r>
        <w:rPr>
          <w:sz w:val="24"/>
          <w:szCs w:val="24"/>
        </w:rPr>
        <w:t xml:space="preserve"> dos quais são de vários </w:t>
      </w:r>
      <w:r>
        <w:rPr>
          <w:b/>
          <w:sz w:val="24"/>
          <w:szCs w:val="24"/>
        </w:rPr>
        <w:t>Tipos de Ativos</w:t>
      </w:r>
      <w:r>
        <w:rPr>
          <w:sz w:val="24"/>
          <w:szCs w:val="24"/>
        </w:rPr>
        <w:t>.</w:t>
      </w:r>
    </w:p>
    <w:p w14:paraId="2E230835" w14:textId="77777777" w:rsidR="00FD67C0" w:rsidRDefault="00FD67C0" w:rsidP="00FD67C0">
      <w:pPr>
        <w:keepNext/>
        <w:ind w:firstLine="360"/>
        <w:jc w:val="center"/>
      </w:pPr>
      <w:r>
        <w:rPr>
          <w:noProof/>
          <w:sz w:val="24"/>
          <w:szCs w:val="24"/>
        </w:rPr>
        <w:drawing>
          <wp:inline distT="0" distB="0" distL="0" distR="0" wp14:anchorId="0CCF8571" wp14:editId="4E4ECF23">
            <wp:extent cx="4667693" cy="2265236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omin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14" cy="227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8D56" w14:textId="64366145" w:rsidR="00FD67C0" w:rsidRDefault="00FD67C0" w:rsidP="00FD67C0">
      <w:pPr>
        <w:pStyle w:val="Legenda"/>
        <w:jc w:val="center"/>
        <w:rPr>
          <w:sz w:val="24"/>
          <w:szCs w:val="24"/>
        </w:rPr>
      </w:pPr>
      <w:bookmarkStart w:id="12" w:name="_Toc22813939"/>
      <w:r>
        <w:t xml:space="preserve">Figura </w:t>
      </w:r>
      <w:r w:rsidR="005770BD">
        <w:fldChar w:fldCharType="begin"/>
      </w:r>
      <w:r w:rsidR="005770BD">
        <w:instrText xml:space="preserve"> SEQ Figura \* ARABIC </w:instrText>
      </w:r>
      <w:r w:rsidR="005770BD">
        <w:fldChar w:fldCharType="separate"/>
      </w:r>
      <w:r w:rsidR="00206E78">
        <w:rPr>
          <w:noProof/>
        </w:rPr>
        <w:t>1</w:t>
      </w:r>
      <w:r w:rsidR="005770BD">
        <w:rPr>
          <w:noProof/>
        </w:rPr>
        <w:fldChar w:fldCharType="end"/>
      </w:r>
      <w:r>
        <w:t>- Diagrama de Domínio</w:t>
      </w:r>
      <w:bookmarkEnd w:id="12"/>
    </w:p>
    <w:p w14:paraId="12CA297C" w14:textId="7C552BC1" w:rsidR="00956C6D" w:rsidRDefault="00956C6D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plataforma irá ser composta por utilizadores que interagem </w:t>
      </w:r>
      <w:r w:rsidR="008257E5">
        <w:rPr>
          <w:sz w:val="24"/>
          <w:szCs w:val="24"/>
        </w:rPr>
        <w:t xml:space="preserve">com os ativos criando </w:t>
      </w:r>
      <w:proofErr w:type="spellStart"/>
      <w:r w:rsidR="008257E5">
        <w:rPr>
          <w:sz w:val="24"/>
          <w:szCs w:val="24"/>
        </w:rPr>
        <w:t>CFDs</w:t>
      </w:r>
      <w:proofErr w:type="spellEnd"/>
      <w:r w:rsidR="008257E5">
        <w:rPr>
          <w:sz w:val="24"/>
          <w:szCs w:val="24"/>
        </w:rPr>
        <w:t>, assim um utilizador pode criar vários contratos de diferença, que por si estão associados a um Ativo, que podem ser de vários tipos (</w:t>
      </w:r>
      <w:proofErr w:type="spellStart"/>
      <w:r w:rsidR="008257E5">
        <w:rPr>
          <w:sz w:val="24"/>
          <w:szCs w:val="24"/>
        </w:rPr>
        <w:t>acções</w:t>
      </w:r>
      <w:proofErr w:type="spellEnd"/>
      <w:r w:rsidR="008257E5">
        <w:rPr>
          <w:sz w:val="24"/>
          <w:szCs w:val="24"/>
        </w:rPr>
        <w:t xml:space="preserve">, ouro, moedas…). Dentro dos </w:t>
      </w:r>
      <w:proofErr w:type="spellStart"/>
      <w:r w:rsidR="008257E5">
        <w:rPr>
          <w:sz w:val="24"/>
          <w:szCs w:val="24"/>
        </w:rPr>
        <w:t>CFDs</w:t>
      </w:r>
      <w:proofErr w:type="spellEnd"/>
      <w:r w:rsidR="008257E5">
        <w:rPr>
          <w:sz w:val="24"/>
          <w:szCs w:val="24"/>
        </w:rPr>
        <w:t xml:space="preserve"> existem dois tipos, o Long e o Short que são generalizações do CFD.</w:t>
      </w:r>
    </w:p>
    <w:p w14:paraId="333306C7" w14:textId="77777777" w:rsidR="00FD67C0" w:rsidRDefault="00FD67C0" w:rsidP="00FD67C0">
      <w:pPr>
        <w:keepNext/>
        <w:ind w:firstLine="360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54B801BF" wp14:editId="4391F050">
            <wp:extent cx="3739117" cy="6491841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Use Cas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7" cy="65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5E19" w14:textId="7A6EC0BE" w:rsidR="00FD67C0" w:rsidRDefault="00FD67C0" w:rsidP="00FD67C0">
      <w:pPr>
        <w:pStyle w:val="Legenda"/>
        <w:jc w:val="center"/>
        <w:rPr>
          <w:sz w:val="24"/>
          <w:szCs w:val="24"/>
        </w:rPr>
      </w:pPr>
      <w:bookmarkStart w:id="13" w:name="_Toc22813940"/>
      <w:r>
        <w:t xml:space="preserve">Figura </w:t>
      </w:r>
      <w:r w:rsidR="005770BD">
        <w:fldChar w:fldCharType="begin"/>
      </w:r>
      <w:r w:rsidR="005770BD">
        <w:instrText xml:space="preserve"> SEQ Figura \* ARABIC </w:instrText>
      </w:r>
      <w:r w:rsidR="005770BD">
        <w:fldChar w:fldCharType="separate"/>
      </w:r>
      <w:r w:rsidR="00206E78">
        <w:rPr>
          <w:noProof/>
        </w:rPr>
        <w:t>2</w:t>
      </w:r>
      <w:r w:rsidR="005770BD">
        <w:rPr>
          <w:noProof/>
        </w:rPr>
        <w:fldChar w:fldCharType="end"/>
      </w:r>
      <w:r>
        <w:t>- Diagrama de Use Cases</w:t>
      </w:r>
      <w:bookmarkEnd w:id="13"/>
    </w:p>
    <w:p w14:paraId="4901708F" w14:textId="696DA9A6" w:rsidR="008257E5" w:rsidRDefault="008257E5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>As funcionalidades passam por um sistema de autenticação que faz o login e o registo de novos utilizadores</w:t>
      </w:r>
      <w:r w:rsidR="0067683D">
        <w:rPr>
          <w:sz w:val="24"/>
          <w:szCs w:val="24"/>
        </w:rPr>
        <w:t xml:space="preserve">, verificação de informação e dos dados dos vários ativos existentes e a gestão dos </w:t>
      </w:r>
      <w:proofErr w:type="spellStart"/>
      <w:r w:rsidR="0067683D">
        <w:rPr>
          <w:sz w:val="24"/>
          <w:szCs w:val="24"/>
        </w:rPr>
        <w:t>CFDs</w:t>
      </w:r>
      <w:proofErr w:type="spellEnd"/>
      <w:r w:rsidR="0067683D">
        <w:rPr>
          <w:sz w:val="24"/>
          <w:szCs w:val="24"/>
        </w:rPr>
        <w:t xml:space="preserve"> do utilizador comprando e vendendo ativos e seguir o progresso dos contratos no portfolio.</w:t>
      </w:r>
    </w:p>
    <w:p w14:paraId="2F123A1F" w14:textId="694C718E" w:rsidR="00206E78" w:rsidRDefault="00206E78" w:rsidP="002B47CC">
      <w:pPr>
        <w:jc w:val="both"/>
        <w:rPr>
          <w:sz w:val="24"/>
          <w:szCs w:val="24"/>
        </w:rPr>
      </w:pPr>
    </w:p>
    <w:p w14:paraId="34AD3A90" w14:textId="74AC8851" w:rsidR="00206E78" w:rsidRDefault="00206E78" w:rsidP="002B47CC">
      <w:pPr>
        <w:jc w:val="both"/>
        <w:rPr>
          <w:sz w:val="24"/>
          <w:szCs w:val="24"/>
        </w:rPr>
      </w:pPr>
    </w:p>
    <w:p w14:paraId="19F67BBF" w14:textId="77777777" w:rsidR="00206E78" w:rsidRDefault="00206E78" w:rsidP="002B47CC">
      <w:pPr>
        <w:jc w:val="both"/>
        <w:rPr>
          <w:sz w:val="24"/>
          <w:szCs w:val="24"/>
        </w:rPr>
      </w:pPr>
    </w:p>
    <w:p w14:paraId="0E43B7E8" w14:textId="39A94943" w:rsidR="00D74AF7" w:rsidRDefault="00D74AF7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Organizando com as funcionalidades foi desenvolvido os seguintes </w:t>
      </w:r>
      <w:proofErr w:type="spellStart"/>
      <w:r>
        <w:rPr>
          <w:sz w:val="24"/>
          <w:szCs w:val="24"/>
        </w:rPr>
        <w:t>mockups</w:t>
      </w:r>
      <w:proofErr w:type="spellEnd"/>
      <w:r>
        <w:rPr>
          <w:sz w:val="24"/>
          <w:szCs w:val="24"/>
        </w:rPr>
        <w:t xml:space="preserve"> para a ideia do aspeto e do funcionamento dos requisitos da aplicação, com algumas páginas com várias </w:t>
      </w:r>
      <w:r w:rsidR="00956C6D">
        <w:rPr>
          <w:sz w:val="24"/>
          <w:szCs w:val="24"/>
        </w:rPr>
        <w:t>funcionalidades na mesma.</w:t>
      </w:r>
    </w:p>
    <w:p w14:paraId="07A17E6C" w14:textId="77777777" w:rsidR="00206E78" w:rsidRDefault="00206E78" w:rsidP="00206E78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9DABCA6" wp14:editId="7BD9DD11">
            <wp:extent cx="5400040" cy="40493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up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F701" w14:textId="0BB0CC85" w:rsidR="002B47CC" w:rsidRDefault="00206E78" w:rsidP="00206E78">
      <w:pPr>
        <w:pStyle w:val="Legenda"/>
        <w:jc w:val="center"/>
        <w:rPr>
          <w:sz w:val="24"/>
          <w:szCs w:val="24"/>
        </w:rPr>
      </w:pPr>
      <w:bookmarkStart w:id="14" w:name="_Toc22813941"/>
      <w:r>
        <w:t xml:space="preserve">Figura </w:t>
      </w:r>
      <w:r w:rsidR="005770BD">
        <w:fldChar w:fldCharType="begin"/>
      </w:r>
      <w:r w:rsidR="005770BD">
        <w:instrText xml:space="preserve"> SEQ Figura \* ARABIC </w:instrText>
      </w:r>
      <w:r w:rsidR="005770BD">
        <w:fldChar w:fldCharType="separate"/>
      </w:r>
      <w:r>
        <w:rPr>
          <w:noProof/>
        </w:rPr>
        <w:t>3</w:t>
      </w:r>
      <w:r w:rsidR="005770BD">
        <w:rPr>
          <w:noProof/>
        </w:rPr>
        <w:fldChar w:fldCharType="end"/>
      </w:r>
      <w:r>
        <w:t xml:space="preserve"> - </w:t>
      </w:r>
      <w:proofErr w:type="spellStart"/>
      <w:r>
        <w:t>Mockups</w:t>
      </w:r>
      <w:proofErr w:type="spellEnd"/>
      <w:r>
        <w:t xml:space="preserve"> da aplicação</w:t>
      </w:r>
      <w:bookmarkEnd w:id="14"/>
    </w:p>
    <w:p w14:paraId="77E6CC02" w14:textId="77777777" w:rsidR="002B47CC" w:rsidRDefault="002B47CC" w:rsidP="002B47CC">
      <w:pPr>
        <w:jc w:val="both"/>
        <w:rPr>
          <w:sz w:val="24"/>
          <w:szCs w:val="24"/>
        </w:rPr>
      </w:pPr>
    </w:p>
    <w:p w14:paraId="2134116B" w14:textId="77777777" w:rsidR="002B47CC" w:rsidRDefault="002B47CC" w:rsidP="002B47CC">
      <w:pPr>
        <w:jc w:val="both"/>
        <w:rPr>
          <w:sz w:val="24"/>
          <w:szCs w:val="24"/>
        </w:rPr>
      </w:pPr>
    </w:p>
    <w:p w14:paraId="6EBA9522" w14:textId="77777777" w:rsidR="002B47CC" w:rsidRDefault="002B47CC" w:rsidP="002B47CC">
      <w:pPr>
        <w:jc w:val="both"/>
        <w:rPr>
          <w:sz w:val="24"/>
          <w:szCs w:val="24"/>
        </w:rPr>
      </w:pPr>
    </w:p>
    <w:p w14:paraId="795DAA01" w14:textId="77777777" w:rsidR="002B47CC" w:rsidRDefault="002B47CC" w:rsidP="002B47CC">
      <w:pPr>
        <w:jc w:val="both"/>
        <w:rPr>
          <w:sz w:val="24"/>
          <w:szCs w:val="24"/>
        </w:rPr>
      </w:pPr>
    </w:p>
    <w:p w14:paraId="2A82A9E0" w14:textId="77777777" w:rsidR="002B47CC" w:rsidRDefault="002B47CC" w:rsidP="002B47CC">
      <w:pPr>
        <w:jc w:val="both"/>
        <w:rPr>
          <w:sz w:val="24"/>
          <w:szCs w:val="24"/>
        </w:rPr>
      </w:pPr>
    </w:p>
    <w:p w14:paraId="49166EDB" w14:textId="77777777" w:rsidR="002B47CC" w:rsidRDefault="002B47CC" w:rsidP="002B47CC">
      <w:pPr>
        <w:jc w:val="both"/>
        <w:rPr>
          <w:sz w:val="24"/>
          <w:szCs w:val="24"/>
        </w:rPr>
      </w:pPr>
    </w:p>
    <w:p w14:paraId="470CCA89" w14:textId="73BD410A" w:rsidR="002B47CC" w:rsidRDefault="002B47CC" w:rsidP="002B47CC">
      <w:pPr>
        <w:jc w:val="both"/>
        <w:rPr>
          <w:sz w:val="24"/>
          <w:szCs w:val="24"/>
        </w:rPr>
      </w:pPr>
    </w:p>
    <w:p w14:paraId="3E751A96" w14:textId="2D89D35F" w:rsidR="00206E78" w:rsidRDefault="00206E78" w:rsidP="002B47CC">
      <w:pPr>
        <w:jc w:val="both"/>
        <w:rPr>
          <w:sz w:val="24"/>
          <w:szCs w:val="24"/>
        </w:rPr>
      </w:pPr>
    </w:p>
    <w:p w14:paraId="1B7EA60D" w14:textId="64B4FF96" w:rsidR="00206E78" w:rsidRDefault="00206E78" w:rsidP="002B47CC">
      <w:pPr>
        <w:jc w:val="both"/>
        <w:rPr>
          <w:sz w:val="24"/>
          <w:szCs w:val="24"/>
        </w:rPr>
      </w:pPr>
    </w:p>
    <w:p w14:paraId="0EBE068C" w14:textId="2B0DCF4D" w:rsidR="00206E78" w:rsidRDefault="00206E78" w:rsidP="002B47CC">
      <w:pPr>
        <w:jc w:val="both"/>
        <w:rPr>
          <w:sz w:val="24"/>
          <w:szCs w:val="24"/>
        </w:rPr>
      </w:pPr>
    </w:p>
    <w:p w14:paraId="4BD6776B" w14:textId="7DB0116B" w:rsidR="00206E78" w:rsidRDefault="00206E78" w:rsidP="002B47CC">
      <w:pPr>
        <w:jc w:val="both"/>
        <w:rPr>
          <w:sz w:val="24"/>
          <w:szCs w:val="24"/>
        </w:rPr>
      </w:pPr>
    </w:p>
    <w:p w14:paraId="669935FF" w14:textId="77777777" w:rsidR="00206E78" w:rsidRDefault="00206E78" w:rsidP="002B47CC">
      <w:pPr>
        <w:jc w:val="both"/>
        <w:rPr>
          <w:sz w:val="24"/>
          <w:szCs w:val="24"/>
        </w:rPr>
      </w:pPr>
    </w:p>
    <w:p w14:paraId="0CEF9F36" w14:textId="7CA7A909" w:rsidR="00956C6D" w:rsidRDefault="00956C6D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seguinte diagrama de navegação apresenta o mapa do website</w:t>
      </w:r>
      <w:r w:rsidR="0067683D">
        <w:rPr>
          <w:sz w:val="24"/>
          <w:szCs w:val="24"/>
        </w:rPr>
        <w:t xml:space="preserve"> e dos caminhos de navegação</w:t>
      </w:r>
      <w:r>
        <w:rPr>
          <w:sz w:val="24"/>
          <w:szCs w:val="24"/>
        </w:rPr>
        <w:t>.</w:t>
      </w:r>
    </w:p>
    <w:p w14:paraId="6560FE2A" w14:textId="77777777" w:rsidR="00FD67C0" w:rsidRDefault="00FD67C0" w:rsidP="00FD67C0">
      <w:pPr>
        <w:keepNext/>
        <w:ind w:firstLine="360"/>
        <w:jc w:val="center"/>
      </w:pPr>
      <w:r>
        <w:rPr>
          <w:noProof/>
          <w:sz w:val="24"/>
          <w:szCs w:val="24"/>
        </w:rPr>
        <w:drawing>
          <wp:inline distT="0" distB="0" distL="0" distR="0" wp14:anchorId="76CD1D8D" wp14:editId="695A3B92">
            <wp:extent cx="5400040" cy="23977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Navegaçã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57DB" w14:textId="1A0B7384" w:rsidR="00FD67C0" w:rsidRDefault="00FD67C0" w:rsidP="00FD67C0">
      <w:pPr>
        <w:pStyle w:val="Legenda"/>
        <w:jc w:val="center"/>
        <w:rPr>
          <w:sz w:val="24"/>
          <w:szCs w:val="24"/>
        </w:rPr>
      </w:pPr>
      <w:bookmarkStart w:id="15" w:name="_Toc22813942"/>
      <w:r>
        <w:t xml:space="preserve">Figura </w:t>
      </w:r>
      <w:r w:rsidR="005770BD">
        <w:fldChar w:fldCharType="begin"/>
      </w:r>
      <w:r w:rsidR="005770BD">
        <w:instrText xml:space="preserve"> SEQ Figura \* ARABIC </w:instrText>
      </w:r>
      <w:r w:rsidR="005770BD">
        <w:fldChar w:fldCharType="separate"/>
      </w:r>
      <w:r w:rsidR="00206E78">
        <w:rPr>
          <w:noProof/>
        </w:rPr>
        <w:t>4</w:t>
      </w:r>
      <w:r w:rsidR="005770BD">
        <w:rPr>
          <w:noProof/>
        </w:rPr>
        <w:fldChar w:fldCharType="end"/>
      </w:r>
      <w:r>
        <w:t>- Diagrama de Navegação</w:t>
      </w:r>
      <w:bookmarkEnd w:id="15"/>
    </w:p>
    <w:p w14:paraId="0DEE599A" w14:textId="2D6A53DC" w:rsidR="00B67A54" w:rsidRDefault="00B67A54" w:rsidP="00B67A54">
      <w:pPr>
        <w:ind w:firstLine="3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C9E87F" w14:textId="69F26B8F" w:rsidR="007E69BE" w:rsidRDefault="007E69BE" w:rsidP="007E69BE">
      <w:pPr>
        <w:pStyle w:val="Ttulo1"/>
        <w:numPr>
          <w:ilvl w:val="1"/>
          <w:numId w:val="2"/>
        </w:numPr>
        <w:spacing w:line="360" w:lineRule="auto"/>
        <w:rPr>
          <w:b/>
          <w:color w:val="C00000"/>
        </w:rPr>
      </w:pPr>
      <w:bookmarkStart w:id="16" w:name="_Toc22813932"/>
      <w:r>
        <w:rPr>
          <w:b/>
          <w:color w:val="C00000"/>
        </w:rPr>
        <w:lastRenderedPageBreak/>
        <w:t>Arquitetura</w:t>
      </w:r>
      <w:bookmarkEnd w:id="16"/>
    </w:p>
    <w:p w14:paraId="14154AE8" w14:textId="6F83BE38" w:rsidR="007E69BE" w:rsidRDefault="00AB783C" w:rsidP="002B47CC">
      <w:pPr>
        <w:jc w:val="both"/>
      </w:pPr>
      <w:r w:rsidRPr="002B47C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1" behindDoc="1" locked="0" layoutInCell="1" allowOverlap="1" wp14:anchorId="2C2561B5" wp14:editId="6567A9A7">
                <wp:simplePos x="0" y="0"/>
                <wp:positionH relativeFrom="column">
                  <wp:posOffset>-635000</wp:posOffset>
                </wp:positionH>
                <wp:positionV relativeFrom="paragraph">
                  <wp:posOffset>3707765</wp:posOffset>
                </wp:positionV>
                <wp:extent cx="67017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1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9D127" w14:textId="55A9DDFB" w:rsidR="00AB783C" w:rsidRPr="008851AB" w:rsidRDefault="00AB783C" w:rsidP="00AB783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17" w:name="_Toc22813943"/>
                            <w:r>
                              <w:t xml:space="preserve">Figura </w:t>
                            </w:r>
                            <w:r w:rsidR="005770BD">
                              <w:fldChar w:fldCharType="begin"/>
                            </w:r>
                            <w:r w:rsidR="005770BD">
                              <w:instrText xml:space="preserve"> SEQ Figura \* ARABIC </w:instrText>
                            </w:r>
                            <w:r w:rsidR="005770BD">
                              <w:fldChar w:fldCharType="separate"/>
                            </w:r>
                            <w:r w:rsidR="00206E78">
                              <w:rPr>
                                <w:noProof/>
                              </w:rPr>
                              <w:t>5</w:t>
                            </w:r>
                            <w:r w:rsidR="005770B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Diagrama de Classes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561B5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-50pt;margin-top:291.95pt;width:527.7pt;height:.05pt;z-index:-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" stroked="f">
                <v:textbox style="mso-fit-shape-to-text:t" inset="0,0,0,0">
                  <w:txbxContent>
                    <w:p w14:paraId="5DB9D127" w14:textId="55A9DDFB" w:rsidR="00AB783C" w:rsidRPr="008851AB" w:rsidRDefault="00AB783C" w:rsidP="00AB783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18" w:name="_Toc22813943"/>
                      <w:r>
                        <w:t xml:space="preserve">Figura </w:t>
                      </w:r>
                      <w:r w:rsidR="005770BD">
                        <w:fldChar w:fldCharType="begin"/>
                      </w:r>
                      <w:r w:rsidR="005770BD">
                        <w:instrText xml:space="preserve"> SEQ Figura \* ARABIC </w:instrText>
                      </w:r>
                      <w:r w:rsidR="005770BD">
                        <w:fldChar w:fldCharType="separate"/>
                      </w:r>
                      <w:r w:rsidR="00206E78">
                        <w:rPr>
                          <w:noProof/>
                        </w:rPr>
                        <w:t>5</w:t>
                      </w:r>
                      <w:r w:rsidR="005770BD">
                        <w:rPr>
                          <w:noProof/>
                        </w:rPr>
                        <w:fldChar w:fldCharType="end"/>
                      </w:r>
                      <w:r>
                        <w:t>- Diagrama de Classes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  <w:r w:rsidRPr="002B47CC">
        <w:rPr>
          <w:noProof/>
          <w:sz w:val="24"/>
        </w:rPr>
        <w:drawing>
          <wp:anchor distT="0" distB="0" distL="114300" distR="114300" simplePos="0" relativeHeight="251661313" behindDoc="1" locked="0" layoutInCell="1" allowOverlap="1" wp14:anchorId="6949FB39" wp14:editId="0D885DC1">
            <wp:simplePos x="0" y="0"/>
            <wp:positionH relativeFrom="margin">
              <wp:posOffset>-634675</wp:posOffset>
            </wp:positionH>
            <wp:positionV relativeFrom="paragraph">
              <wp:posOffset>535601</wp:posOffset>
            </wp:positionV>
            <wp:extent cx="6701790" cy="3115310"/>
            <wp:effectExtent l="0" t="0" r="3810" b="8890"/>
            <wp:wrapTight wrapText="bothSides">
              <wp:wrapPolygon edited="0">
                <wp:start x="0" y="0"/>
                <wp:lineTo x="0" y="21530"/>
                <wp:lineTo x="21551" y="21530"/>
                <wp:lineTo x="2155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se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89E" w:rsidRPr="002B47CC">
        <w:rPr>
          <w:sz w:val="24"/>
        </w:rPr>
        <w:t>Com base no domínio do modelo temos o seguinte diagrama de classes com as</w:t>
      </w:r>
      <w:r w:rsidR="00E1516B" w:rsidRPr="002B47CC">
        <w:rPr>
          <w:sz w:val="24"/>
        </w:rPr>
        <w:t xml:space="preserve"> seguintes </w:t>
      </w:r>
      <w:r w:rsidR="0060789E" w:rsidRPr="002B47CC">
        <w:rPr>
          <w:sz w:val="24"/>
        </w:rPr>
        <w:t>propriedades</w:t>
      </w:r>
      <w:r w:rsidR="00E1516B" w:rsidRPr="002B47CC">
        <w:rPr>
          <w:sz w:val="24"/>
        </w:rPr>
        <w:t xml:space="preserve"> adaptado a </w:t>
      </w:r>
      <w:proofErr w:type="spellStart"/>
      <w:r w:rsidR="00E1516B" w:rsidRPr="002B47CC">
        <w:rPr>
          <w:sz w:val="24"/>
        </w:rPr>
        <w:t>Typescript</w:t>
      </w:r>
      <w:proofErr w:type="spellEnd"/>
      <w:r w:rsidR="00E1516B" w:rsidRPr="002B47CC">
        <w:rPr>
          <w:sz w:val="24"/>
        </w:rPr>
        <w:t>.</w:t>
      </w:r>
    </w:p>
    <w:p w14:paraId="531A430B" w14:textId="70BDDDB0" w:rsidR="00AB783C" w:rsidRDefault="00AB783C" w:rsidP="00B1097F">
      <w:pPr>
        <w:ind w:firstLine="360"/>
        <w:jc w:val="both"/>
      </w:pPr>
    </w:p>
    <w:p w14:paraId="4722C864" w14:textId="1AB955B8" w:rsidR="00E1516B" w:rsidRPr="002B47CC" w:rsidRDefault="00E1516B" w:rsidP="002B47CC">
      <w:pPr>
        <w:jc w:val="both"/>
        <w:rPr>
          <w:sz w:val="24"/>
        </w:rPr>
      </w:pPr>
      <w:r w:rsidRPr="002B47CC">
        <w:rPr>
          <w:sz w:val="24"/>
        </w:rPr>
        <w:t xml:space="preserve">O utilizador é composto por atributos gerais de identificação como o </w:t>
      </w:r>
      <w:proofErr w:type="spellStart"/>
      <w:r w:rsidRPr="002B47CC">
        <w:rPr>
          <w:sz w:val="24"/>
        </w:rPr>
        <w:t>username</w:t>
      </w:r>
      <w:proofErr w:type="spellEnd"/>
      <w:r w:rsidRPr="002B47CC">
        <w:rPr>
          <w:sz w:val="24"/>
        </w:rPr>
        <w:t xml:space="preserve">, nome verdadeiro email, data de nascimento e outros. Ligados à plataforma tem o </w:t>
      </w:r>
      <w:r w:rsidRPr="002B47CC">
        <w:rPr>
          <w:b/>
          <w:sz w:val="24"/>
        </w:rPr>
        <w:t>Balance</w:t>
      </w:r>
      <w:r w:rsidRPr="002B47CC">
        <w:rPr>
          <w:sz w:val="24"/>
        </w:rPr>
        <w:t xml:space="preserve"> ligado ao dinheiro atual que tem na plataforma, o </w:t>
      </w:r>
      <w:proofErr w:type="spellStart"/>
      <w:r w:rsidRPr="002B47CC">
        <w:rPr>
          <w:b/>
          <w:sz w:val="24"/>
        </w:rPr>
        <w:t>TotalAllocated</w:t>
      </w:r>
      <w:proofErr w:type="spellEnd"/>
      <w:r w:rsidRPr="002B47CC">
        <w:rPr>
          <w:sz w:val="24"/>
        </w:rPr>
        <w:t xml:space="preserve"> referente ao total de dinheiro colocado nos seus </w:t>
      </w:r>
      <w:proofErr w:type="spellStart"/>
      <w:r w:rsidRPr="002B47CC">
        <w:rPr>
          <w:sz w:val="24"/>
        </w:rPr>
        <w:t>CFDs</w:t>
      </w:r>
      <w:proofErr w:type="spellEnd"/>
      <w:r w:rsidRPr="002B47CC">
        <w:rPr>
          <w:sz w:val="24"/>
        </w:rPr>
        <w:t xml:space="preserve">, o </w:t>
      </w:r>
      <w:proofErr w:type="spellStart"/>
      <w:r w:rsidRPr="002B47CC">
        <w:rPr>
          <w:b/>
          <w:sz w:val="24"/>
        </w:rPr>
        <w:t>Profit</w:t>
      </w:r>
      <w:proofErr w:type="spellEnd"/>
      <w:r w:rsidRPr="002B47CC">
        <w:rPr>
          <w:sz w:val="24"/>
        </w:rPr>
        <w:t xml:space="preserve"> o dinheiro faturado com os </w:t>
      </w:r>
      <w:proofErr w:type="spellStart"/>
      <w:r w:rsidRPr="002B47CC">
        <w:rPr>
          <w:sz w:val="24"/>
        </w:rPr>
        <w:t>CFDs</w:t>
      </w:r>
      <w:proofErr w:type="spellEnd"/>
      <w:r w:rsidRPr="002B47CC">
        <w:rPr>
          <w:sz w:val="24"/>
        </w:rPr>
        <w:t xml:space="preserve">, </w:t>
      </w:r>
      <w:r w:rsidRPr="002B47CC">
        <w:rPr>
          <w:b/>
          <w:sz w:val="24"/>
        </w:rPr>
        <w:t>Capital</w:t>
      </w:r>
      <w:r w:rsidRPr="002B47CC">
        <w:rPr>
          <w:sz w:val="24"/>
        </w:rPr>
        <w:t xml:space="preserve"> o somatório de todos os outros campos e </w:t>
      </w:r>
      <w:proofErr w:type="spellStart"/>
      <w:r w:rsidRPr="002B47CC">
        <w:rPr>
          <w:b/>
          <w:sz w:val="24"/>
        </w:rPr>
        <w:t>CFDs</w:t>
      </w:r>
      <w:proofErr w:type="spellEnd"/>
      <w:r w:rsidRPr="002B47CC">
        <w:rPr>
          <w:sz w:val="24"/>
        </w:rPr>
        <w:t xml:space="preserve"> onde se guarda numa lista de </w:t>
      </w:r>
      <w:proofErr w:type="spellStart"/>
      <w:r w:rsidRPr="002B47CC">
        <w:rPr>
          <w:sz w:val="24"/>
        </w:rPr>
        <w:t>Arrays</w:t>
      </w:r>
      <w:proofErr w:type="spellEnd"/>
      <w:r w:rsidRPr="002B47CC">
        <w:rPr>
          <w:sz w:val="24"/>
        </w:rPr>
        <w:t xml:space="preserve"> do tipo CFD.</w:t>
      </w:r>
    </w:p>
    <w:p w14:paraId="422D79AA" w14:textId="2698B6E3" w:rsidR="00E1516B" w:rsidRPr="002B47CC" w:rsidRDefault="00E1516B" w:rsidP="002B47CC">
      <w:pPr>
        <w:jc w:val="both"/>
        <w:rPr>
          <w:sz w:val="24"/>
        </w:rPr>
      </w:pPr>
      <w:r w:rsidRPr="002B47CC">
        <w:rPr>
          <w:sz w:val="24"/>
        </w:rPr>
        <w:t xml:space="preserve">CFD por si é </w:t>
      </w:r>
      <w:proofErr w:type="spellStart"/>
      <w:r w:rsidRPr="002B47CC">
        <w:rPr>
          <w:sz w:val="24"/>
        </w:rPr>
        <w:t>constítuido</w:t>
      </w:r>
      <w:proofErr w:type="spellEnd"/>
      <w:r w:rsidRPr="002B47CC">
        <w:rPr>
          <w:sz w:val="24"/>
        </w:rPr>
        <w:t xml:space="preserve"> pelo </w:t>
      </w:r>
      <w:proofErr w:type="spellStart"/>
      <w:r w:rsidRPr="002B47CC">
        <w:rPr>
          <w:b/>
          <w:sz w:val="24"/>
        </w:rPr>
        <w:t>Asset</w:t>
      </w:r>
      <w:proofErr w:type="spellEnd"/>
      <w:r w:rsidRPr="002B47CC">
        <w:rPr>
          <w:sz w:val="24"/>
        </w:rPr>
        <w:t xml:space="preserve"> ativo a que se refere no contrato, </w:t>
      </w:r>
      <w:proofErr w:type="spellStart"/>
      <w:r w:rsidRPr="002B47CC">
        <w:rPr>
          <w:b/>
          <w:sz w:val="24"/>
        </w:rPr>
        <w:t>User</w:t>
      </w:r>
      <w:proofErr w:type="spellEnd"/>
      <w:r w:rsidRPr="002B47CC">
        <w:rPr>
          <w:sz w:val="24"/>
        </w:rPr>
        <w:t xml:space="preserve"> o </w:t>
      </w:r>
      <w:proofErr w:type="spellStart"/>
      <w:r w:rsidRPr="002B47CC">
        <w:rPr>
          <w:sz w:val="24"/>
        </w:rPr>
        <w:t>user</w:t>
      </w:r>
      <w:proofErr w:type="spellEnd"/>
      <w:r w:rsidRPr="002B47CC">
        <w:rPr>
          <w:sz w:val="24"/>
        </w:rPr>
        <w:t xml:space="preserve"> referente que o contrato foi criado, </w:t>
      </w:r>
      <w:proofErr w:type="spellStart"/>
      <w:r w:rsidRPr="002B47CC">
        <w:rPr>
          <w:b/>
          <w:sz w:val="24"/>
        </w:rPr>
        <w:t>Amount</w:t>
      </w:r>
      <w:proofErr w:type="spellEnd"/>
      <w:r w:rsidRPr="002B47CC">
        <w:rPr>
          <w:sz w:val="24"/>
        </w:rPr>
        <w:t xml:space="preserve"> a quantidade do ativo adquirida neste contrato, </w:t>
      </w:r>
      <w:proofErr w:type="spellStart"/>
      <w:r w:rsidRPr="002B47CC">
        <w:rPr>
          <w:b/>
          <w:sz w:val="24"/>
        </w:rPr>
        <w:t>TakeProfit</w:t>
      </w:r>
      <w:proofErr w:type="spellEnd"/>
      <w:r w:rsidRPr="002B47CC">
        <w:rPr>
          <w:sz w:val="24"/>
        </w:rPr>
        <w:t xml:space="preserve"> e </w:t>
      </w:r>
      <w:proofErr w:type="spellStart"/>
      <w:r w:rsidRPr="002B47CC">
        <w:rPr>
          <w:b/>
          <w:sz w:val="24"/>
        </w:rPr>
        <w:t>StopLoss</w:t>
      </w:r>
      <w:proofErr w:type="spellEnd"/>
      <w:r w:rsidRPr="002B47CC">
        <w:rPr>
          <w:sz w:val="24"/>
        </w:rPr>
        <w:t xml:space="preserve"> são os atributos de limites para fecho automático dos </w:t>
      </w:r>
      <w:proofErr w:type="spellStart"/>
      <w:r w:rsidRPr="002B47CC">
        <w:rPr>
          <w:sz w:val="24"/>
        </w:rPr>
        <w:t>CFDs</w:t>
      </w:r>
      <w:proofErr w:type="spellEnd"/>
      <w:r w:rsidRPr="002B47CC">
        <w:rPr>
          <w:sz w:val="24"/>
        </w:rPr>
        <w:t xml:space="preserve">, </w:t>
      </w:r>
      <w:proofErr w:type="spellStart"/>
      <w:r w:rsidRPr="002B47CC">
        <w:rPr>
          <w:b/>
          <w:sz w:val="24"/>
        </w:rPr>
        <w:t>StartDate</w:t>
      </w:r>
      <w:proofErr w:type="spellEnd"/>
      <w:r w:rsidRPr="002B47CC">
        <w:rPr>
          <w:sz w:val="24"/>
        </w:rPr>
        <w:t xml:space="preserve"> e </w:t>
      </w:r>
      <w:proofErr w:type="spellStart"/>
      <w:r w:rsidRPr="002B47CC">
        <w:rPr>
          <w:b/>
          <w:sz w:val="24"/>
        </w:rPr>
        <w:t>EndDate</w:t>
      </w:r>
      <w:proofErr w:type="spellEnd"/>
      <w:r w:rsidRPr="002B47CC">
        <w:rPr>
          <w:sz w:val="24"/>
        </w:rPr>
        <w:t xml:space="preserve"> referem-se ao </w:t>
      </w:r>
      <w:proofErr w:type="spellStart"/>
      <w:r w:rsidRPr="002B47CC">
        <w:rPr>
          <w:sz w:val="24"/>
        </w:rPr>
        <w:t>ínicio</w:t>
      </w:r>
      <w:proofErr w:type="spellEnd"/>
      <w:r w:rsidRPr="002B47CC">
        <w:rPr>
          <w:sz w:val="24"/>
        </w:rPr>
        <w:t xml:space="preserve"> e fim do contrato e </w:t>
      </w:r>
      <w:proofErr w:type="spellStart"/>
      <w:r w:rsidRPr="002B47CC">
        <w:rPr>
          <w:b/>
          <w:sz w:val="24"/>
        </w:rPr>
        <w:t>Closed</w:t>
      </w:r>
      <w:proofErr w:type="spellEnd"/>
      <w:r w:rsidRPr="002B47CC">
        <w:rPr>
          <w:sz w:val="24"/>
        </w:rPr>
        <w:t xml:space="preserve"> indica se foi ou não fechado já o CFD. Temos também as generalizações </w:t>
      </w:r>
      <w:proofErr w:type="spellStart"/>
      <w:r w:rsidRPr="002B47CC">
        <w:rPr>
          <w:sz w:val="24"/>
        </w:rPr>
        <w:t>LongCFD</w:t>
      </w:r>
      <w:proofErr w:type="spellEnd"/>
      <w:r w:rsidRPr="002B47CC">
        <w:rPr>
          <w:sz w:val="24"/>
        </w:rPr>
        <w:t xml:space="preserve"> e </w:t>
      </w:r>
      <w:proofErr w:type="spellStart"/>
      <w:r w:rsidRPr="002B47CC">
        <w:rPr>
          <w:sz w:val="24"/>
        </w:rPr>
        <w:t>ShortCFD</w:t>
      </w:r>
      <w:proofErr w:type="spellEnd"/>
      <w:r w:rsidRPr="002B47CC">
        <w:rPr>
          <w:sz w:val="24"/>
        </w:rPr>
        <w:t xml:space="preserve">, referente à compra e venda dos ativos, respetivamente. Ambas herdam da classe mãe </w:t>
      </w:r>
      <w:proofErr w:type="gramStart"/>
      <w:r w:rsidRPr="002B47CC">
        <w:rPr>
          <w:sz w:val="24"/>
        </w:rPr>
        <w:t>CFD</w:t>
      </w:r>
      <w:proofErr w:type="gramEnd"/>
      <w:r w:rsidRPr="002B47CC">
        <w:rPr>
          <w:sz w:val="24"/>
        </w:rPr>
        <w:t xml:space="preserve"> mas com o campo </w:t>
      </w:r>
      <w:proofErr w:type="spellStart"/>
      <w:r w:rsidRPr="002B47CC">
        <w:rPr>
          <w:b/>
          <w:sz w:val="24"/>
        </w:rPr>
        <w:t>BuyPrice</w:t>
      </w:r>
      <w:proofErr w:type="spellEnd"/>
      <w:r w:rsidRPr="002B47CC">
        <w:rPr>
          <w:sz w:val="24"/>
        </w:rPr>
        <w:t xml:space="preserve"> e </w:t>
      </w:r>
      <w:proofErr w:type="spellStart"/>
      <w:r w:rsidRPr="002B47CC">
        <w:rPr>
          <w:b/>
          <w:sz w:val="24"/>
        </w:rPr>
        <w:t>SellPrice</w:t>
      </w:r>
      <w:proofErr w:type="spellEnd"/>
      <w:r w:rsidRPr="002B47CC">
        <w:rPr>
          <w:sz w:val="24"/>
        </w:rPr>
        <w:t xml:space="preserve"> respetivamente a indicar o preço por unidade na abertura do contrato.</w:t>
      </w:r>
    </w:p>
    <w:p w14:paraId="575DA99A" w14:textId="560DA1D2" w:rsidR="00AB783C" w:rsidRPr="00206E78" w:rsidRDefault="00E1516B" w:rsidP="00206E78">
      <w:pPr>
        <w:jc w:val="both"/>
        <w:rPr>
          <w:b/>
          <w:color w:val="FF0000"/>
          <w:sz w:val="24"/>
        </w:rPr>
      </w:pPr>
      <w:r w:rsidRPr="002B47CC">
        <w:rPr>
          <w:sz w:val="24"/>
        </w:rPr>
        <w:t xml:space="preserve">Por fim o ativo representado por </w:t>
      </w:r>
      <w:proofErr w:type="spellStart"/>
      <w:r w:rsidRPr="002B47CC">
        <w:rPr>
          <w:sz w:val="24"/>
        </w:rPr>
        <w:t>Asset</w:t>
      </w:r>
      <w:proofErr w:type="spellEnd"/>
      <w:r w:rsidRPr="002B47CC">
        <w:rPr>
          <w:sz w:val="24"/>
        </w:rPr>
        <w:t xml:space="preserve">, composto por </w:t>
      </w:r>
      <w:proofErr w:type="spellStart"/>
      <w:r w:rsidRPr="002B47CC">
        <w:rPr>
          <w:b/>
          <w:sz w:val="24"/>
        </w:rPr>
        <w:t>Acronym</w:t>
      </w:r>
      <w:proofErr w:type="spellEnd"/>
      <w:r w:rsidRPr="002B47CC">
        <w:rPr>
          <w:sz w:val="24"/>
        </w:rPr>
        <w:t xml:space="preserve"> o acrónimo identificador único do ativo, o </w:t>
      </w:r>
      <w:proofErr w:type="spellStart"/>
      <w:r w:rsidRPr="002B47CC">
        <w:rPr>
          <w:b/>
          <w:sz w:val="24"/>
        </w:rPr>
        <w:t>Name</w:t>
      </w:r>
      <w:proofErr w:type="spellEnd"/>
      <w:r w:rsidRPr="002B47CC">
        <w:rPr>
          <w:sz w:val="24"/>
        </w:rPr>
        <w:t xml:space="preserve"> que descreve o Ativo, </w:t>
      </w:r>
      <w:proofErr w:type="spellStart"/>
      <w:r w:rsidRPr="002B47CC">
        <w:rPr>
          <w:b/>
          <w:sz w:val="24"/>
        </w:rPr>
        <w:t>AssetType</w:t>
      </w:r>
      <w:proofErr w:type="spellEnd"/>
      <w:r w:rsidRPr="002B47CC">
        <w:rPr>
          <w:sz w:val="24"/>
        </w:rPr>
        <w:t xml:space="preserve"> referente ao tipo de ativo, </w:t>
      </w:r>
      <w:proofErr w:type="spellStart"/>
      <w:r w:rsidRPr="002B47CC">
        <w:rPr>
          <w:b/>
          <w:sz w:val="24"/>
        </w:rPr>
        <w:t>Value</w:t>
      </w:r>
      <w:proofErr w:type="spellEnd"/>
      <w:r w:rsidRPr="002B47CC">
        <w:rPr>
          <w:sz w:val="24"/>
        </w:rPr>
        <w:t xml:space="preserve"> representa o valor do Ativo no mercado de momento, com </w:t>
      </w:r>
      <w:proofErr w:type="spellStart"/>
      <w:r w:rsidRPr="002B47CC">
        <w:rPr>
          <w:b/>
          <w:sz w:val="24"/>
        </w:rPr>
        <w:t>BuyPrice</w:t>
      </w:r>
      <w:proofErr w:type="spellEnd"/>
      <w:r w:rsidRPr="002B47CC">
        <w:rPr>
          <w:sz w:val="24"/>
        </w:rPr>
        <w:t xml:space="preserve"> e </w:t>
      </w:r>
      <w:proofErr w:type="spellStart"/>
      <w:r w:rsidRPr="002B47CC">
        <w:rPr>
          <w:b/>
          <w:sz w:val="24"/>
        </w:rPr>
        <w:t>SellPrice</w:t>
      </w:r>
      <w:proofErr w:type="spellEnd"/>
      <w:r w:rsidRPr="002B47CC">
        <w:rPr>
          <w:sz w:val="24"/>
        </w:rPr>
        <w:t xml:space="preserve"> sendo o valor </w:t>
      </w:r>
      <w:r w:rsidR="00DB5C9E" w:rsidRPr="002B47CC">
        <w:rPr>
          <w:sz w:val="24"/>
        </w:rPr>
        <w:t>por unidade respetiva</w:t>
      </w:r>
      <w:r w:rsidRPr="002B47CC">
        <w:rPr>
          <w:sz w:val="24"/>
        </w:rPr>
        <w:t xml:space="preserve"> para os </w:t>
      </w:r>
      <w:proofErr w:type="spellStart"/>
      <w:r w:rsidRPr="002B47CC">
        <w:rPr>
          <w:sz w:val="24"/>
        </w:rPr>
        <w:t>CFDs</w:t>
      </w:r>
      <w:proofErr w:type="spellEnd"/>
      <w:r w:rsidR="00FF17C7">
        <w:rPr>
          <w:sz w:val="24"/>
        </w:rPr>
        <w:t>.</w:t>
      </w:r>
    </w:p>
    <w:p w14:paraId="034E08FA" w14:textId="538C89D6" w:rsidR="00DB5C9E" w:rsidRDefault="00AB783C" w:rsidP="00B1097F">
      <w:pPr>
        <w:ind w:firstLine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3" behindDoc="1" locked="0" layoutInCell="1" allowOverlap="1" wp14:anchorId="5190A8A3" wp14:editId="05073E3C">
                <wp:simplePos x="0" y="0"/>
                <wp:positionH relativeFrom="column">
                  <wp:posOffset>-481330</wp:posOffset>
                </wp:positionH>
                <wp:positionV relativeFrom="paragraph">
                  <wp:posOffset>3133725</wp:posOffset>
                </wp:positionV>
                <wp:extent cx="63633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36BE8" w14:textId="6DC0010F" w:rsidR="00AB783C" w:rsidRPr="003F27B0" w:rsidRDefault="00AB783C" w:rsidP="00AB783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19" w:name="_Toc22813944"/>
                            <w:r>
                              <w:t xml:space="preserve">Figura </w:t>
                            </w:r>
                            <w:r w:rsidR="005770BD">
                              <w:fldChar w:fldCharType="begin"/>
                            </w:r>
                            <w:r w:rsidR="005770BD">
                              <w:instrText xml:space="preserve"> SEQ Figura \* ARABIC </w:instrText>
                            </w:r>
                            <w:r w:rsidR="005770BD">
                              <w:fldChar w:fldCharType="separate"/>
                            </w:r>
                            <w:r w:rsidR="00206E78">
                              <w:rPr>
                                <w:noProof/>
                              </w:rPr>
                              <w:t>6</w:t>
                            </w:r>
                            <w:r w:rsidR="005770B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Relacional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0A8A3" id="Caixa de texto 10" o:spid="_x0000_s1027" type="#_x0000_t202" style="position:absolute;left:0;text-align:left;margin-left:-37.9pt;margin-top:246.75pt;width:501.05pt;height:.05pt;z-index:-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" stroked="f">
                <v:textbox style="mso-fit-shape-to-text:t" inset="0,0,0,0">
                  <w:txbxContent>
                    <w:p w14:paraId="1F336BE8" w14:textId="6DC0010F" w:rsidR="00AB783C" w:rsidRPr="003F27B0" w:rsidRDefault="00AB783C" w:rsidP="00AB783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20" w:name="_Toc22813944"/>
                      <w:r>
                        <w:t xml:space="preserve">Figura </w:t>
                      </w:r>
                      <w:r w:rsidR="005770BD">
                        <w:fldChar w:fldCharType="begin"/>
                      </w:r>
                      <w:r w:rsidR="005770BD">
                        <w:instrText xml:space="preserve"> SEQ Figura \* ARABIC </w:instrText>
                      </w:r>
                      <w:r w:rsidR="005770BD">
                        <w:fldChar w:fldCharType="separate"/>
                      </w:r>
                      <w:r w:rsidR="00206E78">
                        <w:rPr>
                          <w:noProof/>
                        </w:rPr>
                        <w:t>6</w:t>
                      </w:r>
                      <w:r w:rsidR="005770BD">
                        <w:rPr>
                          <w:noProof/>
                        </w:rPr>
                        <w:fldChar w:fldCharType="end"/>
                      </w:r>
                      <w:r>
                        <w:t>- Modelo Relacional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5" behindDoc="1" locked="0" layoutInCell="1" allowOverlap="1" wp14:anchorId="665F019A" wp14:editId="27AF75B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6363466" cy="2796363"/>
            <wp:effectExtent l="0" t="0" r="0" b="4445"/>
            <wp:wrapTight wrapText="bothSides">
              <wp:wrapPolygon edited="0">
                <wp:start x="0" y="0"/>
                <wp:lineTo x="0" y="21487"/>
                <wp:lineTo x="21533" y="21487"/>
                <wp:lineTo x="2153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 Relaciona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466" cy="2796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C9E">
        <w:t xml:space="preserve">Adaptando o diagrama de classes a um modelo relacional virado a </w:t>
      </w:r>
      <w:proofErr w:type="spellStart"/>
      <w:r w:rsidR="00DB5C9E">
        <w:t>SQLite</w:t>
      </w:r>
      <w:proofErr w:type="spellEnd"/>
      <w:r w:rsidR="000442FE">
        <w:t>.</w:t>
      </w:r>
    </w:p>
    <w:p w14:paraId="242A3E5F" w14:textId="4027F307" w:rsidR="00AB783C" w:rsidRDefault="00AB783C" w:rsidP="00B1097F">
      <w:pPr>
        <w:ind w:firstLine="360"/>
        <w:jc w:val="both"/>
      </w:pPr>
    </w:p>
    <w:p w14:paraId="2C276FE2" w14:textId="3F406332" w:rsidR="004C6C0A" w:rsidRPr="002B47CC" w:rsidRDefault="004C6C0A" w:rsidP="002B47CC">
      <w:pPr>
        <w:jc w:val="both"/>
        <w:rPr>
          <w:sz w:val="24"/>
        </w:rPr>
      </w:pPr>
      <w:r w:rsidRPr="002B47CC">
        <w:rPr>
          <w:sz w:val="24"/>
        </w:rPr>
        <w:t>Como a comunicação da aplicação se irá passar entre cliente e servidor, é de definir uma REST API para os vários pedidos efetuados para as ações na plataforma</w:t>
      </w:r>
      <w:r w:rsidR="00751048" w:rsidRPr="002B47CC">
        <w:rPr>
          <w:sz w:val="24"/>
        </w:rPr>
        <w:t>. Nomeadamente há o roteador, que tratará por encaminhar com base na entidade a cada controlador respetivo, significando cada entidade tem um controlador.</w:t>
      </w:r>
    </w:p>
    <w:p w14:paraId="7C4657C9" w14:textId="6C43DE5D" w:rsidR="004B749C" w:rsidRPr="002B47CC" w:rsidRDefault="004B749C" w:rsidP="002B47CC">
      <w:pPr>
        <w:jc w:val="both"/>
        <w:rPr>
          <w:sz w:val="24"/>
        </w:rPr>
      </w:pPr>
      <w:r w:rsidRPr="002B47CC">
        <w:rPr>
          <w:sz w:val="24"/>
        </w:rPr>
        <w:t xml:space="preserve">Foram criados também três diagramas de comportamento para três funcionalidades da plataforma: </w:t>
      </w:r>
    </w:p>
    <w:p w14:paraId="02B67E04" w14:textId="300E65E4" w:rsidR="004B749C" w:rsidRPr="002B47CC" w:rsidRDefault="004B749C" w:rsidP="00B1097F">
      <w:pPr>
        <w:pStyle w:val="PargrafodaLista"/>
        <w:numPr>
          <w:ilvl w:val="0"/>
          <w:numId w:val="13"/>
        </w:numPr>
        <w:jc w:val="both"/>
        <w:rPr>
          <w:sz w:val="24"/>
        </w:rPr>
      </w:pPr>
      <w:r w:rsidRPr="002B47CC">
        <w:rPr>
          <w:sz w:val="24"/>
        </w:rPr>
        <w:t>Criar um Long CFD</w:t>
      </w:r>
    </w:p>
    <w:p w14:paraId="3367B43F" w14:textId="7E1C0EF1" w:rsidR="004B749C" w:rsidRPr="002B47CC" w:rsidRDefault="004B749C" w:rsidP="00B1097F">
      <w:pPr>
        <w:pStyle w:val="PargrafodaLista"/>
        <w:numPr>
          <w:ilvl w:val="0"/>
          <w:numId w:val="13"/>
        </w:numPr>
        <w:jc w:val="both"/>
        <w:rPr>
          <w:sz w:val="24"/>
        </w:rPr>
      </w:pPr>
      <w:r w:rsidRPr="002B47CC">
        <w:rPr>
          <w:sz w:val="24"/>
        </w:rPr>
        <w:t>Fecho de um CFD manual</w:t>
      </w:r>
    </w:p>
    <w:p w14:paraId="1576296A" w14:textId="1D35352A" w:rsidR="004B749C" w:rsidRPr="002B47CC" w:rsidRDefault="004B749C" w:rsidP="00B1097F">
      <w:pPr>
        <w:pStyle w:val="PargrafodaLista"/>
        <w:numPr>
          <w:ilvl w:val="0"/>
          <w:numId w:val="13"/>
        </w:numPr>
        <w:jc w:val="both"/>
        <w:rPr>
          <w:sz w:val="24"/>
        </w:rPr>
      </w:pPr>
      <w:r w:rsidRPr="002B47CC">
        <w:rPr>
          <w:sz w:val="24"/>
        </w:rPr>
        <w:t xml:space="preserve">Fecho de um CFD </w:t>
      </w:r>
      <w:r w:rsidR="005530C9" w:rsidRPr="002B47CC">
        <w:rPr>
          <w:sz w:val="24"/>
        </w:rPr>
        <w:t>automaticamente</w:t>
      </w:r>
    </w:p>
    <w:p w14:paraId="4238DED1" w14:textId="77777777" w:rsidR="00AB783C" w:rsidRDefault="00AB783C" w:rsidP="00AB78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3279DC" wp14:editId="0645F4BC">
            <wp:extent cx="4581525" cy="6829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Comportamento - LongCF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D9A3" w14:textId="4971917D" w:rsidR="00AB783C" w:rsidRDefault="00AB783C" w:rsidP="00AB783C">
      <w:pPr>
        <w:pStyle w:val="Legenda"/>
        <w:jc w:val="center"/>
      </w:pPr>
      <w:bookmarkStart w:id="21" w:name="_Toc22813945"/>
      <w:r>
        <w:t xml:space="preserve">Figura </w:t>
      </w:r>
      <w:r w:rsidR="005770BD">
        <w:fldChar w:fldCharType="begin"/>
      </w:r>
      <w:r w:rsidR="005770BD">
        <w:instrText xml:space="preserve"> SEQ Figura \* ARABIC </w:instrText>
      </w:r>
      <w:r w:rsidR="005770BD">
        <w:fldChar w:fldCharType="separate"/>
      </w:r>
      <w:r w:rsidR="00206E78">
        <w:rPr>
          <w:noProof/>
        </w:rPr>
        <w:t>7</w:t>
      </w:r>
      <w:r w:rsidR="005770BD">
        <w:rPr>
          <w:noProof/>
        </w:rPr>
        <w:fldChar w:fldCharType="end"/>
      </w:r>
      <w:r>
        <w:t>- Diagrama de Comportamento - Criar Long CFD</w:t>
      </w:r>
      <w:bookmarkEnd w:id="21"/>
    </w:p>
    <w:p w14:paraId="73E4254D" w14:textId="77777777" w:rsidR="003F31DC" w:rsidRDefault="003F31DC" w:rsidP="003F31DC">
      <w:pPr>
        <w:ind w:firstLine="708"/>
        <w:jc w:val="both"/>
      </w:pPr>
    </w:p>
    <w:p w14:paraId="4C186D51" w14:textId="423480F0" w:rsidR="00AB783C" w:rsidRPr="002B47CC" w:rsidRDefault="003F31DC" w:rsidP="002B47CC">
      <w:pPr>
        <w:jc w:val="both"/>
        <w:rPr>
          <w:sz w:val="24"/>
        </w:rPr>
      </w:pPr>
      <w:r w:rsidRPr="002B47CC">
        <w:rPr>
          <w:sz w:val="24"/>
        </w:rPr>
        <w:t>Neste fluxo vemos a ordem porque o utilizador irá criar um CFD Long, em que a condição decisora aqui é se o utilizador dispõe na conta da quantia a pagar para criar o contrato. O utilizador da lista de ativos, basta selecionar sobre um para abrir o menu de compra ou venda do ativo.</w:t>
      </w:r>
    </w:p>
    <w:p w14:paraId="73435392" w14:textId="78EA06D1" w:rsidR="002B47CC" w:rsidRDefault="002B47CC" w:rsidP="003F31DC">
      <w:pPr>
        <w:ind w:firstLine="708"/>
        <w:jc w:val="both"/>
      </w:pPr>
    </w:p>
    <w:p w14:paraId="27EC7776" w14:textId="35AFAA9B" w:rsidR="002B47CC" w:rsidRDefault="002B47CC" w:rsidP="00206E78">
      <w:pPr>
        <w:jc w:val="both"/>
      </w:pPr>
    </w:p>
    <w:p w14:paraId="2F30D3C0" w14:textId="77777777" w:rsidR="002B47CC" w:rsidRPr="00AB783C" w:rsidRDefault="002B47CC" w:rsidP="003F31DC">
      <w:pPr>
        <w:ind w:firstLine="708"/>
        <w:jc w:val="both"/>
      </w:pPr>
    </w:p>
    <w:p w14:paraId="68030E40" w14:textId="77777777" w:rsidR="00AB783C" w:rsidRDefault="00AB783C" w:rsidP="00AB783C">
      <w:pPr>
        <w:keepNext/>
        <w:jc w:val="center"/>
      </w:pPr>
      <w:r>
        <w:rPr>
          <w:noProof/>
        </w:rPr>
        <w:drawing>
          <wp:inline distT="0" distB="0" distL="0" distR="0" wp14:anchorId="25C11F2E" wp14:editId="17C0B2B8">
            <wp:extent cx="4467225" cy="58007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Comportamento - Fechar CF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3860" w14:textId="05E0C953" w:rsidR="00AB783C" w:rsidRDefault="00AB783C" w:rsidP="00AB783C">
      <w:pPr>
        <w:pStyle w:val="Legenda"/>
        <w:jc w:val="center"/>
      </w:pPr>
      <w:bookmarkStart w:id="22" w:name="_Toc22813946"/>
      <w:r>
        <w:t xml:space="preserve">Figura </w:t>
      </w:r>
      <w:r w:rsidR="005770BD">
        <w:fldChar w:fldCharType="begin"/>
      </w:r>
      <w:r w:rsidR="005770BD">
        <w:instrText xml:space="preserve"> SEQ Figura \* ARABIC </w:instrText>
      </w:r>
      <w:r w:rsidR="005770BD">
        <w:fldChar w:fldCharType="separate"/>
      </w:r>
      <w:r w:rsidR="00206E78">
        <w:rPr>
          <w:noProof/>
        </w:rPr>
        <w:t>8</w:t>
      </w:r>
      <w:r w:rsidR="005770BD">
        <w:rPr>
          <w:noProof/>
        </w:rPr>
        <w:fldChar w:fldCharType="end"/>
      </w:r>
      <w:r>
        <w:t xml:space="preserve">- Diagrama de </w:t>
      </w:r>
      <w:proofErr w:type="spellStart"/>
      <w:r>
        <w:t>Comportamenot</w:t>
      </w:r>
      <w:proofErr w:type="spellEnd"/>
      <w:r>
        <w:t xml:space="preserve"> </w:t>
      </w:r>
      <w:r w:rsidR="003F31DC">
        <w:t>–</w:t>
      </w:r>
      <w:r>
        <w:t xml:space="preserve"> Fechar CFD Manualmente</w:t>
      </w:r>
      <w:bookmarkEnd w:id="22"/>
    </w:p>
    <w:p w14:paraId="6A56D625" w14:textId="77777777" w:rsidR="003F31DC" w:rsidRDefault="003F31DC" w:rsidP="003F31DC">
      <w:pPr>
        <w:ind w:firstLine="708"/>
        <w:jc w:val="both"/>
      </w:pPr>
    </w:p>
    <w:p w14:paraId="11FFE47E" w14:textId="2D63FA99" w:rsidR="003F31DC" w:rsidRPr="002B47CC" w:rsidRDefault="003F31DC" w:rsidP="002B47CC">
      <w:pPr>
        <w:jc w:val="both"/>
        <w:rPr>
          <w:sz w:val="24"/>
        </w:rPr>
      </w:pPr>
      <w:r w:rsidRPr="002B47CC">
        <w:rPr>
          <w:sz w:val="24"/>
        </w:rPr>
        <w:t xml:space="preserve">Neste fluxo vemos como o utilizador pode manualmente fechar um CFD quando quiser, através da </w:t>
      </w:r>
      <w:proofErr w:type="spellStart"/>
      <w:r w:rsidRPr="002B47CC">
        <w:rPr>
          <w:sz w:val="24"/>
        </w:rPr>
        <w:t>view</w:t>
      </w:r>
      <w:proofErr w:type="spellEnd"/>
      <w:r w:rsidRPr="002B47CC">
        <w:rPr>
          <w:sz w:val="24"/>
        </w:rPr>
        <w:t xml:space="preserve"> do seu portfolio/homepage pode diretamente da tabela de </w:t>
      </w:r>
      <w:proofErr w:type="spellStart"/>
      <w:r w:rsidRPr="002B47CC">
        <w:rPr>
          <w:sz w:val="24"/>
        </w:rPr>
        <w:t>CFDs</w:t>
      </w:r>
      <w:proofErr w:type="spellEnd"/>
      <w:r w:rsidRPr="002B47CC">
        <w:rPr>
          <w:sz w:val="24"/>
        </w:rPr>
        <w:t xml:space="preserve"> seus clicar sobre a opção de fecho do CFD, onde é lhe apresentada uma caixa de informação sobre o CFD e a confirmar a ação do utilizador.</w:t>
      </w:r>
    </w:p>
    <w:p w14:paraId="27565BB7" w14:textId="3C873AA3" w:rsidR="00AB783C" w:rsidRDefault="00AB783C" w:rsidP="00AB783C"/>
    <w:p w14:paraId="2AE145E0" w14:textId="1F4260DE" w:rsidR="002B47CC" w:rsidRDefault="002B47CC" w:rsidP="00AB783C"/>
    <w:p w14:paraId="508AEADB" w14:textId="7C60B4F6" w:rsidR="002B47CC" w:rsidRDefault="002B47CC" w:rsidP="00AB783C"/>
    <w:p w14:paraId="509A156B" w14:textId="77777777" w:rsidR="002B47CC" w:rsidRDefault="002B47CC" w:rsidP="00AB783C"/>
    <w:p w14:paraId="17A69B8B" w14:textId="77777777" w:rsidR="00AB783C" w:rsidRDefault="00AB783C" w:rsidP="00AB78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266D0E" wp14:editId="3043D315">
            <wp:extent cx="3438525" cy="3848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Comportamento - Fechar CFD Auto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CDBB" w14:textId="7D5BD1FC" w:rsidR="00AB783C" w:rsidRPr="00AB783C" w:rsidRDefault="00AB783C" w:rsidP="00AB783C">
      <w:pPr>
        <w:pStyle w:val="Legenda"/>
        <w:jc w:val="center"/>
      </w:pPr>
      <w:bookmarkStart w:id="23" w:name="_Toc22813947"/>
      <w:r>
        <w:t xml:space="preserve">Figura </w:t>
      </w:r>
      <w:r w:rsidR="005770BD">
        <w:fldChar w:fldCharType="begin"/>
      </w:r>
      <w:r w:rsidR="005770BD">
        <w:instrText xml:space="preserve"> SEQ Figura \* ARABIC </w:instrText>
      </w:r>
      <w:r w:rsidR="005770BD">
        <w:fldChar w:fldCharType="separate"/>
      </w:r>
      <w:r w:rsidR="00206E78">
        <w:rPr>
          <w:noProof/>
        </w:rPr>
        <w:t>9</w:t>
      </w:r>
      <w:r w:rsidR="005770BD">
        <w:rPr>
          <w:noProof/>
        </w:rPr>
        <w:fldChar w:fldCharType="end"/>
      </w:r>
      <w:r>
        <w:t xml:space="preserve"> </w:t>
      </w:r>
      <w:r w:rsidR="003F31DC">
        <w:t>–</w:t>
      </w:r>
      <w:r>
        <w:t xml:space="preserve"> Diagrama de Comportamento </w:t>
      </w:r>
      <w:r w:rsidR="003F31DC">
        <w:t>–</w:t>
      </w:r>
      <w:r>
        <w:t xml:space="preserve"> Fecho CFD Automático</w:t>
      </w:r>
      <w:bookmarkEnd w:id="23"/>
    </w:p>
    <w:p w14:paraId="6528D314" w14:textId="77777777" w:rsidR="003F31DC" w:rsidRDefault="003F31DC" w:rsidP="003F31DC"/>
    <w:p w14:paraId="5BB45BE7" w14:textId="3D5A3C01" w:rsidR="00B67A54" w:rsidRPr="00DB5C9E" w:rsidRDefault="003F31DC" w:rsidP="002B47CC">
      <w:pPr>
        <w:jc w:val="both"/>
      </w:pPr>
      <w:r w:rsidRPr="002B47CC">
        <w:rPr>
          <w:sz w:val="24"/>
        </w:rPr>
        <w:t>Neste fluxo vemos o comportamento do fecho automático do CFD após atingir o limite imposto pelo utilizador à criação do CFD, onde está dependente da atualização do ativo via API exterior, em que com os cálculos efetuados a cada mudança verifica se a meta é atingida e automaticamente fecha o CFD.</w:t>
      </w:r>
      <w:r w:rsidR="00B67A54">
        <w:br w:type="page"/>
      </w:r>
    </w:p>
    <w:p w14:paraId="6711CF47" w14:textId="1BBAB3C8" w:rsidR="007E69BE" w:rsidRPr="0067683D" w:rsidRDefault="007E69BE" w:rsidP="007E69BE">
      <w:pPr>
        <w:pStyle w:val="Ttulo1"/>
        <w:numPr>
          <w:ilvl w:val="1"/>
          <w:numId w:val="2"/>
        </w:numPr>
        <w:spacing w:line="360" w:lineRule="auto"/>
        <w:rPr>
          <w:b/>
          <w:color w:val="C00000"/>
        </w:rPr>
      </w:pPr>
      <w:bookmarkStart w:id="24" w:name="_Toc22813933"/>
      <w:r>
        <w:rPr>
          <w:b/>
          <w:color w:val="C00000"/>
        </w:rPr>
        <w:lastRenderedPageBreak/>
        <w:t>Cenários de atributos</w:t>
      </w:r>
      <w:r w:rsidR="0060789E">
        <w:rPr>
          <w:b/>
          <w:color w:val="C00000"/>
        </w:rPr>
        <w:t xml:space="preserve"> de qualidade</w:t>
      </w:r>
      <w:bookmarkEnd w:id="24"/>
    </w:p>
    <w:p w14:paraId="3B5C82C7" w14:textId="18E2B5F6" w:rsidR="007E69BE" w:rsidRPr="002B47CC" w:rsidRDefault="005530C9" w:rsidP="002B47CC">
      <w:pPr>
        <w:jc w:val="both"/>
        <w:rPr>
          <w:sz w:val="24"/>
        </w:rPr>
      </w:pPr>
      <w:r w:rsidRPr="002B47CC">
        <w:rPr>
          <w:sz w:val="24"/>
        </w:rPr>
        <w:t>Foram especificados 3 cenários de atributos de qualidade para a aplicação para assegurar o funcionamento dos requisitos ou o produto em geral.</w:t>
      </w:r>
    </w:p>
    <w:p w14:paraId="4C6B603B" w14:textId="416B80E7" w:rsidR="005530C9" w:rsidRPr="002B47CC" w:rsidRDefault="005530C9" w:rsidP="00B1097F">
      <w:pPr>
        <w:ind w:firstLine="360"/>
        <w:jc w:val="both"/>
        <w:rPr>
          <w:sz w:val="24"/>
        </w:rPr>
      </w:pPr>
      <w:r w:rsidRPr="002B47CC">
        <w:rPr>
          <w:sz w:val="24"/>
        </w:rPr>
        <w:t xml:space="preserve">Três tipos escolhidos foram: </w:t>
      </w:r>
    </w:p>
    <w:p w14:paraId="543D016C" w14:textId="68898BED" w:rsidR="005530C9" w:rsidRPr="002B47CC" w:rsidRDefault="005530C9" w:rsidP="00B1097F">
      <w:pPr>
        <w:pStyle w:val="PargrafodaLista"/>
        <w:numPr>
          <w:ilvl w:val="0"/>
          <w:numId w:val="14"/>
        </w:numPr>
        <w:jc w:val="both"/>
        <w:rPr>
          <w:sz w:val="24"/>
        </w:rPr>
      </w:pPr>
      <w:r w:rsidRPr="002B47CC">
        <w:rPr>
          <w:sz w:val="24"/>
        </w:rPr>
        <w:t>Performance</w:t>
      </w:r>
    </w:p>
    <w:p w14:paraId="7FC9E03B" w14:textId="21677609" w:rsidR="005530C9" w:rsidRPr="002B47CC" w:rsidRDefault="005530C9" w:rsidP="00B1097F">
      <w:pPr>
        <w:pStyle w:val="PargrafodaLista"/>
        <w:numPr>
          <w:ilvl w:val="0"/>
          <w:numId w:val="14"/>
        </w:numPr>
        <w:jc w:val="both"/>
        <w:rPr>
          <w:sz w:val="24"/>
        </w:rPr>
      </w:pPr>
      <w:r w:rsidRPr="002B47CC">
        <w:rPr>
          <w:sz w:val="24"/>
        </w:rPr>
        <w:t>Disponibilidade</w:t>
      </w:r>
    </w:p>
    <w:p w14:paraId="192801C0" w14:textId="35FD1977" w:rsidR="005530C9" w:rsidRPr="002B47CC" w:rsidRDefault="005530C9" w:rsidP="00B1097F">
      <w:pPr>
        <w:pStyle w:val="PargrafodaLista"/>
        <w:numPr>
          <w:ilvl w:val="0"/>
          <w:numId w:val="14"/>
        </w:numPr>
        <w:jc w:val="both"/>
        <w:rPr>
          <w:sz w:val="24"/>
        </w:rPr>
      </w:pPr>
      <w:r w:rsidRPr="002B47CC">
        <w:rPr>
          <w:sz w:val="24"/>
        </w:rPr>
        <w:t>Confiabilidade</w:t>
      </w:r>
    </w:p>
    <w:p w14:paraId="2D72EC07" w14:textId="77777777" w:rsidR="003C34C2" w:rsidRDefault="003C34C2" w:rsidP="003C34C2">
      <w:pPr>
        <w:keepNext/>
        <w:jc w:val="center"/>
      </w:pPr>
      <w:r>
        <w:rPr>
          <w:noProof/>
        </w:rPr>
        <w:drawing>
          <wp:inline distT="0" distB="0" distL="0" distR="0" wp14:anchorId="374E7218" wp14:editId="0B316825">
            <wp:extent cx="4943475" cy="21812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enario atrib qualid performanc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C02E" w14:textId="4AB66A46" w:rsidR="002B47CC" w:rsidRDefault="003C34C2" w:rsidP="002B47CC">
      <w:pPr>
        <w:pStyle w:val="Legenda"/>
        <w:jc w:val="center"/>
      </w:pPr>
      <w:bookmarkStart w:id="25" w:name="_Toc22813948"/>
      <w:r>
        <w:t xml:space="preserve">Figura </w:t>
      </w:r>
      <w:r w:rsidR="005770BD">
        <w:fldChar w:fldCharType="begin"/>
      </w:r>
      <w:r w:rsidR="005770BD">
        <w:instrText xml:space="preserve"> SEQ Figura \* ARABIC </w:instrText>
      </w:r>
      <w:r w:rsidR="005770BD">
        <w:fldChar w:fldCharType="separate"/>
      </w:r>
      <w:r w:rsidR="00206E78">
        <w:rPr>
          <w:noProof/>
        </w:rPr>
        <w:t>10</w:t>
      </w:r>
      <w:r w:rsidR="005770BD">
        <w:rPr>
          <w:noProof/>
        </w:rPr>
        <w:fldChar w:fldCharType="end"/>
      </w:r>
      <w:r>
        <w:t xml:space="preserve"> - Cenário Performance</w:t>
      </w:r>
      <w:bookmarkEnd w:id="25"/>
    </w:p>
    <w:p w14:paraId="207F801E" w14:textId="634D8757" w:rsidR="002B47CC" w:rsidRPr="002B47CC" w:rsidRDefault="002B47CC" w:rsidP="002B47CC">
      <w:pPr>
        <w:jc w:val="both"/>
        <w:rPr>
          <w:sz w:val="24"/>
        </w:rPr>
      </w:pPr>
      <w:r w:rsidRPr="002B47CC">
        <w:rPr>
          <w:sz w:val="24"/>
        </w:rPr>
        <w:t>Neste exemplo temos um caso normal do utilizador interagir com a aplicação e haver comunicações a vários níveis como de cliente para servidor, servidor para base de dados, ou servidor API, o que leva a tempos de espera e processamento de dados contínuo, num cenário correto a aplicação não pode demorar mais de 3 segundos a responder a um pedido.</w:t>
      </w:r>
    </w:p>
    <w:p w14:paraId="44B2F576" w14:textId="102BF871" w:rsidR="002B47CC" w:rsidRDefault="002B47CC" w:rsidP="002B47CC"/>
    <w:p w14:paraId="01E6BF53" w14:textId="0C469671" w:rsidR="002B47CC" w:rsidRDefault="002B47CC" w:rsidP="002B47CC"/>
    <w:p w14:paraId="0B0624E1" w14:textId="05C17C36" w:rsidR="002B47CC" w:rsidRDefault="002B47CC" w:rsidP="002B47CC"/>
    <w:p w14:paraId="6AC6DBD7" w14:textId="69ECB131" w:rsidR="002B47CC" w:rsidRDefault="002B47CC" w:rsidP="002B47CC"/>
    <w:p w14:paraId="38569DA9" w14:textId="6DEB35B5" w:rsidR="002B47CC" w:rsidRDefault="002B47CC" w:rsidP="002B47CC"/>
    <w:p w14:paraId="73784E5F" w14:textId="77777777" w:rsidR="002B47CC" w:rsidRPr="002B47CC" w:rsidRDefault="002B47CC" w:rsidP="002B47CC"/>
    <w:p w14:paraId="189EF4E8" w14:textId="77777777" w:rsidR="003C34C2" w:rsidRDefault="003C34C2" w:rsidP="003C34C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F8FF6C" wp14:editId="530E508E">
            <wp:extent cx="5029200" cy="22574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enario atrib qualid availability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A62B" w14:textId="73D26AD9" w:rsidR="003C34C2" w:rsidRDefault="003C34C2" w:rsidP="003C34C2">
      <w:pPr>
        <w:pStyle w:val="Legenda"/>
        <w:jc w:val="center"/>
      </w:pPr>
      <w:bookmarkStart w:id="26" w:name="_Toc22813949"/>
      <w:r>
        <w:t xml:space="preserve">Figura </w:t>
      </w:r>
      <w:r w:rsidR="005770BD">
        <w:fldChar w:fldCharType="begin"/>
      </w:r>
      <w:r w:rsidR="005770BD">
        <w:instrText xml:space="preserve"> SEQ Figura \* ARABIC </w:instrText>
      </w:r>
      <w:r w:rsidR="005770BD">
        <w:fldChar w:fldCharType="separate"/>
      </w:r>
      <w:r w:rsidR="00206E78">
        <w:rPr>
          <w:noProof/>
        </w:rPr>
        <w:t>11</w:t>
      </w:r>
      <w:r w:rsidR="005770BD">
        <w:rPr>
          <w:noProof/>
        </w:rPr>
        <w:fldChar w:fldCharType="end"/>
      </w:r>
      <w:r>
        <w:t xml:space="preserve"> - Cenário Disponibilidade</w:t>
      </w:r>
      <w:bookmarkEnd w:id="26"/>
    </w:p>
    <w:p w14:paraId="7EBBB402" w14:textId="696388D2" w:rsidR="003C34C2" w:rsidRDefault="002B47CC" w:rsidP="002B47CC">
      <w:pPr>
        <w:jc w:val="both"/>
        <w:rPr>
          <w:sz w:val="24"/>
        </w:rPr>
      </w:pPr>
      <w:r w:rsidRPr="002B47CC">
        <w:rPr>
          <w:sz w:val="24"/>
        </w:rPr>
        <w:t>No seguinte exemplo, temos um cenário onde pode ocorrer um erro tanto internamente na resolução de um pedido num bug ou a aceder à base de dados, a aplicação não pode ir abaixo e apenas reportar o erro ou fazer um log do mesmo para que se possa resolver os potenciais bugs.</w:t>
      </w:r>
    </w:p>
    <w:p w14:paraId="2A84D94D" w14:textId="77777777" w:rsidR="002B47CC" w:rsidRPr="002B47CC" w:rsidRDefault="002B47CC" w:rsidP="002B47CC">
      <w:pPr>
        <w:jc w:val="both"/>
        <w:rPr>
          <w:sz w:val="24"/>
        </w:rPr>
      </w:pPr>
    </w:p>
    <w:p w14:paraId="60BC1634" w14:textId="77777777" w:rsidR="003C34C2" w:rsidRDefault="003C34C2" w:rsidP="003C34C2">
      <w:pPr>
        <w:keepNext/>
        <w:jc w:val="center"/>
      </w:pPr>
      <w:r>
        <w:rPr>
          <w:noProof/>
        </w:rPr>
        <w:drawing>
          <wp:inline distT="0" distB="0" distL="0" distR="0" wp14:anchorId="54938E07" wp14:editId="5D8DC9B2">
            <wp:extent cx="5400040" cy="244856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enario atrib qualid reliability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B4B2" w14:textId="734CA6C1" w:rsidR="003C34C2" w:rsidRDefault="003C34C2" w:rsidP="003C34C2">
      <w:pPr>
        <w:pStyle w:val="Legenda"/>
        <w:jc w:val="center"/>
      </w:pPr>
      <w:bookmarkStart w:id="27" w:name="_Toc22813950"/>
      <w:r>
        <w:t xml:space="preserve">Figura </w:t>
      </w:r>
      <w:r w:rsidR="005770BD">
        <w:fldChar w:fldCharType="begin"/>
      </w:r>
      <w:r w:rsidR="005770BD">
        <w:instrText xml:space="preserve"> SEQ Figura \* ARABIC </w:instrText>
      </w:r>
      <w:r w:rsidR="005770BD">
        <w:fldChar w:fldCharType="separate"/>
      </w:r>
      <w:r w:rsidR="00206E78">
        <w:rPr>
          <w:noProof/>
        </w:rPr>
        <w:t>12</w:t>
      </w:r>
      <w:r w:rsidR="005770BD">
        <w:rPr>
          <w:noProof/>
        </w:rPr>
        <w:fldChar w:fldCharType="end"/>
      </w:r>
      <w:r>
        <w:t xml:space="preserve"> - Cenário Confiabilidade</w:t>
      </w:r>
      <w:bookmarkEnd w:id="27"/>
    </w:p>
    <w:p w14:paraId="15D4A366" w14:textId="37032EED" w:rsidR="003C34C2" w:rsidRPr="002B47CC" w:rsidRDefault="002B47CC" w:rsidP="002B47CC">
      <w:pPr>
        <w:jc w:val="both"/>
        <w:rPr>
          <w:sz w:val="24"/>
        </w:rPr>
      </w:pPr>
      <w:r w:rsidRPr="002B47CC">
        <w:rPr>
          <w:sz w:val="24"/>
        </w:rPr>
        <w:t>Neste cenário temos um caso para utilizadores que testem a aplicação ou até mesmo algum utilizador incluí algo no pedido HTTP ao servidor que não existe, sem tratamento isto pode causar o servidor a ir abaixo, isto não pode acontecer me que no caso de ser detetada uma rota não existente é suposto redirecionar para uma página de erro automaticamente.</w:t>
      </w:r>
    </w:p>
    <w:p w14:paraId="2F4FA308" w14:textId="77777777" w:rsidR="00956C6D" w:rsidRPr="00BA7436" w:rsidRDefault="00956C6D" w:rsidP="00BA7436">
      <w:pPr>
        <w:ind w:firstLine="360"/>
        <w:rPr>
          <w:sz w:val="24"/>
          <w:szCs w:val="24"/>
        </w:rPr>
      </w:pPr>
    </w:p>
    <w:p w14:paraId="535DE855" w14:textId="77777777" w:rsidR="00A65F00" w:rsidRPr="00A65F00" w:rsidRDefault="00A65F00" w:rsidP="00A65F00"/>
    <w:p w14:paraId="11A11D0F" w14:textId="7FF1715A" w:rsidR="00195B74" w:rsidRPr="00195B74" w:rsidRDefault="00195B74" w:rsidP="00195B74">
      <w:r>
        <w:br w:type="page"/>
      </w:r>
    </w:p>
    <w:p w14:paraId="68861797" w14:textId="059ACA51" w:rsidR="005E4AF2" w:rsidRDefault="004C6C0A" w:rsidP="005E4AF2">
      <w:pPr>
        <w:pStyle w:val="Ttulo1"/>
        <w:numPr>
          <w:ilvl w:val="0"/>
          <w:numId w:val="2"/>
        </w:numPr>
        <w:spacing w:line="360" w:lineRule="auto"/>
        <w:rPr>
          <w:b/>
          <w:color w:val="C00000"/>
        </w:rPr>
      </w:pPr>
      <w:bookmarkStart w:id="28" w:name="_Toc22813934"/>
      <w:r>
        <w:rPr>
          <w:b/>
          <w:color w:val="C00000"/>
        </w:rPr>
        <w:lastRenderedPageBreak/>
        <w:t>Implementações futuras</w:t>
      </w:r>
      <w:bookmarkEnd w:id="28"/>
      <w:r>
        <w:rPr>
          <w:b/>
          <w:color w:val="C00000"/>
        </w:rPr>
        <w:t xml:space="preserve"> </w:t>
      </w:r>
    </w:p>
    <w:p w14:paraId="39B4759D" w14:textId="77777777" w:rsidR="00176015" w:rsidRPr="005A397D" w:rsidRDefault="00176015" w:rsidP="005A397D">
      <w:pPr>
        <w:jc w:val="both"/>
        <w:rPr>
          <w:sz w:val="24"/>
        </w:rPr>
      </w:pPr>
      <w:r w:rsidRPr="005A397D">
        <w:rPr>
          <w:sz w:val="24"/>
        </w:rPr>
        <w:t xml:space="preserve">Esta entrega intermédia ainda apresenta uma análise inicial do problema que ainda está suscetível a muitas mudanças ainda na próxima entrega e na 2º fase do projeto. </w:t>
      </w:r>
    </w:p>
    <w:p w14:paraId="40AD76C9" w14:textId="46688948" w:rsidR="00F01F30" w:rsidRPr="005A397D" w:rsidRDefault="00176015" w:rsidP="005A397D">
      <w:pPr>
        <w:jc w:val="both"/>
        <w:rPr>
          <w:sz w:val="24"/>
        </w:rPr>
      </w:pPr>
      <w:r w:rsidRPr="005A397D">
        <w:rPr>
          <w:sz w:val="24"/>
        </w:rPr>
        <w:t xml:space="preserve">Quanto a implementações ainda não presentes ou esclarecidas, à a separação dos modelos com os </w:t>
      </w:r>
      <w:proofErr w:type="spellStart"/>
      <w:r w:rsidRPr="005A397D">
        <w:rPr>
          <w:sz w:val="24"/>
        </w:rPr>
        <w:t>controllers</w:t>
      </w:r>
      <w:proofErr w:type="spellEnd"/>
      <w:r w:rsidRPr="005A397D">
        <w:rPr>
          <w:sz w:val="24"/>
        </w:rPr>
        <w:t xml:space="preserve">, </w:t>
      </w:r>
      <w:r w:rsidR="005A397D" w:rsidRPr="005A397D">
        <w:rPr>
          <w:sz w:val="24"/>
        </w:rPr>
        <w:t>roteadores</w:t>
      </w:r>
      <w:r w:rsidRPr="005A397D">
        <w:rPr>
          <w:sz w:val="24"/>
        </w:rPr>
        <w:t xml:space="preserve"> para os pedidos e direcionamento </w:t>
      </w:r>
      <w:r w:rsidR="005A397D" w:rsidRPr="005A397D">
        <w:rPr>
          <w:sz w:val="24"/>
        </w:rPr>
        <w:t>dos controladores corretos às entidades, as rotas da API para os pedidos e</w:t>
      </w:r>
      <w:r w:rsidRPr="005A397D">
        <w:rPr>
          <w:sz w:val="24"/>
        </w:rPr>
        <w:t xml:space="preserve"> </w:t>
      </w:r>
      <w:r w:rsidR="005A397D" w:rsidRPr="005A397D">
        <w:rPr>
          <w:sz w:val="24"/>
        </w:rPr>
        <w:t>padrões de desenho, que deverão ser implementados ao longo do desenvolvimento do projeto e alterado nos diagramas necessários do projeto.</w:t>
      </w:r>
      <w:bookmarkEnd w:id="9"/>
    </w:p>
    <w:sectPr w:rsidR="00F01F30" w:rsidRPr="005A397D" w:rsidSect="002649F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5BDFB" w14:textId="77777777" w:rsidR="005770BD" w:rsidRDefault="005770BD" w:rsidP="00867F30">
      <w:pPr>
        <w:spacing w:after="0" w:line="240" w:lineRule="auto"/>
      </w:pPr>
      <w:r>
        <w:separator/>
      </w:r>
    </w:p>
  </w:endnote>
  <w:endnote w:type="continuationSeparator" w:id="0">
    <w:p w14:paraId="0F055A1D" w14:textId="77777777" w:rsidR="005770BD" w:rsidRDefault="005770BD" w:rsidP="00867F30">
      <w:pPr>
        <w:spacing w:after="0" w:line="240" w:lineRule="auto"/>
      </w:pPr>
      <w:r>
        <w:continuationSeparator/>
      </w:r>
    </w:p>
  </w:endnote>
  <w:endnote w:type="continuationNotice" w:id="1">
    <w:p w14:paraId="5BA6B687" w14:textId="77777777" w:rsidR="005770BD" w:rsidRDefault="005770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696280"/>
      <w:docPartObj>
        <w:docPartGallery w:val="Page Numbers (Bottom of Page)"/>
        <w:docPartUnique/>
      </w:docPartObj>
    </w:sdtPr>
    <w:sdtEndPr/>
    <w:sdtContent>
      <w:p w14:paraId="1AAB340F" w14:textId="03DC85AF" w:rsidR="00C83204" w:rsidRDefault="00C8320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992">
          <w:rPr>
            <w:noProof/>
          </w:rPr>
          <w:t>1</w:t>
        </w:r>
        <w:r>
          <w:fldChar w:fldCharType="end"/>
        </w:r>
      </w:p>
    </w:sdtContent>
  </w:sdt>
  <w:p w14:paraId="4FFDCE95" w14:textId="56EAFEB9" w:rsidR="00C83204" w:rsidRDefault="00C832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38F62" w14:textId="64831529" w:rsidR="00C83204" w:rsidRDefault="00C83204" w:rsidP="00A12BDB">
    <w:pPr>
      <w:pStyle w:val="Rodap"/>
    </w:pPr>
  </w:p>
  <w:p w14:paraId="43203332" w14:textId="28DD69EC" w:rsidR="00C83204" w:rsidRDefault="00C83204" w:rsidP="00A12BD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B3B66" w14:textId="77777777" w:rsidR="005770BD" w:rsidRDefault="005770BD" w:rsidP="00867F30">
      <w:pPr>
        <w:spacing w:after="0" w:line="240" w:lineRule="auto"/>
      </w:pPr>
      <w:r>
        <w:separator/>
      </w:r>
    </w:p>
  </w:footnote>
  <w:footnote w:type="continuationSeparator" w:id="0">
    <w:p w14:paraId="65E3E06A" w14:textId="77777777" w:rsidR="005770BD" w:rsidRDefault="005770BD" w:rsidP="00867F30">
      <w:pPr>
        <w:spacing w:after="0" w:line="240" w:lineRule="auto"/>
      </w:pPr>
      <w:r>
        <w:continuationSeparator/>
      </w:r>
    </w:p>
  </w:footnote>
  <w:footnote w:type="continuationNotice" w:id="1">
    <w:p w14:paraId="18FBE31F" w14:textId="77777777" w:rsidR="005770BD" w:rsidRDefault="005770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A6F00" w14:textId="3211172A" w:rsidR="00C83204" w:rsidRDefault="001745E3" w:rsidP="00763FC2">
    <w:pPr>
      <w:pStyle w:val="Cabealho"/>
      <w:pBdr>
        <w:bottom w:val="single" w:sz="4" w:space="0" w:color="00000A"/>
      </w:pBdr>
      <w:jc w:val="center"/>
    </w:pPr>
    <w:r>
      <w:rPr>
        <w:rFonts w:ascii="Century Gothic" w:hAnsi="Century Gothic"/>
      </w:rPr>
      <w:t>Arquitetura</w:t>
    </w:r>
    <w:r w:rsidR="006C0EF8">
      <w:rPr>
        <w:rFonts w:ascii="Century Gothic" w:hAnsi="Century Gothic"/>
      </w:rPr>
      <w:t>s</w:t>
    </w:r>
    <w:r>
      <w:rPr>
        <w:rFonts w:ascii="Century Gothic" w:hAnsi="Century Gothic"/>
      </w:rPr>
      <w:t xml:space="preserve"> de Software</w:t>
    </w:r>
    <w:r w:rsidR="00C83204">
      <w:rPr>
        <w:rFonts w:ascii="Century Gothic" w:hAnsi="Century Gothic"/>
      </w:rPr>
      <w:tab/>
      <w:t>Ano Letivo 20</w:t>
    </w:r>
    <w:r>
      <w:rPr>
        <w:rFonts w:ascii="Century Gothic" w:hAnsi="Century Gothic"/>
      </w:rPr>
      <w:t>19</w:t>
    </w:r>
    <w:r w:rsidR="00C83204">
      <w:rPr>
        <w:rFonts w:ascii="Century Gothic" w:hAnsi="Century Gothic"/>
      </w:rPr>
      <w:t>/20</w:t>
    </w:r>
    <w:r>
      <w:rPr>
        <w:rFonts w:ascii="Century Gothic" w:hAnsi="Century Gothic"/>
      </w:rPr>
      <w:t>20</w:t>
    </w:r>
  </w:p>
  <w:p w14:paraId="7A5B7582" w14:textId="77777777" w:rsidR="00C83204" w:rsidRDefault="00C832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749FE" w14:textId="36B70694" w:rsidR="00C83204" w:rsidRDefault="00C83204" w:rsidP="00763FC2">
    <w:pPr>
      <w:pStyle w:val="Cabealho"/>
      <w:pBdr>
        <w:bottom w:val="single" w:sz="4" w:space="0" w:color="00000A"/>
      </w:pBdr>
      <w:jc w:val="center"/>
    </w:pPr>
    <w:r>
      <w:rPr>
        <w:rFonts w:ascii="Century Gothic" w:hAnsi="Century Gothic"/>
      </w:rPr>
      <w:t>Gestão de Projetos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Ano Letivo 2016/2017</w:t>
    </w:r>
  </w:p>
  <w:p w14:paraId="06093C73" w14:textId="77777777" w:rsidR="00C83204" w:rsidRDefault="00C832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13BE"/>
    <w:multiLevelType w:val="hybridMultilevel"/>
    <w:tmpl w:val="0756C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98C"/>
    <w:multiLevelType w:val="hybridMultilevel"/>
    <w:tmpl w:val="569E40C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25409"/>
    <w:multiLevelType w:val="hybridMultilevel"/>
    <w:tmpl w:val="2B329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500"/>
    <w:multiLevelType w:val="hybridMultilevel"/>
    <w:tmpl w:val="0D2482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861189"/>
    <w:multiLevelType w:val="hybridMultilevel"/>
    <w:tmpl w:val="ED8A7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F69C3"/>
    <w:multiLevelType w:val="hybridMultilevel"/>
    <w:tmpl w:val="59F8E21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C67A3C"/>
    <w:multiLevelType w:val="hybridMultilevel"/>
    <w:tmpl w:val="331C33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A03EE3"/>
    <w:multiLevelType w:val="hybridMultilevel"/>
    <w:tmpl w:val="7C02F7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93B77"/>
    <w:multiLevelType w:val="hybridMultilevel"/>
    <w:tmpl w:val="FF367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D307B"/>
    <w:multiLevelType w:val="hybridMultilevel"/>
    <w:tmpl w:val="1C72B6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1F04"/>
    <w:multiLevelType w:val="hybridMultilevel"/>
    <w:tmpl w:val="21BEEE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45061"/>
    <w:multiLevelType w:val="hybridMultilevel"/>
    <w:tmpl w:val="C1241F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B3086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0D7864"/>
    <w:multiLevelType w:val="hybridMultilevel"/>
    <w:tmpl w:val="AC4A25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3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1FCC9A"/>
    <w:rsid w:val="0000177B"/>
    <w:rsid w:val="00004D58"/>
    <w:rsid w:val="00005432"/>
    <w:rsid w:val="00015A70"/>
    <w:rsid w:val="00016A79"/>
    <w:rsid w:val="00033A4D"/>
    <w:rsid w:val="000442FE"/>
    <w:rsid w:val="00051500"/>
    <w:rsid w:val="00055259"/>
    <w:rsid w:val="0005683C"/>
    <w:rsid w:val="00056E28"/>
    <w:rsid w:val="0006028A"/>
    <w:rsid w:val="0006469A"/>
    <w:rsid w:val="00077462"/>
    <w:rsid w:val="00082482"/>
    <w:rsid w:val="00083C0B"/>
    <w:rsid w:val="00096CF5"/>
    <w:rsid w:val="000B5FD2"/>
    <w:rsid w:val="000B7C92"/>
    <w:rsid w:val="000C715C"/>
    <w:rsid w:val="000D23D1"/>
    <w:rsid w:val="000E5C30"/>
    <w:rsid w:val="000F1FAF"/>
    <w:rsid w:val="000F7591"/>
    <w:rsid w:val="00102A5B"/>
    <w:rsid w:val="00104ABA"/>
    <w:rsid w:val="00105C45"/>
    <w:rsid w:val="001069E1"/>
    <w:rsid w:val="00106C37"/>
    <w:rsid w:val="00121ED3"/>
    <w:rsid w:val="0012306E"/>
    <w:rsid w:val="001377AB"/>
    <w:rsid w:val="001559E5"/>
    <w:rsid w:val="001574C0"/>
    <w:rsid w:val="00160705"/>
    <w:rsid w:val="0016221E"/>
    <w:rsid w:val="00162F5B"/>
    <w:rsid w:val="00163A34"/>
    <w:rsid w:val="00166966"/>
    <w:rsid w:val="00167BF0"/>
    <w:rsid w:val="001745E3"/>
    <w:rsid w:val="001752FA"/>
    <w:rsid w:val="00176015"/>
    <w:rsid w:val="00183B15"/>
    <w:rsid w:val="00195B74"/>
    <w:rsid w:val="001A7BBE"/>
    <w:rsid w:val="001B0940"/>
    <w:rsid w:val="001B2AAB"/>
    <w:rsid w:val="001B584A"/>
    <w:rsid w:val="001C0748"/>
    <w:rsid w:val="001C2538"/>
    <w:rsid w:val="001C366B"/>
    <w:rsid w:val="001D2D07"/>
    <w:rsid w:val="001F7A28"/>
    <w:rsid w:val="00206E78"/>
    <w:rsid w:val="00223836"/>
    <w:rsid w:val="00223B43"/>
    <w:rsid w:val="00234A03"/>
    <w:rsid w:val="00243510"/>
    <w:rsid w:val="00247D39"/>
    <w:rsid w:val="002530B4"/>
    <w:rsid w:val="00261A51"/>
    <w:rsid w:val="002625D9"/>
    <w:rsid w:val="0026296A"/>
    <w:rsid w:val="002649F4"/>
    <w:rsid w:val="00267AF2"/>
    <w:rsid w:val="00280265"/>
    <w:rsid w:val="00297017"/>
    <w:rsid w:val="002A20A6"/>
    <w:rsid w:val="002A616A"/>
    <w:rsid w:val="002B47CC"/>
    <w:rsid w:val="002B4913"/>
    <w:rsid w:val="002C2A71"/>
    <w:rsid w:val="002C438F"/>
    <w:rsid w:val="002C5049"/>
    <w:rsid w:val="002D7A04"/>
    <w:rsid w:val="002E33F6"/>
    <w:rsid w:val="002E4CB4"/>
    <w:rsid w:val="002F1FDE"/>
    <w:rsid w:val="002F357C"/>
    <w:rsid w:val="00307CF1"/>
    <w:rsid w:val="00314A06"/>
    <w:rsid w:val="003158BA"/>
    <w:rsid w:val="00321B64"/>
    <w:rsid w:val="00326AD4"/>
    <w:rsid w:val="0033365F"/>
    <w:rsid w:val="00352543"/>
    <w:rsid w:val="00353F52"/>
    <w:rsid w:val="0036247F"/>
    <w:rsid w:val="003669D3"/>
    <w:rsid w:val="003724CD"/>
    <w:rsid w:val="00374813"/>
    <w:rsid w:val="00380B48"/>
    <w:rsid w:val="00387B99"/>
    <w:rsid w:val="00397D2E"/>
    <w:rsid w:val="003A43AB"/>
    <w:rsid w:val="003A6950"/>
    <w:rsid w:val="003A6CF7"/>
    <w:rsid w:val="003C21C9"/>
    <w:rsid w:val="003C34C2"/>
    <w:rsid w:val="003C673B"/>
    <w:rsid w:val="003D095A"/>
    <w:rsid w:val="003D342E"/>
    <w:rsid w:val="003D712E"/>
    <w:rsid w:val="003F31DC"/>
    <w:rsid w:val="003F4D3B"/>
    <w:rsid w:val="00416F6D"/>
    <w:rsid w:val="00420DF1"/>
    <w:rsid w:val="00430474"/>
    <w:rsid w:val="00431992"/>
    <w:rsid w:val="00444E58"/>
    <w:rsid w:val="00444FD7"/>
    <w:rsid w:val="00456022"/>
    <w:rsid w:val="00467323"/>
    <w:rsid w:val="00476631"/>
    <w:rsid w:val="00476921"/>
    <w:rsid w:val="00476D60"/>
    <w:rsid w:val="00494A30"/>
    <w:rsid w:val="00494AA6"/>
    <w:rsid w:val="00496911"/>
    <w:rsid w:val="004A3C8B"/>
    <w:rsid w:val="004B1A47"/>
    <w:rsid w:val="004B2C89"/>
    <w:rsid w:val="004B749C"/>
    <w:rsid w:val="004C6C0A"/>
    <w:rsid w:val="004E06A1"/>
    <w:rsid w:val="004E334E"/>
    <w:rsid w:val="004E6A50"/>
    <w:rsid w:val="004F056E"/>
    <w:rsid w:val="005050E9"/>
    <w:rsid w:val="00513DA1"/>
    <w:rsid w:val="00517AC9"/>
    <w:rsid w:val="005203F0"/>
    <w:rsid w:val="00523713"/>
    <w:rsid w:val="00532A5F"/>
    <w:rsid w:val="0053589E"/>
    <w:rsid w:val="00546BAD"/>
    <w:rsid w:val="005519E7"/>
    <w:rsid w:val="00552E7E"/>
    <w:rsid w:val="005530C9"/>
    <w:rsid w:val="005553F5"/>
    <w:rsid w:val="00561DE0"/>
    <w:rsid w:val="005770BD"/>
    <w:rsid w:val="005810F9"/>
    <w:rsid w:val="00585140"/>
    <w:rsid w:val="00587AE2"/>
    <w:rsid w:val="00595C88"/>
    <w:rsid w:val="005A397D"/>
    <w:rsid w:val="005A4B5F"/>
    <w:rsid w:val="005B1526"/>
    <w:rsid w:val="005B1AC7"/>
    <w:rsid w:val="005B66EA"/>
    <w:rsid w:val="005C61D1"/>
    <w:rsid w:val="005D44BD"/>
    <w:rsid w:val="005D4834"/>
    <w:rsid w:val="005E4AF2"/>
    <w:rsid w:val="005E7A20"/>
    <w:rsid w:val="005F0E41"/>
    <w:rsid w:val="005F1625"/>
    <w:rsid w:val="005F1B55"/>
    <w:rsid w:val="005F34A7"/>
    <w:rsid w:val="005F4E79"/>
    <w:rsid w:val="0060789E"/>
    <w:rsid w:val="00623A38"/>
    <w:rsid w:val="00636E87"/>
    <w:rsid w:val="00640AC4"/>
    <w:rsid w:val="0064586A"/>
    <w:rsid w:val="006509DF"/>
    <w:rsid w:val="0067683D"/>
    <w:rsid w:val="00690EC2"/>
    <w:rsid w:val="00696407"/>
    <w:rsid w:val="006B05F1"/>
    <w:rsid w:val="006B1127"/>
    <w:rsid w:val="006B4268"/>
    <w:rsid w:val="006B5251"/>
    <w:rsid w:val="006C0EF8"/>
    <w:rsid w:val="006C1116"/>
    <w:rsid w:val="006C76F0"/>
    <w:rsid w:val="006D373C"/>
    <w:rsid w:val="006D778B"/>
    <w:rsid w:val="006F302C"/>
    <w:rsid w:val="006F652F"/>
    <w:rsid w:val="00703835"/>
    <w:rsid w:val="00704AC8"/>
    <w:rsid w:val="00714660"/>
    <w:rsid w:val="00731600"/>
    <w:rsid w:val="00732C73"/>
    <w:rsid w:val="007335EB"/>
    <w:rsid w:val="00735C64"/>
    <w:rsid w:val="00743B0A"/>
    <w:rsid w:val="00746DDF"/>
    <w:rsid w:val="00750896"/>
    <w:rsid w:val="00751048"/>
    <w:rsid w:val="007569D4"/>
    <w:rsid w:val="00763FC2"/>
    <w:rsid w:val="007672B2"/>
    <w:rsid w:val="007710FB"/>
    <w:rsid w:val="0077727A"/>
    <w:rsid w:val="00777454"/>
    <w:rsid w:val="00785688"/>
    <w:rsid w:val="00786AEB"/>
    <w:rsid w:val="00790F0D"/>
    <w:rsid w:val="007B03BE"/>
    <w:rsid w:val="007B3927"/>
    <w:rsid w:val="007B5426"/>
    <w:rsid w:val="007B5882"/>
    <w:rsid w:val="007B7FDF"/>
    <w:rsid w:val="007C2A39"/>
    <w:rsid w:val="007D1962"/>
    <w:rsid w:val="007D3EDA"/>
    <w:rsid w:val="007E44E7"/>
    <w:rsid w:val="007E69BE"/>
    <w:rsid w:val="007E7DA2"/>
    <w:rsid w:val="007F767E"/>
    <w:rsid w:val="007F77FD"/>
    <w:rsid w:val="00801DF1"/>
    <w:rsid w:val="00802103"/>
    <w:rsid w:val="00804DAA"/>
    <w:rsid w:val="00811D95"/>
    <w:rsid w:val="00816A44"/>
    <w:rsid w:val="0082079C"/>
    <w:rsid w:val="008222CA"/>
    <w:rsid w:val="008257E5"/>
    <w:rsid w:val="00840E04"/>
    <w:rsid w:val="00844B27"/>
    <w:rsid w:val="008546F6"/>
    <w:rsid w:val="008566A3"/>
    <w:rsid w:val="00867F30"/>
    <w:rsid w:val="0087103B"/>
    <w:rsid w:val="00872188"/>
    <w:rsid w:val="00890D30"/>
    <w:rsid w:val="00892F9B"/>
    <w:rsid w:val="008A469C"/>
    <w:rsid w:val="008B0F7E"/>
    <w:rsid w:val="008B1D11"/>
    <w:rsid w:val="008B32FF"/>
    <w:rsid w:val="008C759A"/>
    <w:rsid w:val="008D77B8"/>
    <w:rsid w:val="008E0DCC"/>
    <w:rsid w:val="008E5021"/>
    <w:rsid w:val="008F36D1"/>
    <w:rsid w:val="008F40F4"/>
    <w:rsid w:val="008F7171"/>
    <w:rsid w:val="008F7F7D"/>
    <w:rsid w:val="0090040E"/>
    <w:rsid w:val="0090223B"/>
    <w:rsid w:val="00904A80"/>
    <w:rsid w:val="00914DEF"/>
    <w:rsid w:val="00915A46"/>
    <w:rsid w:val="009163B4"/>
    <w:rsid w:val="009172FD"/>
    <w:rsid w:val="009269EE"/>
    <w:rsid w:val="009323CE"/>
    <w:rsid w:val="0093491E"/>
    <w:rsid w:val="009420E1"/>
    <w:rsid w:val="00943265"/>
    <w:rsid w:val="00947C78"/>
    <w:rsid w:val="00951D96"/>
    <w:rsid w:val="00956C6D"/>
    <w:rsid w:val="00971988"/>
    <w:rsid w:val="0099264C"/>
    <w:rsid w:val="009A0693"/>
    <w:rsid w:val="009A3E2D"/>
    <w:rsid w:val="009A67CA"/>
    <w:rsid w:val="009B031D"/>
    <w:rsid w:val="009C10EC"/>
    <w:rsid w:val="009C383A"/>
    <w:rsid w:val="00A12BDB"/>
    <w:rsid w:val="00A1391A"/>
    <w:rsid w:val="00A41818"/>
    <w:rsid w:val="00A45023"/>
    <w:rsid w:val="00A469F0"/>
    <w:rsid w:val="00A514C3"/>
    <w:rsid w:val="00A607C1"/>
    <w:rsid w:val="00A65BEA"/>
    <w:rsid w:val="00A65F00"/>
    <w:rsid w:val="00A65F6C"/>
    <w:rsid w:val="00A8141A"/>
    <w:rsid w:val="00A83C23"/>
    <w:rsid w:val="00A85547"/>
    <w:rsid w:val="00A94493"/>
    <w:rsid w:val="00AA0039"/>
    <w:rsid w:val="00AA1066"/>
    <w:rsid w:val="00AA20F5"/>
    <w:rsid w:val="00AA4727"/>
    <w:rsid w:val="00AB414C"/>
    <w:rsid w:val="00AB6834"/>
    <w:rsid w:val="00AB6C48"/>
    <w:rsid w:val="00AB783C"/>
    <w:rsid w:val="00AC30B8"/>
    <w:rsid w:val="00AE77B8"/>
    <w:rsid w:val="00AE78A2"/>
    <w:rsid w:val="00AF1534"/>
    <w:rsid w:val="00B02D57"/>
    <w:rsid w:val="00B06409"/>
    <w:rsid w:val="00B1097F"/>
    <w:rsid w:val="00B10EDC"/>
    <w:rsid w:val="00B139AE"/>
    <w:rsid w:val="00B16949"/>
    <w:rsid w:val="00B20076"/>
    <w:rsid w:val="00B22F8A"/>
    <w:rsid w:val="00B32B33"/>
    <w:rsid w:val="00B46107"/>
    <w:rsid w:val="00B57984"/>
    <w:rsid w:val="00B6036B"/>
    <w:rsid w:val="00B64155"/>
    <w:rsid w:val="00B67A54"/>
    <w:rsid w:val="00B7762D"/>
    <w:rsid w:val="00B8119B"/>
    <w:rsid w:val="00B811A1"/>
    <w:rsid w:val="00B82C3B"/>
    <w:rsid w:val="00B877E5"/>
    <w:rsid w:val="00B97F6F"/>
    <w:rsid w:val="00BA29AA"/>
    <w:rsid w:val="00BA7436"/>
    <w:rsid w:val="00BB44E7"/>
    <w:rsid w:val="00BB62A7"/>
    <w:rsid w:val="00BC0829"/>
    <w:rsid w:val="00BC2A26"/>
    <w:rsid w:val="00C00F7B"/>
    <w:rsid w:val="00C01085"/>
    <w:rsid w:val="00C068E2"/>
    <w:rsid w:val="00C302BB"/>
    <w:rsid w:val="00C313EB"/>
    <w:rsid w:val="00C371A1"/>
    <w:rsid w:val="00C46D18"/>
    <w:rsid w:val="00C4735A"/>
    <w:rsid w:val="00C51026"/>
    <w:rsid w:val="00C5340B"/>
    <w:rsid w:val="00C6481E"/>
    <w:rsid w:val="00C66C68"/>
    <w:rsid w:val="00C760DB"/>
    <w:rsid w:val="00C83204"/>
    <w:rsid w:val="00C855BF"/>
    <w:rsid w:val="00C93F69"/>
    <w:rsid w:val="00CA3873"/>
    <w:rsid w:val="00CA4076"/>
    <w:rsid w:val="00CA4617"/>
    <w:rsid w:val="00CA635D"/>
    <w:rsid w:val="00CB1D8B"/>
    <w:rsid w:val="00CC1158"/>
    <w:rsid w:val="00CD1314"/>
    <w:rsid w:val="00CF52FB"/>
    <w:rsid w:val="00D00B1E"/>
    <w:rsid w:val="00D015AC"/>
    <w:rsid w:val="00D067E6"/>
    <w:rsid w:val="00D11ED2"/>
    <w:rsid w:val="00D17A3A"/>
    <w:rsid w:val="00D25A0B"/>
    <w:rsid w:val="00D268F2"/>
    <w:rsid w:val="00D32A3D"/>
    <w:rsid w:val="00D350F3"/>
    <w:rsid w:val="00D37CEB"/>
    <w:rsid w:val="00D5007D"/>
    <w:rsid w:val="00D52162"/>
    <w:rsid w:val="00D52262"/>
    <w:rsid w:val="00D63E51"/>
    <w:rsid w:val="00D675F4"/>
    <w:rsid w:val="00D7010F"/>
    <w:rsid w:val="00D73DBE"/>
    <w:rsid w:val="00D74AF7"/>
    <w:rsid w:val="00D754E0"/>
    <w:rsid w:val="00D942FC"/>
    <w:rsid w:val="00D957FD"/>
    <w:rsid w:val="00D979E2"/>
    <w:rsid w:val="00DA5AEA"/>
    <w:rsid w:val="00DA6F1C"/>
    <w:rsid w:val="00DA7263"/>
    <w:rsid w:val="00DB0C5B"/>
    <w:rsid w:val="00DB13BF"/>
    <w:rsid w:val="00DB5247"/>
    <w:rsid w:val="00DB5C9E"/>
    <w:rsid w:val="00DC335A"/>
    <w:rsid w:val="00DC43F0"/>
    <w:rsid w:val="00DD0C76"/>
    <w:rsid w:val="00DD0E13"/>
    <w:rsid w:val="00DE0DDB"/>
    <w:rsid w:val="00DF7369"/>
    <w:rsid w:val="00E01725"/>
    <w:rsid w:val="00E1516B"/>
    <w:rsid w:val="00E16534"/>
    <w:rsid w:val="00E206ED"/>
    <w:rsid w:val="00E2129D"/>
    <w:rsid w:val="00E35AC2"/>
    <w:rsid w:val="00E36CD3"/>
    <w:rsid w:val="00E41E8D"/>
    <w:rsid w:val="00E42C47"/>
    <w:rsid w:val="00E43E6E"/>
    <w:rsid w:val="00E440F7"/>
    <w:rsid w:val="00E62267"/>
    <w:rsid w:val="00E6616E"/>
    <w:rsid w:val="00E66812"/>
    <w:rsid w:val="00E8729F"/>
    <w:rsid w:val="00E925DF"/>
    <w:rsid w:val="00EA441D"/>
    <w:rsid w:val="00EA6855"/>
    <w:rsid w:val="00EB3F87"/>
    <w:rsid w:val="00EB6A92"/>
    <w:rsid w:val="00EB7C4C"/>
    <w:rsid w:val="00EC02FF"/>
    <w:rsid w:val="00ED11C6"/>
    <w:rsid w:val="00ED123F"/>
    <w:rsid w:val="00ED4FAF"/>
    <w:rsid w:val="00ED579A"/>
    <w:rsid w:val="00EE2AC3"/>
    <w:rsid w:val="00EE4CD3"/>
    <w:rsid w:val="00F01F30"/>
    <w:rsid w:val="00F031DD"/>
    <w:rsid w:val="00F1338C"/>
    <w:rsid w:val="00F21BFE"/>
    <w:rsid w:val="00F269EC"/>
    <w:rsid w:val="00F40035"/>
    <w:rsid w:val="00F40080"/>
    <w:rsid w:val="00F40CFE"/>
    <w:rsid w:val="00F66FD5"/>
    <w:rsid w:val="00F775B6"/>
    <w:rsid w:val="00F87D67"/>
    <w:rsid w:val="00F907E6"/>
    <w:rsid w:val="00F92194"/>
    <w:rsid w:val="00F93DF9"/>
    <w:rsid w:val="00FA0E38"/>
    <w:rsid w:val="00FB1EC4"/>
    <w:rsid w:val="00FC3342"/>
    <w:rsid w:val="00FC6E83"/>
    <w:rsid w:val="00FC7794"/>
    <w:rsid w:val="00FD3867"/>
    <w:rsid w:val="00FD42FE"/>
    <w:rsid w:val="00FD5D0E"/>
    <w:rsid w:val="00FD67C0"/>
    <w:rsid w:val="00FE31A8"/>
    <w:rsid w:val="00FE353D"/>
    <w:rsid w:val="00FF17C7"/>
    <w:rsid w:val="00FF2B73"/>
    <w:rsid w:val="00FF5269"/>
    <w:rsid w:val="591FC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21763"/>
  <w15:chartTrackingRefBased/>
  <w15:docId w15:val="{7EB629C5-CBC4-4B30-928A-B11DE9D4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97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97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F775B6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775B6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867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7F30"/>
  </w:style>
  <w:style w:type="paragraph" w:styleId="Rodap">
    <w:name w:val="footer"/>
    <w:basedOn w:val="Normal"/>
    <w:link w:val="RodapCarter"/>
    <w:uiPriority w:val="99"/>
    <w:unhideWhenUsed/>
    <w:rsid w:val="00867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7F30"/>
  </w:style>
  <w:style w:type="table" w:styleId="TabelacomGrelha">
    <w:name w:val="Table Grid"/>
    <w:basedOn w:val="Tabelanormal"/>
    <w:uiPriority w:val="39"/>
    <w:rsid w:val="0086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5">
    <w:name w:val="List Table 3 Accent 5"/>
    <w:basedOn w:val="Tabelanormal"/>
    <w:uiPriority w:val="48"/>
    <w:rsid w:val="0006028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4-Destaque5">
    <w:name w:val="List Table 4 Accent 5"/>
    <w:basedOn w:val="Tabelanormal"/>
    <w:uiPriority w:val="49"/>
    <w:rsid w:val="000602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06028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06028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0602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06028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5">
    <w:name w:val="Grid Table 4 Accent 5"/>
    <w:basedOn w:val="Tabelanormal"/>
    <w:uiPriority w:val="49"/>
    <w:rsid w:val="000602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1C366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tandard">
    <w:name w:val="Standard"/>
    <w:rsid w:val="002F357C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60" w:after="120" w:line="240" w:lineRule="auto"/>
      <w:jc w:val="both"/>
    </w:pPr>
    <w:rPr>
      <w:rFonts w:ascii="Cambria" w:eastAsia="Cambria" w:hAnsi="Cambria" w:cs="Cambria"/>
      <w:color w:val="000000"/>
      <w:kern w:val="3"/>
      <w:sz w:val="24"/>
      <w:szCs w:val="24"/>
      <w:u w:color="000000"/>
      <w:bdr w:val="nil"/>
      <w:lang w:eastAsia="pt-PT"/>
    </w:rPr>
  </w:style>
  <w:style w:type="paragraph" w:styleId="PargrafodaLista">
    <w:name w:val="List Paragraph"/>
    <w:basedOn w:val="Normal"/>
    <w:uiPriority w:val="34"/>
    <w:qFormat/>
    <w:rsid w:val="00B97F6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97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97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12BD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BD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12BD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326AD4"/>
    <w:rPr>
      <w:color w:val="808080"/>
      <w:shd w:val="clear" w:color="auto" w:fill="E6E6E6"/>
    </w:rPr>
  </w:style>
  <w:style w:type="paragraph" w:customStyle="1" w:styleId="DecimalAligned">
    <w:name w:val="Decimal Aligned"/>
    <w:basedOn w:val="Normal"/>
    <w:uiPriority w:val="40"/>
    <w:qFormat/>
    <w:rsid w:val="00595C8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ja-JP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595C88"/>
    <w:pPr>
      <w:spacing w:after="0" w:line="240" w:lineRule="auto"/>
    </w:pPr>
    <w:rPr>
      <w:rFonts w:eastAsiaTheme="minorEastAsia" w:cs="Times New Roman"/>
      <w:sz w:val="20"/>
      <w:szCs w:val="20"/>
      <w:lang w:eastAsia="ja-JP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595C88"/>
    <w:rPr>
      <w:rFonts w:eastAsiaTheme="minorEastAsia" w:cs="Times New Roman"/>
      <w:sz w:val="20"/>
      <w:szCs w:val="20"/>
      <w:lang w:eastAsia="ja-JP"/>
    </w:rPr>
  </w:style>
  <w:style w:type="character" w:styleId="nfaseDiscreta">
    <w:name w:val="Subtle Emphasis"/>
    <w:basedOn w:val="Tipodeletrapredefinidodopargrafo"/>
    <w:uiPriority w:val="19"/>
    <w:qFormat/>
    <w:rsid w:val="00595C88"/>
    <w:rPr>
      <w:i/>
      <w:iCs/>
    </w:rPr>
  </w:style>
  <w:style w:type="table" w:styleId="SombreadoMdio2-Cor5">
    <w:name w:val="Medium Shading 2 Accent 5"/>
    <w:basedOn w:val="Tabelanormal"/>
    <w:uiPriority w:val="64"/>
    <w:rsid w:val="00595C8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3">
    <w:name w:val="Light List Accent 3"/>
    <w:basedOn w:val="Tabelanormal"/>
    <w:uiPriority w:val="61"/>
    <w:rsid w:val="00595C8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A3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74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745E3"/>
    <w:rPr>
      <w:rFonts w:ascii="Segoe UI" w:hAnsi="Segoe UI" w:cs="Segoe U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46DD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jpg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jpg"/><Relationship Id="rId25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C\Documents\UMinho\Arquitetura%20de%20Software\Projeto\1fase\projeto\Report.docx" TargetMode="External"/><Relationship Id="rId24" Type="http://schemas.openxmlformats.org/officeDocument/2006/relationships/image" Target="media/image11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0.jpg"/><Relationship Id="rId28" Type="http://schemas.openxmlformats.org/officeDocument/2006/relationships/fontTable" Target="fontTable.xml"/><Relationship Id="rId10" Type="http://schemas.openxmlformats.org/officeDocument/2006/relationships/hyperlink" Target="file:///C:\Users\PC\Documents\UMinho\Arquitetura%20de%20Software\Projeto\1fase\projeto\Report.docx" TargetMode="Externa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9.jpg"/><Relationship Id="rId27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7FD50-9442-41C8-978F-D2A19A91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18</Pages>
  <Words>2034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Revisão técnica dos requisitos</vt:lpstr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Revisão técnica dos requisitos</dc:title>
  <dc:subject>BitTeam</dc:subject>
  <dc:creator>Francisco Silva</dc:creator>
  <cp:keywords/>
  <dc:description/>
  <cp:lastModifiedBy>PC</cp:lastModifiedBy>
  <cp:revision>257</cp:revision>
  <cp:lastPrinted>2017-06-24T17:14:00Z</cp:lastPrinted>
  <dcterms:created xsi:type="dcterms:W3CDTF">2017-05-18T23:55:00Z</dcterms:created>
  <dcterms:modified xsi:type="dcterms:W3CDTF">2019-10-24T17:13:00Z</dcterms:modified>
</cp:coreProperties>
</file>