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7B13" w14:textId="77777777" w:rsidR="00EE6DD2" w:rsidRDefault="00EE6DD2" w:rsidP="00EE6DD2">
      <w:r>
        <w:rPr>
          <w:rFonts w:ascii="Microsoft YaHei" w:eastAsia="Microsoft YaHei" w:hAnsi="Microsoft YaHei" w:cs="Microsoft YaHei" w:hint="eastAsia"/>
        </w:rPr>
        <w:t>⽬</w:t>
      </w:r>
      <w:r>
        <w:rPr>
          <w:rFonts w:ascii="新細明體" w:eastAsia="新細明體" w:hAnsi="新細明體" w:cs="新細明體" w:hint="eastAsia"/>
        </w:rPr>
        <w:t>標是寫出什麼策略</w:t>
      </w:r>
      <w:r>
        <w:t>?</w:t>
      </w:r>
    </w:p>
    <w:p w14:paraId="7ABB43D8" w14:textId="77777777" w:rsidR="00EE6DD2" w:rsidRDefault="00EE6DD2" w:rsidP="00EE6DD2"/>
    <w:p w14:paraId="7D26A6CB" w14:textId="77777777" w:rsidR="00EE6DD2" w:rsidRDefault="00EE6DD2" w:rsidP="00EE6DD2">
      <w:r>
        <w:rPr>
          <w:rFonts w:hint="eastAsia"/>
        </w:rPr>
        <w:t>流程</w:t>
      </w:r>
    </w:p>
    <w:p w14:paraId="4ED9C2F0" w14:textId="77777777" w:rsidR="00EE6DD2" w:rsidRDefault="00EE6DD2" w:rsidP="00EE6DD2">
      <w:r>
        <w:rPr>
          <w:rFonts w:hint="eastAsia"/>
        </w:rPr>
        <w:t>選好股票</w:t>
      </w:r>
      <w:r>
        <w:rPr>
          <w:rFonts w:hint="eastAsia"/>
        </w:rPr>
        <w:t xml:space="preserve"> -&gt; </w:t>
      </w:r>
      <w:r>
        <w:rPr>
          <w:rFonts w:hint="eastAsia"/>
        </w:rPr>
        <w:t>資料清除與整理</w:t>
      </w:r>
      <w:r>
        <w:rPr>
          <w:rFonts w:hint="eastAsia"/>
        </w:rPr>
        <w:t xml:space="preserve"> -&gt; </w:t>
      </w:r>
      <w:r>
        <w:rPr>
          <w:rFonts w:hint="eastAsia"/>
        </w:rPr>
        <w:t>回測</w:t>
      </w:r>
      <w:r>
        <w:rPr>
          <w:rFonts w:hint="eastAsia"/>
        </w:rPr>
        <w:t xml:space="preserve"> -&gt; Portfolio</w:t>
      </w:r>
    </w:p>
    <w:p w14:paraId="13186182" w14:textId="77777777" w:rsidR="00EE6DD2" w:rsidRDefault="00EE6DD2" w:rsidP="00EE6DD2"/>
    <w:p w14:paraId="2961766B" w14:textId="77777777" w:rsidR="00EE6DD2" w:rsidRDefault="00EE6DD2" w:rsidP="00EE6DD2">
      <w:r>
        <w:rPr>
          <w:rFonts w:hint="eastAsia"/>
        </w:rPr>
        <w:t>量化交易關鍵語法</w:t>
      </w:r>
    </w:p>
    <w:p w14:paraId="1B08B792" w14:textId="77777777" w:rsidR="00EE6DD2" w:rsidRDefault="00EE6DD2" w:rsidP="00EE6DD2">
      <w:r>
        <w:rPr>
          <w:rFonts w:hint="eastAsia"/>
        </w:rPr>
        <w:t>shift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+/-)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天前</w:t>
      </w:r>
      <w:r>
        <w:rPr>
          <w:rFonts w:hint="eastAsia"/>
        </w:rPr>
        <w:t>/Y</w:t>
      </w:r>
      <w:r>
        <w:rPr>
          <w:rFonts w:hint="eastAsia"/>
        </w:rPr>
        <w:t>天後</w:t>
      </w:r>
    </w:p>
    <w:p w14:paraId="38772791" w14:textId="77777777" w:rsidR="00EE6DD2" w:rsidRDefault="00EE6DD2" w:rsidP="00EE6DD2"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：去掉還沒結果的資料</w:t>
      </w:r>
    </w:p>
    <w:p w14:paraId="4E35C31C" w14:textId="77777777" w:rsidR="00EE6DD2" w:rsidRDefault="00EE6DD2" w:rsidP="00EE6DD2">
      <w:r>
        <w:t>rolling</w:t>
      </w:r>
      <w:r>
        <w:rPr>
          <w:rFonts w:hint="eastAsia"/>
        </w:rPr>
        <w:t>（</w:t>
      </w:r>
      <w:r>
        <w:t>max/min/mean</w:t>
      </w:r>
      <w:r>
        <w:rPr>
          <w:rFonts w:hint="eastAsia"/>
        </w:rPr>
        <w:t>）：抓出過去幾天的最</w:t>
      </w:r>
      <w:r>
        <w:rPr>
          <w:rFonts w:ascii="Microsoft YaHei" w:eastAsia="Microsoft YaHei" w:hAnsi="Microsoft YaHei" w:cs="Microsoft YaHei" w:hint="eastAsia"/>
        </w:rPr>
        <w:t>⾼</w:t>
      </w:r>
      <w:r>
        <w:t>/</w:t>
      </w:r>
      <w:r>
        <w:rPr>
          <w:rFonts w:hint="eastAsia"/>
        </w:rPr>
        <w:t>最低</w:t>
      </w:r>
      <w:r>
        <w:t>/</w:t>
      </w:r>
      <w:r>
        <w:rPr>
          <w:rFonts w:hint="eastAsia"/>
        </w:rPr>
        <w:t>平均</w:t>
      </w:r>
    </w:p>
    <w:p w14:paraId="7F8AF66A" w14:textId="77777777" w:rsidR="00EE6DD2" w:rsidRDefault="00EE6DD2" w:rsidP="00EE6DD2">
      <w:proofErr w:type="spellStart"/>
      <w:r>
        <w:rPr>
          <w:rFonts w:hint="eastAsia"/>
        </w:rPr>
        <w:t>pd.to_numeric</w:t>
      </w:r>
      <w:proofErr w:type="spellEnd"/>
      <w:r>
        <w:rPr>
          <w:rFonts w:hint="eastAsia"/>
        </w:rPr>
        <w:t>：把字串轉為數字</w:t>
      </w:r>
    </w:p>
    <w:p w14:paraId="111C3A45" w14:textId="77777777" w:rsidR="00EE6DD2" w:rsidRDefault="00EE6DD2" w:rsidP="00EE6DD2">
      <w:proofErr w:type="spellStart"/>
      <w:r>
        <w:rPr>
          <w:rFonts w:hint="eastAsia"/>
        </w:rPr>
        <w:t>ffill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：把資料往後延伸</w:t>
      </w:r>
      <w:r>
        <w:rPr>
          <w:rFonts w:hint="eastAsia"/>
        </w:rPr>
        <w:t xml:space="preserve"> / </w:t>
      </w:r>
      <w:r>
        <w:rPr>
          <w:rFonts w:hint="eastAsia"/>
        </w:rPr>
        <w:t>把</w:t>
      </w:r>
      <w:proofErr w:type="gramStart"/>
      <w:r>
        <w:rPr>
          <w:rFonts w:hint="eastAsia"/>
        </w:rPr>
        <w:t>資料空值填充</w:t>
      </w:r>
      <w:proofErr w:type="gramEnd"/>
      <w:r>
        <w:rPr>
          <w:rFonts w:hint="eastAsia"/>
        </w:rPr>
        <w:t>為特定的值</w:t>
      </w:r>
    </w:p>
    <w:p w14:paraId="56BC5B6A" w14:textId="3EB43D8E" w:rsidR="00F25E72" w:rsidRDefault="00EE6DD2" w:rsidP="00EE6DD2">
      <w:pPr>
        <w:rPr>
          <w:rFonts w:ascii="新細明體" w:eastAsia="新細明體" w:hAnsi="新細明體" w:cs="新細明體"/>
        </w:rPr>
      </w:pPr>
      <w:r>
        <w:t>diff</w:t>
      </w:r>
      <w:r>
        <w:rPr>
          <w:rFonts w:hint="eastAsia"/>
        </w:rPr>
        <w:t>：與上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筆的差距</w:t>
      </w:r>
    </w:p>
    <w:p w14:paraId="23AA555E" w14:textId="5899B663" w:rsidR="00715D75" w:rsidRDefault="00715D75" w:rsidP="00EE6DD2">
      <w:pPr>
        <w:rPr>
          <w:rFonts w:ascii="新細明體" w:eastAsia="新細明體" w:hAnsi="新細明體" w:cs="新細明體"/>
        </w:rPr>
      </w:pPr>
    </w:p>
    <w:p w14:paraId="1BF6D97F" w14:textId="68029555" w:rsidR="00715D75" w:rsidRDefault="00715D75" w:rsidP="00EE6DD2">
      <w:pPr>
        <w:rPr>
          <w:rFonts w:ascii="新細明體" w:eastAsia="新細明體" w:hAnsi="新細明體" w:cs="新細明體"/>
        </w:rPr>
      </w:pPr>
    </w:p>
    <w:p w14:paraId="4627C08F" w14:textId="195BD65E" w:rsidR="00715D75" w:rsidRDefault="00715D75" w:rsidP="00EE6DD2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手續費</w:t>
      </w:r>
    </w:p>
    <w:p w14:paraId="3C637371" w14:textId="433AB566" w:rsidR="00715D75" w:rsidRDefault="00715D75" w:rsidP="00EE6DD2">
      <w:r w:rsidRPr="00715D75">
        <w:rPr>
          <w:noProof/>
        </w:rPr>
        <w:drawing>
          <wp:inline distT="0" distB="0" distL="0" distR="0" wp14:anchorId="4C145F05" wp14:editId="6C28468A">
            <wp:extent cx="6195060" cy="18834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82A" w14:textId="79C7AD87" w:rsidR="006159D2" w:rsidRDefault="006159D2" w:rsidP="00EE6DD2"/>
    <w:p w14:paraId="7C5914EB" w14:textId="00846566" w:rsidR="006159D2" w:rsidRDefault="006159D2" w:rsidP="00EE6DD2"/>
    <w:p w14:paraId="7232AE6D" w14:textId="40796C05" w:rsidR="006159D2" w:rsidRDefault="006159D2" w:rsidP="00EE6DD2">
      <w:r>
        <w:t>TA_Lib</w:t>
      </w:r>
      <w:bookmarkStart w:id="0" w:name="_GoBack"/>
      <w:bookmarkEnd w:id="0"/>
    </w:p>
    <w:p w14:paraId="358136E2" w14:textId="77777777" w:rsidR="006159D2" w:rsidRDefault="006159D2" w:rsidP="00EE6DD2">
      <w:pPr>
        <w:rPr>
          <w:rFonts w:hint="eastAsia"/>
        </w:rPr>
      </w:pPr>
    </w:p>
    <w:p w14:paraId="50C52071" w14:textId="4AF7CD88" w:rsidR="006159D2" w:rsidRDefault="006159D2" w:rsidP="00EE6DD2">
      <w:hyperlink r:id="rId5" w:history="1">
        <w:r>
          <w:rPr>
            <w:rStyle w:val="a5"/>
          </w:rPr>
          <w:t>如何使用</w:t>
        </w:r>
        <w:r>
          <w:rPr>
            <w:rStyle w:val="a5"/>
          </w:rPr>
          <w:t>Python</w:t>
        </w:r>
        <w:r>
          <w:rPr>
            <w:rStyle w:val="a5"/>
          </w:rPr>
          <w:t>產生技術指標？</w:t>
        </w:r>
        <w:r>
          <w:rPr>
            <w:rStyle w:val="a5"/>
          </w:rPr>
          <w:t>TA-Lib</w:t>
        </w:r>
        <w:r>
          <w:rPr>
            <w:rStyle w:val="a5"/>
          </w:rPr>
          <w:t>簡易教學</w:t>
        </w:r>
        <w:r>
          <w:rPr>
            <w:rStyle w:val="a5"/>
          </w:rPr>
          <w:t xml:space="preserve"> | havocFuture</w:t>
        </w:r>
      </w:hyperlink>
    </w:p>
    <w:p w14:paraId="1F94C1CF" w14:textId="28DBEF27" w:rsidR="006159D2" w:rsidRDefault="006159D2" w:rsidP="00EE6DD2"/>
    <w:p w14:paraId="1872738D" w14:textId="77777777" w:rsidR="006159D2" w:rsidRDefault="006159D2" w:rsidP="00EE6DD2">
      <w:pPr>
        <w:rPr>
          <w:rFonts w:hint="eastAsia"/>
        </w:rPr>
      </w:pPr>
    </w:p>
    <w:sectPr w:rsidR="006159D2" w:rsidSect="0089756B">
      <w:pgSz w:w="11910" w:h="16840"/>
      <w:pgMar w:top="1440" w:right="1077" w:bottom="1440" w:left="1077" w:header="0" w:footer="125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E5"/>
    <w:rsid w:val="000B48E5"/>
    <w:rsid w:val="0020224F"/>
    <w:rsid w:val="006159D2"/>
    <w:rsid w:val="00715D75"/>
    <w:rsid w:val="0089756B"/>
    <w:rsid w:val="00EE6DD2"/>
    <w:rsid w:val="00F2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CBF3"/>
  <w15:chartTrackingRefBased/>
  <w15:docId w15:val="{3062446E-62D9-4F04-B63E-1EF50254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D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5D7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15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vocfuture.tw/blog/python-indicators-tali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浩軒 洪</dc:creator>
  <cp:keywords/>
  <dc:description/>
  <cp:lastModifiedBy>浩軒 洪</cp:lastModifiedBy>
  <cp:revision>4</cp:revision>
  <dcterms:created xsi:type="dcterms:W3CDTF">2023-08-27T12:10:00Z</dcterms:created>
  <dcterms:modified xsi:type="dcterms:W3CDTF">2023-08-27T12:13:00Z</dcterms:modified>
</cp:coreProperties>
</file>