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00"/>
          <w:sz w:val="24"/>
          <w:szCs w:val="24"/>
        </w:rPr>
        <w:t>--Using Aliases to rename both the columns and the tables for clarity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DepartmentID</w:t>
      </w:r>
      <w:proofErr w:type="spellEnd"/>
      <w:r w:rsidRPr="00D310DB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D310DB">
        <w:rPr>
          <w:rFonts w:ascii="Times New Roman" w:hAnsi="Times New Roman" w:cs="Times New Roman"/>
          <w:color w:val="008080"/>
          <w:sz w:val="24"/>
          <w:szCs w:val="24"/>
        </w:rPr>
        <w:t>Name]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D310DB">
        <w:rPr>
          <w:rFonts w:ascii="Times New Roman" w:hAnsi="Times New Roman" w:cs="Times New Roman"/>
          <w:color w:val="008080"/>
          <w:sz w:val="24"/>
          <w:szCs w:val="24"/>
        </w:rPr>
        <w:t>GroupName</w:t>
      </w:r>
      <w:proofErr w:type="spellEnd"/>
      <w:r w:rsidRPr="00D310DB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D310DB">
        <w:rPr>
          <w:rFonts w:ascii="Times New Roman" w:hAnsi="Times New Roman" w:cs="Times New Roman"/>
          <w:color w:val="008080"/>
          <w:sz w:val="24"/>
          <w:szCs w:val="24"/>
        </w:rPr>
        <w:t>ModifiedDate</w:t>
      </w:r>
      <w:proofErr w:type="spellEnd"/>
      <w:r w:rsidRPr="00D310DB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sz w:val="24"/>
          <w:szCs w:val="24"/>
        </w:rPr>
        <w:t xml:space="preserve"> 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D310DB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proofErr w:type="spellEnd"/>
      <w:r w:rsidRPr="00D310DB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[Department]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00"/>
          <w:sz w:val="24"/>
          <w:szCs w:val="24"/>
        </w:rPr>
        <w:t>--Using aliases with brackets to rename columns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DeptName</w:t>
      </w:r>
      <w:proofErr w:type="spell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GroupName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[Area of Expertise]</w:t>
      </w:r>
      <w:r w:rsidRPr="00D310DB">
        <w:rPr>
          <w:rFonts w:ascii="Times New Roman" w:hAnsi="Times New Roman" w:cs="Times New Roman"/>
          <w:color w:val="008000"/>
          <w:sz w:val="24"/>
          <w:szCs w:val="24"/>
        </w:rPr>
        <w:t>--&lt;&lt; Note the brackets needed because of space between column alias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D310DB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proofErr w:type="spellEnd"/>
      <w:r w:rsidRPr="00D310DB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[Department]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00"/>
          <w:sz w:val="24"/>
          <w:szCs w:val="24"/>
        </w:rPr>
        <w:t>--Using aliases with concatenation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DepartmentID</w:t>
      </w:r>
      <w:proofErr w:type="spellEnd"/>
      <w:r w:rsidRPr="00D310DB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D310DB">
        <w:rPr>
          <w:rFonts w:ascii="Times New Roman" w:hAnsi="Times New Roman" w:cs="Times New Roman"/>
          <w:color w:val="008080"/>
          <w:sz w:val="24"/>
          <w:szCs w:val="24"/>
        </w:rPr>
        <w:t>Name]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D310DB">
        <w:rPr>
          <w:rFonts w:ascii="Times New Roman" w:hAnsi="Times New Roman" w:cs="Times New Roman"/>
          <w:color w:val="008080"/>
          <w:sz w:val="24"/>
          <w:szCs w:val="24"/>
        </w:rPr>
        <w:t>GroupName</w:t>
      </w:r>
      <w:proofErr w:type="spellEnd"/>
      <w:r w:rsidRPr="00D310DB">
        <w:rPr>
          <w:rFonts w:ascii="Times New Roman" w:hAnsi="Times New Roman" w:cs="Times New Roman"/>
          <w:color w:val="008080"/>
          <w:sz w:val="24"/>
          <w:szCs w:val="24"/>
        </w:rPr>
        <w:t>]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gramEnd"/>
      <w:r w:rsidRPr="00D310DB">
        <w:rPr>
          <w:rFonts w:ascii="Times New Roman" w:hAnsi="Times New Roman" w:cs="Times New Roman"/>
          <w:color w:val="008080"/>
          <w:sz w:val="24"/>
          <w:szCs w:val="24"/>
        </w:rPr>
        <w:t>Name]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', 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GroupName</w:t>
      </w:r>
      <w:proofErr w:type="spellEnd"/>
      <w:r w:rsidRPr="00D310DB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ConcatenateFields</w:t>
      </w:r>
      <w:proofErr w:type="spellEnd"/>
      <w:r w:rsidRPr="00D310DB">
        <w:rPr>
          <w:rFonts w:ascii="Times New Roman" w:hAnsi="Times New Roman" w:cs="Times New Roman"/>
          <w:color w:val="008000"/>
          <w:sz w:val="24"/>
          <w:szCs w:val="24"/>
        </w:rPr>
        <w:t xml:space="preserve">--&lt;&lt; </w:t>
      </w:r>
      <w:proofErr w:type="spellStart"/>
      <w:r w:rsidRPr="00D310DB">
        <w:rPr>
          <w:rFonts w:ascii="Times New Roman" w:hAnsi="Times New Roman" w:cs="Times New Roman"/>
          <w:color w:val="008000"/>
          <w:sz w:val="24"/>
          <w:szCs w:val="24"/>
        </w:rPr>
        <w:t>Concatinating</w:t>
      </w:r>
      <w:proofErr w:type="spellEnd"/>
      <w:r w:rsidRPr="00D310DB">
        <w:rPr>
          <w:rFonts w:ascii="Times New Roman" w:hAnsi="Times New Roman" w:cs="Times New Roman"/>
          <w:color w:val="008000"/>
          <w:sz w:val="24"/>
          <w:szCs w:val="24"/>
        </w:rPr>
        <w:t xml:space="preserve"> fields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proofErr w:type="gramEnd"/>
      <w:r w:rsidRPr="00D310DB">
        <w:rPr>
          <w:rFonts w:ascii="Times New Roman" w:hAnsi="Times New Roman" w:cs="Times New Roman"/>
          <w:color w:val="008080"/>
          <w:sz w:val="24"/>
          <w:szCs w:val="24"/>
        </w:rPr>
        <w:t>HumanResources</w:t>
      </w:r>
      <w:proofErr w:type="spellEnd"/>
      <w:r w:rsidRPr="00D310DB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[Department]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00"/>
          <w:sz w:val="24"/>
          <w:szCs w:val="24"/>
        </w:rPr>
        <w:t>--Create 2 tables for testing aliases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Orders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OrderID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OrderNumber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D310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20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ProductName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D310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30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80"/>
          <w:sz w:val="24"/>
          <w:szCs w:val="24"/>
        </w:rPr>
        <w:t>Quantity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ProductNumber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D310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20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ProductName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D310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30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80"/>
          <w:sz w:val="24"/>
          <w:szCs w:val="24"/>
        </w:rPr>
        <w:t>Quantity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Orders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00"/>
          <w:sz w:val="24"/>
          <w:szCs w:val="24"/>
        </w:rPr>
        <w:t>--Insert records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310DB">
        <w:rPr>
          <w:rFonts w:ascii="Times New Roman" w:hAnsi="Times New Roman" w:cs="Times New Roman"/>
          <w:sz w:val="24"/>
          <w:szCs w:val="24"/>
        </w:rPr>
        <w:t xml:space="preserve"> 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Orders</w:t>
      </w:r>
      <w:proofErr w:type="gramEnd"/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555666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'Ball'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10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777222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'Pen'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103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333252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'Bat'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5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251414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'Book'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77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956212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'Towel'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89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10DB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310DB">
        <w:rPr>
          <w:rFonts w:ascii="Times New Roman" w:hAnsi="Times New Roman" w:cs="Times New Roman"/>
          <w:sz w:val="24"/>
          <w:szCs w:val="24"/>
        </w:rPr>
        <w:t xml:space="preserve"> 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</w:t>
      </w:r>
      <w:proofErr w:type="gramEnd"/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434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'Ball'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333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565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'Pen'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5666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234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'Bat'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3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  <w:bookmarkStart w:id="0" w:name="_GoBack"/>
      <w:bookmarkEnd w:id="0"/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678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'Book'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7789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310DB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789</w:t>
      </w:r>
      <w:proofErr w:type="gram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color w:val="FF0000"/>
          <w:sz w:val="24"/>
          <w:szCs w:val="24"/>
        </w:rPr>
        <w:t>'Towel'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>33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00"/>
          <w:sz w:val="24"/>
          <w:szCs w:val="24"/>
        </w:rPr>
        <w:t xml:space="preserve">--Using aliases to rename columns and tables for </w:t>
      </w:r>
      <w:proofErr w:type="spellStart"/>
      <w:r w:rsidRPr="00D310DB">
        <w:rPr>
          <w:rFonts w:ascii="Times New Roman" w:hAnsi="Times New Roman" w:cs="Times New Roman"/>
          <w:color w:val="008000"/>
          <w:sz w:val="24"/>
          <w:szCs w:val="24"/>
        </w:rPr>
        <w:t>efficincy</w:t>
      </w:r>
      <w:proofErr w:type="spellEnd"/>
      <w:r w:rsidRPr="00D310DB">
        <w:rPr>
          <w:rFonts w:ascii="Times New Roman" w:hAnsi="Times New Roman" w:cs="Times New Roman"/>
          <w:color w:val="008000"/>
          <w:sz w:val="24"/>
          <w:szCs w:val="24"/>
        </w:rPr>
        <w:t xml:space="preserve"> and distinguishing fields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00"/>
          <w:sz w:val="24"/>
          <w:szCs w:val="24"/>
        </w:rPr>
        <w:t xml:space="preserve">--Original </w:t>
      </w:r>
      <w:proofErr w:type="gramStart"/>
      <w:r w:rsidRPr="00D310DB">
        <w:rPr>
          <w:rFonts w:ascii="Times New Roman" w:hAnsi="Times New Roman" w:cs="Times New Roman"/>
          <w:color w:val="008000"/>
          <w:sz w:val="24"/>
          <w:szCs w:val="24"/>
        </w:rPr>
        <w:t>join</w:t>
      </w:r>
      <w:proofErr w:type="gramEnd"/>
      <w:r w:rsidRPr="00D310DB">
        <w:rPr>
          <w:rFonts w:ascii="Times New Roman" w:hAnsi="Times New Roman" w:cs="Times New Roman"/>
          <w:color w:val="008000"/>
          <w:sz w:val="24"/>
          <w:szCs w:val="24"/>
        </w:rPr>
        <w:t xml:space="preserve"> without aliases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310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Orders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OrderID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Expr4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ProductName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Expr6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Orders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Quantity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Expr3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Quantity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Expr1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310D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80"/>
          <w:sz w:val="24"/>
          <w:szCs w:val="24"/>
        </w:rPr>
        <w:t>Orders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Orders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OrderID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proofErr w:type="spellEnd"/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00"/>
          <w:sz w:val="24"/>
          <w:szCs w:val="24"/>
        </w:rPr>
        <w:t>--Join with aliases (substituting o. for Orders fields and p. for Products fields)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310D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o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OrderID</w:t>
      </w:r>
      <w:proofErr w:type="spell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ProductName</w:t>
      </w:r>
      <w:proofErr w:type="spell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o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Quantity</w:t>
      </w:r>
      <w:proofErr w:type="spellEnd"/>
      <w:r w:rsidRPr="00D310D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Quantity</w:t>
      </w:r>
      <w:proofErr w:type="spellEnd"/>
      <w:proofErr w:type="gram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QuantityProducts</w:t>
      </w:r>
      <w:proofErr w:type="spellEnd"/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310D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80"/>
          <w:sz w:val="24"/>
          <w:szCs w:val="24"/>
        </w:rPr>
        <w:t>Orders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o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00"/>
          <w:sz w:val="24"/>
          <w:szCs w:val="24"/>
        </w:rPr>
        <w:t>--&lt;&lt; Note that for the table alias, we use the key word AS followed by the alias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008000"/>
          <w:sz w:val="24"/>
          <w:szCs w:val="24"/>
        </w:rPr>
        <w:t>--&lt;&lt; Note that for the table alias, we use the key word AS followed by the alias</w:t>
      </w: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0DB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o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OrderID</w:t>
      </w:r>
      <w:proofErr w:type="spellEnd"/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D3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0DB">
        <w:rPr>
          <w:rFonts w:ascii="Times New Roman" w:hAnsi="Times New Roman" w:cs="Times New Roman"/>
          <w:color w:val="008080"/>
          <w:sz w:val="24"/>
          <w:szCs w:val="24"/>
        </w:rPr>
        <w:t>p</w:t>
      </w:r>
      <w:r w:rsidRPr="00D310D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310DB">
        <w:rPr>
          <w:rFonts w:ascii="Times New Roman" w:hAnsi="Times New Roman" w:cs="Times New Roman"/>
          <w:color w:val="008080"/>
          <w:sz w:val="24"/>
          <w:szCs w:val="24"/>
        </w:rPr>
        <w:t>ProductID</w:t>
      </w:r>
      <w:proofErr w:type="spellEnd"/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DB" w:rsidRPr="00D310DB" w:rsidRDefault="00D310DB" w:rsidP="00D31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4566" w:rsidRPr="00D310DB" w:rsidRDefault="00084566" w:rsidP="00D310DB">
      <w:pPr>
        <w:rPr>
          <w:rFonts w:ascii="Times New Roman" w:hAnsi="Times New Roman" w:cs="Times New Roman"/>
          <w:sz w:val="24"/>
          <w:szCs w:val="24"/>
        </w:rPr>
      </w:pPr>
    </w:p>
    <w:sectPr w:rsidR="00084566" w:rsidRPr="00D310DB" w:rsidSect="00103E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E5"/>
    <w:rsid w:val="00084566"/>
    <w:rsid w:val="00174F9C"/>
    <w:rsid w:val="0047653D"/>
    <w:rsid w:val="005C6F79"/>
    <w:rsid w:val="00D310DB"/>
    <w:rsid w:val="00E079E5"/>
    <w:rsid w:val="00F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5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45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45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5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45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4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Nextgen Healthcare Information Systems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5</cp:revision>
  <dcterms:created xsi:type="dcterms:W3CDTF">2015-03-25T19:40:00Z</dcterms:created>
  <dcterms:modified xsi:type="dcterms:W3CDTF">2015-04-06T19:36:00Z</dcterms:modified>
</cp:coreProperties>
</file>