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/*An introduction to the creation of tables will clarify how joins work when we use SQL joins.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 xml:space="preserve">When we create a table with various columns, we also create a column with increasing values such as an integer.  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 xml:space="preserve">This column is then set as a primary key for that whole table; and the purpose of that primary key is to keep each row of data unique.  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 xml:space="preserve">We then create that primary key column in another referencing table and this then becomes the foreign in the new table.  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This relationship between the primary key and the foreign key allows us to extract data from both tables.*/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SQL joins are used to combine data from two or more tables based on a common field between them (Usually the Primary key / Foreign Key)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relationship between the primary key and the foreign key allows us to extract data from both tables.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There are several types of joins; the common ones are: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Inner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Left outer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Right outer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Full outer join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combination of inner and outer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 introduction to the creation of tables will clarify how joins work when we use SQL joins.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When we create a table with various columns, we also create a column with increasing values such as an integer. 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column is then set as a primary key for that whole table; and the purpose of that primary key is to keep each row of data unique. 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We then create that primary key column in another referencing table and this then becomes the foreign in the new table. 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relationship between the primary key and the foreign key allows us to extract data from both tables.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TSQL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 Note: This is the Primary Key for this table.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table names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Danella'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--Now when we create another table, and if has relationship on this table, then we need to create a table with a common column to both tables –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 this case,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second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--&lt;&lt;Note: This is the Primary Key for this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BuildingCode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--&lt;&lt;Note: This is the Foreign Key in this table that has a relationship with Names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table 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'Business'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'Accouting'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'Business'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--Question: Which department does each person work for?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--Example of INNER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--(GIVES US ALL THE DATA FROM THE FIRST TABLE (NAMES) WHEN THERE IS A MATCH IN THE SECOND TABLE(DEPARTMENT))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proofErr w:type="spellEnd"/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--FIRST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--SECOND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--&lt;&lt;Note: The relationship between these two columns (Keys) determine the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--Example of LEFT OUTER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--(GIVES US ALL THE DATA FROM THE FIRST TABLE (NAMES) EVEN WHEN THERE IS NO MATCH IN THE SECOND TABLE(DEPARTMENT))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proofErr w:type="spellEnd"/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--FIRST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--SECOND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--&lt;&lt;Note: The relationship between these two columns (Keys) determine the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--Example of RIGHT OUTER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--(GIVES US ALL THE DATA FROM THE SECOND TABLE (NAMES) EVEN WHEN THERE IS NO MATCH IN THE FIRST TABLE (DEPARTMENT))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--FIRST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--SECOND TABLE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--&lt;&lt;Note: The relationship between these two columns (Keys) determine the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--Example of FULL OUTER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--(GIVES US ALL THE DATA FROM BOTH TABLES EVEN IF THEY DONT MATCH)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proofErr w:type="spellEnd"/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--&lt;&lt;Note: The relationship between these two columns (Keys) determine the 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proofErr w:type="spellEnd"/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--Write an Full Join that eliminates Nulls. Hint: use the where clause to filter nulls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proofErr w:type="spellEnd"/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Names3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Names3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43A" w:rsidRDefault="0049543A" w:rsidP="0049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CreateDatabase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Joins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joins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--Create a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CREATETABLE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NOTNULL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IDENTITY</w:t>
      </w:r>
      <w:proofErr w:type="spellEnd"/>
      <w:r w:rsidRPr="00B05B7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sz w:val="24"/>
          <w:szCs w:val="24"/>
        </w:rPr>
        <w:t>1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sz w:val="24"/>
          <w:szCs w:val="24"/>
        </w:rPr>
        <w:t>1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PRIMARYKEY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--&lt;&lt; Note: This is the Primary Key for this table.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sz w:val="24"/>
          <w:szCs w:val="24"/>
        </w:rPr>
        <w:t>20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)NULL,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sz w:val="24"/>
          <w:szCs w:val="24"/>
        </w:rPr>
        <w:t>20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)NULL,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80"/>
          <w:sz w:val="24"/>
          <w:szCs w:val="24"/>
        </w:rPr>
        <w:t>Gender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sz w:val="24"/>
          <w:szCs w:val="24"/>
        </w:rPr>
        <w:t>1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)NULL)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--Insert data into table names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INSERTINTO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B05B75">
        <w:rPr>
          <w:rFonts w:ascii="Times New Roman" w:hAnsi="Times New Roman" w:cs="Times New Roman"/>
          <w:color w:val="FF0000"/>
          <w:sz w:val="24"/>
          <w:szCs w:val="24"/>
        </w:rPr>
        <w:t>Tom'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'Jones'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'M</w:t>
      </w:r>
      <w:proofErr w:type="spellEnd"/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--1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B05B75">
        <w:rPr>
          <w:rFonts w:ascii="Times New Roman" w:hAnsi="Times New Roman" w:cs="Times New Roman"/>
          <w:color w:val="FF0000"/>
          <w:sz w:val="24"/>
          <w:szCs w:val="24"/>
        </w:rPr>
        <w:t>Bob'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'M</w:t>
      </w:r>
      <w:proofErr w:type="spellEnd"/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--2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B05B75">
        <w:rPr>
          <w:rFonts w:ascii="Times New Roman" w:hAnsi="Times New Roman" w:cs="Times New Roman"/>
          <w:color w:val="FF0000"/>
          <w:sz w:val="24"/>
          <w:szCs w:val="24"/>
        </w:rPr>
        <w:t>Henry'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'Book'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'M</w:t>
      </w:r>
      <w:proofErr w:type="spellEnd"/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--3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B05B75">
        <w:rPr>
          <w:rFonts w:ascii="Times New Roman" w:hAnsi="Times New Roman" w:cs="Times New Roman"/>
          <w:color w:val="FF0000"/>
          <w:sz w:val="24"/>
          <w:szCs w:val="24"/>
        </w:rPr>
        <w:t>Mary'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'Lamp'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'F</w:t>
      </w:r>
      <w:proofErr w:type="spellEnd"/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--4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B05B75">
        <w:rPr>
          <w:rFonts w:ascii="Times New Roman" w:hAnsi="Times New Roman" w:cs="Times New Roman"/>
          <w:color w:val="FF0000"/>
          <w:sz w:val="24"/>
          <w:szCs w:val="24"/>
        </w:rPr>
        <w:t>Susan'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'Keys'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'F</w:t>
      </w:r>
      <w:proofErr w:type="spellEnd"/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--5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B05B75">
        <w:rPr>
          <w:rFonts w:ascii="Times New Roman" w:hAnsi="Times New Roman" w:cs="Times New Roman"/>
          <w:color w:val="FF0000"/>
          <w:sz w:val="24"/>
          <w:szCs w:val="24"/>
        </w:rPr>
        <w:t>Danella'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'Hortom'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'F</w:t>
      </w:r>
      <w:proofErr w:type="spellEnd"/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--6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--Now when we create another table, and if has relationship on this table, then we need to create a table with a common column to both tables –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 xml:space="preserve">--in this case, the </w:t>
      </w:r>
      <w:proofErr w:type="spellStart"/>
      <w:r w:rsidRPr="00B05B75">
        <w:rPr>
          <w:rFonts w:ascii="Times New Roman" w:hAnsi="Times New Roman" w:cs="Times New Roman"/>
          <w:color w:val="00800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--Create a second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CREATETABLE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DepartmentID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NOTNULL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IDENTITY</w:t>
      </w:r>
      <w:proofErr w:type="spellEnd"/>
      <w:r w:rsidRPr="00B05B7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sz w:val="24"/>
          <w:szCs w:val="24"/>
        </w:rPr>
        <w:t>1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sz w:val="24"/>
          <w:szCs w:val="24"/>
        </w:rPr>
        <w:t>1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PRIMARYKEY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--&lt;&lt;Note: This is the Primary Key for this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sz w:val="24"/>
          <w:szCs w:val="24"/>
        </w:rPr>
        <w:t>20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BuildingCode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sz w:val="24"/>
          <w:szCs w:val="24"/>
        </w:rPr>
        <w:t>20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intFOREIGNKEYREFERENCES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)NULL)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--&lt;&lt;Note: This is the Foreign Key in this table that has a relationship with Names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--Insert data into table Department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INSERTINTO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'Finance'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'abc'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sz w:val="24"/>
          <w:szCs w:val="24"/>
        </w:rPr>
        <w:t>1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'Business'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'xyz'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sz w:val="24"/>
          <w:szCs w:val="24"/>
        </w:rPr>
        <w:t>1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'Accouting'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'123'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sz w:val="24"/>
          <w:szCs w:val="24"/>
        </w:rPr>
        <w:t>2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'Business'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'xyz'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sz w:val="24"/>
          <w:szCs w:val="24"/>
        </w:rPr>
        <w:t>2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B05B75">
        <w:rPr>
          <w:rFonts w:ascii="Times New Roman" w:hAnsi="Times New Roman" w:cs="Times New Roman"/>
          <w:color w:val="FF0000"/>
          <w:sz w:val="24"/>
          <w:szCs w:val="24"/>
        </w:rPr>
        <w:t>Taxes'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'xyz'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,NULL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B05B75">
        <w:rPr>
          <w:rFonts w:ascii="Times New Roman" w:hAnsi="Times New Roman" w:cs="Times New Roman"/>
          <w:color w:val="FF0000"/>
          <w:sz w:val="24"/>
          <w:szCs w:val="24"/>
        </w:rPr>
        <w:t>Taxes'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'xyz'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,NULL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B05B75">
        <w:rPr>
          <w:rFonts w:ascii="Times New Roman" w:hAnsi="Times New Roman" w:cs="Times New Roman"/>
          <w:color w:val="FF0000"/>
          <w:sz w:val="24"/>
          <w:szCs w:val="24"/>
        </w:rPr>
        <w:t>Taxes'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B05B75">
        <w:rPr>
          <w:rFonts w:ascii="Times New Roman" w:hAnsi="Times New Roman" w:cs="Times New Roman"/>
          <w:color w:val="FF0000"/>
          <w:sz w:val="24"/>
          <w:szCs w:val="24"/>
        </w:rPr>
        <w:t>'xyz'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,NULL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05B75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--Question: Which department does each person work for?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--Example of INNER 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lastRenderedPageBreak/>
        <w:t>--(GIVES US ALL THE DATA FROM THE FIRST TABLE (NAMES) WHEN THERE IS A MATCH IN THE SECOND TABLE(DEPARTMENT))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Fname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Lname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proofErr w:type="spellEnd"/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--FIRST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INNERJOIN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--SECOND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ON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008000"/>
          <w:sz w:val="24"/>
          <w:szCs w:val="24"/>
        </w:rPr>
        <w:t>--&lt;&lt;Note: The relationship between these two columns (Keys) determine the 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--Example of LEFT OUTER 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--(GIVES US ALL THE DATA FROM THE FIRST TABLE (NAMES) EVEN WHEN THERE IS NO MATCH IN THE SECOND TABLE(DEPARTMENT))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Fname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Lname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proofErr w:type="spellEnd"/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--FIRTS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LEFTJOIN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--SECOND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ON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008000"/>
          <w:sz w:val="24"/>
          <w:szCs w:val="24"/>
        </w:rPr>
        <w:t>--&lt;&lt;Note: The relationship between these two columns (Keys) determine the 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--Example of RIGHT OUTER 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--(GIVES US ALL THE DATA FROM THE SECOND TABLE (NAMES) EVEN WHEN THERE IS NO MATCH IN THE FIRST TABLE (DEPARTMENT))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Fname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Lname</w:t>
      </w:r>
      <w:proofErr w:type="spellEnd"/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--FIRST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808080"/>
          <w:sz w:val="24"/>
          <w:szCs w:val="24"/>
        </w:rPr>
        <w:t>RIGHTJOIN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008000"/>
          <w:sz w:val="24"/>
          <w:szCs w:val="24"/>
        </w:rPr>
        <w:t>--SECOND TABLE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lastRenderedPageBreak/>
        <w:t>ON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008000"/>
          <w:sz w:val="24"/>
          <w:szCs w:val="24"/>
        </w:rPr>
        <w:t>--&lt;&lt;Note: The relationship between these two columns (Keys) determine the 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--Example of FULL OUTER 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00"/>
          <w:sz w:val="24"/>
          <w:szCs w:val="24"/>
        </w:rPr>
        <w:t>--(GIVES US ALL THE DATA FROM BOTH TABLES EVEN IF THEY DONT NATCH)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Fname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Lname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proofErr w:type="spellEnd"/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FULL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B75">
        <w:rPr>
          <w:rFonts w:ascii="Times New Roman" w:hAnsi="Times New Roman" w:cs="Times New Roman"/>
          <w:color w:val="0000FF"/>
          <w:sz w:val="24"/>
          <w:szCs w:val="24"/>
        </w:rPr>
        <w:t>ON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B05B75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B05B75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05B75">
        <w:rPr>
          <w:rFonts w:ascii="Times New Roman" w:hAnsi="Times New Roman" w:cs="Times New Roman"/>
          <w:color w:val="008080"/>
          <w:sz w:val="24"/>
          <w:szCs w:val="24"/>
        </w:rPr>
        <w:t>NameID</w:t>
      </w:r>
      <w:proofErr w:type="spellEnd"/>
      <w:r w:rsidRPr="00B05B75">
        <w:rPr>
          <w:rFonts w:ascii="Times New Roman" w:hAnsi="Times New Roman" w:cs="Times New Roman"/>
          <w:color w:val="008000"/>
          <w:sz w:val="24"/>
          <w:szCs w:val="24"/>
        </w:rPr>
        <w:t>--&lt;&lt;Note: The relationship between these two columns (Keys) determine the join</w:t>
      </w: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B75" w:rsidRPr="00B05B75" w:rsidRDefault="00B05B75" w:rsidP="00B05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6E8" w:rsidRPr="00B05B75" w:rsidRDefault="00D106E8" w:rsidP="00B05B75">
      <w:pPr>
        <w:rPr>
          <w:rFonts w:ascii="Times New Roman" w:hAnsi="Times New Roman" w:cs="Times New Roman"/>
          <w:sz w:val="24"/>
          <w:szCs w:val="24"/>
        </w:rPr>
      </w:pPr>
    </w:p>
    <w:sectPr w:rsidR="00D106E8" w:rsidRPr="00B05B75" w:rsidSect="003511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D2320"/>
    <w:multiLevelType w:val="multilevel"/>
    <w:tmpl w:val="71A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F0F03"/>
    <w:rsid w:val="00030D96"/>
    <w:rsid w:val="000F1336"/>
    <w:rsid w:val="00172AB0"/>
    <w:rsid w:val="00173F0D"/>
    <w:rsid w:val="00327577"/>
    <w:rsid w:val="003E52D3"/>
    <w:rsid w:val="0049543A"/>
    <w:rsid w:val="0050068D"/>
    <w:rsid w:val="0059573B"/>
    <w:rsid w:val="006679C8"/>
    <w:rsid w:val="00B05B75"/>
    <w:rsid w:val="00BF0F03"/>
    <w:rsid w:val="00D106E8"/>
    <w:rsid w:val="00D33AB2"/>
    <w:rsid w:val="00FF3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6E8"/>
    <w:pPr>
      <w:spacing w:before="180" w:after="180" w:line="240" w:lineRule="auto"/>
    </w:pPr>
    <w:rPr>
      <w:rFonts w:ascii="Arial" w:eastAsia="Times New Roman" w:hAnsi="Arial" w:cs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6E8"/>
    <w:pPr>
      <w:spacing w:before="180" w:after="180" w:line="240" w:lineRule="auto"/>
    </w:pPr>
    <w:rPr>
      <w:rFonts w:ascii="Arial" w:eastAsia="Times New Roman" w:hAnsi="Arial" w:cs="Arial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734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874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Nextgen Healthcare Information Systems</Company>
  <LinksUpToDate>false</LinksUpToDate>
  <CharactersWithSpaces>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Asghar, Raphael</dc:creator>
  <cp:lastModifiedBy>Windows User</cp:lastModifiedBy>
  <cp:revision>14</cp:revision>
  <dcterms:created xsi:type="dcterms:W3CDTF">2015-03-26T16:11:00Z</dcterms:created>
  <dcterms:modified xsi:type="dcterms:W3CDTF">2015-08-09T01:15:00Z</dcterms:modified>
</cp:coreProperties>
</file>