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--Use of ISNULL and COALESCE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--The purpose of ISNULL() is to replace a NULL value with another value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--SQL ISNULL will replace all records from the table where the column contains a NULL value.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3032">
        <w:rPr>
          <w:rFonts w:ascii="Times New Roman" w:hAnsi="Times New Roman" w:cs="Times New Roman"/>
          <w:sz w:val="24"/>
          <w:szCs w:val="24"/>
        </w:rPr>
        <w:t xml:space="preserve"> 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[AddressID]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[AddressLine1]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[AddressLine2]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[City]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[StateProvinceID]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[PostalCode]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[Address]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AddressLine2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--Using ISNULL command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[AddressID]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[AddressLine1]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FF00FF"/>
          <w:sz w:val="24"/>
          <w:szCs w:val="24"/>
        </w:rPr>
        <w:t>ISNULL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AddressLine2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color w:val="FF0000"/>
          <w:sz w:val="24"/>
          <w:szCs w:val="24"/>
        </w:rPr>
        <w:t>'UNKNOWN'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ISNULLVALUE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[City]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[StateProvinceID]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[PostalCode]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[Address]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AddressLine2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--Use ISNULL multiple times in the same SQL statement for different columns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[BusinessEntityID]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[PersonType]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[NameStyle]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[Title]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[FirstName]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[MiddleName]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[LastName]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[Suffix]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 xml:space="preserve">--Using ISNULL </w:t>
      </w:r>
      <w:r w:rsidR="00E8242A" w:rsidRPr="00833032">
        <w:rPr>
          <w:rFonts w:ascii="Times New Roman" w:hAnsi="Times New Roman" w:cs="Times New Roman"/>
          <w:color w:val="008000"/>
          <w:sz w:val="24"/>
          <w:szCs w:val="24"/>
        </w:rPr>
        <w:t>to</w:t>
      </w:r>
      <w:r w:rsidRPr="00833032">
        <w:rPr>
          <w:rFonts w:ascii="Times New Roman" w:hAnsi="Times New Roman" w:cs="Times New Roman"/>
          <w:color w:val="008000"/>
          <w:sz w:val="24"/>
          <w:szCs w:val="24"/>
        </w:rPr>
        <w:t xml:space="preserve"> replace nulls </w:t>
      </w:r>
      <w:r w:rsidR="00E8242A" w:rsidRPr="00833032">
        <w:rPr>
          <w:rFonts w:ascii="Times New Roman" w:hAnsi="Times New Roman" w:cs="Times New Roman"/>
          <w:color w:val="008000"/>
          <w:sz w:val="24"/>
          <w:szCs w:val="24"/>
        </w:rPr>
        <w:t>with</w:t>
      </w:r>
      <w:r w:rsidRPr="00833032">
        <w:rPr>
          <w:rFonts w:ascii="Times New Roman" w:hAnsi="Times New Roman" w:cs="Times New Roman"/>
          <w:color w:val="008000"/>
          <w:sz w:val="24"/>
          <w:szCs w:val="24"/>
        </w:rPr>
        <w:t xml:space="preserve"> blanks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[BusinessEntityID]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[PersonType]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[NameStyle]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FF00FF"/>
          <w:sz w:val="24"/>
          <w:szCs w:val="24"/>
        </w:rPr>
        <w:t>ISNULL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FF0000"/>
          <w:sz w:val="24"/>
          <w:szCs w:val="24"/>
        </w:rPr>
        <w:t>'BLANK'</w:t>
      </w:r>
      <w:r w:rsidRPr="00833032">
        <w:rPr>
          <w:rFonts w:ascii="Times New Roman" w:hAnsi="Times New Roman" w:cs="Times New Roman"/>
          <w:color w:val="008000"/>
          <w:sz w:val="24"/>
          <w:szCs w:val="24"/>
        </w:rPr>
        <w:t>--&lt;&lt; two single quotes equals blank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[FirstName]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lastRenderedPageBreak/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[MiddleName]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[LastName]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FF00FF"/>
          <w:sz w:val="24"/>
          <w:szCs w:val="24"/>
        </w:rPr>
        <w:t>ISNULL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Suffix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FF0000"/>
          <w:sz w:val="24"/>
          <w:szCs w:val="24"/>
        </w:rPr>
        <w:t>'BLANK'</w:t>
      </w:r>
      <w:r w:rsidRPr="00833032">
        <w:rPr>
          <w:rFonts w:ascii="Times New Roman" w:hAnsi="Times New Roman" w:cs="Times New Roman"/>
          <w:color w:val="008000"/>
          <w:sz w:val="24"/>
          <w:szCs w:val="24"/>
        </w:rPr>
        <w:t>--&lt;&lt; two single quotes equals blank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33032">
        <w:rPr>
          <w:rFonts w:ascii="Times New Roman" w:hAnsi="Times New Roman" w:cs="Times New Roman"/>
          <w:sz w:val="24"/>
          <w:szCs w:val="24"/>
        </w:rPr>
        <w:t xml:space="preserve"> 8 </w:t>
      </w:r>
      <w:r w:rsidRPr="00833032">
        <w:rPr>
          <w:rFonts w:ascii="Times New Roman" w:hAnsi="Times New Roman" w:cs="Times New Roman"/>
          <w:color w:val="008000"/>
          <w:sz w:val="24"/>
          <w:szCs w:val="24"/>
        </w:rPr>
        <w:t>--&lt;&lt; Note, I used a numeric for the position of the column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--The COALESCE function bypasses ALL the NULL values and returns the FIRST NON-NULL value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--Examples: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--backup copy of table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--select * into [AdventureWorks2012]. [Person]. [Person_040215]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--from [AdventureWorks2012]. [Person]. [Person]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--The COALESCE function will go through the first row (column by column) looking for Null values; WHEN IT DOES FIND A NULL, it will move to the next column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--and select the data and display the result and stops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--To allow changes to the table go to tools - options - designer - uncheck prevent changes that require table re-creation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--update [AdventureWorks2012]. [Person]</w:t>
      </w:r>
      <w:r w:rsidR="00E8242A" w:rsidRPr="00833032">
        <w:rPr>
          <w:rFonts w:ascii="Times New Roman" w:hAnsi="Times New Roman" w:cs="Times New Roman"/>
          <w:color w:val="008000"/>
          <w:sz w:val="24"/>
          <w:szCs w:val="24"/>
        </w:rPr>
        <w:t>. [</w:t>
      </w:r>
      <w:r w:rsidRPr="00833032">
        <w:rPr>
          <w:rFonts w:ascii="Times New Roman" w:hAnsi="Times New Roman" w:cs="Times New Roman"/>
          <w:color w:val="008000"/>
          <w:sz w:val="24"/>
          <w:szCs w:val="24"/>
        </w:rPr>
        <w:t>Person_040215]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--set Title = Null,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--FirstName = Null,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--MiddleName = Null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--where BusinessEntityID = 4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E8242A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3032">
        <w:rPr>
          <w:rFonts w:ascii="Times New Roman" w:hAnsi="Times New Roman" w:cs="Times New Roman"/>
          <w:sz w:val="24"/>
          <w:szCs w:val="24"/>
        </w:rPr>
        <w:t xml:space="preserve"> Top</w:t>
      </w:r>
      <w:r w:rsidR="00833032" w:rsidRPr="00833032">
        <w:rPr>
          <w:rFonts w:ascii="Times New Roman" w:hAnsi="Times New Roman" w:cs="Times New Roman"/>
          <w:sz w:val="24"/>
          <w:szCs w:val="24"/>
        </w:rPr>
        <w:t xml:space="preserve"> 100 </w:t>
      </w:r>
      <w:r w:rsidR="00833032" w:rsidRPr="00833032">
        <w:rPr>
          <w:rFonts w:ascii="Times New Roman" w:hAnsi="Times New Roman" w:cs="Times New Roman"/>
          <w:color w:val="008080"/>
          <w:sz w:val="24"/>
          <w:szCs w:val="24"/>
        </w:rPr>
        <w:t>[BusinessEntityID]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[PersonType]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[NameStyle]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[Title]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[FirstName]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[MiddleName]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[LastName]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[Suffix]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[Person_040215]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833032">
        <w:rPr>
          <w:rFonts w:ascii="Times New Roman" w:hAnsi="Times New Roman" w:cs="Times New Roman"/>
          <w:sz w:val="24"/>
          <w:szCs w:val="24"/>
        </w:rPr>
        <w:t xml:space="preserve"> 100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[BusinessEntityID]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FF00FF"/>
          <w:sz w:val="24"/>
          <w:szCs w:val="24"/>
        </w:rPr>
        <w:t>COALESCE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[Title]</w:t>
      </w:r>
    </w:p>
    <w:p w:rsidR="00833032" w:rsidRPr="00833032" w:rsidRDefault="00E8242A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="00833032" w:rsidRPr="00833032">
        <w:rPr>
          <w:rFonts w:ascii="Times New Roman" w:hAnsi="Times New Roman" w:cs="Times New Roman"/>
          <w:color w:val="008080"/>
          <w:sz w:val="24"/>
          <w:szCs w:val="24"/>
        </w:rPr>
        <w:t>FirstName]</w:t>
      </w:r>
    </w:p>
    <w:p w:rsidR="00833032" w:rsidRPr="00833032" w:rsidRDefault="00E8242A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lastRenderedPageBreak/>
        <w:t>,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="00833032" w:rsidRPr="00833032">
        <w:rPr>
          <w:rFonts w:ascii="Times New Roman" w:hAnsi="Times New Roman" w:cs="Times New Roman"/>
          <w:color w:val="008080"/>
          <w:sz w:val="24"/>
          <w:szCs w:val="24"/>
        </w:rPr>
        <w:t>MiddleName]</w:t>
      </w:r>
    </w:p>
    <w:p w:rsidR="00833032" w:rsidRPr="00833032" w:rsidRDefault="00E8242A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="00833032" w:rsidRPr="00833032">
        <w:rPr>
          <w:rFonts w:ascii="Times New Roman" w:hAnsi="Times New Roman" w:cs="Times New Roman"/>
          <w:color w:val="008080"/>
          <w:sz w:val="24"/>
          <w:szCs w:val="24"/>
        </w:rPr>
        <w:t>LastName]</w:t>
      </w:r>
    </w:p>
    <w:p w:rsidR="00833032" w:rsidRPr="00833032" w:rsidRDefault="00E8242A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="00833032" w:rsidRPr="00833032">
        <w:rPr>
          <w:rFonts w:ascii="Times New Roman" w:hAnsi="Times New Roman" w:cs="Times New Roman"/>
          <w:color w:val="008080"/>
          <w:sz w:val="24"/>
          <w:szCs w:val="24"/>
        </w:rPr>
        <w:t>Suffix]</w:t>
      </w:r>
      <w:r w:rsidR="00833032" w:rsidRPr="0083303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33032"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="00833032" w:rsidRPr="0083303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33032"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="00833032" w:rsidRPr="00833032">
        <w:rPr>
          <w:rFonts w:ascii="Times New Roman" w:hAnsi="Times New Roman" w:cs="Times New Roman"/>
          <w:color w:val="008080"/>
          <w:sz w:val="24"/>
          <w:szCs w:val="24"/>
        </w:rPr>
        <w:t>FIND_FIRST_NON_NULL_VALUE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[Person_040215]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8000"/>
          <w:sz w:val="24"/>
          <w:szCs w:val="24"/>
        </w:rPr>
        <w:t>--SAME AS ABOVE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833032">
        <w:rPr>
          <w:rFonts w:ascii="Times New Roman" w:hAnsi="Times New Roman" w:cs="Times New Roman"/>
          <w:sz w:val="24"/>
          <w:szCs w:val="24"/>
        </w:rPr>
        <w:t xml:space="preserve"> 100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[BusinessEntityID]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CASE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NULL)</w:t>
      </w:r>
      <w:r w:rsidRPr="00833032">
        <w:rPr>
          <w:rFonts w:ascii="Times New Roman" w:hAnsi="Times New Roman" w:cs="Times New Roman"/>
          <w:sz w:val="24"/>
          <w:szCs w:val="24"/>
        </w:rPr>
        <w:t xml:space="preserve">     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TITLE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="00E8242A" w:rsidRPr="0083303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E8242A" w:rsidRPr="00833032">
        <w:rPr>
          <w:rFonts w:ascii="Times New Roman" w:hAnsi="Times New Roman" w:cs="Times New Roman"/>
          <w:sz w:val="24"/>
          <w:szCs w:val="24"/>
        </w:rPr>
        <w:t xml:space="preserve"> THEN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FirstName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MiddleName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NULL)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MiddleName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NULL)</w:t>
      </w:r>
      <w:r w:rsidRPr="00833032">
        <w:rPr>
          <w:rFonts w:ascii="Times New Roman" w:hAnsi="Times New Roman" w:cs="Times New Roman"/>
          <w:sz w:val="24"/>
          <w:szCs w:val="24"/>
        </w:rPr>
        <w:t xml:space="preserve">  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LastName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33032">
        <w:rPr>
          <w:rFonts w:ascii="Times New Roman" w:hAnsi="Times New Roman" w:cs="Times New Roman"/>
          <w:sz w:val="24"/>
          <w:szCs w:val="24"/>
        </w:rPr>
        <w:t xml:space="preserve"> 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FIND_FIRST_NON_NULL_VALUE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03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83303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3032">
        <w:rPr>
          <w:rFonts w:ascii="Times New Roman" w:hAnsi="Times New Roman" w:cs="Times New Roman"/>
          <w:sz w:val="24"/>
          <w:szCs w:val="24"/>
        </w:rPr>
        <w:t xml:space="preserve"> </w:t>
      </w:r>
      <w:r w:rsidRPr="00833032">
        <w:rPr>
          <w:rFonts w:ascii="Times New Roman" w:hAnsi="Times New Roman" w:cs="Times New Roman"/>
          <w:color w:val="008080"/>
          <w:sz w:val="24"/>
          <w:szCs w:val="24"/>
        </w:rPr>
        <w:t>[Person_040215]</w:t>
      </w: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32" w:rsidRPr="00833032" w:rsidRDefault="00833032" w:rsidP="0083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2B4" w:rsidRPr="00833032" w:rsidRDefault="005562B4" w:rsidP="008330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62B4" w:rsidRPr="00833032" w:rsidSect="008F4D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32"/>
    <w:rsid w:val="005562B4"/>
    <w:rsid w:val="00833032"/>
    <w:rsid w:val="00E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>Nextgen Healthcare Information Systems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2015-04-02T21:47:00Z</dcterms:created>
  <dcterms:modified xsi:type="dcterms:W3CDTF">2015-04-02T21:48:00Z</dcterms:modified>
</cp:coreProperties>
</file>