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Final Fantasy 3 any% Blindfolded Notes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RNG Manip: 3 encounters just run as fast as possible, then 7 steps into softreset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Speedrun starts on naming 4th character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Run: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 mash till fight, a, escape with all : 2D,A x4 ; hold B for second round soundcue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A for text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R,9U,R,A,A (chest)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2L,4U,A,U,A (rock)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R,U,R,2U,3R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start,A,A,A,A (use potion),2B</w:t>
        <w:br w:type="textWrapping"/>
        <w:t xml:space="preserve">R,D,A,A (chest)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R,D,3R,3U (transition)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4U,9Lhold,A,A(chest)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7R,13U,3L,D,9L,4U,L,hold U(transition) into cutscene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A for fight</w:t>
        <w:br w:type="textWrapping"/>
        <w:br w:type="textWrapping"/>
        <w:t xml:space="preserve">Turtle: (A)for start, U,A,D,A,A,A (item), rest 3xattack just mash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Mash carefully till music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4U,mash A for cutscene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After cutscene, 6beats,one A (TB), then soundcue R,4U,L(exit)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D,U (reenter)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7D, 6R(transition),4R,U,A,A (chest),R,U,A,A(chest),L into transition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6L,U into exit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6D,start,B to exit, D enter town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3U,5R(townpeepRNG),U into inn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4U,3R,U,A,A(kau),A(1),A(potion),D,A,A,D,A,A ; 3Bmash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D,4L,U transition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6U(hold),3R,U,R,U,A (play piano),A after for TB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4L(hold),4D(hold),L,D into transition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D,R,Dhold into transition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D,2L,3U,5L,Uhold into defense shop (townpeep RNG)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2U,A,A(kau),R,R,A(10),D,D,A,A ;3B exit D exit shop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D,4R,U into shop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2U,A,A(kau),A(1),D,D,A,B,R,R,A(10),U,A,A ;3B exit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start,A,R,A,D,D,A(potion - dagger),A,L,D,A(potion - empty)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B,D,D,A(equip),D,A(2nd),A,A(deequip),A,A(shield),D,A,A ; 2B exit menu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D into transition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D,2R,6Uhold,L,4Uhold,3Rhold,5U,L,U,L into fight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Fight: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U,A,R,D,A,A,A(knife)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U,A(item),D,A,L,A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U,A(item),A,L,A x18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When x6: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B,B,B,U,A credit warp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