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FD7F" w14:textId="77777777" w:rsidR="003274E0" w:rsidRPr="003274E0" w:rsidRDefault="003274E0" w:rsidP="003274E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 xml:space="preserve">## YD demo </w:t>
      </w:r>
      <w:proofErr w:type="spellStart"/>
      <w:r w:rsidRPr="003274E0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usecase</w:t>
      </w:r>
      <w:proofErr w:type="spellEnd"/>
    </w:p>
    <w:p w14:paraId="597C6FB5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1F51ECF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 customer asked you a demo of Cycloid.</w:t>
      </w:r>
    </w:p>
    <w:p w14:paraId="73ABCA6E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Connect on Cycloid using the provided credentials https://console.cycloid.io</w:t>
      </w:r>
    </w:p>
    <w:p w14:paraId="2081D8FF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306E6C01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Create a new project using the Magento stack.</w:t>
      </w:r>
    </w:p>
    <w:p w14:paraId="17323324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Since you are in a demo, you don't need to provide a valid configuration to run the pipeline.</w:t>
      </w:r>
    </w:p>
    <w:p w14:paraId="7BE09835" w14:textId="77777777" w:rsidR="003274E0" w:rsidRPr="003274E0" w:rsidRDefault="003274E0" w:rsidP="003274E0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14:paraId="723C28EE" w14:textId="77777777" w:rsidR="003274E0" w:rsidRPr="003274E0" w:rsidRDefault="003274E0" w:rsidP="003274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bookmarkStart w:id="0" w:name="_GoBack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The customer asks you if it's possible to add custom jobs in the pipeline.</w:t>
      </w:r>
    </w:p>
    <w:p w14:paraId="08FB2016" w14:textId="77777777" w:rsidR="003274E0" w:rsidRPr="003274E0" w:rsidRDefault="003274E0" w:rsidP="003274E0">
      <w:pPr>
        <w:ind w:left="720"/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Modify the pipeline to add a unit test job that execute this </w:t>
      </w: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command :</w:t>
      </w:r>
      <w:proofErr w:type="gramEnd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`echo 'testing source code ...'` before the build.</w:t>
      </w:r>
    </w:p>
    <w:p w14:paraId="250A9594" w14:textId="34098CFF" w:rsidR="003274E0" w:rsidRPr="003274E0" w:rsidRDefault="003274E0" w:rsidP="003274E0">
      <w:pPr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Describe what you changed into the pipeline configuration.</w:t>
      </w:r>
    </w:p>
    <w:bookmarkEnd w:id="0"/>
    <w:p w14:paraId="6D72DE16" w14:textId="6ABEEED2" w:rsidR="003274E0" w:rsidRDefault="003274E0" w:rsidP="003274E0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39DCDFCE" w14:textId="0A15BDCA" w:rsidR="003274E0" w:rsidRDefault="003274E0" w:rsidP="003274E0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In pipeline, I added new job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uniTest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starting wi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th condition of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git_magento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-code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That job will spin up a docker image to run a script. </w:t>
      </w:r>
    </w:p>
    <w:p w14:paraId="7F1EB5A3" w14:textId="354518EB" w:rsidR="003274E0" w:rsidRDefault="003274E0" w:rsidP="003274E0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 modified the build job to add as prerequired job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UnitTest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</w:t>
      </w:r>
    </w:p>
    <w:p w14:paraId="5877C13B" w14:textId="77777777" w:rsidR="003274E0" w:rsidRPr="003274E0" w:rsidRDefault="003274E0" w:rsidP="003274E0">
      <w:pPr>
        <w:ind w:firstLine="720"/>
        <w:rPr>
          <w:rFonts w:ascii="Times New Roman" w:eastAsia="Times New Roman" w:hAnsi="Times New Roman" w:cs="Times New Roman"/>
          <w:lang w:val="en-GB" w:eastAsia="en-GB"/>
        </w:rPr>
      </w:pPr>
    </w:p>
    <w:p w14:paraId="22192157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3920C087" w14:textId="77777777" w:rsidR="003274E0" w:rsidRPr="003274E0" w:rsidRDefault="003274E0" w:rsidP="003274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Then the customer is asking how </w:t>
      </w: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could he</w:t>
      </w:r>
      <w:proofErr w:type="gramEnd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modify the Magento stack to add a public Aws S3 bucket to store Magento's static files.</w:t>
      </w:r>
    </w:p>
    <w:p w14:paraId="3886BE2E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6E130693" w14:textId="265623A0" w:rsidR="003274E0" w:rsidRDefault="003274E0" w:rsidP="003274E0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We should add Job that will referrer to Terraform script to create and configure S3 bucket then create ansible script who is going to configure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magento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instance to point to the S3 URL.</w:t>
      </w:r>
    </w:p>
    <w:p w14:paraId="56B3E7B8" w14:textId="5A874354" w:rsid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Here an example of Terraform script, I will use as baseline to set S3 bucket to serve web static files : </w:t>
      </w:r>
      <w:hyperlink r:id="rId7" w:history="1">
        <w:r w:rsidRPr="003274E0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https://github.com/cycloidio/terraform-website-s3-cloudfront-route53/blob/master/site-main/main.tf</w:t>
        </w:r>
      </w:hyperlink>
    </w:p>
    <w:p w14:paraId="122EC525" w14:textId="070A9EFB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Regarding the ansible script, we will modify the &lt;environment&gt;-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front.yml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file to set configuration of Magento to point static file in S3 bucket created by Terraform.</w:t>
      </w:r>
    </w:p>
    <w:p w14:paraId="5B1F7F8D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10AB2C07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6399D49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B41D230" w14:textId="77777777" w:rsidR="003274E0" w:rsidRDefault="003274E0" w:rsidP="00F6120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E4DFF2B" w14:textId="2B53DC94" w:rsidR="00F61207" w:rsidRPr="00F61207" w:rsidRDefault="00F61207" w:rsidP="00F61207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F6120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Which questions would you ask to know better the current deployment workflow and possible integration with </w:t>
      </w:r>
      <w:proofErr w:type="gramStart"/>
      <w:r w:rsidRPr="00F6120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Cycloid ?</w:t>
      </w:r>
      <w:proofErr w:type="gramEnd"/>
    </w:p>
    <w:p w14:paraId="2142E82B" w14:textId="77777777" w:rsidR="008461CA" w:rsidRDefault="008461CA">
      <w:pPr>
        <w:rPr>
          <w:lang w:val="en-GB"/>
        </w:rPr>
      </w:pPr>
    </w:p>
    <w:p w14:paraId="62749AEA" w14:textId="6F13CAD8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Could explain more in deep Web App Architecture?  Components and their HA characteristic (</w:t>
      </w:r>
      <w:proofErr w:type="spellStart"/>
      <w:r w:rsidRPr="007E2216">
        <w:rPr>
          <w:lang w:val="en-GB"/>
        </w:rPr>
        <w:t>Actif</w:t>
      </w:r>
      <w:proofErr w:type="spellEnd"/>
      <w:r w:rsidRPr="007E2216">
        <w:rPr>
          <w:lang w:val="en-GB"/>
        </w:rPr>
        <w:t>/</w:t>
      </w:r>
      <w:proofErr w:type="spellStart"/>
      <w:r w:rsidRPr="007E2216">
        <w:rPr>
          <w:lang w:val="en-GB"/>
        </w:rPr>
        <w:t>Actif</w:t>
      </w:r>
      <w:proofErr w:type="spellEnd"/>
      <w:r w:rsidRPr="007E2216">
        <w:rPr>
          <w:lang w:val="en-GB"/>
        </w:rPr>
        <w:t xml:space="preserve">, </w:t>
      </w:r>
      <w:proofErr w:type="spellStart"/>
      <w:r w:rsidRPr="007E2216">
        <w:rPr>
          <w:lang w:val="en-GB"/>
        </w:rPr>
        <w:t>Actif</w:t>
      </w:r>
      <w:proofErr w:type="spellEnd"/>
      <w:r w:rsidRPr="007E2216">
        <w:rPr>
          <w:lang w:val="en-GB"/>
        </w:rPr>
        <w:t>/</w:t>
      </w:r>
      <w:proofErr w:type="spellStart"/>
      <w:r w:rsidRPr="007E2216">
        <w:rPr>
          <w:lang w:val="en-GB"/>
        </w:rPr>
        <w:t>Passif</w:t>
      </w:r>
      <w:proofErr w:type="spellEnd"/>
      <w:r w:rsidRPr="007E2216">
        <w:rPr>
          <w:lang w:val="en-GB"/>
        </w:rPr>
        <w:t>, Cluster, Farm)?</w:t>
      </w:r>
      <w:r w:rsidR="007E2216" w:rsidRPr="007E2216">
        <w:rPr>
          <w:lang w:val="en-GB"/>
        </w:rPr>
        <w:t xml:space="preserve">  </w:t>
      </w:r>
    </w:p>
    <w:p w14:paraId="2EACA46D" w14:textId="62D7F251" w:rsidR="007E2216" w:rsidRPr="007E2216" w:rsidRDefault="007E2216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Are you using Container or VM?</w:t>
      </w:r>
    </w:p>
    <w:p w14:paraId="5C795C6C" w14:textId="1E2B0AA5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Do you have DevOps tools chain in place? Could you describe it?</w:t>
      </w:r>
    </w:p>
    <w:p w14:paraId="4233025C" w14:textId="07E26807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What is the LiveCycle of your applications?</w:t>
      </w:r>
    </w:p>
    <w:p w14:paraId="75B96361" w14:textId="5DEF8ABB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How do you build and deploy your applications?</w:t>
      </w:r>
    </w:p>
    <w:p w14:paraId="49AA1627" w14:textId="2FBBA768" w:rsidR="007E2216" w:rsidRDefault="007E2216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Do you have Release pipeline?</w:t>
      </w:r>
    </w:p>
    <w:p w14:paraId="455B5A7B" w14:textId="0B29A199" w:rsidR="00F61207" w:rsidRPr="007E2216" w:rsidRDefault="00F61207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>How do provision your infrastructure?</w:t>
      </w:r>
    </w:p>
    <w:p w14:paraId="57292B9E" w14:textId="71476B8C" w:rsidR="007E2216" w:rsidRPr="007E2216" w:rsidRDefault="007E2216" w:rsidP="007E2216">
      <w:pPr>
        <w:pStyle w:val="ListParagraph"/>
        <w:numPr>
          <w:ilvl w:val="0"/>
          <w:numId w:val="1"/>
        </w:numPr>
        <w:rPr>
          <w:lang w:val="en-GB"/>
        </w:rPr>
      </w:pPr>
      <w:r w:rsidRPr="007E2216">
        <w:rPr>
          <w:lang w:val="en-GB"/>
        </w:rPr>
        <w:t xml:space="preserve">How do you scale up your infrastructure to handle spikes </w:t>
      </w:r>
      <w:r>
        <w:rPr>
          <w:lang w:val="en-GB"/>
        </w:rPr>
        <w:t>of traffic</w:t>
      </w:r>
      <w:r w:rsidRPr="007E2216">
        <w:rPr>
          <w:lang w:val="en-GB"/>
        </w:rPr>
        <w:t>?</w:t>
      </w:r>
    </w:p>
    <w:p w14:paraId="3538F66A" w14:textId="2ACCE0DA" w:rsidR="00F61207" w:rsidRDefault="00F61207">
      <w:pPr>
        <w:rPr>
          <w:lang w:val="en-GB"/>
        </w:rPr>
      </w:pPr>
    </w:p>
    <w:p w14:paraId="5FCB2700" w14:textId="464A7572" w:rsidR="007E2216" w:rsidRDefault="007E2216" w:rsidP="007E2216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r w:rsidRPr="007E2216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If you had to advise the customer on migration on Aws, what would you propose to the customer as HA architecture design?</w:t>
      </w:r>
    </w:p>
    <w:p w14:paraId="761A5EC6" w14:textId="79DB9959" w:rsidR="003274E0" w:rsidRPr="003274E0" w:rsidRDefault="003274E0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lastRenderedPageBreak/>
        <w:t> Explain how the proposed components should interact with each other?</w:t>
      </w:r>
    </w:p>
    <w:p w14:paraId="1390FAFC" w14:textId="3BF9408E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0E7C6AC7" w14:textId="7B472963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Assuming that the architecture is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3 tiers applications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: Webser</w:t>
      </w:r>
      <w:r w:rsidR="00D3469E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ver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web page,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Api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Service</w:t>
      </w:r>
      <w:r w:rsidR="00D3469E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Server,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Data Base.</w:t>
      </w:r>
    </w:p>
    <w:p w14:paraId="1A517679" w14:textId="6CAD4511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454DB07C" w14:textId="77777777" w:rsidR="003274E0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 will suggest building 2 subnets behind a VPC. Each Subnet is located in different region. Front of 2 subnet set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Elastic Load Balancer.</w:t>
      </w:r>
    </w:p>
    <w:p w14:paraId="709620AA" w14:textId="55B5CB4C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ELB 1 manage web server layer in auto-scaling group to ensure scale up/down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in case of spikes of traffic</w:t>
      </w: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  <w:r w:rsidRP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and spin up a new instance in case of server fail down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Those servers are connected to App server through ELB 2. 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To serve Static page,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we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can use S3 bucket and forward traffic to S3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Url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by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using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Cloudfront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who is natively HA.</w:t>
      </w:r>
    </w:p>
    <w:p w14:paraId="26B0B0FC" w14:textId="77777777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5BA57FB7" w14:textId="277107A0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ELB </w:t>
      </w: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2 manage app server like ELB1 in that low layer.</w:t>
      </w:r>
    </w:p>
    <w:p w14:paraId="6ADFE915" w14:textId="2B5C9792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For Database, we will create RDS multi-zone which mean creating 2 instances of Database, set as Master/Slave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replicat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. Master will serve app server in case of fail over on master, slave will take care of serving app server. </w:t>
      </w:r>
    </w:p>
    <w:p w14:paraId="363E4F74" w14:textId="1CF0A044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</w:p>
    <w:p w14:paraId="56412466" w14:textId="0BC9E645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Design below show HA architecture describe above:</w:t>
      </w:r>
    </w:p>
    <w:p w14:paraId="10D4445B" w14:textId="63826885" w:rsidR="007E2216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004A61F8" w14:textId="7EF8D31D" w:rsidR="00D3469E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 w:rsidRPr="003274E0">
        <w:rPr>
          <w:rFonts w:ascii="Arial" w:eastAsia="Times New Roman" w:hAnsi="Arial" w:cs="Arial"/>
          <w:color w:val="000000"/>
          <w:sz w:val="22"/>
          <w:szCs w:val="22"/>
          <w:lang w:eastAsia="en-GB"/>
        </w:rPr>
        <w:drawing>
          <wp:inline distT="0" distB="0" distL="0" distR="0" wp14:anchorId="608919E5" wp14:editId="2E8D54BE">
            <wp:extent cx="3310528" cy="2441097"/>
            <wp:effectExtent l="0" t="0" r="4445" b="0"/>
            <wp:docPr id="193" name="Picture 192">
              <a:extLst xmlns:a="http://schemas.openxmlformats.org/drawingml/2006/main">
                <a:ext uri="{FF2B5EF4-FFF2-40B4-BE49-F238E27FC236}">
                  <a16:creationId xmlns:a16="http://schemas.microsoft.com/office/drawing/2014/main" id="{3F136A7B-8A65-D447-86A5-C572A4A43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2">
                      <a:extLst>
                        <a:ext uri="{FF2B5EF4-FFF2-40B4-BE49-F238E27FC236}">
                          <a16:creationId xmlns:a16="http://schemas.microsoft.com/office/drawing/2014/main" id="{3F136A7B-8A65-D447-86A5-C572A4A43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042" cy="24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46D" w14:textId="53F8BADC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6764A41A" w14:textId="3F1B6FF6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1AF87695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1871646D" w14:textId="77777777" w:rsidR="003274E0" w:rsidRPr="003274E0" w:rsidRDefault="003274E0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Try to integrate Terraform, Ansible and Packer technologies in your design. How would you use them, for which </w:t>
      </w: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purpose ?</w:t>
      </w:r>
      <w:proofErr w:type="gramEnd"/>
    </w:p>
    <w:p w14:paraId="08256BC8" w14:textId="77777777" w:rsidR="003274E0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</w:p>
    <w:p w14:paraId="0C4AC38B" w14:textId="09025BBE" w:rsidR="003274E0" w:rsidRDefault="007E2216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In that </w:t>
      </w:r>
      <w:proofErr w:type="spellStart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desing</w:t>
      </w:r>
      <w:proofErr w:type="spellEnd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, we will use Terraform to create the cloud infrastructure and set the </w:t>
      </w:r>
      <w:proofErr w:type="spellStart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typologie</w:t>
      </w:r>
      <w:proofErr w:type="spellEnd"/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 of server used (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Create VPC, subnet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s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,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 xml:space="preserve">define AMI characteristic, create IAM, set 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Auto-scaling groups</w:t>
      </w:r>
      <w:r w:rsidR="003274E0"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, Create RDS instances)</w:t>
      </w:r>
    </w:p>
    <w:p w14:paraId="0FA4242A" w14:textId="5D6C5CD3" w:rsidR="007E2216" w:rsidRDefault="003274E0" w:rsidP="007E2216">
      <w:pP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 w:eastAsia="en-GB"/>
        </w:rPr>
        <w:t>Ansible will be build, install the servers and configure servers to be connected. We will use packer to snapshot server created by ansible to create a new AMI base that ELB will use in auto-scaling groups to spin up new server.</w:t>
      </w:r>
    </w:p>
    <w:p w14:paraId="3E1061DF" w14:textId="77777777" w:rsidR="003274E0" w:rsidRPr="007E2216" w:rsidRDefault="003274E0" w:rsidP="007E2216">
      <w:pPr>
        <w:rPr>
          <w:rFonts w:ascii="Times New Roman" w:eastAsia="Times New Roman" w:hAnsi="Times New Roman" w:cs="Times New Roman"/>
          <w:lang w:val="en-GB" w:eastAsia="en-GB"/>
        </w:rPr>
      </w:pPr>
    </w:p>
    <w:p w14:paraId="5FD821FF" w14:textId="77777777" w:rsidR="003274E0" w:rsidRPr="003274E0" w:rsidRDefault="003274E0" w:rsidP="003274E0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proofErr w:type="gramStart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Bonus :</w:t>
      </w:r>
      <w:proofErr w:type="gramEnd"/>
      <w:r w:rsidRPr="003274E0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 xml:space="preserve"> what would you change if the application is container ready ?</w:t>
      </w:r>
    </w:p>
    <w:p w14:paraId="019D18DE" w14:textId="77777777" w:rsidR="003274E0" w:rsidRPr="003274E0" w:rsidRDefault="003274E0" w:rsidP="003274E0">
      <w:pPr>
        <w:rPr>
          <w:rFonts w:ascii="Times New Roman" w:eastAsia="Times New Roman" w:hAnsi="Times New Roman" w:cs="Times New Roman"/>
          <w:lang w:val="en-GB" w:eastAsia="en-GB"/>
        </w:rPr>
      </w:pPr>
    </w:p>
    <w:p w14:paraId="03008730" w14:textId="06CE3E9B" w:rsidR="00F61207" w:rsidRDefault="003274E0">
      <w:pPr>
        <w:rPr>
          <w:lang w:val="en-GB"/>
        </w:rPr>
      </w:pPr>
      <w:r>
        <w:rPr>
          <w:lang w:val="en-GB"/>
        </w:rPr>
        <w:t xml:space="preserve">Instead of creating AMI, we will use Packer to snapshot container images and save images in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docker registry.</w:t>
      </w:r>
    </w:p>
    <w:p w14:paraId="1ED18168" w14:textId="39501454" w:rsidR="00F61207" w:rsidRPr="00F61207" w:rsidRDefault="00F61207">
      <w:pPr>
        <w:rPr>
          <w:lang w:val="en-GB"/>
        </w:rPr>
      </w:pPr>
      <w:r>
        <w:rPr>
          <w:lang w:val="en-GB"/>
        </w:rPr>
        <w:t xml:space="preserve"> </w:t>
      </w:r>
    </w:p>
    <w:sectPr w:rsidR="00F61207" w:rsidRPr="00F61207" w:rsidSect="001205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BD172" w14:textId="77777777" w:rsidR="005F67F1" w:rsidRDefault="005F67F1" w:rsidP="00F61207">
      <w:r>
        <w:separator/>
      </w:r>
    </w:p>
  </w:endnote>
  <w:endnote w:type="continuationSeparator" w:id="0">
    <w:p w14:paraId="71ED8AF9" w14:textId="77777777" w:rsidR="005F67F1" w:rsidRDefault="005F67F1" w:rsidP="00F6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8D7C" w14:textId="77777777" w:rsidR="005F67F1" w:rsidRDefault="005F67F1" w:rsidP="00F61207">
      <w:r>
        <w:separator/>
      </w:r>
    </w:p>
  </w:footnote>
  <w:footnote w:type="continuationSeparator" w:id="0">
    <w:p w14:paraId="76B4DE79" w14:textId="77777777" w:rsidR="005F67F1" w:rsidRDefault="005F67F1" w:rsidP="00F6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C7DEB"/>
    <w:multiLevelType w:val="hybridMultilevel"/>
    <w:tmpl w:val="DB02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07A7E"/>
    <w:multiLevelType w:val="multilevel"/>
    <w:tmpl w:val="FF3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43F98"/>
    <w:multiLevelType w:val="multilevel"/>
    <w:tmpl w:val="F5B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7"/>
    <w:rsid w:val="0012055D"/>
    <w:rsid w:val="00176D01"/>
    <w:rsid w:val="003274E0"/>
    <w:rsid w:val="005F67F1"/>
    <w:rsid w:val="007E2216"/>
    <w:rsid w:val="008461CA"/>
    <w:rsid w:val="00CC771D"/>
    <w:rsid w:val="00D3469E"/>
    <w:rsid w:val="00F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48BE"/>
  <w15:chartTrackingRefBased/>
  <w15:docId w15:val="{65E6DB44-2CB9-1B47-9995-D1E98854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3274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20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61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07"/>
    <w:rPr>
      <w:lang w:val="fr-FR"/>
    </w:rPr>
  </w:style>
  <w:style w:type="paragraph" w:styleId="ListParagraph">
    <w:name w:val="List Paragraph"/>
    <w:basedOn w:val="Normal"/>
    <w:uiPriority w:val="34"/>
    <w:qFormat/>
    <w:rsid w:val="007E22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2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74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cycloidio/terraform-website-s3-cloudfront-route53/blob/master/site-main/main.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Gasp</dc:creator>
  <cp:keywords/>
  <dc:description/>
  <cp:lastModifiedBy>Pascal Gasp</cp:lastModifiedBy>
  <cp:revision>1</cp:revision>
  <dcterms:created xsi:type="dcterms:W3CDTF">2020-01-09T11:11:00Z</dcterms:created>
  <dcterms:modified xsi:type="dcterms:W3CDTF">2020-01-13T13:46:00Z</dcterms:modified>
</cp:coreProperties>
</file>