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80"/>
        </w:tabs>
        <w:spacing w:line="0" w:lineRule="atLeast"/>
        <w:ind w:left="260"/>
        <w:rPr>
          <w:rFonts w:hint="default" w:ascii="Times New Roman" w:hAnsi="Times New Roman" w:eastAsia="Arial" w:cs="Times New Roman"/>
          <w:b/>
          <w:bCs/>
          <w:sz w:val="28"/>
          <w:szCs w:val="28"/>
        </w:rPr>
      </w:pPr>
    </w:p>
    <w:p>
      <w:pPr>
        <w:tabs>
          <w:tab w:val="left" w:pos="880"/>
        </w:tabs>
        <w:spacing w:line="0" w:lineRule="atLeast"/>
        <w:ind w:left="2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</w:rPr>
        <w:t>Use Case Diagrams</w:t>
      </w:r>
    </w:p>
    <w:p>
      <w:pPr>
        <w:spacing w:line="422" w:lineRule="auto"/>
        <w:ind w:left="260" w:right="266"/>
        <w:rPr>
          <w:rFonts w:ascii="Arial" w:hAnsi="Arial" w:eastAsia="Arial"/>
          <w:sz w:val="21"/>
        </w:rPr>
      </w:pPr>
    </w:p>
    <w:p>
      <w:pPr>
        <w:spacing w:line="422" w:lineRule="auto"/>
        <w:ind w:left="260" w:right="266"/>
        <w:rPr>
          <w:rFonts w:ascii="Arial" w:hAnsi="Arial" w:eastAsia="Arial"/>
          <w:sz w:val="21"/>
          <w:lang w:val="en-IN"/>
        </w:rPr>
      </w:pPr>
      <w:r>
        <w:rPr>
          <w:rFonts w:ascii="Arial" w:hAnsi="Arial" w:eastAsia="Arial"/>
          <w:sz w:val="21"/>
          <w:lang w:val="en-IN"/>
        </w:rPr>
        <w:drawing>
          <wp:inline distT="0" distB="0" distL="114300" distR="114300">
            <wp:extent cx="6056630" cy="6066790"/>
            <wp:effectExtent l="0" t="0" r="8890" b="13970"/>
            <wp:docPr id="3" name="Picture 1" descr="U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Use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85" w:lineRule="auto"/>
        <w:ind w:left="260" w:right="266"/>
        <w:rPr>
          <w:rFonts w:ascii="Arial" w:hAnsi="Arial" w:eastAsia="Arial"/>
          <w:sz w:val="22"/>
          <w:lang w:val="en-IN"/>
        </w:rPr>
      </w:pPr>
      <w:r>
        <w:rPr>
          <w:rFonts w:ascii="Arial" w:hAnsi="Arial" w:eastAsia="Arial"/>
          <w:sz w:val="22"/>
        </w:rPr>
        <w:t xml:space="preserve"> </w:t>
      </w:r>
      <w:r>
        <w:rPr>
          <w:rFonts w:ascii="Arial" w:hAnsi="Arial" w:eastAsia="Arial"/>
          <w:sz w:val="22"/>
          <w:lang w:val="en-IN"/>
        </w:rPr>
        <w:tab/>
      </w:r>
      <w:r>
        <w:rPr>
          <w:rFonts w:ascii="Arial" w:hAnsi="Arial" w:eastAsia="Arial"/>
          <w:sz w:val="22"/>
          <w:lang w:val="en-IN"/>
        </w:rPr>
        <w:tab/>
      </w:r>
    </w:p>
    <w:p>
      <w:pPr>
        <w:spacing w:line="385" w:lineRule="auto"/>
        <w:ind w:left="260" w:right="266"/>
        <w:rPr>
          <w:rFonts w:ascii="Arial" w:hAnsi="Arial" w:eastAsia="Arial"/>
          <w:sz w:val="22"/>
        </w:rPr>
      </w:pPr>
    </w:p>
    <w:p>
      <w:pPr>
        <w:spacing w:line="385" w:lineRule="auto"/>
        <w:ind w:left="260" w:right="266"/>
        <w:rPr>
          <w:rFonts w:ascii="Arial" w:hAnsi="Arial" w:eastAsia="Arial"/>
          <w:sz w:val="22"/>
        </w:rPr>
      </w:pPr>
    </w:p>
    <w:p>
      <w:pPr>
        <w:spacing w:line="385" w:lineRule="auto"/>
        <w:ind w:left="260" w:right="266"/>
        <w:rPr>
          <w:rFonts w:ascii="Arial" w:hAnsi="Arial" w:eastAsia="Arial"/>
          <w:sz w:val="22"/>
        </w:rPr>
      </w:pPr>
    </w:p>
    <w:p>
      <w:pPr>
        <w:spacing w:line="385" w:lineRule="auto"/>
        <w:ind w:left="260" w:right="266"/>
        <w:rPr>
          <w:rFonts w:ascii="Arial" w:hAnsi="Arial" w:eastAsia="Arial"/>
          <w:sz w:val="22"/>
        </w:rPr>
      </w:pPr>
    </w:p>
    <w:p>
      <w:pPr>
        <w:spacing w:line="385" w:lineRule="auto"/>
        <w:ind w:right="266"/>
        <w:rPr>
          <w:b/>
          <w:sz w:val="28"/>
        </w:rPr>
      </w:pPr>
    </w:p>
    <w:p>
      <w:pPr>
        <w:spacing w:line="385" w:lineRule="auto"/>
        <w:ind w:right="266"/>
        <w:rPr>
          <w:b/>
          <w:sz w:val="28"/>
        </w:rPr>
      </w:pPr>
    </w:p>
    <w:p>
      <w:pPr>
        <w:spacing w:line="385" w:lineRule="auto"/>
        <w:ind w:right="266"/>
        <w:rPr>
          <w:b/>
          <w:sz w:val="28"/>
        </w:rPr>
      </w:pPr>
    </w:p>
    <w:p>
      <w:pPr>
        <w:spacing w:line="385" w:lineRule="auto"/>
        <w:ind w:right="266"/>
        <w:rPr>
          <w:b/>
          <w:bCs/>
          <w:sz w:val="28"/>
        </w:rPr>
      </w:pPr>
      <w:r>
        <w:rPr>
          <w:b/>
          <w:bCs/>
          <w:sz w:val="28"/>
          <w:lang w:val="en-IN"/>
        </w:rPr>
        <w:t xml:space="preserve">Data Flow </w:t>
      </w:r>
      <w:r>
        <w:rPr>
          <w:b/>
          <w:bCs/>
          <w:sz w:val="28"/>
        </w:rPr>
        <w:t>Diagram</w:t>
      </w:r>
    </w:p>
    <w:p>
      <w:pPr>
        <w:tabs>
          <w:tab w:val="left" w:pos="880"/>
        </w:tabs>
        <w:spacing w:line="0" w:lineRule="atLeast"/>
        <w:ind w:left="260"/>
        <w:rPr>
          <w:rFonts w:ascii="Arial" w:hAnsi="Arial" w:eastAsia="Arial"/>
          <w:sz w:val="29"/>
        </w:rPr>
      </w:pPr>
    </w:p>
    <w:p>
      <w:pPr>
        <w:tabs>
          <w:tab w:val="left" w:pos="880"/>
        </w:tabs>
        <w:spacing w:line="0" w:lineRule="atLeast"/>
        <w:ind w:left="26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drawing>
          <wp:inline distT="0" distB="0" distL="114300" distR="114300">
            <wp:extent cx="6057265" cy="6507480"/>
            <wp:effectExtent l="0" t="0" r="8255" b="0"/>
            <wp:docPr id="6" name="Picture 2" descr="datafl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ataflow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0"/>
        </w:tabs>
        <w:spacing w:line="0" w:lineRule="atLeast"/>
        <w:ind w:left="260"/>
      </w:pPr>
    </w:p>
    <w:p>
      <w:pPr>
        <w:tabs>
          <w:tab w:val="left" w:pos="880"/>
        </w:tabs>
        <w:spacing w:line="0" w:lineRule="atLeast"/>
        <w:ind w:left="260"/>
      </w:pPr>
    </w:p>
    <w:p>
      <w:pPr>
        <w:tabs>
          <w:tab w:val="left" w:pos="880"/>
        </w:tabs>
        <w:spacing w:line="0" w:lineRule="atLeast"/>
        <w:ind w:left="260"/>
      </w:pPr>
    </w:p>
    <w:p>
      <w:pPr>
        <w:ind w:left="1440" w:leftChars="0" w:firstLine="720" w:firstLineChars="0"/>
      </w:pPr>
    </w:p>
    <w:p/>
    <w:p/>
    <w:p/>
    <w:p>
      <w:pPr>
        <w:rPr>
          <w:rFonts w:ascii="Arial" w:hAnsi="Arial" w:eastAsia="Arial"/>
          <w:sz w:val="29"/>
        </w:rPr>
      </w:pPr>
    </w:p>
    <w:p>
      <w:pPr>
        <w:rPr>
          <w:rFonts w:ascii="Arial" w:hAnsi="Arial" w:eastAsia="Arial"/>
          <w:sz w:val="29"/>
        </w:rPr>
      </w:pPr>
    </w:p>
    <w:p>
      <w:pPr>
        <w:rPr>
          <w:rFonts w:ascii="Arial" w:hAnsi="Arial" w:eastAsia="Arial"/>
          <w:b/>
          <w:bCs/>
          <w:sz w:val="26"/>
        </w:rPr>
      </w:pPr>
      <w:r>
        <w:tab/>
      </w:r>
      <w:r>
        <w:rPr>
          <w:rFonts w:ascii="Arial" w:hAnsi="Arial" w:eastAsia="Arial"/>
          <w:b/>
          <w:bCs/>
          <w:sz w:val="26"/>
        </w:rPr>
        <w:t>Class Diagram</w:t>
      </w:r>
    </w:p>
    <w:p>
      <w:pPr>
        <w:rPr>
          <w:rFonts w:ascii="Arial" w:hAnsi="Arial" w:eastAsia="Arial"/>
          <w:sz w:val="26"/>
        </w:rPr>
      </w:pPr>
    </w:p>
    <w:p/>
    <w:p/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520180" cy="6484620"/>
            <wp:effectExtent l="0" t="0" r="2540" b="7620"/>
            <wp:docPr id="2" name="Picture 3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lass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648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ascii="Arial" w:hAnsi="Arial" w:eastAsia="Arial"/>
          <w:b/>
          <w:bCs/>
          <w:sz w:val="28"/>
          <w:szCs w:val="28"/>
        </w:rPr>
      </w:pPr>
    </w:p>
    <w:p>
      <w:pPr>
        <w:rPr>
          <w:rFonts w:ascii="Arial" w:hAnsi="Arial" w:eastAsia="Arial"/>
          <w:b/>
          <w:bCs/>
          <w:sz w:val="28"/>
          <w:szCs w:val="28"/>
        </w:rPr>
      </w:pPr>
      <w:r>
        <w:rPr>
          <w:rFonts w:ascii="Arial" w:hAnsi="Arial" w:eastAsia="Arial"/>
          <w:b/>
          <w:bCs/>
          <w:sz w:val="28"/>
          <w:szCs w:val="28"/>
        </w:rPr>
        <w:t>Sequence Diagram</w:t>
      </w:r>
    </w:p>
    <w:p/>
    <w:p/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055360" cy="7373620"/>
            <wp:effectExtent l="0" t="0" r="10160" b="2540"/>
            <wp:docPr id="4" name="Picture 4" descr="seqDi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Di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737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Deployment Diagram</w:t>
      </w:r>
    </w:p>
    <w:p>
      <w:pPr>
        <w:rPr>
          <w:sz w:val="36"/>
          <w:szCs w:val="36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6052820" cy="6214745"/>
            <wp:effectExtent l="0" t="0" r="12700" b="3175"/>
            <wp:docPr id="5" name="Picture 5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ploy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621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sz w:val="36"/>
          <w:szCs w:val="36"/>
          <w:lang w:val="en-IN"/>
        </w:rPr>
      </w:pPr>
      <w:bookmarkStart w:id="0" w:name="_GoBack"/>
      <w:bookmarkEnd w:id="0"/>
    </w:p>
    <w:p>
      <w:pPr>
        <w:rPr>
          <w:sz w:val="36"/>
          <w:szCs w:val="36"/>
          <w:lang w:val="en-IN"/>
        </w:rPr>
      </w:pPr>
      <w:r>
        <w:rPr>
          <w:b/>
          <w:bCs/>
          <w:sz w:val="28"/>
          <w:szCs w:val="28"/>
          <w:lang w:val="en-IN"/>
        </w:rPr>
        <w:t>3.7 Activity Diagram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953125" cy="6558280"/>
            <wp:effectExtent l="0" t="0" r="5715" b="10160"/>
            <wp:docPr id="1" name="Picture 6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ctivit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55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E125A"/>
    <w:rsid w:val="02BE29E7"/>
    <w:rsid w:val="062920B7"/>
    <w:rsid w:val="0D3B5754"/>
    <w:rsid w:val="160A4371"/>
    <w:rsid w:val="1A643D51"/>
    <w:rsid w:val="1B7B1BCD"/>
    <w:rsid w:val="3F6C2D94"/>
    <w:rsid w:val="40BC7D71"/>
    <w:rsid w:val="438E125A"/>
    <w:rsid w:val="4ECD64E2"/>
    <w:rsid w:val="523F46FB"/>
    <w:rsid w:val="5D633F31"/>
    <w:rsid w:val="5EAF5D3A"/>
    <w:rsid w:val="701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2018-12-17T05:49:00Z</dcterms:created>
  <dc:creator>Prathamesh</dc:creator>
  <cp:lastModifiedBy>Prathamesh</cp:lastModifiedBy>
  <dcterms:modified xsi:type="dcterms:W3CDTF">2018-12-17T05:51:52Z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