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25C9" w14:textId="77777777" w:rsidR="00A3024C" w:rsidRDefault="00A3024C" w:rsidP="00F660C6">
      <w:pPr>
        <w:jc w:val="left"/>
      </w:pPr>
    </w:p>
    <w:p w14:paraId="75157F7F" w14:textId="77777777" w:rsidR="00F660C6" w:rsidRDefault="00F660C6" w:rsidP="00F660C6">
      <w:pPr>
        <w:jc w:val="left"/>
      </w:pPr>
    </w:p>
    <w:p w14:paraId="00251CBD" w14:textId="468944CD" w:rsidR="007922F0" w:rsidRDefault="007922F0" w:rsidP="007922F0">
      <w:pPr>
        <w:jc w:val="left"/>
        <w:rPr>
          <w:lang w:val="en-US"/>
        </w:rPr>
      </w:pPr>
      <w:r>
        <w:rPr>
          <w:lang w:val="en-US"/>
        </w:rPr>
        <w:t>G</w:t>
      </w:r>
      <w:r w:rsidRPr="007922F0">
        <w:rPr>
          <w:lang/>
        </w:rPr>
        <w:t xml:space="preserve">enerate instructions for a TPR IP </w:t>
      </w:r>
      <w:r>
        <w:rPr>
          <w:lang w:val="en-US"/>
        </w:rPr>
        <w:t>Viz</w:t>
      </w:r>
      <w:r w:rsidRPr="007922F0">
        <w:rPr>
          <w:lang/>
        </w:rPr>
        <w:t xml:space="preserve"> project in Claude code where users can select a country and a TPR IP profile </w:t>
      </w:r>
      <w:r>
        <w:rPr>
          <w:lang w:val="en-US"/>
        </w:rPr>
        <w:t xml:space="preserve">will be generated together with a downloadable excel that edits data in a template so that the corresponding charts can be created and sent to TPR colleagues for the TPR report. After the session, the project should be saved in my Git account in the repository </w:t>
      </w:r>
      <w:proofErr w:type="spellStart"/>
      <w:r>
        <w:rPr>
          <w:lang w:val="en-US"/>
        </w:rPr>
        <w:t>tpr</w:t>
      </w:r>
      <w:proofErr w:type="spellEnd"/>
      <w:r>
        <w:rPr>
          <w:lang w:val="en-US"/>
        </w:rPr>
        <w:t>-</w:t>
      </w:r>
      <w:proofErr w:type="spellStart"/>
      <w:r>
        <w:rPr>
          <w:lang w:val="en-US"/>
        </w:rPr>
        <w:t>ip</w:t>
      </w:r>
      <w:proofErr w:type="spellEnd"/>
      <w:r>
        <w:rPr>
          <w:lang w:val="en-US"/>
        </w:rPr>
        <w:t xml:space="preserve">-viz so it can be run remotely.  </w:t>
      </w:r>
    </w:p>
    <w:p w14:paraId="7547CA6C" w14:textId="77777777" w:rsidR="007922F0" w:rsidRDefault="007922F0" w:rsidP="007922F0">
      <w:pPr>
        <w:jc w:val="left"/>
        <w:rPr>
          <w:lang w:val="en-US"/>
        </w:rPr>
      </w:pPr>
    </w:p>
    <w:p w14:paraId="5CA740A4" w14:textId="3DFC3BD5" w:rsidR="007922F0" w:rsidRDefault="007922F0" w:rsidP="007922F0">
      <w:pPr>
        <w:pStyle w:val="ListParagraph"/>
        <w:numPr>
          <w:ilvl w:val="0"/>
          <w:numId w:val="37"/>
        </w:numPr>
        <w:jc w:val="left"/>
        <w:rPr>
          <w:lang w:val="en-US"/>
        </w:rPr>
      </w:pPr>
      <w:r w:rsidRPr="007922F0">
        <w:rPr>
          <w:lang w:val="en-US"/>
        </w:rPr>
        <w:t>The main primary outputs will be an excel file (similar to the template attached) that outputs the data for each country with a chart that can be incorporated into the TPR report, with one sheet for each data source below.</w:t>
      </w:r>
    </w:p>
    <w:p w14:paraId="42ADE4E9" w14:textId="66F01568" w:rsidR="007922F0" w:rsidRDefault="007922F0" w:rsidP="007922F0">
      <w:pPr>
        <w:pStyle w:val="ListParagraph"/>
        <w:numPr>
          <w:ilvl w:val="0"/>
          <w:numId w:val="37"/>
        </w:numPr>
        <w:jc w:val="left"/>
        <w:rPr>
          <w:lang w:val="en-US"/>
        </w:rPr>
      </w:pPr>
      <w:r>
        <w:rPr>
          <w:lang w:val="en-US"/>
        </w:rPr>
        <w:t>The next output will be the interactive visualization, where a TPR IP profile is generated for the country to help the TPR drafter with the contextual information needed to draft the IP chapter of the TPR.</w:t>
      </w:r>
    </w:p>
    <w:p w14:paraId="2F0D3754" w14:textId="77777777" w:rsidR="007922F0" w:rsidRPr="007922F0" w:rsidRDefault="007922F0" w:rsidP="00F660C6">
      <w:pPr>
        <w:jc w:val="left"/>
        <w:rPr>
          <w:lang/>
        </w:rPr>
      </w:pPr>
    </w:p>
    <w:p w14:paraId="5A05606B" w14:textId="4A4408AA" w:rsidR="00F660C6" w:rsidRDefault="004256D9" w:rsidP="00F660C6">
      <w:pPr>
        <w:jc w:val="left"/>
      </w:pPr>
      <w:r>
        <w:t>Data sources for TPR</w:t>
      </w:r>
      <w:r w:rsidR="00D02C26">
        <w:t>s</w:t>
      </w:r>
      <w:r>
        <w:t>:</w:t>
      </w:r>
    </w:p>
    <w:p w14:paraId="52B53F59" w14:textId="77777777" w:rsidR="004256D9" w:rsidRDefault="004256D9" w:rsidP="00F660C6">
      <w:pPr>
        <w:jc w:val="left"/>
      </w:pPr>
    </w:p>
    <w:p w14:paraId="3A5487D3" w14:textId="0FEE7E7B" w:rsidR="00AE3708" w:rsidRPr="004256D9" w:rsidRDefault="00AE3708" w:rsidP="004256D9">
      <w:pPr>
        <w:pStyle w:val="ListParagraph"/>
        <w:numPr>
          <w:ilvl w:val="0"/>
          <w:numId w:val="36"/>
        </w:numPr>
        <w:jc w:val="left"/>
        <w:rPr>
          <w:b/>
          <w:bCs/>
          <w:lang w:val="en-US"/>
        </w:rPr>
      </w:pPr>
      <w:r w:rsidRPr="004256D9">
        <w:rPr>
          <w:b/>
          <w:bCs/>
          <w:lang w:val="en-US"/>
        </w:rPr>
        <w:t>Patent applications</w:t>
      </w:r>
    </w:p>
    <w:p w14:paraId="3CF42D8D" w14:textId="77777777" w:rsidR="00A56D80" w:rsidRPr="00A56D80" w:rsidRDefault="00A56D80" w:rsidP="00F660C6">
      <w:pPr>
        <w:jc w:val="left"/>
      </w:pPr>
      <w:r w:rsidRPr="00A56D80">
        <w:t>Intellectual property right :Patent</w:t>
      </w:r>
    </w:p>
    <w:p w14:paraId="33EA8EE2" w14:textId="4AE8617F" w:rsidR="00A56D80" w:rsidRPr="00A56D80" w:rsidRDefault="00A56D80" w:rsidP="00F660C6">
      <w:pPr>
        <w:jc w:val="left"/>
      </w:pPr>
      <w:r w:rsidRPr="00A56D80">
        <w:t>Year range :2010 – 2024</w:t>
      </w:r>
    </w:p>
    <w:p w14:paraId="2D8CB054" w14:textId="77777777" w:rsidR="00A56D80" w:rsidRPr="00A56D80" w:rsidRDefault="00A56D80" w:rsidP="00F660C6">
      <w:pPr>
        <w:jc w:val="left"/>
      </w:pPr>
      <w:r w:rsidRPr="00A56D80">
        <w:t>Reporting type :Count by filing office and applicant's origin</w:t>
      </w:r>
    </w:p>
    <w:p w14:paraId="7387C22B" w14:textId="09555CB0" w:rsidR="00A56D80" w:rsidRPr="00A56D80" w:rsidRDefault="00A56D80" w:rsidP="00F660C6">
      <w:pPr>
        <w:jc w:val="left"/>
      </w:pPr>
      <w:r w:rsidRPr="00A56D80">
        <w:t>Indicator :1 - Total patent applications (direct and PCT national phase entries)</w:t>
      </w:r>
    </w:p>
    <w:p w14:paraId="2C963114" w14:textId="77777777" w:rsidR="00A56D80" w:rsidRPr="00A56D80" w:rsidRDefault="00A56D80" w:rsidP="00F660C6">
      <w:pPr>
        <w:jc w:val="left"/>
        <w:rPr>
          <w:b/>
          <w:bCs/>
        </w:rPr>
      </w:pPr>
    </w:p>
    <w:p w14:paraId="6A7B6BF0" w14:textId="3794695E" w:rsidR="00A1752D" w:rsidRPr="00971895" w:rsidRDefault="002B7A17" w:rsidP="009D2497">
      <w:pPr>
        <w:jc w:val="left"/>
      </w:pPr>
      <w:r w:rsidRPr="00971895">
        <w:t>https://www3.wipo.int/ipstats/ips-search/search-result?type=IPS&amp;selectedTab=patent&amp;indicator=10&amp;reportType=15&amp;fromYear=2010&amp;toYear=2024&amp;ipsOffSelValues=AF,OA,AP,AL,DZ,AD,AO,AG,AR,AM,AU,AT,AZ,BS,BH,BD,BB,BY,BE,BZ,BJ,BT,BO,BQ,BA,BW,BR,BN,BG,BF,BI,CV,KH,CM,CA,CF,TD,CL,CN,HK,MO,CO,KM,CG,CK,CR,CI,HR,CU,CW,CY,CZ,CS,KP,CD,DK,DJ,DM,DO,EC,EG,SV,GQ,ER,EE,SZ,ET,EA,EP,FJ,FI,FR,GA,GM,GE,DD,DE,GH,GR,GD,GT,GG,GN,GW,GY,HT,VA,HN,HU,IS,IN,ID,IR,IQ,IE,IL,IT,JM,JP,JO,KZ,KE,KI,KW,KG,LA,LV,LB,LS,LR,LY,LI,LT,LU,MG,MW,MY,MV,ML,MT,MH,MR,MU,MX,FM,MC,MN,ME,MA,MZ,MM,NA,NR,NP,NL,AN,NZ,NI,NE,NG,NU,MK,NO,OM,PK,PW,PA,PG,PY,GC,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68E5D870" w14:textId="77777777" w:rsidR="002B7A17" w:rsidRPr="00971895" w:rsidRDefault="002B7A17" w:rsidP="009D2497">
      <w:pPr>
        <w:jc w:val="left"/>
      </w:pPr>
    </w:p>
    <w:p w14:paraId="1DC88706" w14:textId="3E74961B" w:rsidR="00696F5F" w:rsidRPr="004256D9" w:rsidRDefault="00696F5F" w:rsidP="004256D9">
      <w:pPr>
        <w:pStyle w:val="ListParagraph"/>
        <w:numPr>
          <w:ilvl w:val="0"/>
          <w:numId w:val="36"/>
        </w:numPr>
        <w:jc w:val="left"/>
        <w:rPr>
          <w:b/>
          <w:bCs/>
        </w:rPr>
      </w:pPr>
      <w:r w:rsidRPr="004256D9">
        <w:rPr>
          <w:b/>
          <w:bCs/>
        </w:rPr>
        <w:t>Patent applications</w:t>
      </w:r>
    </w:p>
    <w:p w14:paraId="30F0C5ED" w14:textId="77777777" w:rsidR="00696F5F" w:rsidRPr="00A56D80" w:rsidRDefault="00696F5F" w:rsidP="00696F5F">
      <w:pPr>
        <w:jc w:val="left"/>
      </w:pPr>
      <w:r w:rsidRPr="00A56D80">
        <w:t>Intellectual property right :Patent</w:t>
      </w:r>
    </w:p>
    <w:p w14:paraId="1FE5D949" w14:textId="77777777" w:rsidR="00696F5F" w:rsidRPr="00A56D80" w:rsidRDefault="00696F5F" w:rsidP="00696F5F">
      <w:pPr>
        <w:jc w:val="left"/>
      </w:pPr>
      <w:r w:rsidRPr="00A56D80">
        <w:t>Year range :2010 – 2024</w:t>
      </w:r>
    </w:p>
    <w:p w14:paraId="4FCD843C" w14:textId="77777777" w:rsidR="00696F5F" w:rsidRPr="00A56D80" w:rsidRDefault="00696F5F" w:rsidP="00696F5F">
      <w:pPr>
        <w:jc w:val="left"/>
      </w:pPr>
      <w:r w:rsidRPr="00A56D80">
        <w:t>Reporting type :Count by filing office and applicant's origin</w:t>
      </w:r>
    </w:p>
    <w:p w14:paraId="0BE6BD62" w14:textId="77777777" w:rsidR="00DB11F6" w:rsidRDefault="00696F5F" w:rsidP="009D2497">
      <w:pPr>
        <w:jc w:val="left"/>
      </w:pPr>
      <w:r w:rsidRPr="00A56D80">
        <w:t>Indicator :</w:t>
      </w:r>
      <w:r w:rsidR="00DB11F6" w:rsidRPr="00DB11F6">
        <w:rPr>
          <w:rFonts w:ascii="Arial" w:hAnsi="Arial" w:cs="Arial"/>
          <w:color w:val="303030"/>
          <w:shd w:val="clear" w:color="auto" w:fill="F5F9FF"/>
        </w:rPr>
        <w:t xml:space="preserve"> </w:t>
      </w:r>
      <w:r w:rsidR="00DB11F6" w:rsidRPr="00DB11F6">
        <w:t>2 - Total patent grants (direct and PCT national phase entries)</w:t>
      </w:r>
    </w:p>
    <w:p w14:paraId="4B22B248" w14:textId="1BBF1073" w:rsidR="00A1752D" w:rsidRPr="00471BDD" w:rsidRDefault="00471BDD" w:rsidP="009D2497">
      <w:pPr>
        <w:jc w:val="left"/>
      </w:pPr>
      <w:r w:rsidRPr="00471BDD">
        <w:t>https://www3.wipo.int/ipstats/ips-search/search-result?type=IPS&amp;selectedTab=patent&amp;indicator=23&amp;reportType=15&amp;fromYear=2010&amp;toYear=2024&amp;ipsOffSelValues=AF,OA,AP,AL,DZ,AD,AO,AG,AR,AM,AU,AT,AZ,BS,BH,BD,BB,BY,BE,BZ,BJ,BT,BO,BQ,BA,BW,BR,BN,BG,BF,BI,CV,KH,CM,CA,CF,TD,CL,CN,HK,MO,CO,KM,CG,CK,CR,CI,HR,CU,CW,CY,CZ,CS,KP,CD,DK,DJ,DM,DO,EC,EG,SV,GQ,ER,EE,SZ,ET,EA,EP,FJ,FI,FR,GA,GM,GE,DD,DE,GH,GR,GD,GT,GG,GN,GW,GY,HT,VA,HN,HU,IS,IN,ID,IR,IQ,IE,IL,IT,JM,JP,JO,KZ,KE,KI,KW,KG,LA,LV,LB,LS,LR,LY,LI,LT,LU,MG,MW,MY,MV,ML,MT,MH,MR,MU,MX,FM,MC,MN,ME,MA,MZ,MM,NA,NR,NP,NL,AN,NZ,NI,NE,NG,NU,MK,NO,OM,PK,PW,PA,PG,PY,GC,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w:t>
      </w:r>
      <w:r w:rsidRPr="00471BDD">
        <w:lastRenderedPageBreak/>
        <w:t>PT,QA,KR,MD,RO,RU,RW,KN,LC,VC,WS,SM,ST,SA,SN,RS,SC,SL,SG,SX,SK,SI,SB,SO,ZA,SS,SU,ES,LK,SD,SR,SE,CH,SY,TJ,TH,TL,TG,TO,TT,TN,TR,TM,TV,UG,UA,AE,GB,TZ,US,UY,UZ,VU,VE,VN,YE,YU,ZR,ZM,ZW,**&amp;ipsTechSelValues=</w:t>
      </w:r>
    </w:p>
    <w:p w14:paraId="55E1FC65" w14:textId="7124AD57" w:rsidR="009D2497" w:rsidRPr="004256D9" w:rsidRDefault="009D2497" w:rsidP="004256D9">
      <w:pPr>
        <w:pStyle w:val="ListParagraph"/>
        <w:numPr>
          <w:ilvl w:val="0"/>
          <w:numId w:val="36"/>
        </w:numPr>
        <w:jc w:val="left"/>
        <w:rPr>
          <w:b/>
          <w:bCs/>
        </w:rPr>
      </w:pPr>
    </w:p>
    <w:p w14:paraId="071CF6A4" w14:textId="531C3A9C" w:rsidR="005818D8" w:rsidRPr="00696F5F" w:rsidRDefault="005818D8" w:rsidP="005818D8">
      <w:pPr>
        <w:jc w:val="left"/>
        <w:rPr>
          <w:b/>
          <w:bCs/>
        </w:rPr>
      </w:pPr>
      <w:r>
        <w:rPr>
          <w:b/>
          <w:bCs/>
        </w:rPr>
        <w:t>Trademark</w:t>
      </w:r>
      <w:r w:rsidRPr="00696F5F">
        <w:rPr>
          <w:b/>
          <w:bCs/>
        </w:rPr>
        <w:t xml:space="preserve"> applications</w:t>
      </w:r>
    </w:p>
    <w:p w14:paraId="51D414D8" w14:textId="1931C31C" w:rsidR="005A6477" w:rsidRPr="00A56D80" w:rsidRDefault="005A6477" w:rsidP="005A6477">
      <w:pPr>
        <w:jc w:val="left"/>
      </w:pPr>
      <w:r w:rsidRPr="00A56D80">
        <w:t>Intellectual property right :</w:t>
      </w:r>
      <w:r>
        <w:t>Trademark</w:t>
      </w:r>
    </w:p>
    <w:p w14:paraId="50307869" w14:textId="77777777" w:rsidR="005A6477" w:rsidRPr="00A56D80" w:rsidRDefault="005A6477" w:rsidP="005A6477">
      <w:pPr>
        <w:jc w:val="left"/>
      </w:pPr>
      <w:r w:rsidRPr="00A56D80">
        <w:t>Year range :2010 – 2024</w:t>
      </w:r>
    </w:p>
    <w:p w14:paraId="6E883B18" w14:textId="77777777" w:rsidR="005A6477" w:rsidRPr="00A56D80" w:rsidRDefault="005A6477" w:rsidP="005A6477">
      <w:pPr>
        <w:jc w:val="left"/>
      </w:pPr>
      <w:r w:rsidRPr="00A56D80">
        <w:t>Reporting type :Count by filing office and applicant's origin</w:t>
      </w:r>
    </w:p>
    <w:p w14:paraId="355132F7" w14:textId="19F5DCB0" w:rsidR="005818D8" w:rsidRDefault="005A6477" w:rsidP="009D2497">
      <w:pPr>
        <w:jc w:val="left"/>
      </w:pPr>
      <w:r w:rsidRPr="00A56D80">
        <w:t>Indicator :</w:t>
      </w:r>
      <w:r w:rsidRPr="00DB11F6">
        <w:rPr>
          <w:rFonts w:ascii="Arial" w:hAnsi="Arial" w:cs="Arial"/>
          <w:color w:val="303030"/>
          <w:shd w:val="clear" w:color="auto" w:fill="F5F9FF"/>
        </w:rPr>
        <w:t xml:space="preserve"> </w:t>
      </w:r>
      <w:r w:rsidRPr="005A6477">
        <w:t>1 - Total trademark applications (direct and via the Madrid system)</w:t>
      </w:r>
    </w:p>
    <w:p w14:paraId="6512A064" w14:textId="2D2A794E" w:rsidR="005A6477" w:rsidRDefault="005A6477" w:rsidP="009D2497">
      <w:pPr>
        <w:jc w:val="left"/>
      </w:pPr>
      <w:r w:rsidRPr="005A6477">
        <w:t>https://www3.wipo.int/ipstats/ips-search/search-result?type=IPS&amp;selectedTab=trademark&amp;indicator=30&amp;reportType=15&amp;fromYear=2010&amp;toYear=2024&amp;ipsOffSelValues=AF,OA,AP,AL,DZ,AD,AO,AG,AR,AM,AU,AT,AZ,BS,BH,BD,BB,BY,BE,BZ,BX,BJ,BT,BO,BQ,BA,BW,BR,BN,BG,BF,BI,CV,KH,CM,CA,CF,TD,CL,CN,HK,MO,CO,KM,CG,CK,CR,CI,HR,CU,CW,CY,CZ,CS,KP,CD,DK,DJ,DM,DO,EC,EG,SV,GQ,ER,EE,SZ,ET,EM,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225EEC2B" w14:textId="77777777" w:rsidR="005A6477" w:rsidRDefault="005A6477" w:rsidP="009D2497">
      <w:pPr>
        <w:jc w:val="left"/>
      </w:pPr>
    </w:p>
    <w:p w14:paraId="225BD949" w14:textId="665DDC1A" w:rsidR="00DA57E3" w:rsidRPr="004256D9" w:rsidRDefault="00DA57E3" w:rsidP="004256D9">
      <w:pPr>
        <w:pStyle w:val="ListParagraph"/>
        <w:numPr>
          <w:ilvl w:val="0"/>
          <w:numId w:val="36"/>
        </w:numPr>
        <w:jc w:val="left"/>
        <w:rPr>
          <w:b/>
          <w:bCs/>
        </w:rPr>
      </w:pPr>
      <w:r w:rsidRPr="004256D9">
        <w:rPr>
          <w:b/>
          <w:bCs/>
        </w:rPr>
        <w:t>Trademark registrations</w:t>
      </w:r>
    </w:p>
    <w:p w14:paraId="38AB8B6E" w14:textId="77777777" w:rsidR="00DA57E3" w:rsidRPr="00A56D80" w:rsidRDefault="00DA57E3" w:rsidP="00DA57E3">
      <w:pPr>
        <w:jc w:val="left"/>
      </w:pPr>
      <w:r w:rsidRPr="00A56D80">
        <w:t>Intellectual property right :</w:t>
      </w:r>
      <w:r>
        <w:t>Trademark</w:t>
      </w:r>
    </w:p>
    <w:p w14:paraId="2810C07F" w14:textId="77777777" w:rsidR="00DA57E3" w:rsidRPr="00A56D80" w:rsidRDefault="00DA57E3" w:rsidP="00DA57E3">
      <w:pPr>
        <w:jc w:val="left"/>
      </w:pPr>
      <w:r w:rsidRPr="00A56D80">
        <w:t>Year range :2010 – 2024</w:t>
      </w:r>
    </w:p>
    <w:p w14:paraId="25B59132" w14:textId="77777777" w:rsidR="00DA57E3" w:rsidRPr="00A56D80" w:rsidRDefault="00DA57E3" w:rsidP="00DA57E3">
      <w:pPr>
        <w:jc w:val="left"/>
      </w:pPr>
      <w:r w:rsidRPr="00A56D80">
        <w:t>Reporting type :Count by filing office and applicant's origin</w:t>
      </w:r>
    </w:p>
    <w:p w14:paraId="418FE276" w14:textId="00FB1B99" w:rsidR="00DA57E3" w:rsidRDefault="00DA57E3" w:rsidP="00DA57E3">
      <w:pPr>
        <w:jc w:val="left"/>
      </w:pPr>
      <w:r w:rsidRPr="00A56D80">
        <w:t>Indicator :</w:t>
      </w:r>
      <w:r w:rsidRPr="00DB11F6">
        <w:rPr>
          <w:rFonts w:ascii="Arial" w:hAnsi="Arial" w:cs="Arial"/>
          <w:color w:val="303030"/>
          <w:shd w:val="clear" w:color="auto" w:fill="F5F9FF"/>
        </w:rPr>
        <w:t xml:space="preserve"> </w:t>
      </w:r>
      <w:r w:rsidR="00504F88" w:rsidRPr="00504F88">
        <w:t>2 - Total trademark registrations (direct and via the Madrid system)</w:t>
      </w:r>
    </w:p>
    <w:p w14:paraId="6E93BEC0" w14:textId="0DAD05D3" w:rsidR="005A6477" w:rsidRDefault="00504F88" w:rsidP="009D2497">
      <w:pPr>
        <w:jc w:val="left"/>
      </w:pPr>
      <w:r w:rsidRPr="00504F88">
        <w:t>https://www3.wipo.int/ipstats/ips-search/search-result?type=IPS&amp;selectedTab=trademark&amp;indicator=47&amp;reportType=15&amp;fromYear=2010&amp;toYear=2024&amp;ipsOffSelValues=AF,OA,AP,AL,DZ,AD,AO,AG,AR,AM,AU,AT,AZ,BS,BH,BD,BB,BY,BE,BZ,BX,BJ,BT,BO,BQ,BA,BW,BR,BN,BG,BF,BI,CV,KH,CM,CA,CF,TD,CL,CN,HK,MO,CO,KM,CG,CK,CR,CI,HR,CU,CW,CY,CZ,CS,KP,CD,DK,DJ,DM,DO,EC,EG,SV,GQ,ER,EE,SZ,ET,EM,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7A275B57" w14:textId="77777777" w:rsidR="00AA5B0C" w:rsidRDefault="00AA5B0C" w:rsidP="009D2497">
      <w:pPr>
        <w:jc w:val="left"/>
      </w:pPr>
    </w:p>
    <w:p w14:paraId="2CBC1292" w14:textId="77777777" w:rsidR="00AA5B0C" w:rsidRDefault="00AA5B0C" w:rsidP="009D2497">
      <w:pPr>
        <w:jc w:val="left"/>
      </w:pPr>
    </w:p>
    <w:p w14:paraId="20E3DA78" w14:textId="4F9C3B5A" w:rsidR="00AA5B0C" w:rsidRPr="004256D9" w:rsidRDefault="00AA5B0C" w:rsidP="004256D9">
      <w:pPr>
        <w:pStyle w:val="ListParagraph"/>
        <w:numPr>
          <w:ilvl w:val="0"/>
          <w:numId w:val="36"/>
        </w:numPr>
        <w:jc w:val="left"/>
        <w:rPr>
          <w:b/>
          <w:bCs/>
        </w:rPr>
      </w:pPr>
      <w:r w:rsidRPr="004256D9">
        <w:rPr>
          <w:b/>
          <w:bCs/>
        </w:rPr>
        <w:t xml:space="preserve">Industrial designs </w:t>
      </w:r>
      <w:r w:rsidR="00CB40CB" w:rsidRPr="004256D9">
        <w:rPr>
          <w:b/>
          <w:bCs/>
        </w:rPr>
        <w:t>applications</w:t>
      </w:r>
    </w:p>
    <w:p w14:paraId="6040E843" w14:textId="5F5962E6" w:rsidR="00AA5B0C" w:rsidRPr="00A56D80" w:rsidRDefault="00AA5B0C" w:rsidP="00AA5B0C">
      <w:pPr>
        <w:jc w:val="left"/>
      </w:pPr>
      <w:r w:rsidRPr="00A56D80">
        <w:t>Intellectual property right :</w:t>
      </w:r>
      <w:r w:rsidR="00CB40CB">
        <w:t>Industrial designs</w:t>
      </w:r>
    </w:p>
    <w:p w14:paraId="351B34CC" w14:textId="77777777" w:rsidR="00AA5B0C" w:rsidRPr="00A56D80" w:rsidRDefault="00AA5B0C" w:rsidP="00AA5B0C">
      <w:pPr>
        <w:jc w:val="left"/>
      </w:pPr>
      <w:r w:rsidRPr="00A56D80">
        <w:t>Year range :2010 – 2024</w:t>
      </w:r>
    </w:p>
    <w:p w14:paraId="6FC54382" w14:textId="77777777" w:rsidR="00AA5B0C" w:rsidRPr="00A56D80" w:rsidRDefault="00AA5B0C" w:rsidP="00AA5B0C">
      <w:pPr>
        <w:jc w:val="left"/>
      </w:pPr>
      <w:r w:rsidRPr="00A56D80">
        <w:t>Reporting type :Count by filing office and applicant's origin</w:t>
      </w:r>
    </w:p>
    <w:p w14:paraId="13E42814" w14:textId="1646382A" w:rsidR="005A6477" w:rsidRDefault="00AA5B0C" w:rsidP="009D2497">
      <w:pPr>
        <w:jc w:val="left"/>
      </w:pPr>
      <w:r w:rsidRPr="00A56D80">
        <w:t>Indicator</w:t>
      </w:r>
      <w:r w:rsidR="00EF02DE">
        <w:t>:</w:t>
      </w:r>
      <w:r w:rsidRPr="00A56D80">
        <w:t xml:space="preserve"> </w:t>
      </w:r>
      <w:r w:rsidR="00EF02DE" w:rsidRPr="00EF02DE">
        <w:t>1 - Total design applications (direct and via the Hague system)</w:t>
      </w:r>
    </w:p>
    <w:p w14:paraId="602051C0" w14:textId="18D8600B" w:rsidR="00EF02DE" w:rsidRDefault="00EF02DE" w:rsidP="009D2497">
      <w:pPr>
        <w:jc w:val="left"/>
      </w:pPr>
      <w:r w:rsidRPr="00EF02DE">
        <w:t>https://www3.wipo.int/ipstats/ips-search/search-result?type=IPS&amp;selectedTab=industrial&amp;indicator=50&amp;reportType=15&amp;fromYear=2010&amp;toYear=2024&amp;ipsOffSelValues=AF,OA,AP,AL,DZ,AD,AO,AG,AR,AM,AU,AT,AZ,BS,BH,BD,BB,BY,BE,BZ,BX,BJ,BT,BO,BQ,BA,BW,BR,BN,BG,BF,BI,CV,KH,CM,CA,CF,TD,CL,CN,HK,MO,CO,KM,CG,CK,CR,CI,HR,CU,C</w:t>
      </w:r>
      <w:r w:rsidRPr="00EF02DE">
        <w:lastRenderedPageBreak/>
        <w:t>W,CY,CZ,CS,KP,CD,DK,DJ,DM,DO,EC,EG,SV,GQ,ER,EE,SZ,ET,EA,EM,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5E6AE5BD" w14:textId="77777777" w:rsidR="00EF02DE" w:rsidRDefault="00EF02DE" w:rsidP="009D2497">
      <w:pPr>
        <w:jc w:val="left"/>
      </w:pPr>
    </w:p>
    <w:p w14:paraId="1E1AF0CF" w14:textId="082E38DF" w:rsidR="00EF02DE" w:rsidRPr="004256D9" w:rsidRDefault="00EF02DE" w:rsidP="004256D9">
      <w:pPr>
        <w:pStyle w:val="ListParagraph"/>
        <w:numPr>
          <w:ilvl w:val="0"/>
          <w:numId w:val="36"/>
        </w:numPr>
        <w:jc w:val="left"/>
        <w:rPr>
          <w:b/>
          <w:bCs/>
        </w:rPr>
      </w:pPr>
      <w:r w:rsidRPr="004256D9">
        <w:rPr>
          <w:b/>
          <w:bCs/>
        </w:rPr>
        <w:t>Industrial designs registrations</w:t>
      </w:r>
    </w:p>
    <w:p w14:paraId="0A94EA54" w14:textId="3D35FDB6" w:rsidR="00EF02DE" w:rsidRPr="00A56D80" w:rsidRDefault="00EF02DE" w:rsidP="00EF02DE">
      <w:pPr>
        <w:jc w:val="left"/>
      </w:pPr>
      <w:r w:rsidRPr="00A56D80">
        <w:t>Intellectual property right :</w:t>
      </w:r>
      <w:r w:rsidR="00CB40CB">
        <w:t>Industrial designs</w:t>
      </w:r>
    </w:p>
    <w:p w14:paraId="0DEE43AD" w14:textId="77777777" w:rsidR="00EF02DE" w:rsidRPr="00A56D80" w:rsidRDefault="00EF02DE" w:rsidP="00EF02DE">
      <w:pPr>
        <w:jc w:val="left"/>
      </w:pPr>
      <w:r w:rsidRPr="00A56D80">
        <w:t>Year range :2010 – 2024</w:t>
      </w:r>
    </w:p>
    <w:p w14:paraId="08A70F4E" w14:textId="77777777" w:rsidR="00EF02DE" w:rsidRPr="00A56D80" w:rsidRDefault="00EF02DE" w:rsidP="00EF02DE">
      <w:pPr>
        <w:jc w:val="left"/>
      </w:pPr>
      <w:r w:rsidRPr="00A56D80">
        <w:t>Reporting type :Count by filing office and applicant's origin</w:t>
      </w:r>
    </w:p>
    <w:p w14:paraId="0C02D372" w14:textId="244EB463" w:rsidR="00EF02DE" w:rsidRDefault="00EF02DE" w:rsidP="00EF02DE">
      <w:pPr>
        <w:jc w:val="left"/>
      </w:pPr>
      <w:r w:rsidRPr="00A56D80">
        <w:t>Indicator</w:t>
      </w:r>
      <w:r>
        <w:t>:</w:t>
      </w:r>
      <w:r w:rsidRPr="00A56D80">
        <w:t xml:space="preserve"> </w:t>
      </w:r>
      <w:r w:rsidR="00157C0F">
        <w:t>2</w:t>
      </w:r>
      <w:r w:rsidRPr="00EF02DE">
        <w:t xml:space="preserve"> - Total design</w:t>
      </w:r>
      <w:r w:rsidR="00157C0F">
        <w:t xml:space="preserve"> registrations </w:t>
      </w:r>
      <w:r w:rsidRPr="00EF02DE">
        <w:t>(direct and via the Hague system)</w:t>
      </w:r>
    </w:p>
    <w:p w14:paraId="7E39E20E" w14:textId="52BE208D" w:rsidR="00EF02DE" w:rsidRDefault="00157C0F" w:rsidP="009D2497">
      <w:pPr>
        <w:jc w:val="left"/>
      </w:pPr>
      <w:r w:rsidRPr="00157C0F">
        <w:t>https://www3.wipo.int/ipstats/ips-search/search-result?type=IPS&amp;selectedTab=industrial&amp;indicator=66&amp;reportType=15&amp;fromYear=2010&amp;toYear=2024&amp;ipsOffSelValues=AF,OA,AP,AL,DZ,AD,AO,AG,AR,AM,AU,AT,AZ,BS,BH,BD,BB,BY,BE,BZ,BX,BJ,BT,BO,BQ,BA,BW,BR,BN,BG,BF,BI,CV,KH,CM,CA,CF,TD,CL,CN,HK,MO,CO,KM,CG,CK,CR,CI,HR,CU,CW,CY,CZ,CS,KP,CD,DK,DJ,DM,DO,EC,EG,SV,GQ,ER,EE,SZ,ET,EA,EM,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6C6F2E1D" w14:textId="77777777" w:rsidR="00157C0F" w:rsidRDefault="00157C0F" w:rsidP="009D2497">
      <w:pPr>
        <w:jc w:val="left"/>
      </w:pPr>
    </w:p>
    <w:p w14:paraId="61C6011D" w14:textId="2A1FB1C1" w:rsidR="001825DF" w:rsidRPr="004256D9" w:rsidRDefault="001825DF" w:rsidP="004256D9">
      <w:pPr>
        <w:pStyle w:val="ListParagraph"/>
        <w:numPr>
          <w:ilvl w:val="0"/>
          <w:numId w:val="36"/>
        </w:numPr>
        <w:jc w:val="left"/>
        <w:rPr>
          <w:b/>
          <w:bCs/>
        </w:rPr>
      </w:pPr>
      <w:r w:rsidRPr="004256D9">
        <w:rPr>
          <w:b/>
          <w:bCs/>
        </w:rPr>
        <w:t>Utility model applications</w:t>
      </w:r>
    </w:p>
    <w:p w14:paraId="04259EF7" w14:textId="053C226E" w:rsidR="001825DF" w:rsidRPr="00A56D80" w:rsidRDefault="001825DF" w:rsidP="001825DF">
      <w:pPr>
        <w:jc w:val="left"/>
      </w:pPr>
      <w:r w:rsidRPr="00A56D80">
        <w:t>Intellectual property right :</w:t>
      </w:r>
      <w:r>
        <w:t>Utility models</w:t>
      </w:r>
    </w:p>
    <w:p w14:paraId="32500CA6" w14:textId="77777777" w:rsidR="001825DF" w:rsidRPr="00A56D80" w:rsidRDefault="001825DF" w:rsidP="001825DF">
      <w:pPr>
        <w:jc w:val="left"/>
      </w:pPr>
      <w:r w:rsidRPr="00A56D80">
        <w:t>Year range :2010 – 2024</w:t>
      </w:r>
    </w:p>
    <w:p w14:paraId="44020882" w14:textId="77777777" w:rsidR="001825DF" w:rsidRPr="00A56D80" w:rsidRDefault="001825DF" w:rsidP="001825DF">
      <w:pPr>
        <w:jc w:val="left"/>
      </w:pPr>
      <w:r w:rsidRPr="00A56D80">
        <w:t>Reporting type :Count by filing office and applicant's origin</w:t>
      </w:r>
    </w:p>
    <w:p w14:paraId="454D112C" w14:textId="77777777" w:rsidR="00BB4F7C" w:rsidRDefault="001825DF" w:rsidP="009D2497">
      <w:pPr>
        <w:jc w:val="left"/>
      </w:pPr>
      <w:r w:rsidRPr="00A56D80">
        <w:t>Indicator</w:t>
      </w:r>
      <w:r>
        <w:t>:</w:t>
      </w:r>
      <w:r w:rsidRPr="00A56D80">
        <w:t xml:space="preserve"> </w:t>
      </w:r>
      <w:r w:rsidR="00BB4F7C" w:rsidRPr="00BB4F7C">
        <w:t>1 - Total utility model applications (direct and PCT national phase entries)</w:t>
      </w:r>
    </w:p>
    <w:p w14:paraId="0C996811" w14:textId="6CC46469" w:rsidR="00157C0F" w:rsidRDefault="00BB4F7C" w:rsidP="009D2497">
      <w:pPr>
        <w:jc w:val="left"/>
      </w:pPr>
      <w:r w:rsidRPr="00BB4F7C">
        <w:t>https://www3.wipo.int/ipstats/ips-search/search-result?type=IPS&amp;selectedTab=utility&amp;indicator=70&amp;reportType=15&amp;fromYear=2010&amp;toYear=2024&amp;ipsOffSelValues=AF,OA,AP,AL,DZ,AD,AO,AG,AR,AM,AU,AT,AZ,BS,BH,BD,BB,BY,BE,BZ,BJ,BT,BO,BQ,BA,BW,BR,BN,BG,BF,BI,CV,KH,CM,CA,CF,TD,CL,CN,HK,MO,CO,KM,CG,CK,CR,CI,HR,CU,CW,CY,CZ,CS,KP,CD,DK,DJ,DM,DO,EC,EG,SV,GQ,ER,EE,SZ,ET,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2C30B9FB" w14:textId="595520F4" w:rsidR="005A6477" w:rsidRDefault="005A6477" w:rsidP="009D2497">
      <w:pPr>
        <w:jc w:val="left"/>
        <w:rPr>
          <w:b/>
          <w:bCs/>
        </w:rPr>
      </w:pPr>
    </w:p>
    <w:p w14:paraId="41264682" w14:textId="7FB5B68C" w:rsidR="00BB4F7C" w:rsidRPr="004256D9" w:rsidRDefault="00BB4F7C" w:rsidP="004256D9">
      <w:pPr>
        <w:pStyle w:val="ListParagraph"/>
        <w:numPr>
          <w:ilvl w:val="0"/>
          <w:numId w:val="36"/>
        </w:numPr>
        <w:jc w:val="left"/>
        <w:rPr>
          <w:b/>
          <w:bCs/>
        </w:rPr>
      </w:pPr>
      <w:r w:rsidRPr="004256D9">
        <w:rPr>
          <w:b/>
          <w:bCs/>
        </w:rPr>
        <w:t xml:space="preserve">Utility model </w:t>
      </w:r>
      <w:r w:rsidR="00FC5DED" w:rsidRPr="004256D9">
        <w:rPr>
          <w:b/>
          <w:bCs/>
        </w:rPr>
        <w:t>grants</w:t>
      </w:r>
    </w:p>
    <w:p w14:paraId="746BAE3C" w14:textId="77777777" w:rsidR="00BB4F7C" w:rsidRPr="00A56D80" w:rsidRDefault="00BB4F7C" w:rsidP="00BB4F7C">
      <w:pPr>
        <w:jc w:val="left"/>
      </w:pPr>
      <w:r w:rsidRPr="00A56D80">
        <w:t>Intellectual property right :</w:t>
      </w:r>
      <w:r>
        <w:t>Utility models</w:t>
      </w:r>
    </w:p>
    <w:p w14:paraId="620818CC" w14:textId="77777777" w:rsidR="00BB4F7C" w:rsidRPr="00A56D80" w:rsidRDefault="00BB4F7C" w:rsidP="00BB4F7C">
      <w:pPr>
        <w:jc w:val="left"/>
      </w:pPr>
      <w:r w:rsidRPr="00A56D80">
        <w:t>Year range :2010 – 2024</w:t>
      </w:r>
    </w:p>
    <w:p w14:paraId="6BAC449D" w14:textId="77777777" w:rsidR="00BB4F7C" w:rsidRPr="00A56D80" w:rsidRDefault="00BB4F7C" w:rsidP="00BB4F7C">
      <w:pPr>
        <w:jc w:val="left"/>
      </w:pPr>
      <w:r w:rsidRPr="00A56D80">
        <w:t>Reporting type :Count by filing office and applicant's origin</w:t>
      </w:r>
    </w:p>
    <w:p w14:paraId="25BF90E4" w14:textId="64D1E7A9" w:rsidR="00BB4F7C" w:rsidRDefault="00BB4F7C" w:rsidP="009D2497">
      <w:pPr>
        <w:jc w:val="left"/>
      </w:pPr>
      <w:r w:rsidRPr="00A56D80">
        <w:t>Indicator</w:t>
      </w:r>
      <w:r>
        <w:t>:</w:t>
      </w:r>
      <w:r w:rsidRPr="00A56D80">
        <w:t xml:space="preserve"> </w:t>
      </w:r>
      <w:r w:rsidR="00AA30C3" w:rsidRPr="00AA30C3">
        <w:t>2 - Total utility model grants (direct and PCT national phase entries)</w:t>
      </w:r>
    </w:p>
    <w:p w14:paraId="40640F16" w14:textId="7D512431" w:rsidR="00AA30C3" w:rsidRDefault="00AA30C3" w:rsidP="009D2497">
      <w:pPr>
        <w:jc w:val="left"/>
      </w:pPr>
      <w:r w:rsidRPr="00AA30C3">
        <w:t>https://www3.wipo.int/ipstats/ips-search/search-result?type=IPS&amp;selectedTab=utility&amp;indicator=75&amp;reportType=15&amp;fromYear=2010&amp;toYear=2024&amp;ipsOffSelValues=AF,OA,AP,AL,DZ,AD,AO,AG,AR,AM,AU,AT,AZ,BS,BH,BD,BB,BY,BE,BZ,BJ,BT,BO,BQ,BA,BW,BR,BN,BG,BF,BI,CV,KH,CM,CA,CF,TD,CL,CN,HK,MO,CO,KM,CG,CK,CR,CI,HR,CU,CW,CY,CZ,CS,KP,CD,DK,DJ,DM,DO,EC,EG,SV,GQ,ER,EE,SZ,ET,FJ,FI,FR,GA,GM,GE,DD,DE,GH,GR,GD,GT,GG,GN,GW,GY,HT,VA,HN,HU,IS,IN,ID,IR,IQ,IE,IL,IT,JM,JP,JO,KZ,KE,KI,KW,KG,LA,LV,LB,LS,LR,LY,LI,LT,LU,MG,MW,MY,MV,ML,MT,MH,MR,MU,MX,FM,MC,MN,ME,MA,MZ,MM,NA,NR,NP,NL,AN,NZ,NI,NE,NG,NU,MK,NO,OM,PK,PW,PA,PG,PY,PE,PH,PL,PT,QA,KR,MD,RO,RU,RW,KN,LC,VC,WS,SM,ST,SA,SN,RS,SC,SL,SG,SX,SK,SI,SB,SO,ZA,SS,SU,ES,LK,SD,SR,SE,CH,SY,TJ,TH,TL,TG,TO,TT,TN,TR,TM,TV,UG,UA,AE,GB,TZ,US,UY,UZ,VU,VE,VN,YE,YU,ZR,ZM,ZW&amp;ipsOriSelValues=AF,AL,DZ,AD,AO,AG,AR,AM,AU,AT,AZ,BS,BH,BD,BB,BY,BE,BZ,BJ,BT,BO,BQ,BA,BW,BR,BN,BG,BF,BI,CV,KH,CM,CA,CF,TD,CL,CN,HK,MO,CO,KM,CG,CK,CR,CI,HR,CU,CW,CY,CZ,CS,KP,CD,DK,DJ,DM,DO,EC,EG,SV,GQ,ER,EE,SZ,ET,FJ,FI,FR,GA,GM,GE,DD,DE,GH,GR,GD,GT,GN,GW,GY,HT,VA,HN,HU,IS,IN,ID,IR,IQ,IE,IL,IT,JM,JP,JO,KZ,KE,KI,KW,KG,LA,LV,LB,LS,LR,LY,LI,LT,LU,MG,MW,MY,MV,ML,MT,MH,MR,MU,MX,FM,MC,MN,ME,MA,MZ,MM,NA,NR,NP,NL,AN,NZ,NI,NE,NG,NU,MK,NO,OM,PK,PW,PA,PG,PY,PE,PH,PL,PT,QA,KR,MD,RO,RU,RW,KN,LC,VC,WS,SM,ST,SA,SN,RS,SC,SL,SG,SX,SK,SI,SB,SO,ZA,SS,SU,ES,LK,SD,SR,SE,CH,SY,TJ,TH,TL,TG,TO,TT,TN,TR,TM,TV,UG,UA,AE,GB,TZ,US,UY,UZ,VU,VE,VN,YE,YU,ZR,ZM,ZW,**&amp;ipsTechSelValues=</w:t>
      </w:r>
    </w:p>
    <w:p w14:paraId="783F40A2" w14:textId="77777777" w:rsidR="00AE1810" w:rsidRDefault="00AE1810" w:rsidP="009D2497">
      <w:pPr>
        <w:jc w:val="left"/>
      </w:pPr>
    </w:p>
    <w:p w14:paraId="1D29AE68" w14:textId="15100ED5" w:rsidR="00AE1810" w:rsidRPr="004256D9" w:rsidRDefault="00AE1810" w:rsidP="004256D9">
      <w:pPr>
        <w:pStyle w:val="ListParagraph"/>
        <w:numPr>
          <w:ilvl w:val="0"/>
          <w:numId w:val="36"/>
        </w:numPr>
        <w:jc w:val="left"/>
        <w:rPr>
          <w:b/>
          <w:bCs/>
        </w:rPr>
      </w:pPr>
      <w:r w:rsidRPr="004256D9">
        <w:rPr>
          <w:b/>
          <w:bCs/>
        </w:rPr>
        <w:t>Geographical indications</w:t>
      </w:r>
    </w:p>
    <w:p w14:paraId="2935659B" w14:textId="77777777" w:rsidR="00AE1810" w:rsidRDefault="00AE1810" w:rsidP="009D2497">
      <w:pPr>
        <w:jc w:val="left"/>
      </w:pPr>
      <w:r w:rsidRPr="00AE1810">
        <w:t>Intellectual property right :Geographical indications</w:t>
      </w:r>
    </w:p>
    <w:p w14:paraId="440BCD70" w14:textId="6F0718D0" w:rsidR="00496745" w:rsidRDefault="00AE1810" w:rsidP="009D2497">
      <w:pPr>
        <w:jc w:val="left"/>
      </w:pPr>
      <w:r w:rsidRPr="00AE1810">
        <w:t>Year range :</w:t>
      </w:r>
      <w:r w:rsidR="00496745">
        <w:t>201</w:t>
      </w:r>
      <w:r w:rsidRPr="00AE1810">
        <w:t xml:space="preserve">0 </w:t>
      </w:r>
      <w:r w:rsidR="00496745">
        <w:t>–</w:t>
      </w:r>
      <w:r w:rsidRPr="00AE1810">
        <w:t xml:space="preserve"> 2024</w:t>
      </w:r>
    </w:p>
    <w:p w14:paraId="52EC548C" w14:textId="19C20A24" w:rsidR="00496745" w:rsidRDefault="00AE1810" w:rsidP="009D2497">
      <w:pPr>
        <w:jc w:val="left"/>
      </w:pPr>
      <w:r w:rsidRPr="00AE1810">
        <w:t>Reporting type :Total count by filing office</w:t>
      </w:r>
    </w:p>
    <w:p w14:paraId="5B355F75" w14:textId="1366342D" w:rsidR="00AE1810" w:rsidRDefault="00AE1810" w:rsidP="009D2497">
      <w:pPr>
        <w:jc w:val="left"/>
      </w:pPr>
      <w:r w:rsidRPr="00AE1810">
        <w:t>Indicator :2 - Geographical indications in force by product category</w:t>
      </w:r>
    </w:p>
    <w:p w14:paraId="0E559EDC" w14:textId="09CB0D24" w:rsidR="00153A5A" w:rsidRPr="00153A5A" w:rsidRDefault="00153A5A" w:rsidP="009D2497">
      <w:pPr>
        <w:jc w:val="left"/>
      </w:pPr>
      <w:hyperlink r:id="rId7" w:history="1">
        <w:r w:rsidRPr="00153A5A">
          <w:rPr>
            <w:rStyle w:val="Hyperlink"/>
          </w:rPr>
          <w:t>https://www3.wipo.int/ipstats/ips-search/search-result?type=IPS&amp;selectedTab=geographical&amp;indicator=503&amp;reportType=11&amp;fromYear=2010&amp;toYear=2024&amp;ipsOffSelValues=AF,OA,AP,AL,DZ,AD,AO,AG,AR,AM,AU,AT,AZ,BS,BH,BD,BB,BY,BE,BZ,BX,BJ,BT,BO,BQ,BA,BW,BR,BN,BG,BF,BI,CV,KH,CM,CA,CF,TD,CL,CN,HK,MO,CO,KM,CG,CK,CR,CI,HR,CU,CW,CY,CZ,CS,KP,CD,DK,DJ,DM,DO,EC,EG,SV,GQ,ER,EE,SZ,ET,EA,EP,EM,FJ,FI,FR,GA,GM,GE,DD,DE,GH,GR,GD,GT,GG,GN,GW,GY,HT,VA,HN,HU,IS,IN,ID,IR,IQ,IE,IL,IT,JM,JP,JO,KZ,KE,KI,KW,KG,LA,LV,LB,LS,LR,LY,LI,LT,LU,MG,MW,MY,MV,ML,MT,MH,MR,MU,MX,FM,MC,MN,ME,MA,MZ,MM,NA,NR,NP,NL,AN,NZ,NI,NE,NG,NU,MK,NO,OM,PK,PW,PA,PG,PY,GC,PE,PH,PL,PT,QA,KR,MD,RO,RU,RW,KN,LC,VC,WS,SM,ST,SA,SN,RS,SC,SL,SG,SX,SK,SI,SB,SO,ZA,SS,SU,ES,LK,SD,SR,SE,CH,SY,TJ,TH,TL,TG,TO,TT,TN,TR,TM,TV,UG,UA,AE,GB,TZ,US,UY,UZ,VU,VE,VN,YE,YU,ZR,ZM,ZW&amp;ipsOriSelValues=&amp;ipsTechSelValues=511,512,513,514,515,517</w:t>
        </w:r>
      </w:hyperlink>
    </w:p>
    <w:p w14:paraId="7C7461C5" w14:textId="77777777" w:rsidR="00153A5A" w:rsidRDefault="00153A5A" w:rsidP="009D2497">
      <w:pPr>
        <w:jc w:val="left"/>
        <w:rPr>
          <w:b/>
          <w:bCs/>
        </w:rPr>
      </w:pPr>
    </w:p>
    <w:p w14:paraId="7679131F" w14:textId="1736E555" w:rsidR="00153A5A" w:rsidRDefault="00153A5A" w:rsidP="00D02C26">
      <w:pPr>
        <w:jc w:val="left"/>
        <w:rPr>
          <w:b/>
          <w:bCs/>
        </w:rPr>
      </w:pPr>
    </w:p>
    <w:p w14:paraId="723ADC31" w14:textId="4FB84C03" w:rsidR="00D02C26" w:rsidRPr="00D02C26" w:rsidRDefault="00D02C26" w:rsidP="00D02C26">
      <w:pPr>
        <w:pStyle w:val="ListParagraph"/>
        <w:numPr>
          <w:ilvl w:val="0"/>
          <w:numId w:val="36"/>
        </w:numPr>
        <w:jc w:val="left"/>
        <w:rPr>
          <w:b/>
          <w:bCs/>
        </w:rPr>
      </w:pPr>
      <w:r>
        <w:rPr>
          <w:b/>
          <w:bCs/>
        </w:rPr>
        <w:t>Charges for the use of Intellectual Property</w:t>
      </w:r>
    </w:p>
    <w:p w14:paraId="42D512E0" w14:textId="77777777" w:rsidR="00D02C26" w:rsidRDefault="00D02C26" w:rsidP="00D02C26">
      <w:pPr>
        <w:jc w:val="left"/>
      </w:pPr>
    </w:p>
    <w:p w14:paraId="20CE8EBD" w14:textId="6C48E062" w:rsidR="00D02C26" w:rsidRPr="00D02C26" w:rsidRDefault="00D02C26" w:rsidP="00D02C26">
      <w:pPr>
        <w:jc w:val="left"/>
      </w:pPr>
      <w:r w:rsidRPr="00D02C26">
        <w:t>let</w:t>
      </w:r>
    </w:p>
    <w:p w14:paraId="2F469E3C" w14:textId="77777777" w:rsidR="00D02C26" w:rsidRPr="00D02C26" w:rsidRDefault="00D02C26" w:rsidP="00D02C26">
      <w:pPr>
        <w:jc w:val="left"/>
      </w:pPr>
      <w:r w:rsidRPr="00D02C26">
        <w:t xml:space="preserve">    </w:t>
      </w:r>
      <w:proofErr w:type="spellStart"/>
      <w:r w:rsidRPr="00D02C26">
        <w:t>BaseUrl</w:t>
      </w:r>
      <w:proofErr w:type="spellEnd"/>
      <w:r w:rsidRPr="00D02C26">
        <w:t xml:space="preserve"> = "https://api.wto.org/timeseries/v1/data",</w:t>
      </w:r>
    </w:p>
    <w:p w14:paraId="433138C4" w14:textId="77777777" w:rsidR="00D02C26" w:rsidRPr="00D02C26" w:rsidRDefault="00D02C26" w:rsidP="00D02C26">
      <w:pPr>
        <w:jc w:val="left"/>
      </w:pPr>
    </w:p>
    <w:p w14:paraId="525B904B" w14:textId="77777777" w:rsidR="00D02C26" w:rsidRPr="00D02C26" w:rsidRDefault="00D02C26" w:rsidP="00D02C26">
      <w:pPr>
        <w:jc w:val="left"/>
      </w:pPr>
      <w:r w:rsidRPr="00D02C26">
        <w:t xml:space="preserve">    indicators = {</w:t>
      </w:r>
    </w:p>
    <w:p w14:paraId="1DBB65F7" w14:textId="77777777" w:rsidR="00D02C26" w:rsidRPr="00D02C26" w:rsidRDefault="00D02C26" w:rsidP="00D02C26">
      <w:pPr>
        <w:jc w:val="left"/>
      </w:pPr>
      <w:r w:rsidRPr="00D02C26">
        <w:t xml:space="preserve">        "ITS_CS_AX6",</w:t>
      </w:r>
    </w:p>
    <w:p w14:paraId="39436A9B" w14:textId="77777777" w:rsidR="00D02C26" w:rsidRPr="00D02C26" w:rsidRDefault="00D02C26" w:rsidP="00D02C26">
      <w:pPr>
        <w:jc w:val="left"/>
      </w:pPr>
      <w:r w:rsidRPr="00D02C26">
        <w:t xml:space="preserve">        "ITS_CS_AM6"</w:t>
      </w:r>
    </w:p>
    <w:p w14:paraId="6A5D86C9" w14:textId="77777777" w:rsidR="00D02C26" w:rsidRPr="00D02C26" w:rsidRDefault="00D02C26" w:rsidP="00D02C26">
      <w:pPr>
        <w:jc w:val="left"/>
      </w:pPr>
      <w:r w:rsidRPr="00D02C26">
        <w:t xml:space="preserve">    },</w:t>
      </w:r>
    </w:p>
    <w:p w14:paraId="2108BBFE" w14:textId="77777777" w:rsidR="00D02C26" w:rsidRPr="00D02C26" w:rsidRDefault="00D02C26" w:rsidP="00D02C26">
      <w:pPr>
        <w:jc w:val="left"/>
      </w:pPr>
    </w:p>
    <w:p w14:paraId="6720B31F" w14:textId="77777777" w:rsidR="00D02C26" w:rsidRPr="00D02C26" w:rsidRDefault="00D02C26" w:rsidP="00D02C26">
      <w:pPr>
        <w:jc w:val="left"/>
      </w:pPr>
      <w:r w:rsidRPr="00D02C26">
        <w:t xml:space="preserve">    </w:t>
      </w:r>
      <w:proofErr w:type="spellStart"/>
      <w:r w:rsidRPr="00D02C26">
        <w:t>startYear</w:t>
      </w:r>
      <w:proofErr w:type="spellEnd"/>
      <w:r w:rsidRPr="00D02C26">
        <w:t xml:space="preserve"> = 2010,</w:t>
      </w:r>
    </w:p>
    <w:p w14:paraId="6C84A0C6" w14:textId="77777777" w:rsidR="00D02C26" w:rsidRPr="00D02C26" w:rsidRDefault="00D02C26" w:rsidP="00D02C26">
      <w:pPr>
        <w:jc w:val="left"/>
      </w:pPr>
      <w:r w:rsidRPr="00D02C26">
        <w:t xml:space="preserve">    </w:t>
      </w:r>
      <w:proofErr w:type="spellStart"/>
      <w:r w:rsidRPr="00D02C26">
        <w:t>endYear</w:t>
      </w:r>
      <w:proofErr w:type="spellEnd"/>
      <w:r w:rsidRPr="00D02C26">
        <w:t xml:space="preserve"> = 2025,</w:t>
      </w:r>
    </w:p>
    <w:p w14:paraId="3718B714" w14:textId="77777777" w:rsidR="00D02C26" w:rsidRPr="00D02C26" w:rsidRDefault="00D02C26" w:rsidP="00D02C26">
      <w:pPr>
        <w:jc w:val="left"/>
      </w:pPr>
    </w:p>
    <w:p w14:paraId="4A344A83" w14:textId="77777777" w:rsidR="00D02C26" w:rsidRPr="00D02C26" w:rsidRDefault="00D02C26" w:rsidP="00D02C26">
      <w:pPr>
        <w:jc w:val="left"/>
      </w:pPr>
      <w:r w:rsidRPr="00D02C26">
        <w:t xml:space="preserve">    years =</w:t>
      </w:r>
    </w:p>
    <w:p w14:paraId="531B7209" w14:textId="77777777" w:rsidR="00D02C26" w:rsidRPr="00D02C26" w:rsidRDefault="00D02C26" w:rsidP="00D02C26">
      <w:pPr>
        <w:jc w:val="left"/>
      </w:pPr>
      <w:r w:rsidRPr="00D02C26">
        <w:t xml:space="preserve">        </w:t>
      </w:r>
      <w:proofErr w:type="spellStart"/>
      <w:r w:rsidRPr="00D02C26">
        <w:t>List.Transform</w:t>
      </w:r>
      <w:proofErr w:type="spellEnd"/>
      <w:r w:rsidRPr="00D02C26">
        <w:t>(</w:t>
      </w:r>
    </w:p>
    <w:p w14:paraId="5EF29311" w14:textId="77777777" w:rsidR="00D02C26" w:rsidRPr="00D02C26" w:rsidRDefault="00D02C26" w:rsidP="00D02C26">
      <w:pPr>
        <w:jc w:val="left"/>
      </w:pPr>
      <w:r w:rsidRPr="00D02C26">
        <w:t xml:space="preserve">            </w:t>
      </w:r>
      <w:proofErr w:type="spellStart"/>
      <w:r w:rsidRPr="00D02C26">
        <w:t>List.Numbers</w:t>
      </w:r>
      <w:proofErr w:type="spellEnd"/>
      <w:r w:rsidRPr="00D02C26">
        <w:t>(</w:t>
      </w:r>
      <w:proofErr w:type="spellStart"/>
      <w:r w:rsidRPr="00D02C26">
        <w:t>startYear</w:t>
      </w:r>
      <w:proofErr w:type="spellEnd"/>
      <w:r w:rsidRPr="00D02C26">
        <w:t xml:space="preserve">, </w:t>
      </w:r>
      <w:proofErr w:type="spellStart"/>
      <w:r w:rsidRPr="00D02C26">
        <w:t>endYear</w:t>
      </w:r>
      <w:proofErr w:type="spellEnd"/>
      <w:r w:rsidRPr="00D02C26">
        <w:t xml:space="preserve"> - </w:t>
      </w:r>
      <w:proofErr w:type="spellStart"/>
      <w:r w:rsidRPr="00D02C26">
        <w:t>startYear</w:t>
      </w:r>
      <w:proofErr w:type="spellEnd"/>
      <w:r w:rsidRPr="00D02C26">
        <w:t xml:space="preserve"> + 1),</w:t>
      </w:r>
    </w:p>
    <w:p w14:paraId="1B00DE2D" w14:textId="77777777" w:rsidR="00D02C26" w:rsidRPr="00D02C26" w:rsidRDefault="00D02C26" w:rsidP="00D02C26">
      <w:pPr>
        <w:jc w:val="left"/>
      </w:pPr>
      <w:r w:rsidRPr="00D02C26">
        <w:t xml:space="preserve">            each </w:t>
      </w:r>
      <w:proofErr w:type="spellStart"/>
      <w:r w:rsidRPr="00D02C26">
        <w:t>Text.From</w:t>
      </w:r>
      <w:proofErr w:type="spellEnd"/>
      <w:r w:rsidRPr="00D02C26">
        <w:t>(Int64.From(_))</w:t>
      </w:r>
    </w:p>
    <w:p w14:paraId="0B582683" w14:textId="77777777" w:rsidR="00D02C26" w:rsidRPr="00D02C26" w:rsidRDefault="00D02C26" w:rsidP="00D02C26">
      <w:pPr>
        <w:jc w:val="left"/>
      </w:pPr>
      <w:r w:rsidRPr="00D02C26">
        <w:t xml:space="preserve">        ),</w:t>
      </w:r>
    </w:p>
    <w:p w14:paraId="4FCA31FA" w14:textId="77777777" w:rsidR="00D02C26" w:rsidRPr="00D02C26" w:rsidRDefault="00D02C26" w:rsidP="00D02C26">
      <w:pPr>
        <w:jc w:val="left"/>
      </w:pPr>
    </w:p>
    <w:p w14:paraId="1AEC1B1D" w14:textId="77777777" w:rsidR="00D02C26" w:rsidRPr="00D02C26" w:rsidRDefault="00D02C26" w:rsidP="00D02C26">
      <w:pPr>
        <w:jc w:val="left"/>
      </w:pPr>
      <w:r w:rsidRPr="00D02C26">
        <w:lastRenderedPageBreak/>
        <w:t xml:space="preserve">    </w:t>
      </w:r>
      <w:proofErr w:type="spellStart"/>
      <w:r w:rsidRPr="00D02C26">
        <w:t>fetchData</w:t>
      </w:r>
      <w:proofErr w:type="spellEnd"/>
      <w:r w:rsidRPr="00D02C26">
        <w:t xml:space="preserve"> = (indicator as text, year as text) =&gt;</w:t>
      </w:r>
    </w:p>
    <w:p w14:paraId="6ED8F276" w14:textId="77777777" w:rsidR="00D02C26" w:rsidRPr="00D02C26" w:rsidRDefault="00D02C26" w:rsidP="00D02C26">
      <w:pPr>
        <w:jc w:val="left"/>
      </w:pPr>
      <w:r w:rsidRPr="00D02C26">
        <w:t xml:space="preserve">        let</w:t>
      </w:r>
    </w:p>
    <w:p w14:paraId="13DA8B49" w14:textId="77777777" w:rsidR="00D02C26" w:rsidRPr="00D02C26" w:rsidRDefault="00D02C26" w:rsidP="00D02C26">
      <w:pPr>
        <w:jc w:val="left"/>
      </w:pPr>
      <w:r w:rsidRPr="00D02C26">
        <w:t xml:space="preserve">            Params = [</w:t>
      </w:r>
    </w:p>
    <w:p w14:paraId="421E3115" w14:textId="77777777" w:rsidR="00D02C26" w:rsidRPr="00D02C26" w:rsidRDefault="00D02C26" w:rsidP="00D02C26">
      <w:pPr>
        <w:jc w:val="left"/>
      </w:pPr>
      <w:r w:rsidRPr="00D02C26">
        <w:t xml:space="preserve">                </w:t>
      </w:r>
      <w:proofErr w:type="spellStart"/>
      <w:r w:rsidRPr="00D02C26">
        <w:t>i</w:t>
      </w:r>
      <w:proofErr w:type="spellEnd"/>
      <w:r w:rsidRPr="00D02C26">
        <w:t xml:space="preserve"> = indicator,</w:t>
      </w:r>
    </w:p>
    <w:p w14:paraId="1B4DC9FF" w14:textId="77777777" w:rsidR="00D02C26" w:rsidRPr="00D02C26" w:rsidRDefault="00D02C26" w:rsidP="00D02C26">
      <w:pPr>
        <w:jc w:val="left"/>
      </w:pPr>
      <w:r w:rsidRPr="00D02C26">
        <w:t xml:space="preserve">                r = "all",</w:t>
      </w:r>
    </w:p>
    <w:p w14:paraId="124B0D89" w14:textId="77777777" w:rsidR="00D02C26" w:rsidRPr="00D02C26" w:rsidRDefault="00D02C26" w:rsidP="00D02C26">
      <w:pPr>
        <w:jc w:val="left"/>
      </w:pPr>
      <w:r w:rsidRPr="00D02C26">
        <w:t xml:space="preserve">                p = "000",</w:t>
      </w:r>
    </w:p>
    <w:p w14:paraId="645308B3" w14:textId="77777777" w:rsidR="00D02C26" w:rsidRPr="00D02C26" w:rsidRDefault="00D02C26" w:rsidP="00D02C26">
      <w:pPr>
        <w:jc w:val="left"/>
      </w:pPr>
      <w:r w:rsidRPr="00D02C26">
        <w:t xml:space="preserve">                </w:t>
      </w:r>
      <w:proofErr w:type="spellStart"/>
      <w:r w:rsidRPr="00D02C26">
        <w:t>ps</w:t>
      </w:r>
      <w:proofErr w:type="spellEnd"/>
      <w:r w:rsidRPr="00D02C26">
        <w:t xml:space="preserve"> = year,</w:t>
      </w:r>
    </w:p>
    <w:p w14:paraId="6081A340" w14:textId="77777777" w:rsidR="00D02C26" w:rsidRPr="00D02C26" w:rsidRDefault="00D02C26" w:rsidP="00D02C26">
      <w:pPr>
        <w:jc w:val="left"/>
      </w:pPr>
      <w:r w:rsidRPr="00D02C26">
        <w:t xml:space="preserve">                pc = "SH",</w:t>
      </w:r>
    </w:p>
    <w:p w14:paraId="6860C17D" w14:textId="77777777" w:rsidR="00D02C26" w:rsidRPr="00D02C26" w:rsidRDefault="00D02C26" w:rsidP="00D02C26">
      <w:pPr>
        <w:jc w:val="left"/>
      </w:pPr>
      <w:r w:rsidRPr="00D02C26">
        <w:t xml:space="preserve">                </w:t>
      </w:r>
      <w:proofErr w:type="spellStart"/>
      <w:r w:rsidRPr="00D02C26">
        <w:t>spc</w:t>
      </w:r>
      <w:proofErr w:type="spellEnd"/>
      <w:r w:rsidRPr="00D02C26">
        <w:t xml:space="preserve"> = "false",</w:t>
      </w:r>
    </w:p>
    <w:p w14:paraId="62EBC02F" w14:textId="77777777" w:rsidR="00D02C26" w:rsidRPr="00D02C26" w:rsidRDefault="00D02C26" w:rsidP="00D02C26">
      <w:pPr>
        <w:jc w:val="left"/>
      </w:pPr>
      <w:r w:rsidRPr="00D02C26">
        <w:t xml:space="preserve">                </w:t>
      </w:r>
      <w:proofErr w:type="spellStart"/>
      <w:r w:rsidRPr="00D02C26">
        <w:t>fmt</w:t>
      </w:r>
      <w:proofErr w:type="spellEnd"/>
      <w:r w:rsidRPr="00D02C26">
        <w:t xml:space="preserve"> = "</w:t>
      </w:r>
      <w:proofErr w:type="spellStart"/>
      <w:r w:rsidRPr="00D02C26">
        <w:t>json</w:t>
      </w:r>
      <w:proofErr w:type="spellEnd"/>
      <w:r w:rsidRPr="00D02C26">
        <w:t>",</w:t>
      </w:r>
    </w:p>
    <w:p w14:paraId="0938BADF" w14:textId="77777777" w:rsidR="00D02C26" w:rsidRPr="00D02C26" w:rsidRDefault="00D02C26" w:rsidP="00D02C26">
      <w:pPr>
        <w:jc w:val="left"/>
      </w:pPr>
      <w:r w:rsidRPr="00D02C26">
        <w:t xml:space="preserve">                mode = "full",</w:t>
      </w:r>
    </w:p>
    <w:p w14:paraId="6065B0C9" w14:textId="77777777" w:rsidR="00D02C26" w:rsidRPr="00D02C26" w:rsidRDefault="00D02C26" w:rsidP="00D02C26">
      <w:pPr>
        <w:jc w:val="left"/>
      </w:pPr>
      <w:r w:rsidRPr="00D02C26">
        <w:t xml:space="preserve">                dec = "default",</w:t>
      </w:r>
    </w:p>
    <w:p w14:paraId="383BFC91" w14:textId="77777777" w:rsidR="00D02C26" w:rsidRPr="00D02C26" w:rsidRDefault="00D02C26" w:rsidP="00D02C26">
      <w:pPr>
        <w:jc w:val="left"/>
      </w:pPr>
      <w:r w:rsidRPr="00D02C26">
        <w:t xml:space="preserve">                off = "0",</w:t>
      </w:r>
    </w:p>
    <w:p w14:paraId="70550F94" w14:textId="77777777" w:rsidR="00D02C26" w:rsidRPr="00D02C26" w:rsidRDefault="00D02C26" w:rsidP="00D02C26">
      <w:pPr>
        <w:jc w:val="left"/>
      </w:pPr>
      <w:r w:rsidRPr="00D02C26">
        <w:t xml:space="preserve">                max = "1000000",</w:t>
      </w:r>
    </w:p>
    <w:p w14:paraId="0A4396DB" w14:textId="77777777" w:rsidR="00D02C26" w:rsidRPr="00D02C26" w:rsidRDefault="00D02C26" w:rsidP="00D02C26">
      <w:pPr>
        <w:jc w:val="left"/>
      </w:pPr>
      <w:r w:rsidRPr="00D02C26">
        <w:t xml:space="preserve">                head = "H",</w:t>
      </w:r>
    </w:p>
    <w:p w14:paraId="5DFF0D39" w14:textId="77777777" w:rsidR="00D02C26" w:rsidRPr="00D02C26" w:rsidRDefault="00D02C26" w:rsidP="00D02C26">
      <w:pPr>
        <w:jc w:val="left"/>
      </w:pPr>
      <w:r w:rsidRPr="00D02C26">
        <w:t xml:space="preserve">                lang = "1",</w:t>
      </w:r>
    </w:p>
    <w:p w14:paraId="1CAB305B" w14:textId="77777777" w:rsidR="00D02C26" w:rsidRPr="00D02C26" w:rsidRDefault="00D02C26" w:rsidP="00D02C26">
      <w:pPr>
        <w:jc w:val="left"/>
      </w:pPr>
      <w:r w:rsidRPr="00D02C26">
        <w:t xml:space="preserve">                meta = "false"</w:t>
      </w:r>
    </w:p>
    <w:p w14:paraId="6E6AD511" w14:textId="77777777" w:rsidR="00D02C26" w:rsidRPr="00D02C26" w:rsidRDefault="00D02C26" w:rsidP="00D02C26">
      <w:pPr>
        <w:jc w:val="left"/>
      </w:pPr>
      <w:r w:rsidRPr="00D02C26">
        <w:t xml:space="preserve">            ],</w:t>
      </w:r>
    </w:p>
    <w:p w14:paraId="137CEE5B" w14:textId="77777777" w:rsidR="00D02C26" w:rsidRPr="00D02C26" w:rsidRDefault="00D02C26" w:rsidP="00D02C26">
      <w:pPr>
        <w:jc w:val="left"/>
      </w:pPr>
    </w:p>
    <w:p w14:paraId="3AD0D23B" w14:textId="77777777" w:rsidR="00D02C26" w:rsidRPr="00D02C26" w:rsidRDefault="00D02C26" w:rsidP="00D02C26">
      <w:pPr>
        <w:jc w:val="left"/>
      </w:pPr>
      <w:r w:rsidRPr="00D02C26">
        <w:t xml:space="preserve">            </w:t>
      </w:r>
      <w:proofErr w:type="spellStart"/>
      <w:r w:rsidRPr="00D02C26">
        <w:t>ResponseTry</w:t>
      </w:r>
      <w:proofErr w:type="spellEnd"/>
      <w:r w:rsidRPr="00D02C26">
        <w:t xml:space="preserve"> =</w:t>
      </w:r>
    </w:p>
    <w:p w14:paraId="781DEB9C" w14:textId="77777777" w:rsidR="00D02C26" w:rsidRPr="00D02C26" w:rsidRDefault="00D02C26" w:rsidP="00D02C26">
      <w:pPr>
        <w:jc w:val="left"/>
      </w:pPr>
      <w:r w:rsidRPr="00D02C26">
        <w:t xml:space="preserve">                try </w:t>
      </w:r>
      <w:proofErr w:type="spellStart"/>
      <w:r w:rsidRPr="00D02C26">
        <w:t>Web.Contents</w:t>
      </w:r>
      <w:proofErr w:type="spellEnd"/>
      <w:r w:rsidRPr="00D02C26">
        <w:t>(</w:t>
      </w:r>
    </w:p>
    <w:p w14:paraId="2EE4B922" w14:textId="77777777" w:rsidR="00D02C26" w:rsidRPr="00D02C26" w:rsidRDefault="00D02C26" w:rsidP="00D02C26">
      <w:pPr>
        <w:jc w:val="left"/>
      </w:pPr>
      <w:r w:rsidRPr="00D02C26">
        <w:t xml:space="preserve">                    </w:t>
      </w:r>
      <w:proofErr w:type="spellStart"/>
      <w:r w:rsidRPr="00D02C26">
        <w:t>BaseUrl</w:t>
      </w:r>
      <w:proofErr w:type="spellEnd"/>
      <w:r w:rsidRPr="00D02C26">
        <w:t>,</w:t>
      </w:r>
    </w:p>
    <w:p w14:paraId="179F11C4" w14:textId="77777777" w:rsidR="00D02C26" w:rsidRPr="00D02C26" w:rsidRDefault="00D02C26" w:rsidP="00D02C26">
      <w:pPr>
        <w:jc w:val="left"/>
      </w:pPr>
      <w:r w:rsidRPr="00D02C26">
        <w:t xml:space="preserve">                    [</w:t>
      </w:r>
    </w:p>
    <w:p w14:paraId="4C793976" w14:textId="77777777" w:rsidR="00D02C26" w:rsidRPr="00D02C26" w:rsidRDefault="00D02C26" w:rsidP="00D02C26">
      <w:pPr>
        <w:jc w:val="left"/>
      </w:pPr>
      <w:r w:rsidRPr="00D02C26">
        <w:t xml:space="preserve">                        Query = Params,</w:t>
      </w:r>
    </w:p>
    <w:p w14:paraId="619E329D" w14:textId="77777777" w:rsidR="00D02C26" w:rsidRPr="00D02C26" w:rsidRDefault="00D02C26" w:rsidP="00D02C26">
      <w:pPr>
        <w:jc w:val="left"/>
      </w:pPr>
      <w:r w:rsidRPr="00D02C26">
        <w:t xml:space="preserve">                        Headers = [</w:t>
      </w:r>
    </w:p>
    <w:p w14:paraId="0D08AD92" w14:textId="77777777" w:rsidR="00D02C26" w:rsidRPr="00D02C26" w:rsidRDefault="00D02C26" w:rsidP="00D02C26">
      <w:pPr>
        <w:jc w:val="left"/>
      </w:pPr>
      <w:r w:rsidRPr="00D02C26">
        <w:t xml:space="preserve">                            #"Ocp-Apim-Subscription-Key" = "3134a3b9d8884ba991e0bfe2f2902c4f",</w:t>
      </w:r>
    </w:p>
    <w:p w14:paraId="20F7692C" w14:textId="77777777" w:rsidR="00D02C26" w:rsidRPr="00D02C26" w:rsidRDefault="00D02C26" w:rsidP="00D02C26">
      <w:pPr>
        <w:jc w:val="left"/>
      </w:pPr>
      <w:r w:rsidRPr="00D02C26">
        <w:t xml:space="preserve">                            Accept = "application/</w:t>
      </w:r>
      <w:proofErr w:type="spellStart"/>
      <w:r w:rsidRPr="00D02C26">
        <w:t>json</w:t>
      </w:r>
      <w:proofErr w:type="spellEnd"/>
      <w:r w:rsidRPr="00D02C26">
        <w:t>"</w:t>
      </w:r>
    </w:p>
    <w:p w14:paraId="4E8A7A20" w14:textId="77777777" w:rsidR="00D02C26" w:rsidRPr="00D02C26" w:rsidRDefault="00D02C26" w:rsidP="00D02C26">
      <w:pPr>
        <w:jc w:val="left"/>
      </w:pPr>
      <w:r w:rsidRPr="00D02C26">
        <w:t xml:space="preserve">                        ],</w:t>
      </w:r>
    </w:p>
    <w:p w14:paraId="317BFFDB" w14:textId="77777777" w:rsidR="00D02C26" w:rsidRPr="00D02C26" w:rsidRDefault="00D02C26" w:rsidP="00D02C26">
      <w:pPr>
        <w:jc w:val="left"/>
      </w:pPr>
      <w:r w:rsidRPr="00D02C26">
        <w:t xml:space="preserve">                        </w:t>
      </w:r>
      <w:proofErr w:type="spellStart"/>
      <w:r w:rsidRPr="00D02C26">
        <w:t>ManualStatusHandling</w:t>
      </w:r>
      <w:proofErr w:type="spellEnd"/>
      <w:r w:rsidRPr="00D02C26">
        <w:t xml:space="preserve"> = {400, 404, 500}</w:t>
      </w:r>
    </w:p>
    <w:p w14:paraId="7D13536A" w14:textId="77777777" w:rsidR="00D02C26" w:rsidRPr="00D02C26" w:rsidRDefault="00D02C26" w:rsidP="00D02C26">
      <w:pPr>
        <w:jc w:val="left"/>
      </w:pPr>
      <w:r w:rsidRPr="00D02C26">
        <w:t xml:space="preserve">                    ]</w:t>
      </w:r>
    </w:p>
    <w:p w14:paraId="6974080F" w14:textId="77777777" w:rsidR="00D02C26" w:rsidRPr="00D02C26" w:rsidRDefault="00D02C26" w:rsidP="00D02C26">
      <w:pPr>
        <w:jc w:val="left"/>
      </w:pPr>
      <w:r w:rsidRPr="00D02C26">
        <w:t xml:space="preserve">                )</w:t>
      </w:r>
    </w:p>
    <w:p w14:paraId="23661FB6" w14:textId="77777777" w:rsidR="00D02C26" w:rsidRPr="00D02C26" w:rsidRDefault="00D02C26" w:rsidP="00D02C26">
      <w:pPr>
        <w:jc w:val="left"/>
      </w:pPr>
      <w:r w:rsidRPr="00D02C26">
        <w:t xml:space="preserve">                otherwise null,</w:t>
      </w:r>
    </w:p>
    <w:p w14:paraId="1FDB510D" w14:textId="77777777" w:rsidR="00D02C26" w:rsidRPr="00D02C26" w:rsidRDefault="00D02C26" w:rsidP="00D02C26">
      <w:pPr>
        <w:jc w:val="left"/>
      </w:pPr>
    </w:p>
    <w:p w14:paraId="3BC12196" w14:textId="77777777" w:rsidR="00D02C26" w:rsidRPr="00D02C26" w:rsidRDefault="00D02C26" w:rsidP="00D02C26">
      <w:pPr>
        <w:jc w:val="left"/>
      </w:pPr>
      <w:r w:rsidRPr="00D02C26">
        <w:t xml:space="preserve">            Source =</w:t>
      </w:r>
    </w:p>
    <w:p w14:paraId="7B32445E" w14:textId="77777777" w:rsidR="00D02C26" w:rsidRPr="00D02C26" w:rsidRDefault="00D02C26" w:rsidP="00D02C26">
      <w:pPr>
        <w:jc w:val="left"/>
      </w:pPr>
      <w:r w:rsidRPr="00D02C26">
        <w:t xml:space="preserve">                if </w:t>
      </w:r>
      <w:proofErr w:type="spellStart"/>
      <w:r w:rsidRPr="00D02C26">
        <w:t>ResponseTry</w:t>
      </w:r>
      <w:proofErr w:type="spellEnd"/>
      <w:r w:rsidRPr="00D02C26">
        <w:t xml:space="preserve"> &lt;&gt; null then</w:t>
      </w:r>
    </w:p>
    <w:p w14:paraId="5275B1EC" w14:textId="77777777" w:rsidR="00D02C26" w:rsidRPr="00D02C26" w:rsidRDefault="00D02C26" w:rsidP="00D02C26">
      <w:pPr>
        <w:jc w:val="left"/>
      </w:pPr>
      <w:r w:rsidRPr="00D02C26">
        <w:t xml:space="preserve">                    try </w:t>
      </w:r>
      <w:proofErr w:type="spellStart"/>
      <w:r w:rsidRPr="00D02C26">
        <w:t>Json.Document</w:t>
      </w:r>
      <w:proofErr w:type="spellEnd"/>
      <w:r w:rsidRPr="00D02C26">
        <w:t>(</w:t>
      </w:r>
      <w:proofErr w:type="spellStart"/>
      <w:r w:rsidRPr="00D02C26">
        <w:t>ResponseTry</w:t>
      </w:r>
      <w:proofErr w:type="spellEnd"/>
      <w:r w:rsidRPr="00D02C26">
        <w:t>) otherwise null</w:t>
      </w:r>
    </w:p>
    <w:p w14:paraId="08379A9B" w14:textId="77777777" w:rsidR="00D02C26" w:rsidRPr="00D02C26" w:rsidRDefault="00D02C26" w:rsidP="00D02C26">
      <w:pPr>
        <w:jc w:val="left"/>
      </w:pPr>
      <w:r w:rsidRPr="00D02C26">
        <w:t xml:space="preserve">                else</w:t>
      </w:r>
    </w:p>
    <w:p w14:paraId="5832E70D" w14:textId="77777777" w:rsidR="00D02C26" w:rsidRPr="00D02C26" w:rsidRDefault="00D02C26" w:rsidP="00D02C26">
      <w:pPr>
        <w:jc w:val="left"/>
      </w:pPr>
      <w:r w:rsidRPr="00D02C26">
        <w:t xml:space="preserve">                    null,</w:t>
      </w:r>
    </w:p>
    <w:p w14:paraId="33D6C726" w14:textId="77777777" w:rsidR="00D02C26" w:rsidRPr="00D02C26" w:rsidRDefault="00D02C26" w:rsidP="00D02C26">
      <w:pPr>
        <w:jc w:val="left"/>
      </w:pPr>
    </w:p>
    <w:p w14:paraId="51A2C615" w14:textId="77777777" w:rsidR="00D02C26" w:rsidRPr="00D02C26" w:rsidRDefault="00D02C26" w:rsidP="00D02C26">
      <w:pPr>
        <w:jc w:val="left"/>
      </w:pPr>
      <w:r w:rsidRPr="00D02C26">
        <w:t xml:space="preserve">            Dataset =</w:t>
      </w:r>
    </w:p>
    <w:p w14:paraId="6C960631" w14:textId="77777777" w:rsidR="00D02C26" w:rsidRPr="00D02C26" w:rsidRDefault="00D02C26" w:rsidP="00D02C26">
      <w:pPr>
        <w:jc w:val="left"/>
      </w:pPr>
      <w:r w:rsidRPr="00D02C26">
        <w:t xml:space="preserve">                if Source &lt;&gt; null and </w:t>
      </w:r>
      <w:proofErr w:type="spellStart"/>
      <w:r w:rsidRPr="00D02C26">
        <w:t>Record.HasFields</w:t>
      </w:r>
      <w:proofErr w:type="spellEnd"/>
      <w:r w:rsidRPr="00D02C26">
        <w:t>(Source, "Dataset") then</w:t>
      </w:r>
    </w:p>
    <w:p w14:paraId="52787B96" w14:textId="77777777" w:rsidR="00D02C26" w:rsidRPr="00D02C26" w:rsidRDefault="00D02C26" w:rsidP="00D02C26">
      <w:pPr>
        <w:jc w:val="left"/>
      </w:pPr>
      <w:r w:rsidRPr="00D02C26">
        <w:t xml:space="preserve">                    Source[Dataset]</w:t>
      </w:r>
    </w:p>
    <w:p w14:paraId="732A1802" w14:textId="77777777" w:rsidR="00D02C26" w:rsidRPr="00D02C26" w:rsidRDefault="00D02C26" w:rsidP="00D02C26">
      <w:pPr>
        <w:jc w:val="left"/>
      </w:pPr>
      <w:r w:rsidRPr="00D02C26">
        <w:t xml:space="preserve">                else</w:t>
      </w:r>
    </w:p>
    <w:p w14:paraId="30E801DC" w14:textId="77777777" w:rsidR="00D02C26" w:rsidRPr="00D02C26" w:rsidRDefault="00D02C26" w:rsidP="00D02C26">
      <w:pPr>
        <w:jc w:val="left"/>
      </w:pPr>
      <w:r w:rsidRPr="00D02C26">
        <w:t xml:space="preserve">                    {},</w:t>
      </w:r>
    </w:p>
    <w:p w14:paraId="4F9C1596" w14:textId="77777777" w:rsidR="00D02C26" w:rsidRPr="00D02C26" w:rsidRDefault="00D02C26" w:rsidP="00D02C26">
      <w:pPr>
        <w:jc w:val="left"/>
      </w:pPr>
    </w:p>
    <w:p w14:paraId="31F4EBF7" w14:textId="77777777" w:rsidR="00D02C26" w:rsidRPr="00D02C26" w:rsidRDefault="00D02C26" w:rsidP="00D02C26">
      <w:pPr>
        <w:jc w:val="left"/>
      </w:pPr>
      <w:r w:rsidRPr="00D02C26">
        <w:t xml:space="preserve">            </w:t>
      </w:r>
      <w:proofErr w:type="spellStart"/>
      <w:r w:rsidRPr="00D02C26">
        <w:t>TableOut</w:t>
      </w:r>
      <w:proofErr w:type="spellEnd"/>
      <w:r w:rsidRPr="00D02C26">
        <w:t xml:space="preserve"> =</w:t>
      </w:r>
    </w:p>
    <w:p w14:paraId="1C0D3FB8" w14:textId="77777777" w:rsidR="00D02C26" w:rsidRPr="00D02C26" w:rsidRDefault="00D02C26" w:rsidP="00D02C26">
      <w:pPr>
        <w:jc w:val="left"/>
      </w:pPr>
      <w:r w:rsidRPr="00D02C26">
        <w:t xml:space="preserve">                if Dataset is list and </w:t>
      </w:r>
      <w:proofErr w:type="spellStart"/>
      <w:r w:rsidRPr="00D02C26">
        <w:t>List.Count</w:t>
      </w:r>
      <w:proofErr w:type="spellEnd"/>
      <w:r w:rsidRPr="00D02C26">
        <w:t>(Dataset) &gt; 0 then</w:t>
      </w:r>
    </w:p>
    <w:p w14:paraId="43523948" w14:textId="77777777" w:rsidR="00D02C26" w:rsidRPr="00D02C26" w:rsidRDefault="00D02C26" w:rsidP="00D02C26">
      <w:pPr>
        <w:jc w:val="left"/>
      </w:pPr>
      <w:r w:rsidRPr="00D02C26">
        <w:t xml:space="preserve">                    </w:t>
      </w:r>
      <w:proofErr w:type="spellStart"/>
      <w:r w:rsidRPr="00D02C26">
        <w:t>Table.FromRecords</w:t>
      </w:r>
      <w:proofErr w:type="spellEnd"/>
      <w:r w:rsidRPr="00D02C26">
        <w:t>(Dataset)</w:t>
      </w:r>
    </w:p>
    <w:p w14:paraId="446C44EA" w14:textId="77777777" w:rsidR="00D02C26" w:rsidRPr="00D02C26" w:rsidRDefault="00D02C26" w:rsidP="00D02C26">
      <w:pPr>
        <w:jc w:val="left"/>
      </w:pPr>
      <w:r w:rsidRPr="00D02C26">
        <w:t xml:space="preserve">                else if Dataset is record then</w:t>
      </w:r>
    </w:p>
    <w:p w14:paraId="089CA2F9" w14:textId="77777777" w:rsidR="00D02C26" w:rsidRPr="00D02C26" w:rsidRDefault="00D02C26" w:rsidP="00D02C26">
      <w:pPr>
        <w:jc w:val="left"/>
      </w:pPr>
      <w:r w:rsidRPr="00D02C26">
        <w:t xml:space="preserve">                    </w:t>
      </w:r>
      <w:proofErr w:type="spellStart"/>
      <w:r w:rsidRPr="00D02C26">
        <w:t>Table.FromRecords</w:t>
      </w:r>
      <w:proofErr w:type="spellEnd"/>
      <w:r w:rsidRPr="00D02C26">
        <w:t>({Dataset})</w:t>
      </w:r>
    </w:p>
    <w:p w14:paraId="7C24D563" w14:textId="77777777" w:rsidR="00D02C26" w:rsidRPr="00D02C26" w:rsidRDefault="00D02C26" w:rsidP="00D02C26">
      <w:pPr>
        <w:jc w:val="left"/>
      </w:pPr>
      <w:r w:rsidRPr="00D02C26">
        <w:t xml:space="preserve">                else</w:t>
      </w:r>
    </w:p>
    <w:p w14:paraId="2C1B3A3E" w14:textId="77777777" w:rsidR="00D02C26" w:rsidRPr="00D02C26" w:rsidRDefault="00D02C26" w:rsidP="00D02C26">
      <w:pPr>
        <w:jc w:val="left"/>
      </w:pPr>
      <w:r w:rsidRPr="00D02C26">
        <w:t xml:space="preserve">                    #table({}, {})</w:t>
      </w:r>
    </w:p>
    <w:p w14:paraId="2B9618FE" w14:textId="77777777" w:rsidR="00D02C26" w:rsidRPr="00D02C26" w:rsidRDefault="00D02C26" w:rsidP="00D02C26">
      <w:pPr>
        <w:jc w:val="left"/>
      </w:pPr>
      <w:r w:rsidRPr="00D02C26">
        <w:t xml:space="preserve">        in</w:t>
      </w:r>
    </w:p>
    <w:p w14:paraId="38499227" w14:textId="77777777" w:rsidR="00D02C26" w:rsidRPr="00D02C26" w:rsidRDefault="00D02C26" w:rsidP="00D02C26">
      <w:pPr>
        <w:jc w:val="left"/>
      </w:pPr>
      <w:r w:rsidRPr="00D02C26">
        <w:t xml:space="preserve">            </w:t>
      </w:r>
      <w:proofErr w:type="spellStart"/>
      <w:r w:rsidRPr="00D02C26">
        <w:t>TableOut</w:t>
      </w:r>
      <w:proofErr w:type="spellEnd"/>
      <w:r w:rsidRPr="00D02C26">
        <w:t>,</w:t>
      </w:r>
    </w:p>
    <w:p w14:paraId="7978BFC0" w14:textId="77777777" w:rsidR="00D02C26" w:rsidRPr="00D02C26" w:rsidRDefault="00D02C26" w:rsidP="00D02C26">
      <w:pPr>
        <w:jc w:val="left"/>
      </w:pPr>
    </w:p>
    <w:p w14:paraId="286123EF" w14:textId="77777777" w:rsidR="00D02C26" w:rsidRPr="00D02C26" w:rsidRDefault="00D02C26" w:rsidP="00D02C26">
      <w:pPr>
        <w:jc w:val="left"/>
      </w:pPr>
      <w:r w:rsidRPr="00D02C26">
        <w:t xml:space="preserve">    Tables =</w:t>
      </w:r>
    </w:p>
    <w:p w14:paraId="31AC52FA" w14:textId="77777777" w:rsidR="00D02C26" w:rsidRPr="00D02C26" w:rsidRDefault="00D02C26" w:rsidP="00D02C26">
      <w:pPr>
        <w:jc w:val="left"/>
      </w:pPr>
      <w:r w:rsidRPr="00D02C26">
        <w:t xml:space="preserve">        </w:t>
      </w:r>
      <w:proofErr w:type="spellStart"/>
      <w:r w:rsidRPr="00D02C26">
        <w:t>List.Combine</w:t>
      </w:r>
      <w:proofErr w:type="spellEnd"/>
      <w:r w:rsidRPr="00D02C26">
        <w:t>(</w:t>
      </w:r>
    </w:p>
    <w:p w14:paraId="3AF821C7" w14:textId="77777777" w:rsidR="00D02C26" w:rsidRPr="00D02C26" w:rsidRDefault="00D02C26" w:rsidP="00D02C26">
      <w:pPr>
        <w:jc w:val="left"/>
      </w:pPr>
      <w:r w:rsidRPr="00D02C26">
        <w:t xml:space="preserve">            </w:t>
      </w:r>
      <w:proofErr w:type="spellStart"/>
      <w:r w:rsidRPr="00D02C26">
        <w:t>List.Transform</w:t>
      </w:r>
      <w:proofErr w:type="spellEnd"/>
      <w:r w:rsidRPr="00D02C26">
        <w:t>(indicators, (</w:t>
      </w:r>
      <w:proofErr w:type="spellStart"/>
      <w:r w:rsidRPr="00D02C26">
        <w:t>ind</w:t>
      </w:r>
      <w:proofErr w:type="spellEnd"/>
      <w:r w:rsidRPr="00D02C26">
        <w:t>) =&gt;</w:t>
      </w:r>
    </w:p>
    <w:p w14:paraId="5C34AAC7" w14:textId="77777777" w:rsidR="00D02C26" w:rsidRPr="00D02C26" w:rsidRDefault="00D02C26" w:rsidP="00D02C26">
      <w:pPr>
        <w:jc w:val="left"/>
      </w:pPr>
      <w:r w:rsidRPr="00D02C26">
        <w:t xml:space="preserve">                </w:t>
      </w:r>
      <w:proofErr w:type="spellStart"/>
      <w:r w:rsidRPr="00D02C26">
        <w:t>List.Transform</w:t>
      </w:r>
      <w:proofErr w:type="spellEnd"/>
      <w:r w:rsidRPr="00D02C26">
        <w:t>(years, (yr) =&gt;</w:t>
      </w:r>
    </w:p>
    <w:p w14:paraId="6B888C2D" w14:textId="77777777" w:rsidR="00D02C26" w:rsidRPr="00D02C26" w:rsidRDefault="00D02C26" w:rsidP="00D02C26">
      <w:pPr>
        <w:jc w:val="left"/>
      </w:pPr>
      <w:r w:rsidRPr="00D02C26">
        <w:t xml:space="preserve">                    </w:t>
      </w:r>
      <w:proofErr w:type="spellStart"/>
      <w:r w:rsidRPr="00D02C26">
        <w:t>fetchData</w:t>
      </w:r>
      <w:proofErr w:type="spellEnd"/>
      <w:r w:rsidRPr="00D02C26">
        <w:t>(</w:t>
      </w:r>
      <w:proofErr w:type="spellStart"/>
      <w:r w:rsidRPr="00D02C26">
        <w:t>ind</w:t>
      </w:r>
      <w:proofErr w:type="spellEnd"/>
      <w:r w:rsidRPr="00D02C26">
        <w:t>, yr)</w:t>
      </w:r>
    </w:p>
    <w:p w14:paraId="70768C29" w14:textId="77777777" w:rsidR="00D02C26" w:rsidRPr="00D02C26" w:rsidRDefault="00D02C26" w:rsidP="00D02C26">
      <w:pPr>
        <w:jc w:val="left"/>
      </w:pPr>
      <w:r w:rsidRPr="00D02C26">
        <w:t xml:space="preserve">                )</w:t>
      </w:r>
    </w:p>
    <w:p w14:paraId="0EEBFDCE" w14:textId="77777777" w:rsidR="00D02C26" w:rsidRPr="00D02C26" w:rsidRDefault="00D02C26" w:rsidP="00D02C26">
      <w:pPr>
        <w:jc w:val="left"/>
      </w:pPr>
      <w:r w:rsidRPr="00D02C26">
        <w:t xml:space="preserve">            )</w:t>
      </w:r>
    </w:p>
    <w:p w14:paraId="0E747386" w14:textId="77777777" w:rsidR="00D02C26" w:rsidRPr="00D02C26" w:rsidRDefault="00D02C26" w:rsidP="00D02C26">
      <w:pPr>
        <w:jc w:val="left"/>
      </w:pPr>
      <w:r w:rsidRPr="00D02C26">
        <w:lastRenderedPageBreak/>
        <w:t xml:space="preserve">        ),</w:t>
      </w:r>
    </w:p>
    <w:p w14:paraId="24808B30" w14:textId="77777777" w:rsidR="00D02C26" w:rsidRPr="00D02C26" w:rsidRDefault="00D02C26" w:rsidP="00D02C26">
      <w:pPr>
        <w:jc w:val="left"/>
      </w:pPr>
    </w:p>
    <w:p w14:paraId="72686A0E" w14:textId="77777777" w:rsidR="00D02C26" w:rsidRPr="00D02C26" w:rsidRDefault="00D02C26" w:rsidP="00D02C26">
      <w:pPr>
        <w:jc w:val="left"/>
      </w:pPr>
      <w:r w:rsidRPr="00D02C26">
        <w:t xml:space="preserve">    </w:t>
      </w:r>
      <w:proofErr w:type="spellStart"/>
      <w:r w:rsidRPr="00D02C26">
        <w:t>NonEmptyTables</w:t>
      </w:r>
      <w:proofErr w:type="spellEnd"/>
      <w:r w:rsidRPr="00D02C26">
        <w:t xml:space="preserve"> =</w:t>
      </w:r>
    </w:p>
    <w:p w14:paraId="2AB98F14" w14:textId="77777777" w:rsidR="00D02C26" w:rsidRPr="00D02C26" w:rsidRDefault="00D02C26" w:rsidP="00D02C26">
      <w:pPr>
        <w:jc w:val="left"/>
      </w:pPr>
      <w:r w:rsidRPr="00D02C26">
        <w:t xml:space="preserve">        </w:t>
      </w:r>
      <w:proofErr w:type="spellStart"/>
      <w:r w:rsidRPr="00D02C26">
        <w:t>List.Select</w:t>
      </w:r>
      <w:proofErr w:type="spellEnd"/>
      <w:r w:rsidRPr="00D02C26">
        <w:t xml:space="preserve">(Tables, each </w:t>
      </w:r>
      <w:proofErr w:type="spellStart"/>
      <w:r w:rsidRPr="00D02C26">
        <w:t>Table.RowCount</w:t>
      </w:r>
      <w:proofErr w:type="spellEnd"/>
      <w:r w:rsidRPr="00D02C26">
        <w:t>(_) &gt; 0),</w:t>
      </w:r>
    </w:p>
    <w:p w14:paraId="2BB2ACA3" w14:textId="77777777" w:rsidR="00D02C26" w:rsidRPr="00D02C26" w:rsidRDefault="00D02C26" w:rsidP="00D02C26">
      <w:pPr>
        <w:jc w:val="left"/>
      </w:pPr>
    </w:p>
    <w:p w14:paraId="0095AFCD" w14:textId="77777777" w:rsidR="00D02C26" w:rsidRPr="00D02C26" w:rsidRDefault="00D02C26" w:rsidP="00D02C26">
      <w:pPr>
        <w:jc w:val="left"/>
      </w:pPr>
      <w:r w:rsidRPr="00D02C26">
        <w:t xml:space="preserve">        Combined =</w:t>
      </w:r>
    </w:p>
    <w:p w14:paraId="09860300" w14:textId="77777777" w:rsidR="00D02C26" w:rsidRPr="00D02C26" w:rsidRDefault="00D02C26" w:rsidP="00D02C26">
      <w:pPr>
        <w:jc w:val="left"/>
      </w:pPr>
      <w:r w:rsidRPr="00D02C26">
        <w:t xml:space="preserve">        if </w:t>
      </w:r>
      <w:proofErr w:type="spellStart"/>
      <w:r w:rsidRPr="00D02C26">
        <w:t>List.Count</w:t>
      </w:r>
      <w:proofErr w:type="spellEnd"/>
      <w:r w:rsidRPr="00D02C26">
        <w:t>(</w:t>
      </w:r>
      <w:proofErr w:type="spellStart"/>
      <w:r w:rsidRPr="00D02C26">
        <w:t>NonEmptyTables</w:t>
      </w:r>
      <w:proofErr w:type="spellEnd"/>
      <w:r w:rsidRPr="00D02C26">
        <w:t>) &gt; 0 then</w:t>
      </w:r>
    </w:p>
    <w:p w14:paraId="752DBAF7" w14:textId="77777777" w:rsidR="00D02C26" w:rsidRPr="00D02C26" w:rsidRDefault="00D02C26" w:rsidP="00D02C26">
      <w:pPr>
        <w:jc w:val="left"/>
      </w:pPr>
      <w:r w:rsidRPr="00D02C26">
        <w:t xml:space="preserve">            </w:t>
      </w:r>
      <w:proofErr w:type="spellStart"/>
      <w:r w:rsidRPr="00D02C26">
        <w:t>Table.Combine</w:t>
      </w:r>
      <w:proofErr w:type="spellEnd"/>
      <w:r w:rsidRPr="00D02C26">
        <w:t>(</w:t>
      </w:r>
      <w:proofErr w:type="spellStart"/>
      <w:r w:rsidRPr="00D02C26">
        <w:t>NonEmptyTables</w:t>
      </w:r>
      <w:proofErr w:type="spellEnd"/>
      <w:r w:rsidRPr="00D02C26">
        <w:t>)</w:t>
      </w:r>
    </w:p>
    <w:p w14:paraId="766A8243" w14:textId="77777777" w:rsidR="00D02C26" w:rsidRPr="00D02C26" w:rsidRDefault="00D02C26" w:rsidP="00D02C26">
      <w:pPr>
        <w:jc w:val="left"/>
      </w:pPr>
      <w:r w:rsidRPr="00D02C26">
        <w:t xml:space="preserve">        else</w:t>
      </w:r>
    </w:p>
    <w:p w14:paraId="6F14358E" w14:textId="77777777" w:rsidR="00D02C26" w:rsidRPr="00D02C26" w:rsidRDefault="00D02C26" w:rsidP="00D02C26">
      <w:pPr>
        <w:jc w:val="left"/>
      </w:pPr>
      <w:r w:rsidRPr="00D02C26">
        <w:t xml:space="preserve">            #table({}, {}),</w:t>
      </w:r>
    </w:p>
    <w:p w14:paraId="7557741B" w14:textId="77777777" w:rsidR="00D02C26" w:rsidRPr="00D02C26" w:rsidRDefault="00D02C26" w:rsidP="00D02C26">
      <w:pPr>
        <w:jc w:val="left"/>
      </w:pPr>
    </w:p>
    <w:p w14:paraId="370E22D3" w14:textId="77777777" w:rsidR="00D02C26" w:rsidRPr="00D02C26" w:rsidRDefault="00D02C26" w:rsidP="00D02C26">
      <w:pPr>
        <w:jc w:val="left"/>
      </w:pPr>
      <w:r w:rsidRPr="00D02C26">
        <w:t xml:space="preserve">    Cleaned =</w:t>
      </w:r>
    </w:p>
    <w:p w14:paraId="345ACB99" w14:textId="77777777" w:rsidR="00D02C26" w:rsidRPr="00D02C26" w:rsidRDefault="00D02C26" w:rsidP="00D02C26">
      <w:pPr>
        <w:jc w:val="left"/>
      </w:pPr>
      <w:r w:rsidRPr="00D02C26">
        <w:t xml:space="preserve">        </w:t>
      </w:r>
      <w:proofErr w:type="spellStart"/>
      <w:r w:rsidRPr="00D02C26">
        <w:t>Table.SelectColumns</w:t>
      </w:r>
      <w:proofErr w:type="spellEnd"/>
      <w:r w:rsidRPr="00D02C26">
        <w:t>(</w:t>
      </w:r>
    </w:p>
    <w:p w14:paraId="1A418959" w14:textId="77777777" w:rsidR="00D02C26" w:rsidRPr="00D02C26" w:rsidRDefault="00D02C26" w:rsidP="00D02C26">
      <w:pPr>
        <w:jc w:val="left"/>
      </w:pPr>
      <w:r w:rsidRPr="00D02C26">
        <w:t xml:space="preserve">            Combined,</w:t>
      </w:r>
    </w:p>
    <w:p w14:paraId="5F3EC9DC" w14:textId="77777777" w:rsidR="00D02C26" w:rsidRPr="00D02C26" w:rsidRDefault="00D02C26" w:rsidP="00D02C26">
      <w:pPr>
        <w:jc w:val="left"/>
      </w:pPr>
      <w:r w:rsidRPr="00D02C26">
        <w:t xml:space="preserve">            {</w:t>
      </w:r>
    </w:p>
    <w:p w14:paraId="06D2F569" w14:textId="77777777" w:rsidR="00D02C26" w:rsidRPr="00D02C26" w:rsidRDefault="00D02C26" w:rsidP="00D02C26">
      <w:pPr>
        <w:jc w:val="left"/>
      </w:pPr>
      <w:r w:rsidRPr="00D02C26">
        <w:t xml:space="preserve">                "</w:t>
      </w:r>
      <w:proofErr w:type="spellStart"/>
      <w:r w:rsidRPr="00D02C26">
        <w:t>ReportingEconomy</w:t>
      </w:r>
      <w:proofErr w:type="spellEnd"/>
      <w:r w:rsidRPr="00D02C26">
        <w:t>",</w:t>
      </w:r>
    </w:p>
    <w:p w14:paraId="661D739E" w14:textId="77777777" w:rsidR="00D02C26" w:rsidRPr="00D02C26" w:rsidRDefault="00D02C26" w:rsidP="00D02C26">
      <w:pPr>
        <w:jc w:val="left"/>
      </w:pPr>
      <w:r w:rsidRPr="00D02C26">
        <w:t xml:space="preserve">                "</w:t>
      </w:r>
      <w:proofErr w:type="spellStart"/>
      <w:r w:rsidRPr="00D02C26">
        <w:t>ProductOrSector</w:t>
      </w:r>
      <w:proofErr w:type="spellEnd"/>
      <w:r w:rsidRPr="00D02C26">
        <w:t>",</w:t>
      </w:r>
    </w:p>
    <w:p w14:paraId="12E95043" w14:textId="77777777" w:rsidR="00D02C26" w:rsidRPr="00D02C26" w:rsidRDefault="00D02C26" w:rsidP="00D02C26">
      <w:pPr>
        <w:jc w:val="left"/>
      </w:pPr>
      <w:r w:rsidRPr="00D02C26">
        <w:t xml:space="preserve">                "Year",</w:t>
      </w:r>
    </w:p>
    <w:p w14:paraId="1BB8E858" w14:textId="77777777" w:rsidR="00D02C26" w:rsidRPr="00D02C26" w:rsidRDefault="00D02C26" w:rsidP="00D02C26">
      <w:pPr>
        <w:jc w:val="left"/>
      </w:pPr>
      <w:r w:rsidRPr="00D02C26">
        <w:t xml:space="preserve">                "Indicator",</w:t>
      </w:r>
    </w:p>
    <w:p w14:paraId="1FB62ED2" w14:textId="77777777" w:rsidR="00D02C26" w:rsidRPr="00D02C26" w:rsidRDefault="00D02C26" w:rsidP="00D02C26">
      <w:pPr>
        <w:jc w:val="left"/>
      </w:pPr>
      <w:r w:rsidRPr="00D02C26">
        <w:t xml:space="preserve">                "Value"</w:t>
      </w:r>
    </w:p>
    <w:p w14:paraId="2B2EE045" w14:textId="77777777" w:rsidR="00D02C26" w:rsidRPr="00D02C26" w:rsidRDefault="00D02C26" w:rsidP="00D02C26">
      <w:pPr>
        <w:jc w:val="left"/>
      </w:pPr>
      <w:r w:rsidRPr="00D02C26">
        <w:t xml:space="preserve">            },</w:t>
      </w:r>
    </w:p>
    <w:p w14:paraId="405E7076" w14:textId="77777777" w:rsidR="00D02C26" w:rsidRPr="00D02C26" w:rsidRDefault="00D02C26" w:rsidP="00D02C26">
      <w:pPr>
        <w:jc w:val="left"/>
      </w:pPr>
      <w:r w:rsidRPr="00D02C26">
        <w:t xml:space="preserve">            </w:t>
      </w:r>
      <w:proofErr w:type="spellStart"/>
      <w:r w:rsidRPr="00D02C26">
        <w:t>MissingField.Ignore</w:t>
      </w:r>
      <w:proofErr w:type="spellEnd"/>
    </w:p>
    <w:p w14:paraId="020D3DF5" w14:textId="77777777" w:rsidR="00D02C26" w:rsidRPr="00D02C26" w:rsidRDefault="00D02C26" w:rsidP="00D02C26">
      <w:pPr>
        <w:jc w:val="left"/>
      </w:pPr>
      <w:r w:rsidRPr="00D02C26">
        <w:t xml:space="preserve">        ),</w:t>
      </w:r>
    </w:p>
    <w:p w14:paraId="510E805F" w14:textId="77777777" w:rsidR="00D02C26" w:rsidRPr="00D02C26" w:rsidRDefault="00D02C26" w:rsidP="00D02C26">
      <w:pPr>
        <w:jc w:val="left"/>
      </w:pPr>
      <w:r w:rsidRPr="00D02C26">
        <w:t xml:space="preserve">    #"Filtered Rows" = </w:t>
      </w:r>
      <w:proofErr w:type="spellStart"/>
      <w:r w:rsidRPr="00D02C26">
        <w:t>Table.SelectRows</w:t>
      </w:r>
      <w:proofErr w:type="spellEnd"/>
      <w:r w:rsidRPr="00D02C26">
        <w:t>(Cleaned, each true),</w:t>
      </w:r>
    </w:p>
    <w:p w14:paraId="345FA856" w14:textId="77777777" w:rsidR="00D02C26" w:rsidRPr="00D02C26" w:rsidRDefault="00D02C26" w:rsidP="00D02C26">
      <w:pPr>
        <w:jc w:val="left"/>
      </w:pPr>
    </w:p>
    <w:p w14:paraId="54C9C455" w14:textId="77777777" w:rsidR="00D02C26" w:rsidRPr="00D02C26" w:rsidRDefault="00D02C26" w:rsidP="00D02C26">
      <w:pPr>
        <w:jc w:val="left"/>
      </w:pPr>
      <w:r w:rsidRPr="00D02C26">
        <w:t xml:space="preserve">    </w:t>
      </w:r>
      <w:proofErr w:type="spellStart"/>
      <w:r w:rsidRPr="00D02C26">
        <w:t>IndicatorFixed</w:t>
      </w:r>
      <w:proofErr w:type="spellEnd"/>
      <w:r w:rsidRPr="00D02C26">
        <w:t xml:space="preserve"> =</w:t>
      </w:r>
    </w:p>
    <w:p w14:paraId="5B7DC998" w14:textId="77777777" w:rsidR="00D02C26" w:rsidRPr="00D02C26" w:rsidRDefault="00D02C26" w:rsidP="00D02C26">
      <w:pPr>
        <w:jc w:val="left"/>
      </w:pPr>
      <w:r w:rsidRPr="00D02C26">
        <w:t xml:space="preserve">        </w:t>
      </w:r>
      <w:proofErr w:type="spellStart"/>
      <w:r w:rsidRPr="00D02C26">
        <w:t>Table.TransformColumns</w:t>
      </w:r>
      <w:proofErr w:type="spellEnd"/>
      <w:r w:rsidRPr="00D02C26">
        <w:t>(</w:t>
      </w:r>
    </w:p>
    <w:p w14:paraId="03ABA876" w14:textId="77777777" w:rsidR="00D02C26" w:rsidRPr="00D02C26" w:rsidRDefault="00D02C26" w:rsidP="00D02C26">
      <w:pPr>
        <w:jc w:val="left"/>
      </w:pPr>
      <w:r w:rsidRPr="00D02C26">
        <w:t xml:space="preserve">            Cleaned,</w:t>
      </w:r>
    </w:p>
    <w:p w14:paraId="6B6A5AFB" w14:textId="77777777" w:rsidR="00D02C26" w:rsidRPr="00D02C26" w:rsidRDefault="00D02C26" w:rsidP="00D02C26">
      <w:pPr>
        <w:jc w:val="left"/>
      </w:pPr>
      <w:r w:rsidRPr="00D02C26">
        <w:t xml:space="preserve">            {</w:t>
      </w:r>
    </w:p>
    <w:p w14:paraId="6A313E26" w14:textId="77777777" w:rsidR="00D02C26" w:rsidRPr="00D02C26" w:rsidRDefault="00D02C26" w:rsidP="00D02C26">
      <w:pPr>
        <w:jc w:val="left"/>
      </w:pPr>
      <w:r w:rsidRPr="00D02C26">
        <w:t xml:space="preserve">                {</w:t>
      </w:r>
    </w:p>
    <w:p w14:paraId="7E2A3874" w14:textId="77777777" w:rsidR="00D02C26" w:rsidRPr="00D02C26" w:rsidRDefault="00D02C26" w:rsidP="00D02C26">
      <w:pPr>
        <w:jc w:val="left"/>
      </w:pPr>
      <w:r w:rsidRPr="00D02C26">
        <w:t xml:space="preserve">                    "Indicator",</w:t>
      </w:r>
    </w:p>
    <w:p w14:paraId="34C4B5A0" w14:textId="77777777" w:rsidR="00D02C26" w:rsidRPr="00D02C26" w:rsidRDefault="00D02C26" w:rsidP="00D02C26">
      <w:pPr>
        <w:jc w:val="left"/>
      </w:pPr>
      <w:r w:rsidRPr="00D02C26">
        <w:t xml:space="preserve">                    each</w:t>
      </w:r>
    </w:p>
    <w:p w14:paraId="79787BC9" w14:textId="77777777" w:rsidR="00D02C26" w:rsidRPr="00D02C26" w:rsidRDefault="00D02C26" w:rsidP="00D02C26">
      <w:pPr>
        <w:jc w:val="left"/>
      </w:pPr>
      <w:r w:rsidRPr="00D02C26">
        <w:t xml:space="preserve">                        if </w:t>
      </w:r>
      <w:proofErr w:type="spellStart"/>
      <w:r w:rsidRPr="00D02C26">
        <w:t>Text.Contains</w:t>
      </w:r>
      <w:proofErr w:type="spellEnd"/>
      <w:r w:rsidRPr="00D02C26">
        <w:t xml:space="preserve">(_, "exports", </w:t>
      </w:r>
      <w:proofErr w:type="spellStart"/>
      <w:r w:rsidRPr="00D02C26">
        <w:t>Comparer.OrdinalIgnoreCase</w:t>
      </w:r>
      <w:proofErr w:type="spellEnd"/>
      <w:r w:rsidRPr="00D02C26">
        <w:t>) then "Exports"</w:t>
      </w:r>
    </w:p>
    <w:p w14:paraId="1E31C4DC" w14:textId="77777777" w:rsidR="00D02C26" w:rsidRPr="00D02C26" w:rsidRDefault="00D02C26" w:rsidP="00D02C26">
      <w:pPr>
        <w:jc w:val="left"/>
      </w:pPr>
      <w:r w:rsidRPr="00D02C26">
        <w:t xml:space="preserve">                        else if </w:t>
      </w:r>
      <w:proofErr w:type="spellStart"/>
      <w:r w:rsidRPr="00D02C26">
        <w:t>Text.Contains</w:t>
      </w:r>
      <w:proofErr w:type="spellEnd"/>
      <w:r w:rsidRPr="00D02C26">
        <w:t xml:space="preserve">(_, "imports", </w:t>
      </w:r>
      <w:proofErr w:type="spellStart"/>
      <w:r w:rsidRPr="00D02C26">
        <w:t>Comparer.OrdinalIgnoreCase</w:t>
      </w:r>
      <w:proofErr w:type="spellEnd"/>
      <w:r w:rsidRPr="00D02C26">
        <w:t>) then "Imports"</w:t>
      </w:r>
    </w:p>
    <w:p w14:paraId="7659E2B1" w14:textId="77777777" w:rsidR="00D02C26" w:rsidRPr="00D02C26" w:rsidRDefault="00D02C26" w:rsidP="00D02C26">
      <w:pPr>
        <w:jc w:val="left"/>
      </w:pPr>
      <w:r w:rsidRPr="00D02C26">
        <w:t xml:space="preserve">                        else _,</w:t>
      </w:r>
    </w:p>
    <w:p w14:paraId="715A9809" w14:textId="77777777" w:rsidR="00D02C26" w:rsidRPr="00D02C26" w:rsidRDefault="00D02C26" w:rsidP="00D02C26">
      <w:pPr>
        <w:jc w:val="left"/>
      </w:pPr>
      <w:r w:rsidRPr="00D02C26">
        <w:t xml:space="preserve">                    type text</w:t>
      </w:r>
    </w:p>
    <w:p w14:paraId="3B87754D" w14:textId="77777777" w:rsidR="00D02C26" w:rsidRPr="00D02C26" w:rsidRDefault="00D02C26" w:rsidP="00D02C26">
      <w:pPr>
        <w:jc w:val="left"/>
      </w:pPr>
      <w:r w:rsidRPr="00D02C26">
        <w:t xml:space="preserve">                }</w:t>
      </w:r>
    </w:p>
    <w:p w14:paraId="56ABD154" w14:textId="77777777" w:rsidR="00D02C26" w:rsidRPr="00D02C26" w:rsidRDefault="00D02C26" w:rsidP="00D02C26">
      <w:pPr>
        <w:jc w:val="left"/>
      </w:pPr>
      <w:r w:rsidRPr="00D02C26">
        <w:t xml:space="preserve">            }</w:t>
      </w:r>
    </w:p>
    <w:p w14:paraId="188A72DD" w14:textId="77777777" w:rsidR="00D02C26" w:rsidRPr="00D02C26" w:rsidRDefault="00D02C26" w:rsidP="00D02C26">
      <w:pPr>
        <w:jc w:val="left"/>
      </w:pPr>
      <w:r w:rsidRPr="00D02C26">
        <w:t xml:space="preserve">        ),</w:t>
      </w:r>
    </w:p>
    <w:p w14:paraId="1265389E" w14:textId="77777777" w:rsidR="00D02C26" w:rsidRPr="00D02C26" w:rsidRDefault="00D02C26" w:rsidP="00D02C26">
      <w:pPr>
        <w:jc w:val="left"/>
      </w:pPr>
    </w:p>
    <w:p w14:paraId="5039BEF1" w14:textId="77777777" w:rsidR="00D02C26" w:rsidRPr="00D02C26" w:rsidRDefault="00D02C26" w:rsidP="00D02C26">
      <w:pPr>
        <w:jc w:val="left"/>
      </w:pPr>
      <w:r w:rsidRPr="00D02C26">
        <w:t xml:space="preserve">    </w:t>
      </w:r>
      <w:proofErr w:type="spellStart"/>
      <w:r w:rsidRPr="00D02C26">
        <w:t>TypesFixed</w:t>
      </w:r>
      <w:proofErr w:type="spellEnd"/>
      <w:r w:rsidRPr="00D02C26">
        <w:t xml:space="preserve"> =</w:t>
      </w:r>
    </w:p>
    <w:p w14:paraId="525F1092" w14:textId="77777777" w:rsidR="00D02C26" w:rsidRPr="00D02C26" w:rsidRDefault="00D02C26" w:rsidP="00D02C26">
      <w:pPr>
        <w:jc w:val="left"/>
      </w:pPr>
      <w:r w:rsidRPr="00D02C26">
        <w:t xml:space="preserve">        </w:t>
      </w:r>
      <w:proofErr w:type="spellStart"/>
      <w:r w:rsidRPr="00D02C26">
        <w:t>Table.TransformColumnTypes</w:t>
      </w:r>
      <w:proofErr w:type="spellEnd"/>
      <w:r w:rsidRPr="00D02C26">
        <w:t>(</w:t>
      </w:r>
    </w:p>
    <w:p w14:paraId="240B95E5" w14:textId="77777777" w:rsidR="00D02C26" w:rsidRPr="00D02C26" w:rsidRDefault="00D02C26" w:rsidP="00D02C26">
      <w:pPr>
        <w:jc w:val="left"/>
      </w:pPr>
      <w:r w:rsidRPr="00D02C26">
        <w:t xml:space="preserve">            </w:t>
      </w:r>
      <w:proofErr w:type="spellStart"/>
      <w:r w:rsidRPr="00D02C26">
        <w:t>IndicatorFixed</w:t>
      </w:r>
      <w:proofErr w:type="spellEnd"/>
      <w:r w:rsidRPr="00D02C26">
        <w:t>,</w:t>
      </w:r>
    </w:p>
    <w:p w14:paraId="6B823866" w14:textId="77777777" w:rsidR="00D02C26" w:rsidRPr="00D02C26" w:rsidRDefault="00D02C26" w:rsidP="00D02C26">
      <w:pPr>
        <w:jc w:val="left"/>
      </w:pPr>
      <w:r w:rsidRPr="00D02C26">
        <w:t xml:space="preserve">            {</w:t>
      </w:r>
    </w:p>
    <w:p w14:paraId="7DBA8275" w14:textId="77777777" w:rsidR="00D02C26" w:rsidRPr="00D02C26" w:rsidRDefault="00D02C26" w:rsidP="00D02C26">
      <w:pPr>
        <w:jc w:val="left"/>
      </w:pPr>
      <w:r w:rsidRPr="00D02C26">
        <w:t xml:space="preserve">                {"Year", Int64.Type},</w:t>
      </w:r>
    </w:p>
    <w:p w14:paraId="772BC7CC" w14:textId="77777777" w:rsidR="00D02C26" w:rsidRPr="00D02C26" w:rsidRDefault="00D02C26" w:rsidP="00D02C26">
      <w:pPr>
        <w:jc w:val="left"/>
      </w:pPr>
      <w:r w:rsidRPr="00D02C26">
        <w:t xml:space="preserve">                {"Value", type number},</w:t>
      </w:r>
    </w:p>
    <w:p w14:paraId="659CE2B4" w14:textId="77777777" w:rsidR="00D02C26" w:rsidRPr="00D02C26" w:rsidRDefault="00D02C26" w:rsidP="00D02C26">
      <w:pPr>
        <w:jc w:val="left"/>
      </w:pPr>
      <w:r w:rsidRPr="00D02C26">
        <w:t xml:space="preserve">                {"</w:t>
      </w:r>
      <w:proofErr w:type="spellStart"/>
      <w:r w:rsidRPr="00D02C26">
        <w:t>ReportingEconomy</w:t>
      </w:r>
      <w:proofErr w:type="spellEnd"/>
      <w:r w:rsidRPr="00D02C26">
        <w:t>", type text},</w:t>
      </w:r>
    </w:p>
    <w:p w14:paraId="4EB20E7F" w14:textId="77777777" w:rsidR="00D02C26" w:rsidRPr="00D02C26" w:rsidRDefault="00D02C26" w:rsidP="00D02C26">
      <w:pPr>
        <w:jc w:val="left"/>
      </w:pPr>
      <w:r w:rsidRPr="00D02C26">
        <w:t xml:space="preserve">                {"</w:t>
      </w:r>
      <w:proofErr w:type="spellStart"/>
      <w:r w:rsidRPr="00D02C26">
        <w:t>ProductOrSector</w:t>
      </w:r>
      <w:proofErr w:type="spellEnd"/>
      <w:r w:rsidRPr="00D02C26">
        <w:t>", type text},</w:t>
      </w:r>
    </w:p>
    <w:p w14:paraId="1FE308B0" w14:textId="77777777" w:rsidR="00D02C26" w:rsidRPr="00D02C26" w:rsidRDefault="00D02C26" w:rsidP="00D02C26">
      <w:pPr>
        <w:jc w:val="left"/>
      </w:pPr>
      <w:r w:rsidRPr="00D02C26">
        <w:t xml:space="preserve">                {"Indicator", type text}</w:t>
      </w:r>
    </w:p>
    <w:p w14:paraId="63D106A7" w14:textId="77777777" w:rsidR="00D02C26" w:rsidRPr="00D02C26" w:rsidRDefault="00D02C26" w:rsidP="00D02C26">
      <w:pPr>
        <w:jc w:val="left"/>
      </w:pPr>
      <w:r w:rsidRPr="00D02C26">
        <w:t xml:space="preserve">            }</w:t>
      </w:r>
    </w:p>
    <w:p w14:paraId="64F90FC7" w14:textId="77777777" w:rsidR="00D02C26" w:rsidRPr="00D02C26" w:rsidRDefault="00D02C26" w:rsidP="00D02C26">
      <w:pPr>
        <w:jc w:val="left"/>
      </w:pPr>
      <w:r w:rsidRPr="00D02C26">
        <w:t xml:space="preserve">        ),</w:t>
      </w:r>
    </w:p>
    <w:p w14:paraId="41DF40B3" w14:textId="77777777" w:rsidR="00D02C26" w:rsidRPr="00D02C26" w:rsidRDefault="00D02C26" w:rsidP="00D02C26">
      <w:pPr>
        <w:jc w:val="left"/>
      </w:pPr>
    </w:p>
    <w:p w14:paraId="2CC1F316" w14:textId="77777777" w:rsidR="00D02C26" w:rsidRPr="00D02C26" w:rsidRDefault="00D02C26" w:rsidP="00D02C26">
      <w:pPr>
        <w:jc w:val="left"/>
      </w:pPr>
      <w:proofErr w:type="spellStart"/>
      <w:r w:rsidRPr="00D02C26">
        <w:t>CountryEncodingFixed</w:t>
      </w:r>
      <w:proofErr w:type="spellEnd"/>
      <w:r w:rsidRPr="00D02C26">
        <w:t xml:space="preserve"> =</w:t>
      </w:r>
    </w:p>
    <w:p w14:paraId="27976797" w14:textId="77777777" w:rsidR="00D02C26" w:rsidRPr="00D02C26" w:rsidRDefault="00D02C26" w:rsidP="00D02C26">
      <w:pPr>
        <w:jc w:val="left"/>
      </w:pPr>
      <w:r w:rsidRPr="00D02C26">
        <w:t xml:space="preserve">    </w:t>
      </w:r>
      <w:proofErr w:type="spellStart"/>
      <w:r w:rsidRPr="00D02C26">
        <w:t>Table.TransformColumns</w:t>
      </w:r>
      <w:proofErr w:type="spellEnd"/>
      <w:r w:rsidRPr="00D02C26">
        <w:t>(</w:t>
      </w:r>
    </w:p>
    <w:p w14:paraId="766DC21A" w14:textId="77777777" w:rsidR="00D02C26" w:rsidRPr="00D02C26" w:rsidRDefault="00D02C26" w:rsidP="00D02C26">
      <w:pPr>
        <w:jc w:val="left"/>
      </w:pPr>
      <w:r w:rsidRPr="00D02C26">
        <w:t xml:space="preserve">        </w:t>
      </w:r>
      <w:proofErr w:type="spellStart"/>
      <w:r w:rsidRPr="00D02C26">
        <w:t>TypesFixed</w:t>
      </w:r>
      <w:proofErr w:type="spellEnd"/>
      <w:r w:rsidRPr="00D02C26">
        <w:t>,</w:t>
      </w:r>
    </w:p>
    <w:p w14:paraId="6BBC4CC3" w14:textId="77777777" w:rsidR="00D02C26" w:rsidRPr="00D02C26" w:rsidRDefault="00D02C26" w:rsidP="00D02C26">
      <w:pPr>
        <w:jc w:val="left"/>
      </w:pPr>
      <w:r w:rsidRPr="00D02C26">
        <w:t xml:space="preserve">        {</w:t>
      </w:r>
    </w:p>
    <w:p w14:paraId="31D9D5A5" w14:textId="77777777" w:rsidR="00D02C26" w:rsidRPr="00D02C26" w:rsidRDefault="00D02C26" w:rsidP="00D02C26">
      <w:pPr>
        <w:jc w:val="left"/>
      </w:pPr>
      <w:r w:rsidRPr="00D02C26">
        <w:t xml:space="preserve">            {</w:t>
      </w:r>
    </w:p>
    <w:p w14:paraId="0CE5D7B6" w14:textId="77777777" w:rsidR="00D02C26" w:rsidRPr="00D02C26" w:rsidRDefault="00D02C26" w:rsidP="00D02C26">
      <w:pPr>
        <w:jc w:val="left"/>
      </w:pPr>
      <w:r w:rsidRPr="00D02C26">
        <w:t xml:space="preserve">                "</w:t>
      </w:r>
      <w:proofErr w:type="spellStart"/>
      <w:r w:rsidRPr="00D02C26">
        <w:t>ReportingEconomy</w:t>
      </w:r>
      <w:proofErr w:type="spellEnd"/>
      <w:r w:rsidRPr="00D02C26">
        <w:t>",</w:t>
      </w:r>
    </w:p>
    <w:p w14:paraId="68912081" w14:textId="77777777" w:rsidR="00D02C26" w:rsidRPr="00D02C26" w:rsidRDefault="00D02C26" w:rsidP="00D02C26">
      <w:pPr>
        <w:jc w:val="left"/>
      </w:pPr>
      <w:r w:rsidRPr="00D02C26">
        <w:t xml:space="preserve">                each</w:t>
      </w:r>
    </w:p>
    <w:p w14:paraId="2298E854" w14:textId="77777777" w:rsidR="00D02C26" w:rsidRPr="00D02C26" w:rsidRDefault="00D02C26" w:rsidP="00D02C26">
      <w:pPr>
        <w:jc w:val="left"/>
      </w:pPr>
      <w:r w:rsidRPr="00D02C26">
        <w:t xml:space="preserve">                    if </w:t>
      </w:r>
      <w:proofErr w:type="spellStart"/>
      <w:r w:rsidRPr="00D02C26">
        <w:t>Text.Contains</w:t>
      </w:r>
      <w:proofErr w:type="spellEnd"/>
      <w:r w:rsidRPr="00D02C26">
        <w:t xml:space="preserve">(_, "Ivoire", </w:t>
      </w:r>
      <w:proofErr w:type="spellStart"/>
      <w:r w:rsidRPr="00D02C26">
        <w:t>Comparer.OrdinalIgnoreCase</w:t>
      </w:r>
      <w:proofErr w:type="spellEnd"/>
      <w:r w:rsidRPr="00D02C26">
        <w:t>) then "Côte d'Ivoire"</w:t>
      </w:r>
    </w:p>
    <w:p w14:paraId="5F15B4D5" w14:textId="77777777" w:rsidR="00D02C26" w:rsidRPr="00D02C26" w:rsidRDefault="00D02C26" w:rsidP="00D02C26">
      <w:pPr>
        <w:jc w:val="left"/>
      </w:pPr>
      <w:r w:rsidRPr="00D02C26">
        <w:t xml:space="preserve">                    else if </w:t>
      </w:r>
      <w:proofErr w:type="spellStart"/>
      <w:r w:rsidRPr="00D02C26">
        <w:t>Text.Contains</w:t>
      </w:r>
      <w:proofErr w:type="spellEnd"/>
      <w:r w:rsidRPr="00D02C26">
        <w:t xml:space="preserve">(_, "Sao Tome") or </w:t>
      </w:r>
      <w:proofErr w:type="spellStart"/>
      <w:r w:rsidRPr="00D02C26">
        <w:t>Text.Contains</w:t>
      </w:r>
      <w:proofErr w:type="spellEnd"/>
      <w:r w:rsidRPr="00D02C26">
        <w:t>(_, "Tom") then "São Tomé and Príncipe"</w:t>
      </w:r>
    </w:p>
    <w:p w14:paraId="5EC732CF" w14:textId="77777777" w:rsidR="00D02C26" w:rsidRPr="00D02C26" w:rsidRDefault="00D02C26" w:rsidP="00D02C26">
      <w:pPr>
        <w:jc w:val="left"/>
      </w:pPr>
      <w:r w:rsidRPr="00D02C26">
        <w:lastRenderedPageBreak/>
        <w:t xml:space="preserve">                    else if </w:t>
      </w:r>
      <w:proofErr w:type="spellStart"/>
      <w:r w:rsidRPr="00D02C26">
        <w:t>Text.Contains</w:t>
      </w:r>
      <w:proofErr w:type="spellEnd"/>
      <w:r w:rsidRPr="00D02C26">
        <w:t xml:space="preserve">(_, "Turk", </w:t>
      </w:r>
      <w:proofErr w:type="spellStart"/>
      <w:r w:rsidRPr="00D02C26">
        <w:t>Comparer.OrdinalIgnoreCase</w:t>
      </w:r>
      <w:proofErr w:type="spellEnd"/>
      <w:r w:rsidRPr="00D02C26">
        <w:t xml:space="preserve">) </w:t>
      </w:r>
    </w:p>
    <w:p w14:paraId="1AF50A77" w14:textId="77777777" w:rsidR="00D02C26" w:rsidRPr="00D02C26" w:rsidRDefault="00D02C26" w:rsidP="00D02C26">
      <w:pPr>
        <w:jc w:val="left"/>
      </w:pPr>
      <w:r w:rsidRPr="00D02C26">
        <w:t xml:space="preserve">                         or </w:t>
      </w:r>
      <w:proofErr w:type="spellStart"/>
      <w:r w:rsidRPr="00D02C26">
        <w:t>Text.Contains</w:t>
      </w:r>
      <w:proofErr w:type="spellEnd"/>
      <w:r w:rsidRPr="00D02C26">
        <w:t>(_, "</w:t>
      </w:r>
      <w:proofErr w:type="spellStart"/>
      <w:r w:rsidRPr="00D02C26">
        <w:t>T�r</w:t>
      </w:r>
      <w:proofErr w:type="spellEnd"/>
      <w:r w:rsidRPr="00D02C26">
        <w:t xml:space="preserve">", </w:t>
      </w:r>
      <w:proofErr w:type="spellStart"/>
      <w:r w:rsidRPr="00D02C26">
        <w:t>Comparer.OrdinalIgnoreCase</w:t>
      </w:r>
      <w:proofErr w:type="spellEnd"/>
      <w:r w:rsidRPr="00D02C26">
        <w:t>) then "Türkiye"</w:t>
      </w:r>
    </w:p>
    <w:p w14:paraId="459F33D9" w14:textId="77777777" w:rsidR="00D02C26" w:rsidRPr="00D02C26" w:rsidRDefault="00D02C26" w:rsidP="00D02C26">
      <w:pPr>
        <w:jc w:val="left"/>
      </w:pPr>
      <w:r w:rsidRPr="00D02C26">
        <w:t xml:space="preserve">                    else if </w:t>
      </w:r>
      <w:proofErr w:type="spellStart"/>
      <w:r w:rsidRPr="00D02C26">
        <w:t>Text.Contains</w:t>
      </w:r>
      <w:proofErr w:type="spellEnd"/>
      <w:r w:rsidRPr="00D02C26">
        <w:t>(_, "</w:t>
      </w:r>
      <w:proofErr w:type="spellStart"/>
      <w:r w:rsidRPr="00D02C26">
        <w:t>Cura�ao</w:t>
      </w:r>
      <w:proofErr w:type="spellEnd"/>
      <w:r w:rsidRPr="00D02C26">
        <w:t xml:space="preserve">", </w:t>
      </w:r>
      <w:proofErr w:type="spellStart"/>
      <w:r w:rsidRPr="00D02C26">
        <w:t>Comparer.OrdinalIgnoreCase</w:t>
      </w:r>
      <w:proofErr w:type="spellEnd"/>
      <w:r w:rsidRPr="00D02C26">
        <w:t>) then "Curaçao"</w:t>
      </w:r>
    </w:p>
    <w:p w14:paraId="0794E3A7" w14:textId="77777777" w:rsidR="00D02C26" w:rsidRPr="00D02C26" w:rsidRDefault="00D02C26" w:rsidP="00D02C26">
      <w:pPr>
        <w:jc w:val="left"/>
      </w:pPr>
      <w:r w:rsidRPr="00D02C26">
        <w:t xml:space="preserve">                    else _,</w:t>
      </w:r>
    </w:p>
    <w:p w14:paraId="75EE2CA5" w14:textId="77777777" w:rsidR="00D02C26" w:rsidRPr="00D02C26" w:rsidRDefault="00D02C26" w:rsidP="00D02C26">
      <w:pPr>
        <w:jc w:val="left"/>
      </w:pPr>
      <w:r w:rsidRPr="00D02C26">
        <w:t xml:space="preserve">                type text</w:t>
      </w:r>
    </w:p>
    <w:p w14:paraId="4D33B1DF" w14:textId="77777777" w:rsidR="00D02C26" w:rsidRPr="00D02C26" w:rsidRDefault="00D02C26" w:rsidP="00D02C26">
      <w:pPr>
        <w:jc w:val="left"/>
      </w:pPr>
      <w:r w:rsidRPr="00D02C26">
        <w:t xml:space="preserve">            }</w:t>
      </w:r>
    </w:p>
    <w:p w14:paraId="533BA2A2" w14:textId="77777777" w:rsidR="00D02C26" w:rsidRPr="00D02C26" w:rsidRDefault="00D02C26" w:rsidP="00D02C26">
      <w:pPr>
        <w:jc w:val="left"/>
      </w:pPr>
      <w:r w:rsidRPr="00D02C26">
        <w:t xml:space="preserve">        }</w:t>
      </w:r>
    </w:p>
    <w:p w14:paraId="31DB0CE6" w14:textId="77777777" w:rsidR="00D02C26" w:rsidRPr="00D02C26" w:rsidRDefault="00D02C26" w:rsidP="00D02C26">
      <w:pPr>
        <w:jc w:val="left"/>
      </w:pPr>
      <w:r w:rsidRPr="00D02C26">
        <w:t xml:space="preserve">    ),</w:t>
      </w:r>
    </w:p>
    <w:p w14:paraId="3B8AAA8C" w14:textId="77777777" w:rsidR="00D02C26" w:rsidRPr="00D02C26" w:rsidRDefault="00D02C26" w:rsidP="00D02C26">
      <w:pPr>
        <w:jc w:val="left"/>
      </w:pPr>
    </w:p>
    <w:p w14:paraId="51BD9247" w14:textId="77777777" w:rsidR="00D02C26" w:rsidRPr="00D02C26" w:rsidRDefault="00D02C26" w:rsidP="00D02C26">
      <w:pPr>
        <w:jc w:val="left"/>
      </w:pPr>
      <w:r w:rsidRPr="00D02C26">
        <w:t xml:space="preserve">    </w:t>
      </w:r>
      <w:proofErr w:type="spellStart"/>
      <w:r w:rsidRPr="00D02C26">
        <w:t>ValueInBillions</w:t>
      </w:r>
      <w:proofErr w:type="spellEnd"/>
      <w:r w:rsidRPr="00D02C26">
        <w:t xml:space="preserve"> =</w:t>
      </w:r>
    </w:p>
    <w:p w14:paraId="70A18A54" w14:textId="77777777" w:rsidR="00D02C26" w:rsidRPr="00D02C26" w:rsidRDefault="00D02C26" w:rsidP="00D02C26">
      <w:pPr>
        <w:jc w:val="left"/>
      </w:pPr>
      <w:r w:rsidRPr="00D02C26">
        <w:t xml:space="preserve">        </w:t>
      </w:r>
      <w:proofErr w:type="spellStart"/>
      <w:r w:rsidRPr="00D02C26">
        <w:t>Table.TransformColumns</w:t>
      </w:r>
      <w:proofErr w:type="spellEnd"/>
      <w:r w:rsidRPr="00D02C26">
        <w:t>(</w:t>
      </w:r>
    </w:p>
    <w:p w14:paraId="00449EDF" w14:textId="77777777" w:rsidR="00D02C26" w:rsidRPr="00D02C26" w:rsidRDefault="00D02C26" w:rsidP="00D02C26">
      <w:pPr>
        <w:jc w:val="left"/>
      </w:pPr>
      <w:r w:rsidRPr="00D02C26">
        <w:t xml:space="preserve">            </w:t>
      </w:r>
      <w:proofErr w:type="spellStart"/>
      <w:r w:rsidRPr="00D02C26">
        <w:t>CountryEncodingFixed</w:t>
      </w:r>
      <w:proofErr w:type="spellEnd"/>
      <w:r w:rsidRPr="00D02C26">
        <w:t>,</w:t>
      </w:r>
    </w:p>
    <w:p w14:paraId="638F8948" w14:textId="77777777" w:rsidR="00D02C26" w:rsidRPr="00D02C26" w:rsidRDefault="00D02C26" w:rsidP="00D02C26">
      <w:pPr>
        <w:jc w:val="left"/>
      </w:pPr>
      <w:r w:rsidRPr="00D02C26">
        <w:t xml:space="preserve">            {</w:t>
      </w:r>
    </w:p>
    <w:p w14:paraId="149278CF" w14:textId="77777777" w:rsidR="00D02C26" w:rsidRPr="00D02C26" w:rsidRDefault="00D02C26" w:rsidP="00D02C26">
      <w:pPr>
        <w:jc w:val="left"/>
      </w:pPr>
      <w:r w:rsidRPr="00D02C26">
        <w:t xml:space="preserve">                {"Value", each _ / 1000, type number}</w:t>
      </w:r>
    </w:p>
    <w:p w14:paraId="52316368" w14:textId="77777777" w:rsidR="00D02C26" w:rsidRPr="00D02C26" w:rsidRDefault="00D02C26" w:rsidP="00D02C26">
      <w:pPr>
        <w:jc w:val="left"/>
      </w:pPr>
      <w:r w:rsidRPr="00D02C26">
        <w:t xml:space="preserve">            }</w:t>
      </w:r>
    </w:p>
    <w:p w14:paraId="4BBF6E30" w14:textId="77777777" w:rsidR="00D02C26" w:rsidRPr="00D02C26" w:rsidRDefault="00D02C26" w:rsidP="00D02C26">
      <w:pPr>
        <w:jc w:val="left"/>
      </w:pPr>
      <w:r w:rsidRPr="00D02C26">
        <w:t xml:space="preserve">        )</w:t>
      </w:r>
    </w:p>
    <w:p w14:paraId="09F30660" w14:textId="77777777" w:rsidR="00D02C26" w:rsidRPr="00D02C26" w:rsidRDefault="00D02C26" w:rsidP="00D02C26">
      <w:pPr>
        <w:jc w:val="left"/>
      </w:pPr>
    </w:p>
    <w:p w14:paraId="4B4849AC" w14:textId="77777777" w:rsidR="00D02C26" w:rsidRPr="00D02C26" w:rsidRDefault="00D02C26" w:rsidP="00D02C26">
      <w:pPr>
        <w:jc w:val="left"/>
      </w:pPr>
      <w:r w:rsidRPr="00D02C26">
        <w:t>in</w:t>
      </w:r>
    </w:p>
    <w:p w14:paraId="3D77C3E5" w14:textId="2F3F1930" w:rsidR="00D02C26" w:rsidRPr="00D02C26" w:rsidRDefault="00D02C26" w:rsidP="00D02C26">
      <w:pPr>
        <w:jc w:val="left"/>
      </w:pPr>
      <w:r w:rsidRPr="00D02C26">
        <w:t xml:space="preserve">    </w:t>
      </w:r>
      <w:proofErr w:type="spellStart"/>
      <w:r w:rsidRPr="00D02C26">
        <w:t>ValueInBillions</w:t>
      </w:r>
      <w:proofErr w:type="spellEnd"/>
    </w:p>
    <w:p w14:paraId="24560065" w14:textId="77777777" w:rsidR="00153A5A" w:rsidRDefault="00153A5A" w:rsidP="009D2497">
      <w:pPr>
        <w:jc w:val="left"/>
        <w:rPr>
          <w:b/>
          <w:bCs/>
        </w:rPr>
      </w:pPr>
    </w:p>
    <w:p w14:paraId="19E2A17E" w14:textId="77777777" w:rsidR="007922F0" w:rsidRPr="007922F0" w:rsidRDefault="007922F0" w:rsidP="009D2497">
      <w:pPr>
        <w:pBdr>
          <w:bottom w:val="single" w:sz="6" w:space="1" w:color="auto"/>
        </w:pBdr>
        <w:jc w:val="left"/>
      </w:pPr>
    </w:p>
    <w:p w14:paraId="2455E3B2" w14:textId="77777777" w:rsidR="007922F0" w:rsidRPr="007922F0" w:rsidRDefault="007922F0" w:rsidP="009D2497">
      <w:pPr>
        <w:jc w:val="left"/>
      </w:pPr>
    </w:p>
    <w:p w14:paraId="7E657E43" w14:textId="77777777" w:rsidR="007922F0" w:rsidRPr="007922F0" w:rsidRDefault="007922F0" w:rsidP="007922F0">
      <w:pPr>
        <w:numPr>
          <w:ilvl w:val="0"/>
          <w:numId w:val="43"/>
        </w:numPr>
        <w:jc w:val="left"/>
        <w:rPr>
          <w:lang/>
        </w:rPr>
      </w:pPr>
      <w:r w:rsidRPr="007922F0">
        <w:rPr>
          <w:lang/>
        </w:rPr>
        <w:t>Claude Code Project Specification</w:t>
      </w:r>
    </w:p>
    <w:p w14:paraId="16A9CD40" w14:textId="77777777" w:rsidR="007922F0" w:rsidRPr="007922F0" w:rsidRDefault="007922F0" w:rsidP="007922F0">
      <w:pPr>
        <w:numPr>
          <w:ilvl w:val="0"/>
          <w:numId w:val="43"/>
        </w:numPr>
        <w:jc w:val="left"/>
        <w:rPr>
          <w:lang/>
        </w:rPr>
      </w:pPr>
      <w:r w:rsidRPr="007922F0">
        <w:rPr>
          <w:lang/>
        </w:rPr>
        <w:t>Project Name</w:t>
      </w:r>
    </w:p>
    <w:p w14:paraId="0B33BBF0" w14:textId="77777777" w:rsidR="007922F0" w:rsidRPr="007922F0" w:rsidRDefault="007922F0" w:rsidP="007922F0">
      <w:pPr>
        <w:jc w:val="left"/>
        <w:rPr>
          <w:lang/>
        </w:rPr>
      </w:pPr>
      <w:r w:rsidRPr="007922F0">
        <w:rPr>
          <w:lang/>
        </w:rPr>
        <w:t>TPR IP Viz</w:t>
      </w:r>
    </w:p>
    <w:p w14:paraId="5ABD95B1" w14:textId="77777777" w:rsidR="007922F0" w:rsidRPr="007922F0" w:rsidRDefault="007922F0" w:rsidP="007922F0">
      <w:pPr>
        <w:jc w:val="left"/>
        <w:rPr>
          <w:lang/>
        </w:rPr>
      </w:pPr>
      <w:r w:rsidRPr="007922F0">
        <w:rPr>
          <w:lang/>
        </w:rPr>
        <w:t>GitHub Repository:</w:t>
      </w:r>
    </w:p>
    <w:p w14:paraId="36248749" w14:textId="77777777" w:rsidR="007922F0" w:rsidRPr="007922F0" w:rsidRDefault="007922F0" w:rsidP="007922F0">
      <w:pPr>
        <w:jc w:val="left"/>
        <w:rPr>
          <w:lang/>
        </w:rPr>
      </w:pPr>
      <w:r w:rsidRPr="007922F0">
        <w:rPr>
          <w:lang/>
        </w:rPr>
        <w:t>tpr-ip-viz</w:t>
      </w:r>
    </w:p>
    <w:p w14:paraId="3266C925" w14:textId="77777777" w:rsidR="007922F0" w:rsidRPr="007922F0" w:rsidRDefault="007922F0" w:rsidP="007922F0">
      <w:pPr>
        <w:jc w:val="left"/>
        <w:rPr>
          <w:lang/>
        </w:rPr>
      </w:pPr>
      <w:r w:rsidRPr="007922F0">
        <w:rPr>
          <w:lang/>
        </w:rPr>
        <w:t>Owner:</w:t>
      </w:r>
    </w:p>
    <w:p w14:paraId="2C3F712D" w14:textId="77777777" w:rsidR="007922F0" w:rsidRPr="007922F0" w:rsidRDefault="007922F0" w:rsidP="007922F0">
      <w:pPr>
        <w:jc w:val="left"/>
        <w:rPr>
          <w:lang/>
        </w:rPr>
      </w:pPr>
      <w:r w:rsidRPr="007922F0">
        <w:rPr>
          <w:lang/>
        </w:rPr>
        <w:t>&lt;my-github-account&gt;</w:t>
      </w:r>
    </w:p>
    <w:p w14:paraId="18E591EF" w14:textId="77777777" w:rsidR="007922F0" w:rsidRPr="007922F0" w:rsidRDefault="007922F0" w:rsidP="007922F0">
      <w:pPr>
        <w:jc w:val="left"/>
        <w:rPr>
          <w:lang/>
        </w:rPr>
      </w:pPr>
      <w:r w:rsidRPr="007922F0">
        <w:rPr>
          <w:lang/>
        </w:rPr>
        <w:pict w14:anchorId="677510CF">
          <v:rect id="_x0000_i1323" style="width:0;height:1.5pt" o:hralign="center" o:hrstd="t" o:hr="t" fillcolor="#a0a0a0" stroked="f"/>
        </w:pict>
      </w:r>
    </w:p>
    <w:p w14:paraId="3A1C3559" w14:textId="77777777" w:rsidR="007922F0" w:rsidRPr="007922F0" w:rsidRDefault="007922F0" w:rsidP="007922F0">
      <w:pPr>
        <w:numPr>
          <w:ilvl w:val="0"/>
          <w:numId w:val="43"/>
        </w:numPr>
        <w:jc w:val="left"/>
        <w:rPr>
          <w:lang/>
        </w:rPr>
      </w:pPr>
      <w:r w:rsidRPr="007922F0">
        <w:rPr>
          <w:lang/>
        </w:rPr>
        <w:t>Objective</w:t>
      </w:r>
    </w:p>
    <w:p w14:paraId="673761A9" w14:textId="77777777" w:rsidR="007922F0" w:rsidRPr="007922F0" w:rsidRDefault="007922F0" w:rsidP="007922F0">
      <w:pPr>
        <w:jc w:val="left"/>
        <w:rPr>
          <w:lang/>
        </w:rPr>
      </w:pPr>
      <w:r w:rsidRPr="007922F0">
        <w:rPr>
          <w:lang/>
        </w:rPr>
        <w:t>Build a web-based application that supports WTO Trade Policy Review (TPR) drafting by generating:</w:t>
      </w:r>
    </w:p>
    <w:p w14:paraId="52AA716D" w14:textId="77777777" w:rsidR="007922F0" w:rsidRPr="007922F0" w:rsidRDefault="007922F0" w:rsidP="007922F0">
      <w:pPr>
        <w:numPr>
          <w:ilvl w:val="0"/>
          <w:numId w:val="43"/>
        </w:numPr>
        <w:jc w:val="left"/>
        <w:rPr>
          <w:lang/>
        </w:rPr>
      </w:pPr>
      <w:r w:rsidRPr="007922F0">
        <w:rPr>
          <w:lang/>
        </w:rPr>
        <w:t>Output 1 (Primary)</w:t>
      </w:r>
    </w:p>
    <w:p w14:paraId="6FCE450D" w14:textId="77777777" w:rsidR="007922F0" w:rsidRPr="007922F0" w:rsidRDefault="007922F0" w:rsidP="007922F0">
      <w:pPr>
        <w:jc w:val="left"/>
        <w:rPr>
          <w:lang/>
        </w:rPr>
      </w:pPr>
      <w:r w:rsidRPr="007922F0">
        <w:rPr>
          <w:lang/>
        </w:rPr>
        <w:t>A downloadable Excel workbook containing:</w:t>
      </w:r>
    </w:p>
    <w:p w14:paraId="573BF77C" w14:textId="77777777" w:rsidR="007922F0" w:rsidRPr="007922F0" w:rsidRDefault="007922F0" w:rsidP="007922F0">
      <w:pPr>
        <w:numPr>
          <w:ilvl w:val="0"/>
          <w:numId w:val="38"/>
        </w:numPr>
        <w:jc w:val="left"/>
        <w:rPr>
          <w:lang/>
        </w:rPr>
      </w:pPr>
      <w:r w:rsidRPr="007922F0">
        <w:rPr>
          <w:lang/>
        </w:rPr>
        <w:t xml:space="preserve">Pre-populated country IP statistics </w:t>
      </w:r>
    </w:p>
    <w:p w14:paraId="32924250" w14:textId="77777777" w:rsidR="007922F0" w:rsidRPr="007922F0" w:rsidRDefault="007922F0" w:rsidP="007922F0">
      <w:pPr>
        <w:numPr>
          <w:ilvl w:val="0"/>
          <w:numId w:val="38"/>
        </w:numPr>
        <w:jc w:val="left"/>
        <w:rPr>
          <w:lang/>
        </w:rPr>
      </w:pPr>
      <w:r w:rsidRPr="007922F0">
        <w:rPr>
          <w:lang/>
        </w:rPr>
        <w:t xml:space="preserve">One worksheet per indicator </w:t>
      </w:r>
    </w:p>
    <w:p w14:paraId="3006D0FA" w14:textId="77777777" w:rsidR="007922F0" w:rsidRPr="007922F0" w:rsidRDefault="007922F0" w:rsidP="007922F0">
      <w:pPr>
        <w:numPr>
          <w:ilvl w:val="0"/>
          <w:numId w:val="38"/>
        </w:numPr>
        <w:jc w:val="left"/>
        <w:rPr>
          <w:lang/>
        </w:rPr>
      </w:pPr>
      <w:r w:rsidRPr="007922F0">
        <w:rPr>
          <w:lang/>
        </w:rPr>
        <w:t xml:space="preserve">Data inserted into an existing TPR Excel template </w:t>
      </w:r>
    </w:p>
    <w:p w14:paraId="108BDF77" w14:textId="77777777" w:rsidR="007922F0" w:rsidRPr="007922F0" w:rsidRDefault="007922F0" w:rsidP="007922F0">
      <w:pPr>
        <w:numPr>
          <w:ilvl w:val="0"/>
          <w:numId w:val="38"/>
        </w:numPr>
        <w:jc w:val="left"/>
        <w:rPr>
          <w:lang/>
        </w:rPr>
      </w:pPr>
      <w:r w:rsidRPr="007922F0">
        <w:rPr>
          <w:lang/>
        </w:rPr>
        <w:t xml:space="preserve">Charts automatically updated from the inserted data </w:t>
      </w:r>
    </w:p>
    <w:p w14:paraId="61088722" w14:textId="77777777" w:rsidR="007922F0" w:rsidRPr="007922F0" w:rsidRDefault="007922F0" w:rsidP="007922F0">
      <w:pPr>
        <w:numPr>
          <w:ilvl w:val="0"/>
          <w:numId w:val="38"/>
        </w:numPr>
        <w:jc w:val="left"/>
        <w:rPr>
          <w:lang/>
        </w:rPr>
      </w:pPr>
      <w:r w:rsidRPr="007922F0">
        <w:rPr>
          <w:lang/>
        </w:rPr>
        <w:t xml:space="preserve">Ready for direct incorporation into TPR reports </w:t>
      </w:r>
    </w:p>
    <w:p w14:paraId="1F351851" w14:textId="77777777" w:rsidR="007922F0" w:rsidRPr="007922F0" w:rsidRDefault="007922F0" w:rsidP="007922F0">
      <w:pPr>
        <w:numPr>
          <w:ilvl w:val="0"/>
          <w:numId w:val="43"/>
        </w:numPr>
        <w:jc w:val="left"/>
        <w:rPr>
          <w:lang/>
        </w:rPr>
      </w:pPr>
      <w:r w:rsidRPr="007922F0">
        <w:rPr>
          <w:lang/>
        </w:rPr>
        <w:t>Output 2 (Secondary)</w:t>
      </w:r>
    </w:p>
    <w:p w14:paraId="52F2A3A8" w14:textId="77777777" w:rsidR="007922F0" w:rsidRPr="007922F0" w:rsidRDefault="007922F0" w:rsidP="007922F0">
      <w:pPr>
        <w:jc w:val="left"/>
        <w:rPr>
          <w:lang/>
        </w:rPr>
      </w:pPr>
      <w:r w:rsidRPr="007922F0">
        <w:rPr>
          <w:lang/>
        </w:rPr>
        <w:t>An interactive TPR IP Country Profile dashboard containing:</w:t>
      </w:r>
    </w:p>
    <w:p w14:paraId="417D41C4" w14:textId="77777777" w:rsidR="007922F0" w:rsidRPr="007922F0" w:rsidRDefault="007922F0" w:rsidP="007922F0">
      <w:pPr>
        <w:numPr>
          <w:ilvl w:val="0"/>
          <w:numId w:val="39"/>
        </w:numPr>
        <w:jc w:val="left"/>
        <w:rPr>
          <w:lang/>
        </w:rPr>
      </w:pPr>
      <w:r w:rsidRPr="007922F0">
        <w:rPr>
          <w:lang/>
        </w:rPr>
        <w:t xml:space="preserve">Overview of IP ecosystem </w:t>
      </w:r>
    </w:p>
    <w:p w14:paraId="7D50DEF5" w14:textId="77777777" w:rsidR="007922F0" w:rsidRPr="007922F0" w:rsidRDefault="007922F0" w:rsidP="007922F0">
      <w:pPr>
        <w:numPr>
          <w:ilvl w:val="0"/>
          <w:numId w:val="39"/>
        </w:numPr>
        <w:jc w:val="left"/>
        <w:rPr>
          <w:lang/>
        </w:rPr>
      </w:pPr>
      <w:r w:rsidRPr="007922F0">
        <w:rPr>
          <w:lang/>
        </w:rPr>
        <w:t xml:space="preserve">Trends from 2010–2024 </w:t>
      </w:r>
    </w:p>
    <w:p w14:paraId="22864648" w14:textId="77777777" w:rsidR="007922F0" w:rsidRPr="007922F0" w:rsidRDefault="007922F0" w:rsidP="007922F0">
      <w:pPr>
        <w:numPr>
          <w:ilvl w:val="0"/>
          <w:numId w:val="39"/>
        </w:numPr>
        <w:jc w:val="left"/>
        <w:rPr>
          <w:lang/>
        </w:rPr>
      </w:pPr>
      <w:r w:rsidRPr="007922F0">
        <w:rPr>
          <w:lang/>
        </w:rPr>
        <w:t xml:space="preserve">Domestic vs foreign filing activity </w:t>
      </w:r>
    </w:p>
    <w:p w14:paraId="1442F394" w14:textId="77777777" w:rsidR="007922F0" w:rsidRPr="007922F0" w:rsidRDefault="007922F0" w:rsidP="007922F0">
      <w:pPr>
        <w:numPr>
          <w:ilvl w:val="0"/>
          <w:numId w:val="39"/>
        </w:numPr>
        <w:jc w:val="left"/>
        <w:rPr>
          <w:lang/>
        </w:rPr>
      </w:pPr>
      <w:r w:rsidRPr="007922F0">
        <w:rPr>
          <w:lang/>
        </w:rPr>
        <w:t xml:space="preserve">Innovation intensity indicators </w:t>
      </w:r>
    </w:p>
    <w:p w14:paraId="678729D0" w14:textId="77777777" w:rsidR="007922F0" w:rsidRPr="007922F0" w:rsidRDefault="007922F0" w:rsidP="007922F0">
      <w:pPr>
        <w:numPr>
          <w:ilvl w:val="0"/>
          <w:numId w:val="39"/>
        </w:numPr>
        <w:jc w:val="left"/>
        <w:rPr>
          <w:lang/>
        </w:rPr>
      </w:pPr>
      <w:r w:rsidRPr="007922F0">
        <w:rPr>
          <w:lang/>
        </w:rPr>
        <w:t xml:space="preserve">Trade in IP services indicators </w:t>
      </w:r>
    </w:p>
    <w:p w14:paraId="475C017B" w14:textId="77777777" w:rsidR="007922F0" w:rsidRPr="007922F0" w:rsidRDefault="007922F0" w:rsidP="007922F0">
      <w:pPr>
        <w:numPr>
          <w:ilvl w:val="0"/>
          <w:numId w:val="39"/>
        </w:numPr>
        <w:jc w:val="left"/>
        <w:rPr>
          <w:lang/>
        </w:rPr>
      </w:pPr>
      <w:r w:rsidRPr="007922F0">
        <w:rPr>
          <w:lang/>
        </w:rPr>
        <w:t xml:space="preserve">Downloadable charts and tables </w:t>
      </w:r>
    </w:p>
    <w:p w14:paraId="2FB19B42" w14:textId="77777777" w:rsidR="007922F0" w:rsidRPr="007922F0" w:rsidRDefault="007922F0" w:rsidP="007922F0">
      <w:pPr>
        <w:jc w:val="left"/>
        <w:rPr>
          <w:lang/>
        </w:rPr>
      </w:pPr>
      <w:r w:rsidRPr="007922F0">
        <w:rPr>
          <w:lang/>
        </w:rPr>
        <w:pict w14:anchorId="1112D21C">
          <v:rect id="_x0000_i1324" style="width:0;height:1.5pt" o:hralign="center" o:hrstd="t" o:hr="t" fillcolor="#a0a0a0" stroked="f"/>
        </w:pict>
      </w:r>
    </w:p>
    <w:p w14:paraId="4B9E0912" w14:textId="77777777" w:rsidR="007922F0" w:rsidRPr="007922F0" w:rsidRDefault="007922F0" w:rsidP="007922F0">
      <w:pPr>
        <w:numPr>
          <w:ilvl w:val="0"/>
          <w:numId w:val="43"/>
        </w:numPr>
        <w:jc w:val="left"/>
        <w:rPr>
          <w:lang/>
        </w:rPr>
      </w:pPr>
      <w:r w:rsidRPr="007922F0">
        <w:rPr>
          <w:lang/>
        </w:rPr>
        <w:t>Technology Stack</w:t>
      </w:r>
    </w:p>
    <w:p w14:paraId="08CEC611" w14:textId="77777777" w:rsidR="007922F0" w:rsidRPr="007922F0" w:rsidRDefault="007922F0" w:rsidP="007922F0">
      <w:pPr>
        <w:numPr>
          <w:ilvl w:val="0"/>
          <w:numId w:val="43"/>
        </w:numPr>
        <w:jc w:val="left"/>
        <w:rPr>
          <w:lang/>
        </w:rPr>
      </w:pPr>
      <w:r w:rsidRPr="007922F0">
        <w:rPr>
          <w:lang/>
        </w:rPr>
        <w:t>Frontend</w:t>
      </w:r>
    </w:p>
    <w:p w14:paraId="7F913B6F" w14:textId="77777777" w:rsidR="007922F0" w:rsidRPr="007922F0" w:rsidRDefault="007922F0" w:rsidP="007922F0">
      <w:pPr>
        <w:numPr>
          <w:ilvl w:val="0"/>
          <w:numId w:val="40"/>
        </w:numPr>
        <w:jc w:val="left"/>
        <w:rPr>
          <w:lang/>
        </w:rPr>
      </w:pPr>
      <w:r w:rsidRPr="007922F0">
        <w:rPr>
          <w:lang/>
        </w:rPr>
        <w:t xml:space="preserve">Streamlit </w:t>
      </w:r>
    </w:p>
    <w:p w14:paraId="01A2198C" w14:textId="77777777" w:rsidR="007922F0" w:rsidRPr="007922F0" w:rsidRDefault="007922F0" w:rsidP="007922F0">
      <w:pPr>
        <w:jc w:val="left"/>
        <w:rPr>
          <w:lang/>
        </w:rPr>
      </w:pPr>
      <w:r w:rsidRPr="007922F0">
        <w:rPr>
          <w:lang/>
        </w:rPr>
        <w:t>Reason:</w:t>
      </w:r>
    </w:p>
    <w:p w14:paraId="42BACC07" w14:textId="77777777" w:rsidR="007922F0" w:rsidRPr="007922F0" w:rsidRDefault="007922F0" w:rsidP="007922F0">
      <w:pPr>
        <w:numPr>
          <w:ilvl w:val="0"/>
          <w:numId w:val="41"/>
        </w:numPr>
        <w:jc w:val="left"/>
        <w:rPr>
          <w:lang/>
        </w:rPr>
      </w:pPr>
      <w:r w:rsidRPr="007922F0">
        <w:rPr>
          <w:lang/>
        </w:rPr>
        <w:t xml:space="preserve">Fast deployment </w:t>
      </w:r>
    </w:p>
    <w:p w14:paraId="1331FCEB" w14:textId="77777777" w:rsidR="007922F0" w:rsidRPr="007922F0" w:rsidRDefault="007922F0" w:rsidP="007922F0">
      <w:pPr>
        <w:numPr>
          <w:ilvl w:val="0"/>
          <w:numId w:val="41"/>
        </w:numPr>
        <w:jc w:val="left"/>
        <w:rPr>
          <w:lang/>
        </w:rPr>
      </w:pPr>
      <w:r w:rsidRPr="007922F0">
        <w:rPr>
          <w:lang/>
        </w:rPr>
        <w:t xml:space="preserve">Easy for lawyers and economists </w:t>
      </w:r>
    </w:p>
    <w:p w14:paraId="7FC0702D" w14:textId="77777777" w:rsidR="007922F0" w:rsidRPr="007922F0" w:rsidRDefault="007922F0" w:rsidP="007922F0">
      <w:pPr>
        <w:numPr>
          <w:ilvl w:val="0"/>
          <w:numId w:val="41"/>
        </w:numPr>
        <w:jc w:val="left"/>
        <w:rPr>
          <w:lang/>
        </w:rPr>
      </w:pPr>
      <w:r w:rsidRPr="007922F0">
        <w:rPr>
          <w:lang/>
        </w:rPr>
        <w:t xml:space="preserve">Download buttons built-in </w:t>
      </w:r>
    </w:p>
    <w:p w14:paraId="149C6004" w14:textId="77777777" w:rsidR="007922F0" w:rsidRPr="007922F0" w:rsidRDefault="007922F0" w:rsidP="007922F0">
      <w:pPr>
        <w:numPr>
          <w:ilvl w:val="0"/>
          <w:numId w:val="41"/>
        </w:numPr>
        <w:jc w:val="left"/>
        <w:rPr>
          <w:lang/>
        </w:rPr>
      </w:pPr>
      <w:r w:rsidRPr="007922F0">
        <w:rPr>
          <w:lang/>
        </w:rPr>
        <w:t xml:space="preserve">Can later be embedded in WTO internal SharePoint </w:t>
      </w:r>
    </w:p>
    <w:p w14:paraId="4E1C420F" w14:textId="77777777" w:rsidR="007922F0" w:rsidRPr="007922F0" w:rsidRDefault="007922F0" w:rsidP="007922F0">
      <w:pPr>
        <w:jc w:val="left"/>
        <w:rPr>
          <w:lang/>
        </w:rPr>
      </w:pPr>
      <w:r w:rsidRPr="007922F0">
        <w:rPr>
          <w:lang/>
        </w:rPr>
        <w:pict w14:anchorId="1A1327C8">
          <v:rect id="_x0000_i1325" style="width:0;height:1.5pt" o:hralign="center" o:hrstd="t" o:hr="t" fillcolor="#a0a0a0" stroked="f"/>
        </w:pict>
      </w:r>
    </w:p>
    <w:p w14:paraId="2D1F13AA" w14:textId="77777777" w:rsidR="007922F0" w:rsidRPr="007922F0" w:rsidRDefault="007922F0" w:rsidP="007922F0">
      <w:pPr>
        <w:numPr>
          <w:ilvl w:val="0"/>
          <w:numId w:val="43"/>
        </w:numPr>
        <w:jc w:val="left"/>
        <w:rPr>
          <w:lang/>
        </w:rPr>
      </w:pPr>
      <w:r w:rsidRPr="007922F0">
        <w:rPr>
          <w:lang/>
        </w:rPr>
        <w:t>Backend</w:t>
      </w:r>
    </w:p>
    <w:p w14:paraId="1C422EE9" w14:textId="77777777" w:rsidR="007922F0" w:rsidRPr="007922F0" w:rsidRDefault="007922F0" w:rsidP="007922F0">
      <w:pPr>
        <w:jc w:val="left"/>
        <w:rPr>
          <w:lang/>
        </w:rPr>
      </w:pPr>
      <w:r w:rsidRPr="007922F0">
        <w:rPr>
          <w:lang/>
        </w:rPr>
        <w:t>Python</w:t>
      </w:r>
    </w:p>
    <w:p w14:paraId="320E656E" w14:textId="77777777" w:rsidR="007922F0" w:rsidRPr="007922F0" w:rsidRDefault="007922F0" w:rsidP="007922F0">
      <w:pPr>
        <w:jc w:val="left"/>
        <w:rPr>
          <w:lang/>
        </w:rPr>
      </w:pPr>
      <w:r w:rsidRPr="007922F0">
        <w:rPr>
          <w:lang/>
        </w:rPr>
        <w:lastRenderedPageBreak/>
        <w:t>Libraries:</w:t>
      </w:r>
    </w:p>
    <w:p w14:paraId="6D55FD0F" w14:textId="77777777" w:rsidR="007922F0" w:rsidRPr="007922F0" w:rsidRDefault="007922F0" w:rsidP="007922F0">
      <w:pPr>
        <w:jc w:val="left"/>
        <w:rPr>
          <w:lang/>
        </w:rPr>
      </w:pPr>
      <w:r w:rsidRPr="007922F0">
        <w:rPr>
          <w:lang/>
        </w:rPr>
        <w:t>pandas</w:t>
      </w:r>
      <w:r w:rsidRPr="007922F0">
        <w:rPr>
          <w:lang/>
        </w:rPr>
        <w:br/>
        <w:t>numpy</w:t>
      </w:r>
      <w:r w:rsidRPr="007922F0">
        <w:rPr>
          <w:lang/>
        </w:rPr>
        <w:br/>
        <w:t>plotly</w:t>
      </w:r>
      <w:r w:rsidRPr="007922F0">
        <w:rPr>
          <w:lang/>
        </w:rPr>
        <w:br/>
        <w:t>openpyxl</w:t>
      </w:r>
      <w:r w:rsidRPr="007922F0">
        <w:rPr>
          <w:lang/>
        </w:rPr>
        <w:br/>
        <w:t>xlsxwriter</w:t>
      </w:r>
      <w:r w:rsidRPr="007922F0">
        <w:rPr>
          <w:lang/>
        </w:rPr>
        <w:br/>
        <w:t>requests</w:t>
      </w:r>
      <w:r w:rsidRPr="007922F0">
        <w:rPr>
          <w:lang/>
        </w:rPr>
        <w:br/>
        <w:t>pathlib</w:t>
      </w:r>
      <w:r w:rsidRPr="007922F0">
        <w:rPr>
          <w:lang/>
        </w:rPr>
        <w:br/>
        <w:t>streamlit</w:t>
      </w:r>
      <w:r w:rsidRPr="007922F0">
        <w:rPr>
          <w:lang/>
        </w:rPr>
        <w:br/>
        <w:t>pycountry</w:t>
      </w:r>
      <w:r w:rsidRPr="007922F0">
        <w:rPr>
          <w:lang/>
        </w:rPr>
        <w:br/>
        <w:t>loguru</w:t>
      </w:r>
    </w:p>
    <w:p w14:paraId="16DA08F6" w14:textId="77777777" w:rsidR="007922F0" w:rsidRPr="007922F0" w:rsidRDefault="007922F0" w:rsidP="007922F0">
      <w:pPr>
        <w:jc w:val="left"/>
        <w:rPr>
          <w:lang/>
        </w:rPr>
      </w:pPr>
      <w:r w:rsidRPr="007922F0">
        <w:rPr>
          <w:lang/>
        </w:rPr>
        <w:pict w14:anchorId="6BE9F28E">
          <v:rect id="_x0000_i1326" style="width:0;height:1.5pt" o:hralign="center" o:hrstd="t" o:hr="t" fillcolor="#a0a0a0" stroked="f"/>
        </w:pict>
      </w:r>
    </w:p>
    <w:p w14:paraId="4596770B" w14:textId="77777777" w:rsidR="007922F0" w:rsidRPr="007922F0" w:rsidRDefault="007922F0" w:rsidP="007922F0">
      <w:pPr>
        <w:numPr>
          <w:ilvl w:val="0"/>
          <w:numId w:val="43"/>
        </w:numPr>
        <w:jc w:val="left"/>
        <w:rPr>
          <w:lang/>
        </w:rPr>
      </w:pPr>
      <w:r w:rsidRPr="007922F0">
        <w:rPr>
          <w:lang/>
        </w:rPr>
        <w:t>Project Structure</w:t>
      </w:r>
    </w:p>
    <w:p w14:paraId="3861CB3F" w14:textId="77777777" w:rsidR="007922F0" w:rsidRPr="007922F0" w:rsidRDefault="007922F0" w:rsidP="007922F0">
      <w:pPr>
        <w:jc w:val="left"/>
        <w:rPr>
          <w:lang/>
        </w:rPr>
      </w:pPr>
      <w:r w:rsidRPr="007922F0">
        <w:rPr>
          <w:lang/>
        </w:rPr>
        <w:t>tpr-ip-viz/</w:t>
      </w:r>
      <w:r w:rsidRPr="007922F0">
        <w:rPr>
          <w:lang/>
        </w:rPr>
        <w:br/>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app/</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main.py</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pages/</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country_profile.py</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excel_generator.py</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cs="Verdana"/>
          <w:lang/>
        </w:rPr>
        <w:t>└──</w:t>
      </w:r>
      <w:r w:rsidRPr="007922F0">
        <w:rPr>
          <w:lang/>
        </w:rPr>
        <w:t xml:space="preserve"> methodology.py</w:t>
      </w:r>
      <w:r w:rsidRPr="007922F0">
        <w:rPr>
          <w:lang/>
        </w:rPr>
        <w:br/>
      </w:r>
      <w:r w:rsidRPr="007922F0">
        <w:rPr>
          <w:rFonts w:cs="Verdana"/>
          <w:lang/>
        </w:rP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data/</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raw/</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processed/</w:t>
      </w:r>
      <w:r w:rsidRPr="007922F0">
        <w:rPr>
          <w:lang/>
        </w:rPr>
        <w:br/>
      </w:r>
      <w:r w:rsidRPr="007922F0">
        <w:rPr>
          <w:rFonts w:cs="Verdana"/>
          <w:lang/>
        </w:rP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templates/</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TPR_IP_Template.xlsx</w:t>
      </w:r>
      <w:r w:rsidRPr="007922F0">
        <w:rPr>
          <w:lang/>
        </w:rPr>
        <w:br/>
      </w:r>
      <w:r w:rsidRPr="007922F0">
        <w:rPr>
          <w:rFonts w:cs="Verdana"/>
          <w:lang/>
        </w:rP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src/</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extract/</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wipo.py</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cs="Verdana"/>
          <w:lang/>
        </w:rPr>
        <w:t>└──</w:t>
      </w:r>
      <w:r w:rsidRPr="007922F0">
        <w:rPr>
          <w:lang/>
        </w:rPr>
        <w:t xml:space="preserve"> wto.py</w:t>
      </w:r>
      <w:r w:rsidRPr="007922F0">
        <w:rPr>
          <w:lang/>
        </w:rPr>
        <w:br/>
      </w:r>
      <w:r w:rsidRPr="007922F0">
        <w:rPr>
          <w:rFonts w:cs="Verdana"/>
          <w:lang/>
        </w:rPr>
        <w:t>│</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transform/</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cleaning.py</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indicators.py</w:t>
      </w:r>
      <w:r w:rsidRPr="007922F0">
        <w:rPr>
          <w:lang/>
        </w:rPr>
        <w:br/>
      </w:r>
      <w:r w:rsidRPr="007922F0">
        <w:rPr>
          <w:rFonts w:cs="Verdana"/>
          <w:lang/>
        </w:rPr>
        <w:t>│</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excel/</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cs="Verdana"/>
          <w:lang/>
        </w:rPr>
        <w:t>└──</w:t>
      </w:r>
      <w:r w:rsidRPr="007922F0">
        <w:rPr>
          <w:lang/>
        </w:rPr>
        <w:t xml:space="preserve"> template_writer.py</w:t>
      </w:r>
      <w:r w:rsidRPr="007922F0">
        <w:rPr>
          <w:lang/>
        </w:rPr>
        <w:br/>
      </w:r>
      <w:r w:rsidRPr="007922F0">
        <w:rPr>
          <w:rFonts w:cs="Verdana"/>
          <w:lang/>
        </w:rPr>
        <w:t>│</w:t>
      </w:r>
      <w:r w:rsidRPr="007922F0">
        <w:rPr>
          <w:lang/>
        </w:rPr>
        <w:br/>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viz/</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ascii="MS Gothic" w:eastAsia="MS Gothic" w:hAnsi="MS Gothic" w:cs="MS Gothic" w:hint="eastAsia"/>
          <w:lang/>
        </w:rPr>
        <w:t>├</w:t>
      </w:r>
      <w:r w:rsidRPr="007922F0">
        <w:rPr>
          <w:rFonts w:cs="Verdana"/>
          <w:lang/>
        </w:rPr>
        <w:t>──</w:t>
      </w:r>
      <w:r w:rsidRPr="007922F0">
        <w:rPr>
          <w:lang/>
        </w:rPr>
        <w:t xml:space="preserve"> charts.py</w:t>
      </w:r>
      <w:r w:rsidRPr="007922F0">
        <w:rPr>
          <w:lang/>
        </w:rPr>
        <w:br/>
      </w:r>
      <w:r w:rsidRPr="007922F0">
        <w:rPr>
          <w:rFonts w:cs="Verdana"/>
          <w:lang/>
        </w:rPr>
        <w:t>│</w:t>
      </w:r>
      <w:r w:rsidRPr="007922F0">
        <w:rPr>
          <w:lang/>
        </w:rPr>
        <w:t xml:space="preserve">   </w:t>
      </w:r>
      <w:r w:rsidRPr="007922F0">
        <w:rPr>
          <w:rFonts w:cs="Verdana"/>
          <w:lang/>
        </w:rPr>
        <w:t>│</w:t>
      </w:r>
      <w:r w:rsidRPr="007922F0">
        <w:rPr>
          <w:lang/>
        </w:rPr>
        <w:t xml:space="preserve">   </w:t>
      </w:r>
      <w:r w:rsidRPr="007922F0">
        <w:rPr>
          <w:rFonts w:cs="Verdana"/>
          <w:lang/>
        </w:rPr>
        <w:t>└──</w:t>
      </w:r>
      <w:r w:rsidRPr="007922F0">
        <w:rPr>
          <w:lang/>
        </w:rPr>
        <w:t xml:space="preserve"> profile.py</w:t>
      </w:r>
      <w:r w:rsidRPr="007922F0">
        <w:rPr>
          <w:lang/>
        </w:rPr>
        <w:br/>
      </w:r>
      <w:r w:rsidRPr="007922F0">
        <w:rPr>
          <w:rFonts w:cs="Verdana"/>
          <w:lang/>
        </w:rP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tests/</w:t>
      </w:r>
      <w:r w:rsidRPr="007922F0">
        <w:rPr>
          <w:lang/>
        </w:rPr>
        <w:br/>
      </w:r>
      <w:r w:rsidRPr="007922F0">
        <w:rPr>
          <w:rFonts w:cs="Verdana"/>
          <w:lang/>
        </w:rP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.github/workflows</w:t>
      </w:r>
      <w:r w:rsidRPr="007922F0">
        <w:rPr>
          <w:lang/>
        </w:rPr>
        <w:br/>
        <w:t>│</w:t>
      </w:r>
      <w:r w:rsidRPr="007922F0">
        <w:rPr>
          <w:lang/>
        </w:rPr>
        <w:br/>
      </w:r>
      <w:r w:rsidRPr="007922F0">
        <w:rPr>
          <w:rFonts w:ascii="MS Gothic" w:eastAsia="MS Gothic" w:hAnsi="MS Gothic" w:cs="MS Gothic" w:hint="eastAsia"/>
          <w:lang/>
        </w:rPr>
        <w:t>├</w:t>
      </w:r>
      <w:r w:rsidRPr="007922F0">
        <w:rPr>
          <w:rFonts w:cs="Verdana"/>
          <w:lang/>
        </w:rPr>
        <w:t>──</w:t>
      </w:r>
      <w:r w:rsidRPr="007922F0">
        <w:rPr>
          <w:lang/>
        </w:rPr>
        <w:t xml:space="preserve"> requirements.txt</w:t>
      </w:r>
      <w:r w:rsidRPr="007922F0">
        <w:rPr>
          <w:lang/>
        </w:rPr>
        <w:br/>
      </w:r>
      <w:r w:rsidRPr="007922F0">
        <w:rPr>
          <w:rFonts w:cs="Verdana"/>
          <w:lang/>
        </w:rPr>
        <w:t>│</w:t>
      </w:r>
      <w:r w:rsidRPr="007922F0">
        <w:rPr>
          <w:lang/>
        </w:rPr>
        <w:br/>
      </w:r>
      <w:r w:rsidRPr="007922F0">
        <w:rPr>
          <w:rFonts w:cs="Verdana"/>
          <w:lang/>
        </w:rPr>
        <w:t>└──</w:t>
      </w:r>
      <w:r w:rsidRPr="007922F0">
        <w:rPr>
          <w:lang/>
        </w:rPr>
        <w:t xml:space="preserve"> README.md</w:t>
      </w:r>
    </w:p>
    <w:p w14:paraId="1ABEF918" w14:textId="77777777" w:rsidR="007922F0" w:rsidRPr="007922F0" w:rsidRDefault="007922F0" w:rsidP="007922F0">
      <w:pPr>
        <w:jc w:val="left"/>
        <w:rPr>
          <w:lang/>
        </w:rPr>
      </w:pPr>
      <w:r w:rsidRPr="007922F0">
        <w:rPr>
          <w:lang/>
        </w:rPr>
        <w:pict w14:anchorId="090B15B2">
          <v:rect id="_x0000_i1327" style="width:0;height:1.5pt" o:hralign="center" o:hrstd="t" o:hr="t" fillcolor="#a0a0a0" stroked="f"/>
        </w:pict>
      </w:r>
    </w:p>
    <w:p w14:paraId="2B66D2F4" w14:textId="77777777" w:rsidR="007922F0" w:rsidRPr="007922F0" w:rsidRDefault="007922F0" w:rsidP="007922F0">
      <w:pPr>
        <w:numPr>
          <w:ilvl w:val="0"/>
          <w:numId w:val="43"/>
        </w:numPr>
        <w:jc w:val="left"/>
        <w:rPr>
          <w:lang/>
        </w:rPr>
      </w:pPr>
      <w:r w:rsidRPr="007922F0">
        <w:rPr>
          <w:lang/>
        </w:rPr>
        <w:t>User Workflow</w:t>
      </w:r>
    </w:p>
    <w:p w14:paraId="22B7AE30" w14:textId="77777777" w:rsidR="007922F0" w:rsidRPr="007922F0" w:rsidRDefault="007922F0" w:rsidP="007922F0">
      <w:pPr>
        <w:numPr>
          <w:ilvl w:val="0"/>
          <w:numId w:val="43"/>
        </w:numPr>
        <w:jc w:val="left"/>
        <w:rPr>
          <w:lang/>
        </w:rPr>
      </w:pPr>
      <w:r w:rsidRPr="007922F0">
        <w:rPr>
          <w:lang/>
        </w:rPr>
        <w:t>Step 1</w:t>
      </w:r>
    </w:p>
    <w:p w14:paraId="7BA22F37" w14:textId="77777777" w:rsidR="007922F0" w:rsidRPr="007922F0" w:rsidRDefault="007922F0" w:rsidP="007922F0">
      <w:pPr>
        <w:jc w:val="left"/>
        <w:rPr>
          <w:lang/>
        </w:rPr>
      </w:pPr>
      <w:r w:rsidRPr="007922F0">
        <w:rPr>
          <w:lang/>
        </w:rPr>
        <w:t>Open app.</w:t>
      </w:r>
    </w:p>
    <w:p w14:paraId="17FA51A3" w14:textId="77777777" w:rsidR="007922F0" w:rsidRPr="007922F0" w:rsidRDefault="007922F0" w:rsidP="007922F0">
      <w:pPr>
        <w:jc w:val="left"/>
        <w:rPr>
          <w:lang/>
        </w:rPr>
      </w:pPr>
      <w:r w:rsidRPr="007922F0">
        <w:rPr>
          <w:lang/>
        </w:rPr>
        <w:pict w14:anchorId="094BF48E">
          <v:rect id="_x0000_i1328" style="width:0;height:1.5pt" o:hralign="center" o:hrstd="t" o:hr="t" fillcolor="#a0a0a0" stroked="f"/>
        </w:pict>
      </w:r>
    </w:p>
    <w:p w14:paraId="791A890B" w14:textId="77777777" w:rsidR="007922F0" w:rsidRPr="007922F0" w:rsidRDefault="007922F0" w:rsidP="007922F0">
      <w:pPr>
        <w:numPr>
          <w:ilvl w:val="0"/>
          <w:numId w:val="43"/>
        </w:numPr>
        <w:jc w:val="left"/>
        <w:rPr>
          <w:lang/>
        </w:rPr>
      </w:pPr>
      <w:r w:rsidRPr="007922F0">
        <w:rPr>
          <w:lang/>
        </w:rPr>
        <w:t>Step 2</w:t>
      </w:r>
    </w:p>
    <w:p w14:paraId="0A0858FF" w14:textId="77777777" w:rsidR="007922F0" w:rsidRPr="007922F0" w:rsidRDefault="007922F0" w:rsidP="007922F0">
      <w:pPr>
        <w:jc w:val="left"/>
        <w:rPr>
          <w:lang/>
        </w:rPr>
      </w:pPr>
      <w:r w:rsidRPr="007922F0">
        <w:rPr>
          <w:lang/>
        </w:rPr>
        <w:t>Select country.</w:t>
      </w:r>
    </w:p>
    <w:p w14:paraId="7D4AD49F" w14:textId="77777777" w:rsidR="007922F0" w:rsidRPr="007922F0" w:rsidRDefault="007922F0" w:rsidP="007922F0">
      <w:pPr>
        <w:jc w:val="left"/>
        <w:rPr>
          <w:lang/>
        </w:rPr>
      </w:pPr>
      <w:r w:rsidRPr="007922F0">
        <w:rPr>
          <w:lang/>
        </w:rPr>
        <w:t>Example:</w:t>
      </w:r>
    </w:p>
    <w:p w14:paraId="3ACBDB7C" w14:textId="77777777" w:rsidR="007922F0" w:rsidRPr="007922F0" w:rsidRDefault="007922F0" w:rsidP="007922F0">
      <w:pPr>
        <w:jc w:val="left"/>
        <w:rPr>
          <w:lang/>
        </w:rPr>
      </w:pPr>
      <w:r w:rsidRPr="007922F0">
        <w:rPr>
          <w:lang/>
        </w:rPr>
        <w:lastRenderedPageBreak/>
        <w:t>Kenya</w:t>
      </w:r>
      <w:r w:rsidRPr="007922F0">
        <w:rPr>
          <w:lang/>
        </w:rPr>
        <w:br/>
        <w:t>Brazil</w:t>
      </w:r>
      <w:r w:rsidRPr="007922F0">
        <w:rPr>
          <w:lang/>
        </w:rPr>
        <w:br/>
        <w:t>India</w:t>
      </w:r>
      <w:r w:rsidRPr="007922F0">
        <w:rPr>
          <w:lang/>
        </w:rPr>
        <w:br/>
        <w:t>Switzerland</w:t>
      </w:r>
    </w:p>
    <w:p w14:paraId="39B00A79" w14:textId="77777777" w:rsidR="007922F0" w:rsidRPr="007922F0" w:rsidRDefault="007922F0" w:rsidP="007922F0">
      <w:pPr>
        <w:jc w:val="left"/>
        <w:rPr>
          <w:lang/>
        </w:rPr>
      </w:pPr>
      <w:r w:rsidRPr="007922F0">
        <w:rPr>
          <w:lang/>
        </w:rPr>
        <w:t>Dropdown should support all WTO Members.</w:t>
      </w:r>
    </w:p>
    <w:p w14:paraId="318EA969" w14:textId="77777777" w:rsidR="007922F0" w:rsidRPr="007922F0" w:rsidRDefault="007922F0" w:rsidP="007922F0">
      <w:pPr>
        <w:jc w:val="left"/>
        <w:rPr>
          <w:lang/>
        </w:rPr>
      </w:pPr>
      <w:r w:rsidRPr="007922F0">
        <w:rPr>
          <w:lang/>
        </w:rPr>
        <w:pict w14:anchorId="41F1A97A">
          <v:rect id="_x0000_i1329" style="width:0;height:1.5pt" o:hralign="center" o:hrstd="t" o:hr="t" fillcolor="#a0a0a0" stroked="f"/>
        </w:pict>
      </w:r>
    </w:p>
    <w:p w14:paraId="4905F8BC" w14:textId="77777777" w:rsidR="007922F0" w:rsidRPr="007922F0" w:rsidRDefault="007922F0" w:rsidP="007922F0">
      <w:pPr>
        <w:numPr>
          <w:ilvl w:val="0"/>
          <w:numId w:val="43"/>
        </w:numPr>
        <w:jc w:val="left"/>
        <w:rPr>
          <w:lang/>
        </w:rPr>
      </w:pPr>
      <w:r w:rsidRPr="007922F0">
        <w:rPr>
          <w:lang/>
        </w:rPr>
        <w:t>Step 3</w:t>
      </w:r>
    </w:p>
    <w:p w14:paraId="05242B1A" w14:textId="77777777" w:rsidR="007922F0" w:rsidRPr="007922F0" w:rsidRDefault="007922F0" w:rsidP="007922F0">
      <w:pPr>
        <w:jc w:val="left"/>
        <w:rPr>
          <w:lang/>
        </w:rPr>
      </w:pPr>
      <w:r w:rsidRPr="007922F0">
        <w:rPr>
          <w:lang/>
        </w:rPr>
        <w:t>Click:</w:t>
      </w:r>
    </w:p>
    <w:p w14:paraId="57964003" w14:textId="77777777" w:rsidR="007922F0" w:rsidRPr="007922F0" w:rsidRDefault="007922F0" w:rsidP="007922F0">
      <w:pPr>
        <w:jc w:val="left"/>
        <w:rPr>
          <w:lang/>
        </w:rPr>
      </w:pPr>
      <w:r w:rsidRPr="007922F0">
        <w:rPr>
          <w:lang/>
        </w:rPr>
        <w:t>Generate TPR IP Profile</w:t>
      </w:r>
    </w:p>
    <w:p w14:paraId="3A229C71" w14:textId="77777777" w:rsidR="007922F0" w:rsidRPr="007922F0" w:rsidRDefault="007922F0" w:rsidP="007922F0">
      <w:pPr>
        <w:jc w:val="left"/>
        <w:rPr>
          <w:lang/>
        </w:rPr>
      </w:pPr>
      <w:r w:rsidRPr="007922F0">
        <w:rPr>
          <w:lang/>
        </w:rPr>
        <w:pict w14:anchorId="6EFF8881">
          <v:rect id="_x0000_i1330" style="width:0;height:1.5pt" o:hralign="center" o:hrstd="t" o:hr="t" fillcolor="#a0a0a0" stroked="f"/>
        </w:pict>
      </w:r>
    </w:p>
    <w:p w14:paraId="5CD85D5C" w14:textId="77777777" w:rsidR="007922F0" w:rsidRPr="007922F0" w:rsidRDefault="007922F0" w:rsidP="007922F0">
      <w:pPr>
        <w:numPr>
          <w:ilvl w:val="0"/>
          <w:numId w:val="43"/>
        </w:numPr>
        <w:jc w:val="left"/>
        <w:rPr>
          <w:lang/>
        </w:rPr>
      </w:pPr>
      <w:r w:rsidRPr="007922F0">
        <w:rPr>
          <w:lang/>
        </w:rPr>
        <w:t>Step 4</w:t>
      </w:r>
    </w:p>
    <w:p w14:paraId="7382891B" w14:textId="77777777" w:rsidR="007922F0" w:rsidRPr="007922F0" w:rsidRDefault="007922F0" w:rsidP="007922F0">
      <w:pPr>
        <w:jc w:val="left"/>
        <w:rPr>
          <w:lang/>
        </w:rPr>
      </w:pPr>
      <w:r w:rsidRPr="007922F0">
        <w:rPr>
          <w:lang/>
        </w:rPr>
        <w:t>System retrieves all available data.</w:t>
      </w:r>
    </w:p>
    <w:p w14:paraId="71D2C638" w14:textId="77777777" w:rsidR="007922F0" w:rsidRPr="007922F0" w:rsidRDefault="007922F0" w:rsidP="007922F0">
      <w:pPr>
        <w:jc w:val="left"/>
        <w:rPr>
          <w:lang/>
        </w:rPr>
      </w:pPr>
      <w:r w:rsidRPr="007922F0">
        <w:rPr>
          <w:lang/>
        </w:rPr>
        <w:pict w14:anchorId="5C24BF3D">
          <v:rect id="_x0000_i1331" style="width:0;height:1.5pt" o:hralign="center" o:hrstd="t" o:hr="t" fillcolor="#a0a0a0" stroked="f"/>
        </w:pict>
      </w:r>
    </w:p>
    <w:p w14:paraId="3E0B4476" w14:textId="77777777" w:rsidR="007922F0" w:rsidRPr="007922F0" w:rsidRDefault="007922F0" w:rsidP="007922F0">
      <w:pPr>
        <w:numPr>
          <w:ilvl w:val="0"/>
          <w:numId w:val="43"/>
        </w:numPr>
        <w:jc w:val="left"/>
        <w:rPr>
          <w:lang/>
        </w:rPr>
      </w:pPr>
      <w:r w:rsidRPr="007922F0">
        <w:rPr>
          <w:lang/>
        </w:rPr>
        <w:t>Step 5</w:t>
      </w:r>
    </w:p>
    <w:p w14:paraId="514E2EEB" w14:textId="77777777" w:rsidR="007922F0" w:rsidRPr="007922F0" w:rsidRDefault="007922F0" w:rsidP="007922F0">
      <w:pPr>
        <w:jc w:val="left"/>
        <w:rPr>
          <w:lang/>
        </w:rPr>
      </w:pPr>
      <w:r w:rsidRPr="007922F0">
        <w:rPr>
          <w:lang/>
        </w:rPr>
        <w:t>System produces:</w:t>
      </w:r>
    </w:p>
    <w:p w14:paraId="3F6AD539" w14:textId="77777777" w:rsidR="007922F0" w:rsidRPr="007922F0" w:rsidRDefault="007922F0" w:rsidP="007922F0">
      <w:pPr>
        <w:numPr>
          <w:ilvl w:val="0"/>
          <w:numId w:val="43"/>
        </w:numPr>
        <w:jc w:val="left"/>
        <w:rPr>
          <w:lang/>
        </w:rPr>
      </w:pPr>
      <w:r w:rsidRPr="007922F0">
        <w:rPr>
          <w:lang/>
        </w:rPr>
        <w:t>Dashboard</w:t>
      </w:r>
    </w:p>
    <w:p w14:paraId="0082BC1C" w14:textId="77777777" w:rsidR="007922F0" w:rsidRPr="007922F0" w:rsidRDefault="007922F0" w:rsidP="007922F0">
      <w:pPr>
        <w:jc w:val="left"/>
        <w:rPr>
          <w:lang/>
        </w:rPr>
      </w:pPr>
      <w:r w:rsidRPr="007922F0">
        <w:rPr>
          <w:lang/>
        </w:rPr>
        <w:t>and</w:t>
      </w:r>
    </w:p>
    <w:p w14:paraId="32772DD4" w14:textId="77777777" w:rsidR="007922F0" w:rsidRPr="007922F0" w:rsidRDefault="007922F0" w:rsidP="007922F0">
      <w:pPr>
        <w:numPr>
          <w:ilvl w:val="0"/>
          <w:numId w:val="43"/>
        </w:numPr>
        <w:jc w:val="left"/>
        <w:rPr>
          <w:lang/>
        </w:rPr>
      </w:pPr>
      <w:r w:rsidRPr="007922F0">
        <w:rPr>
          <w:lang/>
        </w:rPr>
        <w:t>Download Excel</w:t>
      </w:r>
    </w:p>
    <w:p w14:paraId="2125E593" w14:textId="77777777" w:rsidR="007922F0" w:rsidRPr="007922F0" w:rsidRDefault="007922F0" w:rsidP="007922F0">
      <w:pPr>
        <w:jc w:val="left"/>
        <w:rPr>
          <w:lang/>
        </w:rPr>
      </w:pPr>
      <w:r w:rsidRPr="007922F0">
        <w:rPr>
          <w:lang/>
        </w:rPr>
        <w:pict w14:anchorId="08C9631A">
          <v:rect id="_x0000_i1332" style="width:0;height:1.5pt" o:hralign="center" o:hrstd="t" o:hr="t" fillcolor="#a0a0a0" stroked="f"/>
        </w:pict>
      </w:r>
    </w:p>
    <w:p w14:paraId="45E5094A" w14:textId="77777777" w:rsidR="007922F0" w:rsidRPr="007922F0" w:rsidRDefault="007922F0" w:rsidP="007922F0">
      <w:pPr>
        <w:numPr>
          <w:ilvl w:val="0"/>
          <w:numId w:val="43"/>
        </w:numPr>
        <w:jc w:val="left"/>
        <w:rPr>
          <w:lang/>
        </w:rPr>
      </w:pPr>
      <w:r w:rsidRPr="007922F0">
        <w:rPr>
          <w:lang/>
        </w:rPr>
        <w:t>Data Sources</w:t>
      </w:r>
    </w:p>
    <w:p w14:paraId="7EA225A5" w14:textId="77777777" w:rsidR="007922F0" w:rsidRPr="007922F0" w:rsidRDefault="007922F0" w:rsidP="007922F0">
      <w:pPr>
        <w:numPr>
          <w:ilvl w:val="0"/>
          <w:numId w:val="43"/>
        </w:numPr>
        <w:jc w:val="left"/>
        <w:rPr>
          <w:lang/>
        </w:rPr>
      </w:pPr>
      <w:r w:rsidRPr="007922F0">
        <w:rPr>
          <w:lang/>
        </w:rPr>
        <w:t>WIPO IP Statistics</w:t>
      </w:r>
    </w:p>
    <w:p w14:paraId="2D8B37A8" w14:textId="77777777" w:rsidR="007922F0" w:rsidRPr="007922F0" w:rsidRDefault="007922F0" w:rsidP="007922F0">
      <w:pPr>
        <w:jc w:val="left"/>
        <w:rPr>
          <w:lang/>
        </w:rPr>
      </w:pPr>
      <w:r w:rsidRPr="007922F0">
        <w:rPr>
          <w:lang/>
        </w:rPr>
        <w:t>Create connectors for:</w:t>
      </w:r>
    </w:p>
    <w:p w14:paraId="50E306AA" w14:textId="77777777" w:rsidR="007922F0" w:rsidRPr="007922F0" w:rsidRDefault="007922F0" w:rsidP="007922F0">
      <w:pPr>
        <w:numPr>
          <w:ilvl w:val="0"/>
          <w:numId w:val="43"/>
        </w:numPr>
        <w:jc w:val="left"/>
        <w:rPr>
          <w:lang/>
        </w:rPr>
      </w:pPr>
      <w:r w:rsidRPr="007922F0">
        <w:rPr>
          <w:lang/>
        </w:rPr>
        <w:t>Patents</w:t>
      </w:r>
    </w:p>
    <w:p w14:paraId="30839168" w14:textId="77777777" w:rsidR="007922F0" w:rsidRPr="007922F0" w:rsidRDefault="007922F0" w:rsidP="007922F0">
      <w:pPr>
        <w:jc w:val="left"/>
        <w:rPr>
          <w:lang/>
        </w:rPr>
      </w:pPr>
      <w:r w:rsidRPr="007922F0">
        <w:rPr>
          <w:lang/>
        </w:rPr>
        <w:t>Applications</w:t>
      </w:r>
    </w:p>
    <w:p w14:paraId="426E20F7" w14:textId="77777777" w:rsidR="007922F0" w:rsidRPr="007922F0" w:rsidRDefault="007922F0" w:rsidP="007922F0">
      <w:pPr>
        <w:jc w:val="left"/>
        <w:rPr>
          <w:lang/>
        </w:rPr>
      </w:pPr>
      <w:r w:rsidRPr="007922F0">
        <w:rPr>
          <w:lang/>
        </w:rPr>
        <w:t>Indicator 10</w:t>
      </w:r>
    </w:p>
    <w:p w14:paraId="15F389F0" w14:textId="77777777" w:rsidR="007922F0" w:rsidRPr="007922F0" w:rsidRDefault="007922F0" w:rsidP="007922F0">
      <w:pPr>
        <w:jc w:val="left"/>
        <w:rPr>
          <w:lang/>
        </w:rPr>
      </w:pPr>
      <w:r w:rsidRPr="007922F0">
        <w:rPr>
          <w:lang/>
        </w:rPr>
        <w:t>Grants</w:t>
      </w:r>
    </w:p>
    <w:p w14:paraId="3AFF665F" w14:textId="77777777" w:rsidR="007922F0" w:rsidRPr="007922F0" w:rsidRDefault="007922F0" w:rsidP="007922F0">
      <w:pPr>
        <w:jc w:val="left"/>
        <w:rPr>
          <w:lang/>
        </w:rPr>
      </w:pPr>
      <w:r w:rsidRPr="007922F0">
        <w:rPr>
          <w:lang/>
        </w:rPr>
        <w:t>Indicator 23</w:t>
      </w:r>
    </w:p>
    <w:p w14:paraId="73072E77" w14:textId="77777777" w:rsidR="007922F0" w:rsidRPr="007922F0" w:rsidRDefault="007922F0" w:rsidP="007922F0">
      <w:pPr>
        <w:jc w:val="left"/>
        <w:rPr>
          <w:lang/>
        </w:rPr>
      </w:pPr>
      <w:r w:rsidRPr="007922F0">
        <w:rPr>
          <w:lang/>
        </w:rPr>
        <w:pict w14:anchorId="30EB8B0D">
          <v:rect id="_x0000_i1333" style="width:0;height:1.5pt" o:hralign="center" o:hrstd="t" o:hr="t" fillcolor="#a0a0a0" stroked="f"/>
        </w:pict>
      </w:r>
    </w:p>
    <w:p w14:paraId="758E70E8" w14:textId="77777777" w:rsidR="007922F0" w:rsidRPr="007922F0" w:rsidRDefault="007922F0" w:rsidP="007922F0">
      <w:pPr>
        <w:numPr>
          <w:ilvl w:val="0"/>
          <w:numId w:val="43"/>
        </w:numPr>
        <w:jc w:val="left"/>
        <w:rPr>
          <w:lang/>
        </w:rPr>
      </w:pPr>
      <w:r w:rsidRPr="007922F0">
        <w:rPr>
          <w:lang/>
        </w:rPr>
        <w:t>Trademarks</w:t>
      </w:r>
    </w:p>
    <w:p w14:paraId="748E60D9" w14:textId="77777777" w:rsidR="007922F0" w:rsidRPr="007922F0" w:rsidRDefault="007922F0" w:rsidP="007922F0">
      <w:pPr>
        <w:jc w:val="left"/>
        <w:rPr>
          <w:lang/>
        </w:rPr>
      </w:pPr>
      <w:r w:rsidRPr="007922F0">
        <w:rPr>
          <w:lang/>
        </w:rPr>
        <w:t>Applications</w:t>
      </w:r>
    </w:p>
    <w:p w14:paraId="15266CAE" w14:textId="77777777" w:rsidR="007922F0" w:rsidRPr="007922F0" w:rsidRDefault="007922F0" w:rsidP="007922F0">
      <w:pPr>
        <w:jc w:val="left"/>
        <w:rPr>
          <w:lang/>
        </w:rPr>
      </w:pPr>
      <w:r w:rsidRPr="007922F0">
        <w:rPr>
          <w:lang/>
        </w:rPr>
        <w:t>Indicator 30</w:t>
      </w:r>
    </w:p>
    <w:p w14:paraId="7E240ED2" w14:textId="77777777" w:rsidR="007922F0" w:rsidRPr="007922F0" w:rsidRDefault="007922F0" w:rsidP="007922F0">
      <w:pPr>
        <w:jc w:val="left"/>
        <w:rPr>
          <w:lang/>
        </w:rPr>
      </w:pPr>
      <w:r w:rsidRPr="007922F0">
        <w:rPr>
          <w:lang/>
        </w:rPr>
        <w:t>Registrations</w:t>
      </w:r>
    </w:p>
    <w:p w14:paraId="485996A9" w14:textId="77777777" w:rsidR="007922F0" w:rsidRPr="007922F0" w:rsidRDefault="007922F0" w:rsidP="007922F0">
      <w:pPr>
        <w:jc w:val="left"/>
        <w:rPr>
          <w:lang/>
        </w:rPr>
      </w:pPr>
      <w:r w:rsidRPr="007922F0">
        <w:rPr>
          <w:lang/>
        </w:rPr>
        <w:t>Indicator 47</w:t>
      </w:r>
    </w:p>
    <w:p w14:paraId="2FF59B5A" w14:textId="77777777" w:rsidR="007922F0" w:rsidRPr="007922F0" w:rsidRDefault="007922F0" w:rsidP="007922F0">
      <w:pPr>
        <w:jc w:val="left"/>
        <w:rPr>
          <w:lang/>
        </w:rPr>
      </w:pPr>
      <w:r w:rsidRPr="007922F0">
        <w:rPr>
          <w:lang/>
        </w:rPr>
        <w:pict w14:anchorId="57424AD0">
          <v:rect id="_x0000_i1334" style="width:0;height:1.5pt" o:hralign="center" o:hrstd="t" o:hr="t" fillcolor="#a0a0a0" stroked="f"/>
        </w:pict>
      </w:r>
    </w:p>
    <w:p w14:paraId="7C5589E2" w14:textId="77777777" w:rsidR="007922F0" w:rsidRPr="007922F0" w:rsidRDefault="007922F0" w:rsidP="007922F0">
      <w:pPr>
        <w:numPr>
          <w:ilvl w:val="0"/>
          <w:numId w:val="43"/>
        </w:numPr>
        <w:jc w:val="left"/>
        <w:rPr>
          <w:lang/>
        </w:rPr>
      </w:pPr>
      <w:r w:rsidRPr="007922F0">
        <w:rPr>
          <w:lang/>
        </w:rPr>
        <w:t>Industrial Designs</w:t>
      </w:r>
    </w:p>
    <w:p w14:paraId="78979A29" w14:textId="77777777" w:rsidR="007922F0" w:rsidRPr="007922F0" w:rsidRDefault="007922F0" w:rsidP="007922F0">
      <w:pPr>
        <w:jc w:val="left"/>
        <w:rPr>
          <w:lang/>
        </w:rPr>
      </w:pPr>
      <w:r w:rsidRPr="007922F0">
        <w:rPr>
          <w:lang/>
        </w:rPr>
        <w:t>Applications</w:t>
      </w:r>
    </w:p>
    <w:p w14:paraId="6B0208DC" w14:textId="77777777" w:rsidR="007922F0" w:rsidRPr="007922F0" w:rsidRDefault="007922F0" w:rsidP="007922F0">
      <w:pPr>
        <w:jc w:val="left"/>
        <w:rPr>
          <w:lang/>
        </w:rPr>
      </w:pPr>
      <w:r w:rsidRPr="007922F0">
        <w:rPr>
          <w:lang/>
        </w:rPr>
        <w:t>Indicator 50</w:t>
      </w:r>
    </w:p>
    <w:p w14:paraId="481AC467" w14:textId="77777777" w:rsidR="007922F0" w:rsidRPr="007922F0" w:rsidRDefault="007922F0" w:rsidP="007922F0">
      <w:pPr>
        <w:jc w:val="left"/>
        <w:rPr>
          <w:lang/>
        </w:rPr>
      </w:pPr>
      <w:r w:rsidRPr="007922F0">
        <w:rPr>
          <w:lang/>
        </w:rPr>
        <w:t>Registrations</w:t>
      </w:r>
    </w:p>
    <w:p w14:paraId="45ED6D39" w14:textId="77777777" w:rsidR="007922F0" w:rsidRPr="007922F0" w:rsidRDefault="007922F0" w:rsidP="007922F0">
      <w:pPr>
        <w:jc w:val="left"/>
        <w:rPr>
          <w:lang/>
        </w:rPr>
      </w:pPr>
      <w:r w:rsidRPr="007922F0">
        <w:rPr>
          <w:lang/>
        </w:rPr>
        <w:t>Indicator 66</w:t>
      </w:r>
    </w:p>
    <w:p w14:paraId="4083FA53" w14:textId="77777777" w:rsidR="007922F0" w:rsidRPr="007922F0" w:rsidRDefault="007922F0" w:rsidP="007922F0">
      <w:pPr>
        <w:jc w:val="left"/>
        <w:rPr>
          <w:lang/>
        </w:rPr>
      </w:pPr>
      <w:r w:rsidRPr="007922F0">
        <w:rPr>
          <w:lang/>
        </w:rPr>
        <w:pict w14:anchorId="253CE648">
          <v:rect id="_x0000_i1335" style="width:0;height:1.5pt" o:hralign="center" o:hrstd="t" o:hr="t" fillcolor="#a0a0a0" stroked="f"/>
        </w:pict>
      </w:r>
    </w:p>
    <w:p w14:paraId="22271B18" w14:textId="77777777" w:rsidR="007922F0" w:rsidRPr="007922F0" w:rsidRDefault="007922F0" w:rsidP="007922F0">
      <w:pPr>
        <w:numPr>
          <w:ilvl w:val="0"/>
          <w:numId w:val="43"/>
        </w:numPr>
        <w:jc w:val="left"/>
        <w:rPr>
          <w:lang/>
        </w:rPr>
      </w:pPr>
      <w:r w:rsidRPr="007922F0">
        <w:rPr>
          <w:lang/>
        </w:rPr>
        <w:t>Utility Models</w:t>
      </w:r>
    </w:p>
    <w:p w14:paraId="5147327F" w14:textId="77777777" w:rsidR="007922F0" w:rsidRPr="007922F0" w:rsidRDefault="007922F0" w:rsidP="007922F0">
      <w:pPr>
        <w:jc w:val="left"/>
        <w:rPr>
          <w:lang/>
        </w:rPr>
      </w:pPr>
      <w:r w:rsidRPr="007922F0">
        <w:rPr>
          <w:lang/>
        </w:rPr>
        <w:t>Applications</w:t>
      </w:r>
    </w:p>
    <w:p w14:paraId="3369169E" w14:textId="77777777" w:rsidR="007922F0" w:rsidRPr="007922F0" w:rsidRDefault="007922F0" w:rsidP="007922F0">
      <w:pPr>
        <w:jc w:val="left"/>
        <w:rPr>
          <w:lang/>
        </w:rPr>
      </w:pPr>
      <w:r w:rsidRPr="007922F0">
        <w:rPr>
          <w:lang/>
        </w:rPr>
        <w:t>Indicator 70</w:t>
      </w:r>
    </w:p>
    <w:p w14:paraId="61957520" w14:textId="77777777" w:rsidR="007922F0" w:rsidRPr="007922F0" w:rsidRDefault="007922F0" w:rsidP="007922F0">
      <w:pPr>
        <w:jc w:val="left"/>
        <w:rPr>
          <w:lang/>
        </w:rPr>
      </w:pPr>
      <w:r w:rsidRPr="007922F0">
        <w:rPr>
          <w:lang/>
        </w:rPr>
        <w:t>Grants</w:t>
      </w:r>
    </w:p>
    <w:p w14:paraId="3DBB42A3" w14:textId="77777777" w:rsidR="007922F0" w:rsidRPr="007922F0" w:rsidRDefault="007922F0" w:rsidP="007922F0">
      <w:pPr>
        <w:jc w:val="left"/>
        <w:rPr>
          <w:lang/>
        </w:rPr>
      </w:pPr>
      <w:r w:rsidRPr="007922F0">
        <w:rPr>
          <w:lang/>
        </w:rPr>
        <w:t>Indicator 75</w:t>
      </w:r>
    </w:p>
    <w:p w14:paraId="53F84446" w14:textId="77777777" w:rsidR="007922F0" w:rsidRPr="007922F0" w:rsidRDefault="007922F0" w:rsidP="007922F0">
      <w:pPr>
        <w:jc w:val="left"/>
        <w:rPr>
          <w:lang/>
        </w:rPr>
      </w:pPr>
      <w:r w:rsidRPr="007922F0">
        <w:rPr>
          <w:lang/>
        </w:rPr>
        <w:pict w14:anchorId="2C5B0E08">
          <v:rect id="_x0000_i1336" style="width:0;height:1.5pt" o:hralign="center" o:hrstd="t" o:hr="t" fillcolor="#a0a0a0" stroked="f"/>
        </w:pict>
      </w:r>
    </w:p>
    <w:p w14:paraId="76602232" w14:textId="77777777" w:rsidR="007922F0" w:rsidRPr="007922F0" w:rsidRDefault="007922F0" w:rsidP="007922F0">
      <w:pPr>
        <w:numPr>
          <w:ilvl w:val="0"/>
          <w:numId w:val="43"/>
        </w:numPr>
        <w:jc w:val="left"/>
        <w:rPr>
          <w:lang/>
        </w:rPr>
      </w:pPr>
      <w:r w:rsidRPr="007922F0">
        <w:rPr>
          <w:lang/>
        </w:rPr>
        <w:t>Geographical Indications</w:t>
      </w:r>
    </w:p>
    <w:p w14:paraId="610CC02A" w14:textId="77777777" w:rsidR="007922F0" w:rsidRPr="007922F0" w:rsidRDefault="007922F0" w:rsidP="007922F0">
      <w:pPr>
        <w:jc w:val="left"/>
        <w:rPr>
          <w:lang/>
        </w:rPr>
      </w:pPr>
      <w:r w:rsidRPr="007922F0">
        <w:rPr>
          <w:lang/>
        </w:rPr>
        <w:t>Indicator 503</w:t>
      </w:r>
    </w:p>
    <w:p w14:paraId="4134E998" w14:textId="77777777" w:rsidR="007922F0" w:rsidRPr="007922F0" w:rsidRDefault="007922F0" w:rsidP="007922F0">
      <w:pPr>
        <w:jc w:val="left"/>
        <w:rPr>
          <w:lang/>
        </w:rPr>
      </w:pPr>
      <w:r w:rsidRPr="007922F0">
        <w:rPr>
          <w:lang/>
        </w:rPr>
        <w:pict w14:anchorId="3C361363">
          <v:rect id="_x0000_i1337" style="width:0;height:1.5pt" o:hralign="center" o:hrstd="t" o:hr="t" fillcolor="#a0a0a0" stroked="f"/>
        </w:pict>
      </w:r>
    </w:p>
    <w:p w14:paraId="25F239FF" w14:textId="77777777" w:rsidR="007922F0" w:rsidRPr="007922F0" w:rsidRDefault="007922F0" w:rsidP="007922F0">
      <w:pPr>
        <w:numPr>
          <w:ilvl w:val="0"/>
          <w:numId w:val="43"/>
        </w:numPr>
        <w:jc w:val="left"/>
        <w:rPr>
          <w:lang/>
        </w:rPr>
      </w:pPr>
      <w:r w:rsidRPr="007922F0">
        <w:rPr>
          <w:lang/>
        </w:rPr>
        <w:t>WTO Services Data</w:t>
      </w:r>
    </w:p>
    <w:p w14:paraId="58A7B3F1" w14:textId="77777777" w:rsidR="007922F0" w:rsidRPr="007922F0" w:rsidRDefault="007922F0" w:rsidP="007922F0">
      <w:pPr>
        <w:jc w:val="left"/>
        <w:rPr>
          <w:lang/>
        </w:rPr>
      </w:pPr>
      <w:r w:rsidRPr="007922F0">
        <w:rPr>
          <w:lang/>
        </w:rPr>
        <w:t>Use existing API.</w:t>
      </w:r>
    </w:p>
    <w:p w14:paraId="34AF0941" w14:textId="77777777" w:rsidR="007922F0" w:rsidRPr="007922F0" w:rsidRDefault="007922F0" w:rsidP="007922F0">
      <w:pPr>
        <w:jc w:val="left"/>
        <w:rPr>
          <w:lang/>
        </w:rPr>
      </w:pPr>
      <w:r w:rsidRPr="007922F0">
        <w:rPr>
          <w:lang/>
        </w:rPr>
        <w:t>Indicators:</w:t>
      </w:r>
    </w:p>
    <w:p w14:paraId="3A02E140" w14:textId="77777777" w:rsidR="007922F0" w:rsidRPr="007922F0" w:rsidRDefault="007922F0" w:rsidP="007922F0">
      <w:pPr>
        <w:jc w:val="left"/>
        <w:rPr>
          <w:lang/>
        </w:rPr>
      </w:pPr>
      <w:r w:rsidRPr="007922F0">
        <w:rPr>
          <w:lang/>
        </w:rPr>
        <w:t>ITS_CS_AX6</w:t>
      </w:r>
      <w:r w:rsidRPr="007922F0">
        <w:rPr>
          <w:lang/>
        </w:rPr>
        <w:br/>
        <w:t>Exports of charges for use of intellectual property</w:t>
      </w:r>
      <w:r w:rsidRPr="007922F0">
        <w:rPr>
          <w:lang/>
        </w:rPr>
        <w:br/>
      </w:r>
      <w:r w:rsidRPr="007922F0">
        <w:rPr>
          <w:lang/>
        </w:rPr>
        <w:br/>
        <w:t>ITS_CS_AM6</w:t>
      </w:r>
      <w:r w:rsidRPr="007922F0">
        <w:rPr>
          <w:lang/>
        </w:rPr>
        <w:br/>
        <w:t>Imports of charges for use of intellectual property</w:t>
      </w:r>
    </w:p>
    <w:p w14:paraId="1B88178A" w14:textId="77777777" w:rsidR="007922F0" w:rsidRPr="007922F0" w:rsidRDefault="007922F0" w:rsidP="007922F0">
      <w:pPr>
        <w:jc w:val="left"/>
        <w:rPr>
          <w:lang/>
        </w:rPr>
      </w:pPr>
      <w:r w:rsidRPr="007922F0">
        <w:rPr>
          <w:lang/>
        </w:rPr>
        <w:t>Use 2010–2025.</w:t>
      </w:r>
    </w:p>
    <w:p w14:paraId="4EFBC0F4" w14:textId="77777777" w:rsidR="007922F0" w:rsidRPr="007922F0" w:rsidRDefault="007922F0" w:rsidP="007922F0">
      <w:pPr>
        <w:jc w:val="left"/>
        <w:rPr>
          <w:lang/>
        </w:rPr>
      </w:pPr>
      <w:r w:rsidRPr="007922F0">
        <w:rPr>
          <w:lang/>
        </w:rPr>
        <w:pict w14:anchorId="01928593">
          <v:rect id="_x0000_i1338" style="width:0;height:1.5pt" o:hralign="center" o:hrstd="t" o:hr="t" fillcolor="#a0a0a0" stroked="f"/>
        </w:pict>
      </w:r>
    </w:p>
    <w:p w14:paraId="2B2636D8" w14:textId="77777777" w:rsidR="007922F0" w:rsidRPr="007922F0" w:rsidRDefault="007922F0" w:rsidP="007922F0">
      <w:pPr>
        <w:numPr>
          <w:ilvl w:val="0"/>
          <w:numId w:val="43"/>
        </w:numPr>
        <w:jc w:val="left"/>
        <w:rPr>
          <w:lang/>
        </w:rPr>
      </w:pPr>
      <w:r w:rsidRPr="007922F0">
        <w:rPr>
          <w:lang/>
        </w:rPr>
        <w:t>Data Model</w:t>
      </w:r>
    </w:p>
    <w:p w14:paraId="7412CD04" w14:textId="77777777" w:rsidR="007922F0" w:rsidRPr="007922F0" w:rsidRDefault="007922F0" w:rsidP="007922F0">
      <w:pPr>
        <w:jc w:val="left"/>
        <w:rPr>
          <w:lang/>
        </w:rPr>
      </w:pPr>
      <w:r w:rsidRPr="007922F0">
        <w:rPr>
          <w:lang/>
        </w:rPr>
        <w:t>Each dataset standardized as:</w:t>
      </w:r>
    </w:p>
    <w:p w14:paraId="104FF669" w14:textId="77777777" w:rsidR="007922F0" w:rsidRPr="007922F0" w:rsidRDefault="007922F0" w:rsidP="007922F0">
      <w:pPr>
        <w:jc w:val="left"/>
        <w:rPr>
          <w:lang/>
        </w:rPr>
      </w:pPr>
      <w:r w:rsidRPr="007922F0">
        <w:rPr>
          <w:lang/>
        </w:rPr>
        <w:lastRenderedPageBreak/>
        <w:t>Country</w:t>
      </w:r>
      <w:r w:rsidRPr="007922F0">
        <w:rPr>
          <w:lang/>
        </w:rPr>
        <w:br/>
        <w:t>Year</w:t>
      </w:r>
      <w:r w:rsidRPr="007922F0">
        <w:rPr>
          <w:lang/>
        </w:rPr>
        <w:br/>
        <w:t>Indicator</w:t>
      </w:r>
      <w:r w:rsidRPr="007922F0">
        <w:rPr>
          <w:lang/>
        </w:rPr>
        <w:br/>
        <w:t>Value</w:t>
      </w:r>
      <w:r w:rsidRPr="007922F0">
        <w:rPr>
          <w:lang/>
        </w:rPr>
        <w:br/>
        <w:t>Source</w:t>
      </w:r>
    </w:p>
    <w:p w14:paraId="66ACD99B" w14:textId="77777777" w:rsidR="007922F0" w:rsidRPr="007922F0" w:rsidRDefault="007922F0" w:rsidP="007922F0">
      <w:pPr>
        <w:jc w:val="left"/>
        <w:rPr>
          <w:lang/>
        </w:rPr>
      </w:pPr>
      <w:r w:rsidRPr="007922F0">
        <w:rPr>
          <w:lang/>
        </w:rPr>
        <w:pict w14:anchorId="6D1B0C40">
          <v:rect id="_x0000_i1339" style="width:0;height:1.5pt" o:hralign="center" o:hrstd="t" o:hr="t" fillcolor="#a0a0a0" stroked="f"/>
        </w:pict>
      </w:r>
    </w:p>
    <w:p w14:paraId="102509BF" w14:textId="77777777" w:rsidR="007922F0" w:rsidRPr="007922F0" w:rsidRDefault="007922F0" w:rsidP="007922F0">
      <w:pPr>
        <w:numPr>
          <w:ilvl w:val="0"/>
          <w:numId w:val="43"/>
        </w:numPr>
        <w:jc w:val="left"/>
        <w:rPr>
          <w:lang/>
        </w:rPr>
      </w:pPr>
      <w:r w:rsidRPr="007922F0">
        <w:rPr>
          <w:lang/>
        </w:rPr>
        <w:t>Excel Output</w:t>
      </w:r>
    </w:p>
    <w:p w14:paraId="77F39037" w14:textId="77777777" w:rsidR="007922F0" w:rsidRPr="007922F0" w:rsidRDefault="007922F0" w:rsidP="007922F0">
      <w:pPr>
        <w:numPr>
          <w:ilvl w:val="0"/>
          <w:numId w:val="43"/>
        </w:numPr>
        <w:jc w:val="left"/>
        <w:rPr>
          <w:lang/>
        </w:rPr>
      </w:pPr>
      <w:r w:rsidRPr="007922F0">
        <w:rPr>
          <w:lang/>
        </w:rPr>
        <w:t>Workbook Name</w:t>
      </w:r>
    </w:p>
    <w:p w14:paraId="55F09826" w14:textId="77777777" w:rsidR="007922F0" w:rsidRPr="007922F0" w:rsidRDefault="007922F0" w:rsidP="007922F0">
      <w:pPr>
        <w:jc w:val="left"/>
        <w:rPr>
          <w:lang/>
        </w:rPr>
      </w:pPr>
      <w:r w:rsidRPr="007922F0">
        <w:rPr>
          <w:lang/>
        </w:rPr>
        <w:t>TPR_IP_&lt;Country&gt;.xlsx</w:t>
      </w:r>
    </w:p>
    <w:p w14:paraId="0A09C18D" w14:textId="77777777" w:rsidR="007922F0" w:rsidRPr="007922F0" w:rsidRDefault="007922F0" w:rsidP="007922F0">
      <w:pPr>
        <w:jc w:val="left"/>
        <w:rPr>
          <w:lang/>
        </w:rPr>
      </w:pPr>
      <w:r w:rsidRPr="007922F0">
        <w:rPr>
          <w:lang/>
        </w:rPr>
        <w:t>Example:</w:t>
      </w:r>
    </w:p>
    <w:p w14:paraId="3352E63C" w14:textId="77777777" w:rsidR="007922F0" w:rsidRPr="007922F0" w:rsidRDefault="007922F0" w:rsidP="007922F0">
      <w:pPr>
        <w:jc w:val="left"/>
        <w:rPr>
          <w:lang/>
        </w:rPr>
      </w:pPr>
      <w:r w:rsidRPr="007922F0">
        <w:rPr>
          <w:lang/>
        </w:rPr>
        <w:t>TPR_IP_Kenya.xlsx</w:t>
      </w:r>
    </w:p>
    <w:p w14:paraId="0E57657D" w14:textId="77777777" w:rsidR="007922F0" w:rsidRPr="007922F0" w:rsidRDefault="007922F0" w:rsidP="007922F0">
      <w:pPr>
        <w:jc w:val="left"/>
        <w:rPr>
          <w:lang/>
        </w:rPr>
      </w:pPr>
      <w:r w:rsidRPr="007922F0">
        <w:rPr>
          <w:lang/>
        </w:rPr>
        <w:pict w14:anchorId="41B1E7C4">
          <v:rect id="_x0000_i1340" style="width:0;height:1.5pt" o:hralign="center" o:hrstd="t" o:hr="t" fillcolor="#a0a0a0" stroked="f"/>
        </w:pict>
      </w:r>
    </w:p>
    <w:p w14:paraId="49DD3025" w14:textId="77777777" w:rsidR="007922F0" w:rsidRPr="007922F0" w:rsidRDefault="007922F0" w:rsidP="007922F0">
      <w:pPr>
        <w:numPr>
          <w:ilvl w:val="0"/>
          <w:numId w:val="43"/>
        </w:numPr>
        <w:jc w:val="left"/>
        <w:rPr>
          <w:lang/>
        </w:rPr>
      </w:pPr>
      <w:r w:rsidRPr="007922F0">
        <w:rPr>
          <w:lang/>
        </w:rPr>
        <w:t>Worksheet Structure</w:t>
      </w:r>
    </w:p>
    <w:p w14:paraId="458CDD13" w14:textId="77777777" w:rsidR="007922F0" w:rsidRPr="007922F0" w:rsidRDefault="007922F0" w:rsidP="007922F0">
      <w:pPr>
        <w:numPr>
          <w:ilvl w:val="0"/>
          <w:numId w:val="43"/>
        </w:numPr>
        <w:jc w:val="left"/>
        <w:rPr>
          <w:lang/>
        </w:rPr>
      </w:pPr>
      <w:r w:rsidRPr="007922F0">
        <w:rPr>
          <w:lang/>
        </w:rPr>
        <w:t>Sheet 1</w:t>
      </w:r>
    </w:p>
    <w:p w14:paraId="4809EF61" w14:textId="77777777" w:rsidR="007922F0" w:rsidRPr="007922F0" w:rsidRDefault="007922F0" w:rsidP="007922F0">
      <w:pPr>
        <w:jc w:val="left"/>
        <w:rPr>
          <w:lang/>
        </w:rPr>
      </w:pPr>
      <w:r w:rsidRPr="007922F0">
        <w:rPr>
          <w:lang/>
        </w:rPr>
        <w:t>Patent Applications</w:t>
      </w:r>
    </w:p>
    <w:p w14:paraId="40312F09" w14:textId="77777777" w:rsidR="007922F0" w:rsidRPr="007922F0" w:rsidRDefault="007922F0" w:rsidP="007922F0">
      <w:pPr>
        <w:jc w:val="left"/>
        <w:rPr>
          <w:lang/>
        </w:rPr>
      </w:pPr>
      <w:r w:rsidRPr="007922F0">
        <w:rPr>
          <w:lang/>
        </w:rPr>
        <w:t>Columns:</w:t>
      </w:r>
    </w:p>
    <w:p w14:paraId="39E63B18" w14:textId="77777777" w:rsidR="007922F0" w:rsidRPr="007922F0" w:rsidRDefault="007922F0" w:rsidP="007922F0">
      <w:pPr>
        <w:jc w:val="left"/>
        <w:rPr>
          <w:lang/>
        </w:rPr>
      </w:pPr>
      <w:r w:rsidRPr="007922F0">
        <w:rPr>
          <w:lang/>
        </w:rPr>
        <w:t>Year</w:t>
      </w:r>
      <w:r w:rsidRPr="007922F0">
        <w:rPr>
          <w:lang/>
        </w:rPr>
        <w:br/>
        <w:t>Resident</w:t>
      </w:r>
      <w:r w:rsidRPr="007922F0">
        <w:rPr>
          <w:lang/>
        </w:rPr>
        <w:br/>
        <w:t>Non-Resident</w:t>
      </w:r>
      <w:r w:rsidRPr="007922F0">
        <w:rPr>
          <w:lang/>
        </w:rPr>
        <w:br/>
        <w:t>Total</w:t>
      </w:r>
    </w:p>
    <w:p w14:paraId="5075E4DB" w14:textId="77777777" w:rsidR="007922F0" w:rsidRPr="007922F0" w:rsidRDefault="007922F0" w:rsidP="007922F0">
      <w:pPr>
        <w:jc w:val="left"/>
        <w:rPr>
          <w:lang/>
        </w:rPr>
      </w:pPr>
      <w:r w:rsidRPr="007922F0">
        <w:rPr>
          <w:lang/>
        </w:rPr>
        <w:pict w14:anchorId="61151A99">
          <v:rect id="_x0000_i1341" style="width:0;height:1.5pt" o:hralign="center" o:hrstd="t" o:hr="t" fillcolor="#a0a0a0" stroked="f"/>
        </w:pict>
      </w:r>
    </w:p>
    <w:p w14:paraId="55D976EE" w14:textId="77777777" w:rsidR="007922F0" w:rsidRPr="007922F0" w:rsidRDefault="007922F0" w:rsidP="007922F0">
      <w:pPr>
        <w:numPr>
          <w:ilvl w:val="0"/>
          <w:numId w:val="43"/>
        </w:numPr>
        <w:jc w:val="left"/>
        <w:rPr>
          <w:lang/>
        </w:rPr>
      </w:pPr>
      <w:r w:rsidRPr="007922F0">
        <w:rPr>
          <w:lang/>
        </w:rPr>
        <w:t>Sheet 2</w:t>
      </w:r>
    </w:p>
    <w:p w14:paraId="12B46C58" w14:textId="77777777" w:rsidR="007922F0" w:rsidRPr="007922F0" w:rsidRDefault="007922F0" w:rsidP="007922F0">
      <w:pPr>
        <w:jc w:val="left"/>
        <w:rPr>
          <w:lang/>
        </w:rPr>
      </w:pPr>
      <w:r w:rsidRPr="007922F0">
        <w:rPr>
          <w:lang/>
        </w:rPr>
        <w:t>Patent Grants</w:t>
      </w:r>
    </w:p>
    <w:p w14:paraId="2EAD2451" w14:textId="77777777" w:rsidR="007922F0" w:rsidRPr="007922F0" w:rsidRDefault="007922F0" w:rsidP="007922F0">
      <w:pPr>
        <w:jc w:val="left"/>
        <w:rPr>
          <w:lang/>
        </w:rPr>
      </w:pPr>
      <w:r w:rsidRPr="007922F0">
        <w:rPr>
          <w:lang/>
        </w:rPr>
        <w:pict w14:anchorId="01AA5BF8">
          <v:rect id="_x0000_i1342" style="width:0;height:1.5pt" o:hralign="center" o:hrstd="t" o:hr="t" fillcolor="#a0a0a0" stroked="f"/>
        </w:pict>
      </w:r>
    </w:p>
    <w:p w14:paraId="435701AE" w14:textId="77777777" w:rsidR="007922F0" w:rsidRPr="007922F0" w:rsidRDefault="007922F0" w:rsidP="007922F0">
      <w:pPr>
        <w:numPr>
          <w:ilvl w:val="0"/>
          <w:numId w:val="43"/>
        </w:numPr>
        <w:jc w:val="left"/>
        <w:rPr>
          <w:lang/>
        </w:rPr>
      </w:pPr>
      <w:r w:rsidRPr="007922F0">
        <w:rPr>
          <w:lang/>
        </w:rPr>
        <w:t>Sheet 3</w:t>
      </w:r>
    </w:p>
    <w:p w14:paraId="7BE84A45" w14:textId="77777777" w:rsidR="007922F0" w:rsidRPr="007922F0" w:rsidRDefault="007922F0" w:rsidP="007922F0">
      <w:pPr>
        <w:jc w:val="left"/>
        <w:rPr>
          <w:lang/>
        </w:rPr>
      </w:pPr>
      <w:r w:rsidRPr="007922F0">
        <w:rPr>
          <w:lang/>
        </w:rPr>
        <w:t>Trademark Applications</w:t>
      </w:r>
    </w:p>
    <w:p w14:paraId="19764602" w14:textId="77777777" w:rsidR="007922F0" w:rsidRPr="007922F0" w:rsidRDefault="007922F0" w:rsidP="007922F0">
      <w:pPr>
        <w:jc w:val="left"/>
        <w:rPr>
          <w:lang/>
        </w:rPr>
      </w:pPr>
      <w:r w:rsidRPr="007922F0">
        <w:rPr>
          <w:lang/>
        </w:rPr>
        <w:pict w14:anchorId="7F96DA49">
          <v:rect id="_x0000_i1343" style="width:0;height:1.5pt" o:hralign="center" o:hrstd="t" o:hr="t" fillcolor="#a0a0a0" stroked="f"/>
        </w:pict>
      </w:r>
    </w:p>
    <w:p w14:paraId="696887D3" w14:textId="77777777" w:rsidR="007922F0" w:rsidRPr="007922F0" w:rsidRDefault="007922F0" w:rsidP="007922F0">
      <w:pPr>
        <w:numPr>
          <w:ilvl w:val="0"/>
          <w:numId w:val="43"/>
        </w:numPr>
        <w:jc w:val="left"/>
        <w:rPr>
          <w:lang/>
        </w:rPr>
      </w:pPr>
      <w:r w:rsidRPr="007922F0">
        <w:rPr>
          <w:lang/>
        </w:rPr>
        <w:t>Sheet 4</w:t>
      </w:r>
    </w:p>
    <w:p w14:paraId="6A2FA655" w14:textId="77777777" w:rsidR="007922F0" w:rsidRPr="007922F0" w:rsidRDefault="007922F0" w:rsidP="007922F0">
      <w:pPr>
        <w:jc w:val="left"/>
        <w:rPr>
          <w:lang/>
        </w:rPr>
      </w:pPr>
      <w:r w:rsidRPr="007922F0">
        <w:rPr>
          <w:lang/>
        </w:rPr>
        <w:t>Trademark Registrations</w:t>
      </w:r>
    </w:p>
    <w:p w14:paraId="410CEE4F" w14:textId="77777777" w:rsidR="007922F0" w:rsidRPr="007922F0" w:rsidRDefault="007922F0" w:rsidP="007922F0">
      <w:pPr>
        <w:jc w:val="left"/>
        <w:rPr>
          <w:lang/>
        </w:rPr>
      </w:pPr>
      <w:r w:rsidRPr="007922F0">
        <w:rPr>
          <w:lang/>
        </w:rPr>
        <w:pict w14:anchorId="59410E44">
          <v:rect id="_x0000_i1344" style="width:0;height:1.5pt" o:hralign="center" o:hrstd="t" o:hr="t" fillcolor="#a0a0a0" stroked="f"/>
        </w:pict>
      </w:r>
    </w:p>
    <w:p w14:paraId="281F27F7" w14:textId="77777777" w:rsidR="007922F0" w:rsidRPr="007922F0" w:rsidRDefault="007922F0" w:rsidP="007922F0">
      <w:pPr>
        <w:numPr>
          <w:ilvl w:val="0"/>
          <w:numId w:val="43"/>
        </w:numPr>
        <w:jc w:val="left"/>
        <w:rPr>
          <w:lang/>
        </w:rPr>
      </w:pPr>
      <w:r w:rsidRPr="007922F0">
        <w:rPr>
          <w:lang/>
        </w:rPr>
        <w:t>Sheet 5</w:t>
      </w:r>
    </w:p>
    <w:p w14:paraId="4E4CEB59" w14:textId="77777777" w:rsidR="007922F0" w:rsidRPr="007922F0" w:rsidRDefault="007922F0" w:rsidP="007922F0">
      <w:pPr>
        <w:jc w:val="left"/>
        <w:rPr>
          <w:lang/>
        </w:rPr>
      </w:pPr>
      <w:r w:rsidRPr="007922F0">
        <w:rPr>
          <w:lang/>
        </w:rPr>
        <w:t>Industrial Design Applications</w:t>
      </w:r>
    </w:p>
    <w:p w14:paraId="77ED8D25" w14:textId="77777777" w:rsidR="007922F0" w:rsidRPr="007922F0" w:rsidRDefault="007922F0" w:rsidP="007922F0">
      <w:pPr>
        <w:jc w:val="left"/>
        <w:rPr>
          <w:lang/>
        </w:rPr>
      </w:pPr>
      <w:r w:rsidRPr="007922F0">
        <w:rPr>
          <w:lang/>
        </w:rPr>
        <w:pict w14:anchorId="2FCD33BA">
          <v:rect id="_x0000_i1345" style="width:0;height:1.5pt" o:hralign="center" o:hrstd="t" o:hr="t" fillcolor="#a0a0a0" stroked="f"/>
        </w:pict>
      </w:r>
    </w:p>
    <w:p w14:paraId="6F4CC025" w14:textId="77777777" w:rsidR="007922F0" w:rsidRPr="007922F0" w:rsidRDefault="007922F0" w:rsidP="007922F0">
      <w:pPr>
        <w:numPr>
          <w:ilvl w:val="0"/>
          <w:numId w:val="43"/>
        </w:numPr>
        <w:jc w:val="left"/>
        <w:rPr>
          <w:lang/>
        </w:rPr>
      </w:pPr>
      <w:r w:rsidRPr="007922F0">
        <w:rPr>
          <w:lang/>
        </w:rPr>
        <w:t>Sheet 6</w:t>
      </w:r>
    </w:p>
    <w:p w14:paraId="6E744772" w14:textId="77777777" w:rsidR="007922F0" w:rsidRPr="007922F0" w:rsidRDefault="007922F0" w:rsidP="007922F0">
      <w:pPr>
        <w:jc w:val="left"/>
        <w:rPr>
          <w:lang/>
        </w:rPr>
      </w:pPr>
      <w:r w:rsidRPr="007922F0">
        <w:rPr>
          <w:lang/>
        </w:rPr>
        <w:t>Industrial Design Registrations</w:t>
      </w:r>
    </w:p>
    <w:p w14:paraId="7DE5D1ED" w14:textId="77777777" w:rsidR="007922F0" w:rsidRPr="007922F0" w:rsidRDefault="007922F0" w:rsidP="007922F0">
      <w:pPr>
        <w:jc w:val="left"/>
        <w:rPr>
          <w:lang/>
        </w:rPr>
      </w:pPr>
      <w:r w:rsidRPr="007922F0">
        <w:rPr>
          <w:lang/>
        </w:rPr>
        <w:pict w14:anchorId="6E46250F">
          <v:rect id="_x0000_i1346" style="width:0;height:1.5pt" o:hralign="center" o:hrstd="t" o:hr="t" fillcolor="#a0a0a0" stroked="f"/>
        </w:pict>
      </w:r>
    </w:p>
    <w:p w14:paraId="74B3787D" w14:textId="77777777" w:rsidR="007922F0" w:rsidRPr="007922F0" w:rsidRDefault="007922F0" w:rsidP="007922F0">
      <w:pPr>
        <w:numPr>
          <w:ilvl w:val="0"/>
          <w:numId w:val="43"/>
        </w:numPr>
        <w:jc w:val="left"/>
        <w:rPr>
          <w:lang/>
        </w:rPr>
      </w:pPr>
      <w:r w:rsidRPr="007922F0">
        <w:rPr>
          <w:lang/>
        </w:rPr>
        <w:t>Sheet 7</w:t>
      </w:r>
    </w:p>
    <w:p w14:paraId="24225C4E" w14:textId="77777777" w:rsidR="007922F0" w:rsidRPr="007922F0" w:rsidRDefault="007922F0" w:rsidP="007922F0">
      <w:pPr>
        <w:jc w:val="left"/>
        <w:rPr>
          <w:lang/>
        </w:rPr>
      </w:pPr>
      <w:r w:rsidRPr="007922F0">
        <w:rPr>
          <w:lang/>
        </w:rPr>
        <w:t>Utility Model Applications</w:t>
      </w:r>
    </w:p>
    <w:p w14:paraId="553BF0C7" w14:textId="77777777" w:rsidR="007922F0" w:rsidRPr="007922F0" w:rsidRDefault="007922F0" w:rsidP="007922F0">
      <w:pPr>
        <w:jc w:val="left"/>
        <w:rPr>
          <w:lang/>
        </w:rPr>
      </w:pPr>
      <w:r w:rsidRPr="007922F0">
        <w:rPr>
          <w:lang/>
        </w:rPr>
        <w:pict w14:anchorId="14089D06">
          <v:rect id="_x0000_i1347" style="width:0;height:1.5pt" o:hralign="center" o:hrstd="t" o:hr="t" fillcolor="#a0a0a0" stroked="f"/>
        </w:pict>
      </w:r>
    </w:p>
    <w:p w14:paraId="7790F754" w14:textId="77777777" w:rsidR="007922F0" w:rsidRPr="007922F0" w:rsidRDefault="007922F0" w:rsidP="007922F0">
      <w:pPr>
        <w:numPr>
          <w:ilvl w:val="0"/>
          <w:numId w:val="43"/>
        </w:numPr>
        <w:jc w:val="left"/>
        <w:rPr>
          <w:lang/>
        </w:rPr>
      </w:pPr>
      <w:r w:rsidRPr="007922F0">
        <w:rPr>
          <w:lang/>
        </w:rPr>
        <w:t>Sheet 8</w:t>
      </w:r>
    </w:p>
    <w:p w14:paraId="0F6D4715" w14:textId="77777777" w:rsidR="007922F0" w:rsidRPr="007922F0" w:rsidRDefault="007922F0" w:rsidP="007922F0">
      <w:pPr>
        <w:jc w:val="left"/>
        <w:rPr>
          <w:lang/>
        </w:rPr>
      </w:pPr>
      <w:r w:rsidRPr="007922F0">
        <w:rPr>
          <w:lang/>
        </w:rPr>
        <w:t>Utility Model Grants</w:t>
      </w:r>
    </w:p>
    <w:p w14:paraId="6E4CA3F4" w14:textId="77777777" w:rsidR="007922F0" w:rsidRPr="007922F0" w:rsidRDefault="007922F0" w:rsidP="007922F0">
      <w:pPr>
        <w:jc w:val="left"/>
        <w:rPr>
          <w:lang/>
        </w:rPr>
      </w:pPr>
      <w:r w:rsidRPr="007922F0">
        <w:rPr>
          <w:lang/>
        </w:rPr>
        <w:pict w14:anchorId="297CAA4D">
          <v:rect id="_x0000_i1348" style="width:0;height:1.5pt" o:hralign="center" o:hrstd="t" o:hr="t" fillcolor="#a0a0a0" stroked="f"/>
        </w:pict>
      </w:r>
    </w:p>
    <w:p w14:paraId="0D3AB1BE" w14:textId="77777777" w:rsidR="007922F0" w:rsidRPr="007922F0" w:rsidRDefault="007922F0" w:rsidP="007922F0">
      <w:pPr>
        <w:numPr>
          <w:ilvl w:val="0"/>
          <w:numId w:val="43"/>
        </w:numPr>
        <w:jc w:val="left"/>
        <w:rPr>
          <w:lang/>
        </w:rPr>
      </w:pPr>
      <w:r w:rsidRPr="007922F0">
        <w:rPr>
          <w:lang/>
        </w:rPr>
        <w:t>Sheet 9</w:t>
      </w:r>
    </w:p>
    <w:p w14:paraId="1FC1814B" w14:textId="77777777" w:rsidR="007922F0" w:rsidRPr="007922F0" w:rsidRDefault="007922F0" w:rsidP="007922F0">
      <w:pPr>
        <w:jc w:val="left"/>
        <w:rPr>
          <w:lang/>
        </w:rPr>
      </w:pPr>
      <w:r w:rsidRPr="007922F0">
        <w:rPr>
          <w:lang/>
        </w:rPr>
        <w:t>Geographical Indications</w:t>
      </w:r>
    </w:p>
    <w:p w14:paraId="5D89E7B8" w14:textId="77777777" w:rsidR="007922F0" w:rsidRPr="007922F0" w:rsidRDefault="007922F0" w:rsidP="007922F0">
      <w:pPr>
        <w:jc w:val="left"/>
        <w:rPr>
          <w:lang/>
        </w:rPr>
      </w:pPr>
      <w:r w:rsidRPr="007922F0">
        <w:rPr>
          <w:lang/>
        </w:rPr>
        <w:pict w14:anchorId="2E9E0B83">
          <v:rect id="_x0000_i1349" style="width:0;height:1.5pt" o:hralign="center" o:hrstd="t" o:hr="t" fillcolor="#a0a0a0" stroked="f"/>
        </w:pict>
      </w:r>
    </w:p>
    <w:p w14:paraId="0E8B7702" w14:textId="77777777" w:rsidR="007922F0" w:rsidRPr="007922F0" w:rsidRDefault="007922F0" w:rsidP="007922F0">
      <w:pPr>
        <w:numPr>
          <w:ilvl w:val="0"/>
          <w:numId w:val="43"/>
        </w:numPr>
        <w:jc w:val="left"/>
        <w:rPr>
          <w:lang/>
        </w:rPr>
      </w:pPr>
      <w:r w:rsidRPr="007922F0">
        <w:rPr>
          <w:lang/>
        </w:rPr>
        <w:t>Sheet 10</w:t>
      </w:r>
    </w:p>
    <w:p w14:paraId="17613031" w14:textId="77777777" w:rsidR="007922F0" w:rsidRPr="007922F0" w:rsidRDefault="007922F0" w:rsidP="007922F0">
      <w:pPr>
        <w:jc w:val="left"/>
        <w:rPr>
          <w:lang/>
        </w:rPr>
      </w:pPr>
      <w:r w:rsidRPr="007922F0">
        <w:rPr>
          <w:lang/>
        </w:rPr>
        <w:t>IP Service Exports</w:t>
      </w:r>
    </w:p>
    <w:p w14:paraId="06827E94" w14:textId="77777777" w:rsidR="007922F0" w:rsidRPr="007922F0" w:rsidRDefault="007922F0" w:rsidP="007922F0">
      <w:pPr>
        <w:jc w:val="left"/>
        <w:rPr>
          <w:lang/>
        </w:rPr>
      </w:pPr>
      <w:r w:rsidRPr="007922F0">
        <w:rPr>
          <w:lang/>
        </w:rPr>
        <w:pict w14:anchorId="002C7BA2">
          <v:rect id="_x0000_i1350" style="width:0;height:1.5pt" o:hralign="center" o:hrstd="t" o:hr="t" fillcolor="#a0a0a0" stroked="f"/>
        </w:pict>
      </w:r>
    </w:p>
    <w:p w14:paraId="573E9EC6" w14:textId="77777777" w:rsidR="007922F0" w:rsidRPr="007922F0" w:rsidRDefault="007922F0" w:rsidP="007922F0">
      <w:pPr>
        <w:numPr>
          <w:ilvl w:val="0"/>
          <w:numId w:val="43"/>
        </w:numPr>
        <w:jc w:val="left"/>
        <w:rPr>
          <w:lang/>
        </w:rPr>
      </w:pPr>
      <w:r w:rsidRPr="007922F0">
        <w:rPr>
          <w:lang/>
        </w:rPr>
        <w:t>Sheet 11</w:t>
      </w:r>
    </w:p>
    <w:p w14:paraId="185DF5D0" w14:textId="77777777" w:rsidR="007922F0" w:rsidRPr="007922F0" w:rsidRDefault="007922F0" w:rsidP="007922F0">
      <w:pPr>
        <w:jc w:val="left"/>
        <w:rPr>
          <w:lang/>
        </w:rPr>
      </w:pPr>
      <w:r w:rsidRPr="007922F0">
        <w:rPr>
          <w:lang/>
        </w:rPr>
        <w:t>IP Service Imports</w:t>
      </w:r>
    </w:p>
    <w:p w14:paraId="67ABE4E8" w14:textId="77777777" w:rsidR="007922F0" w:rsidRPr="007922F0" w:rsidRDefault="007922F0" w:rsidP="007922F0">
      <w:pPr>
        <w:jc w:val="left"/>
        <w:rPr>
          <w:lang/>
        </w:rPr>
      </w:pPr>
      <w:r w:rsidRPr="007922F0">
        <w:rPr>
          <w:lang/>
        </w:rPr>
        <w:pict w14:anchorId="458F9D90">
          <v:rect id="_x0000_i1351" style="width:0;height:1.5pt" o:hralign="center" o:hrstd="t" o:hr="t" fillcolor="#a0a0a0" stroked="f"/>
        </w:pict>
      </w:r>
    </w:p>
    <w:p w14:paraId="487988E6" w14:textId="77777777" w:rsidR="007922F0" w:rsidRPr="007922F0" w:rsidRDefault="007922F0" w:rsidP="007922F0">
      <w:pPr>
        <w:numPr>
          <w:ilvl w:val="0"/>
          <w:numId w:val="43"/>
        </w:numPr>
        <w:jc w:val="left"/>
        <w:rPr>
          <w:lang/>
        </w:rPr>
      </w:pPr>
      <w:r w:rsidRPr="007922F0">
        <w:rPr>
          <w:lang/>
        </w:rPr>
        <w:t>Chart Automation</w:t>
      </w:r>
    </w:p>
    <w:p w14:paraId="7985B99E" w14:textId="77777777" w:rsidR="007922F0" w:rsidRPr="007922F0" w:rsidRDefault="007922F0" w:rsidP="007922F0">
      <w:pPr>
        <w:jc w:val="left"/>
        <w:rPr>
          <w:lang/>
        </w:rPr>
      </w:pPr>
      <w:r w:rsidRPr="007922F0">
        <w:rPr>
          <w:lang/>
        </w:rPr>
        <w:t>The template workbook already contains chart placeholders.</w:t>
      </w:r>
    </w:p>
    <w:p w14:paraId="1A2EC8FA" w14:textId="77777777" w:rsidR="007922F0" w:rsidRPr="007922F0" w:rsidRDefault="007922F0" w:rsidP="007922F0">
      <w:pPr>
        <w:jc w:val="left"/>
        <w:rPr>
          <w:lang/>
        </w:rPr>
      </w:pPr>
      <w:r w:rsidRPr="007922F0">
        <w:rPr>
          <w:lang/>
        </w:rPr>
        <w:t>Programmatically:</w:t>
      </w:r>
    </w:p>
    <w:p w14:paraId="0FE0EBED" w14:textId="77777777" w:rsidR="007922F0" w:rsidRPr="007922F0" w:rsidRDefault="007922F0" w:rsidP="007922F0">
      <w:pPr>
        <w:jc w:val="left"/>
        <w:rPr>
          <w:lang/>
        </w:rPr>
      </w:pPr>
      <w:r w:rsidRPr="007922F0">
        <w:rPr>
          <w:lang/>
        </w:rPr>
        <w:t>openpyxl</w:t>
      </w:r>
    </w:p>
    <w:p w14:paraId="42C7930D" w14:textId="77777777" w:rsidR="007922F0" w:rsidRPr="007922F0" w:rsidRDefault="007922F0" w:rsidP="007922F0">
      <w:pPr>
        <w:jc w:val="left"/>
        <w:rPr>
          <w:lang/>
        </w:rPr>
      </w:pPr>
      <w:r w:rsidRPr="007922F0">
        <w:rPr>
          <w:lang/>
        </w:rPr>
        <w:t>should:</w:t>
      </w:r>
    </w:p>
    <w:p w14:paraId="7D613D26" w14:textId="77777777" w:rsidR="007922F0" w:rsidRPr="007922F0" w:rsidRDefault="007922F0" w:rsidP="007922F0">
      <w:pPr>
        <w:numPr>
          <w:ilvl w:val="0"/>
          <w:numId w:val="42"/>
        </w:numPr>
        <w:jc w:val="left"/>
        <w:rPr>
          <w:lang/>
        </w:rPr>
      </w:pPr>
      <w:r w:rsidRPr="007922F0">
        <w:rPr>
          <w:lang/>
        </w:rPr>
        <w:t xml:space="preserve">Open template </w:t>
      </w:r>
    </w:p>
    <w:p w14:paraId="1673DC6F" w14:textId="77777777" w:rsidR="007922F0" w:rsidRPr="007922F0" w:rsidRDefault="007922F0" w:rsidP="007922F0">
      <w:pPr>
        <w:numPr>
          <w:ilvl w:val="0"/>
          <w:numId w:val="42"/>
        </w:numPr>
        <w:jc w:val="left"/>
        <w:rPr>
          <w:lang/>
        </w:rPr>
      </w:pPr>
      <w:r w:rsidRPr="007922F0">
        <w:rPr>
          <w:lang/>
        </w:rPr>
        <w:t xml:space="preserve">Replace data ranges </w:t>
      </w:r>
    </w:p>
    <w:p w14:paraId="75DC4B17" w14:textId="77777777" w:rsidR="007922F0" w:rsidRPr="007922F0" w:rsidRDefault="007922F0" w:rsidP="007922F0">
      <w:pPr>
        <w:numPr>
          <w:ilvl w:val="0"/>
          <w:numId w:val="42"/>
        </w:numPr>
        <w:jc w:val="left"/>
        <w:rPr>
          <w:lang/>
        </w:rPr>
      </w:pPr>
      <w:r w:rsidRPr="007922F0">
        <w:rPr>
          <w:lang/>
        </w:rPr>
        <w:t xml:space="preserve">Refresh chart source ranges </w:t>
      </w:r>
    </w:p>
    <w:p w14:paraId="1F39971C" w14:textId="77777777" w:rsidR="007922F0" w:rsidRPr="007922F0" w:rsidRDefault="007922F0" w:rsidP="007922F0">
      <w:pPr>
        <w:numPr>
          <w:ilvl w:val="0"/>
          <w:numId w:val="42"/>
        </w:numPr>
        <w:jc w:val="left"/>
        <w:rPr>
          <w:lang/>
        </w:rPr>
      </w:pPr>
      <w:r w:rsidRPr="007922F0">
        <w:rPr>
          <w:lang/>
        </w:rPr>
        <w:t xml:space="preserve">Save new workbook </w:t>
      </w:r>
    </w:p>
    <w:p w14:paraId="7F66DA6B" w14:textId="77777777" w:rsidR="007922F0" w:rsidRPr="007922F0" w:rsidRDefault="007922F0" w:rsidP="007922F0">
      <w:pPr>
        <w:jc w:val="left"/>
        <w:rPr>
          <w:lang/>
        </w:rPr>
      </w:pPr>
      <w:r w:rsidRPr="007922F0">
        <w:rPr>
          <w:lang/>
        </w:rPr>
        <w:t>No manual editing required.</w:t>
      </w:r>
    </w:p>
    <w:p w14:paraId="27D6457E" w14:textId="77777777" w:rsidR="007922F0" w:rsidRPr="007922F0" w:rsidRDefault="007922F0" w:rsidP="007922F0">
      <w:pPr>
        <w:jc w:val="left"/>
        <w:rPr>
          <w:lang/>
        </w:rPr>
      </w:pPr>
      <w:r w:rsidRPr="007922F0">
        <w:rPr>
          <w:lang/>
        </w:rPr>
        <w:lastRenderedPageBreak/>
        <w:pict w14:anchorId="319C817F">
          <v:rect id="_x0000_i1352" style="width:0;height:1.5pt" o:hralign="center" o:hrstd="t" o:hr="t" fillcolor="#a0a0a0" stroked="f"/>
        </w:pict>
      </w:r>
    </w:p>
    <w:p w14:paraId="6234A7BF" w14:textId="77777777" w:rsidR="007922F0" w:rsidRPr="007922F0" w:rsidRDefault="007922F0" w:rsidP="007922F0">
      <w:pPr>
        <w:numPr>
          <w:ilvl w:val="0"/>
          <w:numId w:val="43"/>
        </w:numPr>
        <w:jc w:val="left"/>
        <w:rPr>
          <w:lang/>
        </w:rPr>
      </w:pPr>
      <w:r w:rsidRPr="007922F0">
        <w:rPr>
          <w:lang/>
        </w:rPr>
        <w:t>Dashboard Layout</w:t>
      </w:r>
    </w:p>
    <w:p w14:paraId="19143457" w14:textId="77777777" w:rsidR="007922F0" w:rsidRPr="007922F0" w:rsidRDefault="007922F0" w:rsidP="007922F0">
      <w:pPr>
        <w:numPr>
          <w:ilvl w:val="0"/>
          <w:numId w:val="43"/>
        </w:numPr>
        <w:jc w:val="left"/>
        <w:rPr>
          <w:lang/>
        </w:rPr>
      </w:pPr>
      <w:r w:rsidRPr="007922F0">
        <w:rPr>
          <w:lang/>
        </w:rPr>
        <w:t>Tab 1</w:t>
      </w:r>
    </w:p>
    <w:p w14:paraId="37289AF0" w14:textId="77777777" w:rsidR="007922F0" w:rsidRPr="007922F0" w:rsidRDefault="007922F0" w:rsidP="007922F0">
      <w:pPr>
        <w:jc w:val="left"/>
        <w:rPr>
          <w:lang/>
        </w:rPr>
      </w:pPr>
      <w:r w:rsidRPr="007922F0">
        <w:rPr>
          <w:lang/>
        </w:rPr>
        <w:t>IP Overview</w:t>
      </w:r>
    </w:p>
    <w:p w14:paraId="2BCCBEE8" w14:textId="77777777" w:rsidR="007922F0" w:rsidRPr="007922F0" w:rsidRDefault="007922F0" w:rsidP="007922F0">
      <w:pPr>
        <w:jc w:val="left"/>
        <w:rPr>
          <w:lang/>
        </w:rPr>
      </w:pPr>
      <w:r w:rsidRPr="007922F0">
        <w:rPr>
          <w:lang/>
        </w:rPr>
        <w:t>Display:</w:t>
      </w:r>
    </w:p>
    <w:p w14:paraId="68C49C53" w14:textId="77777777" w:rsidR="007922F0" w:rsidRPr="007922F0" w:rsidRDefault="007922F0" w:rsidP="007922F0">
      <w:pPr>
        <w:numPr>
          <w:ilvl w:val="0"/>
          <w:numId w:val="43"/>
        </w:numPr>
        <w:jc w:val="left"/>
        <w:rPr>
          <w:lang/>
        </w:rPr>
      </w:pPr>
      <w:r w:rsidRPr="007922F0">
        <w:rPr>
          <w:lang/>
        </w:rPr>
        <w:t>Latest Available</w:t>
      </w:r>
    </w:p>
    <w:p w14:paraId="59AE1862" w14:textId="77777777" w:rsidR="007922F0" w:rsidRPr="007922F0" w:rsidRDefault="007922F0" w:rsidP="007922F0">
      <w:pPr>
        <w:jc w:val="left"/>
        <w:rPr>
          <w:lang/>
        </w:rPr>
      </w:pPr>
      <w:r w:rsidRPr="007922F0">
        <w:rPr>
          <w:lang/>
        </w:rPr>
        <w:t>Patent applications</w:t>
      </w:r>
    </w:p>
    <w:p w14:paraId="06EA4797" w14:textId="77777777" w:rsidR="007922F0" w:rsidRPr="007922F0" w:rsidRDefault="007922F0" w:rsidP="007922F0">
      <w:pPr>
        <w:jc w:val="left"/>
        <w:rPr>
          <w:lang/>
        </w:rPr>
      </w:pPr>
      <w:r w:rsidRPr="007922F0">
        <w:rPr>
          <w:lang/>
        </w:rPr>
        <w:t>Patent grants</w:t>
      </w:r>
    </w:p>
    <w:p w14:paraId="64C9131E" w14:textId="77777777" w:rsidR="007922F0" w:rsidRPr="007922F0" w:rsidRDefault="007922F0" w:rsidP="007922F0">
      <w:pPr>
        <w:jc w:val="left"/>
        <w:rPr>
          <w:lang/>
        </w:rPr>
      </w:pPr>
      <w:r w:rsidRPr="007922F0">
        <w:rPr>
          <w:lang/>
        </w:rPr>
        <w:t>Trademark applications</w:t>
      </w:r>
    </w:p>
    <w:p w14:paraId="10EF46A2" w14:textId="77777777" w:rsidR="007922F0" w:rsidRPr="007922F0" w:rsidRDefault="007922F0" w:rsidP="007922F0">
      <w:pPr>
        <w:jc w:val="left"/>
        <w:rPr>
          <w:lang/>
        </w:rPr>
      </w:pPr>
      <w:r w:rsidRPr="007922F0">
        <w:rPr>
          <w:lang/>
        </w:rPr>
        <w:t>Trademark registrations</w:t>
      </w:r>
    </w:p>
    <w:p w14:paraId="46757B6F" w14:textId="77777777" w:rsidR="007922F0" w:rsidRPr="007922F0" w:rsidRDefault="007922F0" w:rsidP="007922F0">
      <w:pPr>
        <w:jc w:val="left"/>
        <w:rPr>
          <w:lang/>
        </w:rPr>
      </w:pPr>
      <w:r w:rsidRPr="007922F0">
        <w:rPr>
          <w:lang/>
        </w:rPr>
        <w:t>Design applications</w:t>
      </w:r>
    </w:p>
    <w:p w14:paraId="240D2F36" w14:textId="77777777" w:rsidR="007922F0" w:rsidRPr="007922F0" w:rsidRDefault="007922F0" w:rsidP="007922F0">
      <w:pPr>
        <w:jc w:val="left"/>
        <w:rPr>
          <w:lang/>
        </w:rPr>
      </w:pPr>
      <w:r w:rsidRPr="007922F0">
        <w:rPr>
          <w:lang/>
        </w:rPr>
        <w:t>Design registrations</w:t>
      </w:r>
    </w:p>
    <w:p w14:paraId="28D8F4F3" w14:textId="77777777" w:rsidR="007922F0" w:rsidRPr="007922F0" w:rsidRDefault="007922F0" w:rsidP="007922F0">
      <w:pPr>
        <w:jc w:val="left"/>
        <w:rPr>
          <w:lang/>
        </w:rPr>
      </w:pPr>
      <w:r w:rsidRPr="007922F0">
        <w:rPr>
          <w:lang/>
        </w:rPr>
        <w:t>Utility model applications</w:t>
      </w:r>
    </w:p>
    <w:p w14:paraId="2639C8F3" w14:textId="77777777" w:rsidR="007922F0" w:rsidRPr="007922F0" w:rsidRDefault="007922F0" w:rsidP="007922F0">
      <w:pPr>
        <w:jc w:val="left"/>
        <w:rPr>
          <w:lang/>
        </w:rPr>
      </w:pPr>
      <w:r w:rsidRPr="007922F0">
        <w:rPr>
          <w:lang/>
        </w:rPr>
        <w:t>Utility model grants</w:t>
      </w:r>
    </w:p>
    <w:p w14:paraId="11DECE5F" w14:textId="77777777" w:rsidR="007922F0" w:rsidRPr="007922F0" w:rsidRDefault="007922F0" w:rsidP="007922F0">
      <w:pPr>
        <w:jc w:val="left"/>
        <w:rPr>
          <w:lang/>
        </w:rPr>
      </w:pPr>
      <w:r w:rsidRPr="007922F0">
        <w:rPr>
          <w:lang/>
        </w:rPr>
        <w:t>GI counts</w:t>
      </w:r>
    </w:p>
    <w:p w14:paraId="2B9FDFEA" w14:textId="77777777" w:rsidR="007922F0" w:rsidRPr="007922F0" w:rsidRDefault="007922F0" w:rsidP="007922F0">
      <w:pPr>
        <w:jc w:val="left"/>
        <w:rPr>
          <w:lang/>
        </w:rPr>
      </w:pPr>
      <w:r w:rsidRPr="007922F0">
        <w:rPr>
          <w:lang/>
        </w:rPr>
        <w:pict w14:anchorId="5C20A161">
          <v:rect id="_x0000_i1353" style="width:0;height:1.5pt" o:hralign="center" o:hrstd="t" o:hr="t" fillcolor="#a0a0a0" stroked="f"/>
        </w:pict>
      </w:r>
    </w:p>
    <w:p w14:paraId="2F5DDFD6" w14:textId="77777777" w:rsidR="007922F0" w:rsidRPr="007922F0" w:rsidRDefault="007922F0" w:rsidP="007922F0">
      <w:pPr>
        <w:numPr>
          <w:ilvl w:val="0"/>
          <w:numId w:val="43"/>
        </w:numPr>
        <w:jc w:val="left"/>
        <w:rPr>
          <w:lang/>
        </w:rPr>
      </w:pPr>
      <w:r w:rsidRPr="007922F0">
        <w:rPr>
          <w:lang/>
        </w:rPr>
        <w:t>Tab 2</w:t>
      </w:r>
    </w:p>
    <w:p w14:paraId="3F60E7B0" w14:textId="77777777" w:rsidR="007922F0" w:rsidRPr="007922F0" w:rsidRDefault="007922F0" w:rsidP="007922F0">
      <w:pPr>
        <w:jc w:val="left"/>
        <w:rPr>
          <w:lang/>
        </w:rPr>
      </w:pPr>
      <w:r w:rsidRPr="007922F0">
        <w:rPr>
          <w:lang/>
        </w:rPr>
        <w:t>Time Series</w:t>
      </w:r>
    </w:p>
    <w:p w14:paraId="03A527B4" w14:textId="77777777" w:rsidR="007922F0" w:rsidRPr="007922F0" w:rsidRDefault="007922F0" w:rsidP="007922F0">
      <w:pPr>
        <w:jc w:val="left"/>
        <w:rPr>
          <w:lang/>
        </w:rPr>
      </w:pPr>
      <w:r w:rsidRPr="007922F0">
        <w:rPr>
          <w:lang/>
        </w:rPr>
        <w:t>Interactive Plotly charts.</w:t>
      </w:r>
    </w:p>
    <w:p w14:paraId="71F0D2EB" w14:textId="77777777" w:rsidR="007922F0" w:rsidRPr="007922F0" w:rsidRDefault="007922F0" w:rsidP="007922F0">
      <w:pPr>
        <w:jc w:val="left"/>
        <w:rPr>
          <w:lang/>
        </w:rPr>
      </w:pPr>
      <w:r w:rsidRPr="007922F0">
        <w:rPr>
          <w:lang/>
        </w:rPr>
        <w:t>2010–2024.</w:t>
      </w:r>
    </w:p>
    <w:p w14:paraId="3ED879DB" w14:textId="77777777" w:rsidR="007922F0" w:rsidRPr="007922F0" w:rsidRDefault="007922F0" w:rsidP="007922F0">
      <w:pPr>
        <w:jc w:val="left"/>
        <w:rPr>
          <w:lang/>
        </w:rPr>
      </w:pPr>
      <w:r w:rsidRPr="007922F0">
        <w:rPr>
          <w:lang/>
        </w:rPr>
        <w:pict w14:anchorId="6ADBE193">
          <v:rect id="_x0000_i1354" style="width:0;height:1.5pt" o:hralign="center" o:hrstd="t" o:hr="t" fillcolor="#a0a0a0" stroked="f"/>
        </w:pict>
      </w:r>
    </w:p>
    <w:p w14:paraId="11C7A366" w14:textId="77777777" w:rsidR="007922F0" w:rsidRPr="007922F0" w:rsidRDefault="007922F0" w:rsidP="007922F0">
      <w:pPr>
        <w:numPr>
          <w:ilvl w:val="0"/>
          <w:numId w:val="43"/>
        </w:numPr>
        <w:jc w:val="left"/>
        <w:rPr>
          <w:lang/>
        </w:rPr>
      </w:pPr>
      <w:r w:rsidRPr="007922F0">
        <w:rPr>
          <w:lang/>
        </w:rPr>
        <w:t>Tab 3</w:t>
      </w:r>
    </w:p>
    <w:p w14:paraId="32D4358E" w14:textId="77777777" w:rsidR="007922F0" w:rsidRPr="007922F0" w:rsidRDefault="007922F0" w:rsidP="007922F0">
      <w:pPr>
        <w:jc w:val="left"/>
        <w:rPr>
          <w:lang/>
        </w:rPr>
      </w:pPr>
      <w:r w:rsidRPr="007922F0">
        <w:rPr>
          <w:lang/>
        </w:rPr>
        <w:t>Resident vs Foreign Activity</w:t>
      </w:r>
    </w:p>
    <w:p w14:paraId="12175697" w14:textId="77777777" w:rsidR="007922F0" w:rsidRPr="007922F0" w:rsidRDefault="007922F0" w:rsidP="007922F0">
      <w:pPr>
        <w:jc w:val="left"/>
        <w:rPr>
          <w:lang/>
        </w:rPr>
      </w:pPr>
      <w:r w:rsidRPr="007922F0">
        <w:rPr>
          <w:lang/>
        </w:rPr>
        <w:t>Show:</w:t>
      </w:r>
    </w:p>
    <w:p w14:paraId="246195B4" w14:textId="77777777" w:rsidR="007922F0" w:rsidRPr="007922F0" w:rsidRDefault="007922F0" w:rsidP="007922F0">
      <w:pPr>
        <w:jc w:val="left"/>
        <w:rPr>
          <w:lang/>
        </w:rPr>
      </w:pPr>
      <w:r w:rsidRPr="007922F0">
        <w:rPr>
          <w:lang/>
        </w:rPr>
        <w:t>Resident filings</w:t>
      </w:r>
      <w:r w:rsidRPr="007922F0">
        <w:rPr>
          <w:lang/>
        </w:rPr>
        <w:br/>
        <w:t>Foreign filings</w:t>
      </w:r>
      <w:r w:rsidRPr="007922F0">
        <w:rPr>
          <w:lang/>
        </w:rPr>
        <w:br/>
        <w:t>Resident share %</w:t>
      </w:r>
    </w:p>
    <w:p w14:paraId="4EB8F2BB" w14:textId="77777777" w:rsidR="007922F0" w:rsidRPr="007922F0" w:rsidRDefault="007922F0" w:rsidP="007922F0">
      <w:pPr>
        <w:jc w:val="left"/>
        <w:rPr>
          <w:lang/>
        </w:rPr>
      </w:pPr>
      <w:r w:rsidRPr="007922F0">
        <w:rPr>
          <w:lang/>
        </w:rPr>
        <w:t>Useful for TPR narrative.</w:t>
      </w:r>
    </w:p>
    <w:p w14:paraId="2844CFB2" w14:textId="77777777" w:rsidR="007922F0" w:rsidRPr="007922F0" w:rsidRDefault="007922F0" w:rsidP="007922F0">
      <w:pPr>
        <w:jc w:val="left"/>
        <w:rPr>
          <w:lang/>
        </w:rPr>
      </w:pPr>
      <w:r w:rsidRPr="007922F0">
        <w:rPr>
          <w:lang/>
        </w:rPr>
        <w:pict w14:anchorId="1069AE5B">
          <v:rect id="_x0000_i1355" style="width:0;height:1.5pt" o:hralign="center" o:hrstd="t" o:hr="t" fillcolor="#a0a0a0" stroked="f"/>
        </w:pict>
      </w:r>
    </w:p>
    <w:p w14:paraId="72E09862" w14:textId="77777777" w:rsidR="007922F0" w:rsidRPr="007922F0" w:rsidRDefault="007922F0" w:rsidP="007922F0">
      <w:pPr>
        <w:numPr>
          <w:ilvl w:val="0"/>
          <w:numId w:val="43"/>
        </w:numPr>
        <w:jc w:val="left"/>
        <w:rPr>
          <w:lang/>
        </w:rPr>
      </w:pPr>
      <w:r w:rsidRPr="007922F0">
        <w:rPr>
          <w:lang/>
        </w:rPr>
        <w:t>Tab 4</w:t>
      </w:r>
    </w:p>
    <w:p w14:paraId="2D42D4B3" w14:textId="77777777" w:rsidR="007922F0" w:rsidRPr="007922F0" w:rsidRDefault="007922F0" w:rsidP="007922F0">
      <w:pPr>
        <w:jc w:val="left"/>
        <w:rPr>
          <w:lang/>
        </w:rPr>
      </w:pPr>
      <w:r w:rsidRPr="007922F0">
        <w:rPr>
          <w:lang/>
        </w:rPr>
        <w:t>Trade in IP Services</w:t>
      </w:r>
    </w:p>
    <w:p w14:paraId="77E69C7C" w14:textId="77777777" w:rsidR="007922F0" w:rsidRPr="007922F0" w:rsidRDefault="007922F0" w:rsidP="007922F0">
      <w:pPr>
        <w:jc w:val="left"/>
        <w:rPr>
          <w:lang/>
        </w:rPr>
      </w:pPr>
      <w:r w:rsidRPr="007922F0">
        <w:rPr>
          <w:lang/>
        </w:rPr>
        <w:t>Exports</w:t>
      </w:r>
    </w:p>
    <w:p w14:paraId="650E297F" w14:textId="77777777" w:rsidR="007922F0" w:rsidRPr="007922F0" w:rsidRDefault="007922F0" w:rsidP="007922F0">
      <w:pPr>
        <w:jc w:val="left"/>
        <w:rPr>
          <w:lang/>
        </w:rPr>
      </w:pPr>
      <w:r w:rsidRPr="007922F0">
        <w:rPr>
          <w:lang/>
        </w:rPr>
        <w:t>Imports</w:t>
      </w:r>
    </w:p>
    <w:p w14:paraId="6B5ACF11" w14:textId="77777777" w:rsidR="007922F0" w:rsidRPr="007922F0" w:rsidRDefault="007922F0" w:rsidP="007922F0">
      <w:pPr>
        <w:jc w:val="left"/>
        <w:rPr>
          <w:lang/>
        </w:rPr>
      </w:pPr>
      <w:r w:rsidRPr="007922F0">
        <w:rPr>
          <w:lang/>
        </w:rPr>
        <w:t>Trade balance</w:t>
      </w:r>
    </w:p>
    <w:p w14:paraId="15C6A887" w14:textId="77777777" w:rsidR="007922F0" w:rsidRPr="007922F0" w:rsidRDefault="007922F0" w:rsidP="007922F0">
      <w:pPr>
        <w:jc w:val="left"/>
        <w:rPr>
          <w:lang/>
        </w:rPr>
      </w:pPr>
      <w:r w:rsidRPr="007922F0">
        <w:rPr>
          <w:lang/>
        </w:rPr>
        <w:t>Trend chart</w:t>
      </w:r>
    </w:p>
    <w:p w14:paraId="013C0582" w14:textId="77777777" w:rsidR="007922F0" w:rsidRPr="007922F0" w:rsidRDefault="007922F0" w:rsidP="007922F0">
      <w:pPr>
        <w:jc w:val="left"/>
        <w:rPr>
          <w:lang/>
        </w:rPr>
      </w:pPr>
      <w:r w:rsidRPr="007922F0">
        <w:rPr>
          <w:lang/>
        </w:rPr>
        <w:pict w14:anchorId="4152868A">
          <v:rect id="_x0000_i1356" style="width:0;height:1.5pt" o:hralign="center" o:hrstd="t" o:hr="t" fillcolor="#a0a0a0" stroked="f"/>
        </w:pict>
      </w:r>
    </w:p>
    <w:p w14:paraId="76AC041F" w14:textId="77777777" w:rsidR="007922F0" w:rsidRPr="007922F0" w:rsidRDefault="007922F0" w:rsidP="007922F0">
      <w:pPr>
        <w:numPr>
          <w:ilvl w:val="0"/>
          <w:numId w:val="43"/>
        </w:numPr>
        <w:jc w:val="left"/>
        <w:rPr>
          <w:lang/>
        </w:rPr>
      </w:pPr>
      <w:r w:rsidRPr="007922F0">
        <w:rPr>
          <w:lang/>
        </w:rPr>
        <w:t>Tab 5</w:t>
      </w:r>
    </w:p>
    <w:p w14:paraId="4027066F" w14:textId="77777777" w:rsidR="007922F0" w:rsidRPr="007922F0" w:rsidRDefault="007922F0" w:rsidP="007922F0">
      <w:pPr>
        <w:jc w:val="left"/>
        <w:rPr>
          <w:lang/>
        </w:rPr>
      </w:pPr>
      <w:r w:rsidRPr="007922F0">
        <w:rPr>
          <w:lang/>
        </w:rPr>
        <w:t>TPR Narrative Support</w:t>
      </w:r>
    </w:p>
    <w:p w14:paraId="342EA85E" w14:textId="77777777" w:rsidR="007922F0" w:rsidRPr="007922F0" w:rsidRDefault="007922F0" w:rsidP="007922F0">
      <w:pPr>
        <w:jc w:val="left"/>
        <w:rPr>
          <w:lang/>
        </w:rPr>
      </w:pPr>
      <w:r w:rsidRPr="007922F0">
        <w:rPr>
          <w:lang/>
        </w:rPr>
        <w:t>Generate automated text such as:</w:t>
      </w:r>
    </w:p>
    <w:p w14:paraId="7CFDE208" w14:textId="77777777" w:rsidR="007922F0" w:rsidRPr="007922F0" w:rsidRDefault="007922F0" w:rsidP="007922F0">
      <w:pPr>
        <w:jc w:val="left"/>
        <w:rPr>
          <w:lang/>
        </w:rPr>
      </w:pPr>
      <w:r w:rsidRPr="007922F0">
        <w:rPr>
          <w:lang/>
        </w:rPr>
        <w:t>Patent applications increased from 245 in 2010 to 1,240 in 2024, representing growth of 406%.</w:t>
      </w:r>
    </w:p>
    <w:p w14:paraId="32D53C7A" w14:textId="77777777" w:rsidR="007922F0" w:rsidRPr="007922F0" w:rsidRDefault="007922F0" w:rsidP="007922F0">
      <w:pPr>
        <w:jc w:val="left"/>
        <w:rPr>
          <w:lang/>
        </w:rPr>
      </w:pPr>
      <w:r w:rsidRPr="007922F0">
        <w:rPr>
          <w:lang/>
        </w:rPr>
        <w:t>Trademark activity remains dominated by non-resident applicants, accounting for 72% of applications in 2024.</w:t>
      </w:r>
    </w:p>
    <w:p w14:paraId="397DD9A1" w14:textId="77777777" w:rsidR="007922F0" w:rsidRPr="007922F0" w:rsidRDefault="007922F0" w:rsidP="007922F0">
      <w:pPr>
        <w:jc w:val="left"/>
        <w:rPr>
          <w:lang/>
        </w:rPr>
      </w:pPr>
      <w:r w:rsidRPr="007922F0">
        <w:rPr>
          <w:lang/>
        </w:rPr>
        <w:t>Charges for the use of intellectual property exports have grown steadily since 2015.</w:t>
      </w:r>
    </w:p>
    <w:p w14:paraId="2C12D001" w14:textId="77777777" w:rsidR="007922F0" w:rsidRPr="007922F0" w:rsidRDefault="007922F0" w:rsidP="007922F0">
      <w:pPr>
        <w:jc w:val="left"/>
        <w:rPr>
          <w:lang/>
        </w:rPr>
      </w:pPr>
      <w:r w:rsidRPr="007922F0">
        <w:rPr>
          <w:lang/>
        </w:rPr>
        <w:t>These snippets help TPR drafters.</w:t>
      </w:r>
    </w:p>
    <w:p w14:paraId="68C27A05" w14:textId="77777777" w:rsidR="007922F0" w:rsidRPr="007922F0" w:rsidRDefault="007922F0" w:rsidP="007922F0">
      <w:pPr>
        <w:jc w:val="left"/>
        <w:rPr>
          <w:lang/>
        </w:rPr>
      </w:pPr>
      <w:r w:rsidRPr="007922F0">
        <w:rPr>
          <w:lang/>
        </w:rPr>
        <w:pict w14:anchorId="16003FCA">
          <v:rect id="_x0000_i1357" style="width:0;height:1.5pt" o:hralign="center" o:hrstd="t" o:hr="t" fillcolor="#a0a0a0" stroked="f"/>
        </w:pict>
      </w:r>
    </w:p>
    <w:p w14:paraId="07D012D9" w14:textId="77777777" w:rsidR="007922F0" w:rsidRPr="007922F0" w:rsidRDefault="007922F0" w:rsidP="007922F0">
      <w:pPr>
        <w:numPr>
          <w:ilvl w:val="0"/>
          <w:numId w:val="43"/>
        </w:numPr>
        <w:jc w:val="left"/>
        <w:rPr>
          <w:lang/>
        </w:rPr>
      </w:pPr>
      <w:r w:rsidRPr="007922F0">
        <w:rPr>
          <w:lang/>
        </w:rPr>
        <w:t>Advanced Indicators</w:t>
      </w:r>
    </w:p>
    <w:p w14:paraId="546FBA11" w14:textId="77777777" w:rsidR="007922F0" w:rsidRPr="007922F0" w:rsidRDefault="007922F0" w:rsidP="007922F0">
      <w:pPr>
        <w:jc w:val="left"/>
        <w:rPr>
          <w:lang/>
        </w:rPr>
      </w:pPr>
      <w:r w:rsidRPr="007922F0">
        <w:rPr>
          <w:lang/>
        </w:rPr>
        <w:t>Automatically calculate:</w:t>
      </w:r>
    </w:p>
    <w:p w14:paraId="5D41F098" w14:textId="77777777" w:rsidR="007922F0" w:rsidRPr="007922F0" w:rsidRDefault="007922F0" w:rsidP="007922F0">
      <w:pPr>
        <w:numPr>
          <w:ilvl w:val="0"/>
          <w:numId w:val="43"/>
        </w:numPr>
        <w:jc w:val="left"/>
        <w:rPr>
          <w:lang/>
        </w:rPr>
      </w:pPr>
      <w:r w:rsidRPr="007922F0">
        <w:rPr>
          <w:lang/>
        </w:rPr>
        <w:t>Growth</w:t>
      </w:r>
    </w:p>
    <w:p w14:paraId="45B7EFEE" w14:textId="77777777" w:rsidR="007922F0" w:rsidRPr="007922F0" w:rsidRDefault="007922F0" w:rsidP="007922F0">
      <w:pPr>
        <w:jc w:val="left"/>
        <w:rPr>
          <w:lang/>
        </w:rPr>
      </w:pPr>
      <w:r w:rsidRPr="007922F0">
        <w:rPr>
          <w:lang/>
        </w:rPr>
        <w:t>CAGR</w:t>
      </w:r>
    </w:p>
    <w:p w14:paraId="3C7C48D7" w14:textId="77777777" w:rsidR="007922F0" w:rsidRPr="007922F0" w:rsidRDefault="007922F0" w:rsidP="007922F0">
      <w:pPr>
        <w:jc w:val="left"/>
        <w:rPr>
          <w:lang/>
        </w:rPr>
      </w:pPr>
      <w:r w:rsidRPr="007922F0">
        <w:rPr>
          <w:lang/>
        </w:rPr>
        <w:pict w14:anchorId="229BF230">
          <v:rect id="_x0000_i1358" style="width:0;height:1.5pt" o:hralign="center" o:hrstd="t" o:hr="t" fillcolor="#a0a0a0" stroked="f"/>
        </w:pict>
      </w:r>
    </w:p>
    <w:p w14:paraId="07032F9C" w14:textId="77777777" w:rsidR="007922F0" w:rsidRPr="007922F0" w:rsidRDefault="007922F0" w:rsidP="007922F0">
      <w:pPr>
        <w:numPr>
          <w:ilvl w:val="0"/>
          <w:numId w:val="43"/>
        </w:numPr>
        <w:jc w:val="left"/>
        <w:rPr>
          <w:lang/>
        </w:rPr>
      </w:pPr>
      <w:r w:rsidRPr="007922F0">
        <w:rPr>
          <w:lang/>
        </w:rPr>
        <w:t>Innovation Intensity</w:t>
      </w:r>
    </w:p>
    <w:p w14:paraId="20461C6F" w14:textId="77777777" w:rsidR="007922F0" w:rsidRPr="007922F0" w:rsidRDefault="007922F0" w:rsidP="007922F0">
      <w:pPr>
        <w:jc w:val="left"/>
        <w:rPr>
          <w:lang/>
        </w:rPr>
      </w:pPr>
      <w:r w:rsidRPr="007922F0">
        <w:rPr>
          <w:lang/>
        </w:rPr>
        <w:t>Patent applications per million population</w:t>
      </w:r>
    </w:p>
    <w:p w14:paraId="3CBDA0F8" w14:textId="77777777" w:rsidR="007922F0" w:rsidRPr="007922F0" w:rsidRDefault="007922F0" w:rsidP="007922F0">
      <w:pPr>
        <w:jc w:val="left"/>
        <w:rPr>
          <w:lang/>
        </w:rPr>
      </w:pPr>
      <w:r w:rsidRPr="007922F0">
        <w:rPr>
          <w:lang/>
        </w:rPr>
        <w:t>(if World Bank API added later)</w:t>
      </w:r>
    </w:p>
    <w:p w14:paraId="51D53158" w14:textId="77777777" w:rsidR="007922F0" w:rsidRPr="007922F0" w:rsidRDefault="007922F0" w:rsidP="007922F0">
      <w:pPr>
        <w:jc w:val="left"/>
        <w:rPr>
          <w:lang/>
        </w:rPr>
      </w:pPr>
      <w:r w:rsidRPr="007922F0">
        <w:rPr>
          <w:lang/>
        </w:rPr>
        <w:pict w14:anchorId="53A6F20E">
          <v:rect id="_x0000_i1359" style="width:0;height:1.5pt" o:hralign="center" o:hrstd="t" o:hr="t" fillcolor="#a0a0a0" stroked="f"/>
        </w:pict>
      </w:r>
    </w:p>
    <w:p w14:paraId="7AD2E258" w14:textId="77777777" w:rsidR="007922F0" w:rsidRPr="007922F0" w:rsidRDefault="007922F0" w:rsidP="007922F0">
      <w:pPr>
        <w:numPr>
          <w:ilvl w:val="0"/>
          <w:numId w:val="43"/>
        </w:numPr>
        <w:jc w:val="left"/>
        <w:rPr>
          <w:lang/>
        </w:rPr>
      </w:pPr>
      <w:r w:rsidRPr="007922F0">
        <w:rPr>
          <w:lang/>
        </w:rPr>
        <w:t>Resident Share</w:t>
      </w:r>
    </w:p>
    <w:p w14:paraId="074240F5" w14:textId="77777777" w:rsidR="007922F0" w:rsidRPr="007922F0" w:rsidRDefault="007922F0" w:rsidP="007922F0">
      <w:pPr>
        <w:jc w:val="left"/>
        <w:rPr>
          <w:lang/>
        </w:rPr>
      </w:pPr>
      <w:r w:rsidRPr="007922F0">
        <w:rPr>
          <w:lang/>
        </w:rPr>
        <w:t>resident / total</w:t>
      </w:r>
    </w:p>
    <w:p w14:paraId="13C2BB91" w14:textId="77777777" w:rsidR="007922F0" w:rsidRPr="007922F0" w:rsidRDefault="007922F0" w:rsidP="007922F0">
      <w:pPr>
        <w:jc w:val="left"/>
        <w:rPr>
          <w:lang/>
        </w:rPr>
      </w:pPr>
      <w:r w:rsidRPr="007922F0">
        <w:rPr>
          <w:lang/>
        </w:rPr>
        <w:pict w14:anchorId="46A0DC07">
          <v:rect id="_x0000_i1360" style="width:0;height:1.5pt" o:hralign="center" o:hrstd="t" o:hr="t" fillcolor="#a0a0a0" stroked="f"/>
        </w:pict>
      </w:r>
    </w:p>
    <w:p w14:paraId="30A264DF" w14:textId="77777777" w:rsidR="007922F0" w:rsidRPr="007922F0" w:rsidRDefault="007922F0" w:rsidP="007922F0">
      <w:pPr>
        <w:numPr>
          <w:ilvl w:val="0"/>
          <w:numId w:val="43"/>
        </w:numPr>
        <w:jc w:val="left"/>
        <w:rPr>
          <w:lang/>
        </w:rPr>
      </w:pPr>
      <w:r w:rsidRPr="007922F0">
        <w:rPr>
          <w:lang/>
        </w:rPr>
        <w:t>Grant Rate</w:t>
      </w:r>
    </w:p>
    <w:p w14:paraId="61048584" w14:textId="77777777" w:rsidR="007922F0" w:rsidRPr="007922F0" w:rsidRDefault="007922F0" w:rsidP="007922F0">
      <w:pPr>
        <w:jc w:val="left"/>
        <w:rPr>
          <w:lang/>
        </w:rPr>
      </w:pPr>
      <w:r w:rsidRPr="007922F0">
        <w:rPr>
          <w:lang/>
        </w:rPr>
        <w:t>grants / applications</w:t>
      </w:r>
    </w:p>
    <w:p w14:paraId="0583163D" w14:textId="77777777" w:rsidR="007922F0" w:rsidRPr="007922F0" w:rsidRDefault="007922F0" w:rsidP="007922F0">
      <w:pPr>
        <w:jc w:val="left"/>
        <w:rPr>
          <w:lang/>
        </w:rPr>
      </w:pPr>
      <w:r w:rsidRPr="007922F0">
        <w:rPr>
          <w:lang/>
        </w:rPr>
        <w:pict w14:anchorId="2425C353">
          <v:rect id="_x0000_i1361" style="width:0;height:1.5pt" o:hralign="center" o:hrstd="t" o:hr="t" fillcolor="#a0a0a0" stroked="f"/>
        </w:pict>
      </w:r>
    </w:p>
    <w:p w14:paraId="10F8CA40" w14:textId="77777777" w:rsidR="007922F0" w:rsidRPr="007922F0" w:rsidRDefault="007922F0" w:rsidP="007922F0">
      <w:pPr>
        <w:numPr>
          <w:ilvl w:val="0"/>
          <w:numId w:val="43"/>
        </w:numPr>
        <w:jc w:val="left"/>
        <w:rPr>
          <w:lang/>
        </w:rPr>
      </w:pPr>
      <w:r w:rsidRPr="007922F0">
        <w:rPr>
          <w:lang/>
        </w:rPr>
        <w:t>Registration Rate</w:t>
      </w:r>
    </w:p>
    <w:p w14:paraId="3373B38C" w14:textId="77777777" w:rsidR="007922F0" w:rsidRPr="007922F0" w:rsidRDefault="007922F0" w:rsidP="007922F0">
      <w:pPr>
        <w:jc w:val="left"/>
        <w:rPr>
          <w:lang/>
        </w:rPr>
      </w:pPr>
      <w:r w:rsidRPr="007922F0">
        <w:rPr>
          <w:lang/>
        </w:rPr>
        <w:lastRenderedPageBreak/>
        <w:t>registrations / applications</w:t>
      </w:r>
    </w:p>
    <w:p w14:paraId="78BBC178" w14:textId="77777777" w:rsidR="007922F0" w:rsidRPr="007922F0" w:rsidRDefault="007922F0" w:rsidP="007922F0">
      <w:pPr>
        <w:jc w:val="left"/>
        <w:rPr>
          <w:lang/>
        </w:rPr>
      </w:pPr>
      <w:r w:rsidRPr="007922F0">
        <w:rPr>
          <w:lang/>
        </w:rPr>
        <w:pict w14:anchorId="57C30544">
          <v:rect id="_x0000_i1362" style="width:0;height:1.5pt" o:hralign="center" o:hrstd="t" o:hr="t" fillcolor="#a0a0a0" stroked="f"/>
        </w:pict>
      </w:r>
    </w:p>
    <w:p w14:paraId="55FA20F6" w14:textId="77777777" w:rsidR="007922F0" w:rsidRPr="007922F0" w:rsidRDefault="007922F0" w:rsidP="007922F0">
      <w:pPr>
        <w:numPr>
          <w:ilvl w:val="0"/>
          <w:numId w:val="43"/>
        </w:numPr>
        <w:jc w:val="left"/>
        <w:rPr>
          <w:lang/>
        </w:rPr>
      </w:pPr>
      <w:r w:rsidRPr="007922F0">
        <w:rPr>
          <w:lang/>
        </w:rPr>
        <w:t>Performance</w:t>
      </w:r>
    </w:p>
    <w:p w14:paraId="77CF6DAE" w14:textId="77777777" w:rsidR="007922F0" w:rsidRPr="007922F0" w:rsidRDefault="007922F0" w:rsidP="007922F0">
      <w:pPr>
        <w:jc w:val="left"/>
        <w:rPr>
          <w:lang/>
        </w:rPr>
      </w:pPr>
      <w:r w:rsidRPr="007922F0">
        <w:rPr>
          <w:lang/>
        </w:rPr>
        <w:t>Use local caching.</w:t>
      </w:r>
    </w:p>
    <w:p w14:paraId="6BAFB720" w14:textId="77777777" w:rsidR="007922F0" w:rsidRPr="007922F0" w:rsidRDefault="007922F0" w:rsidP="007922F0">
      <w:pPr>
        <w:jc w:val="left"/>
        <w:rPr>
          <w:lang/>
        </w:rPr>
      </w:pPr>
      <w:r w:rsidRPr="007922F0">
        <w:rPr>
          <w:lang/>
        </w:rPr>
        <w:t>@st.cache_data</w:t>
      </w:r>
    </w:p>
    <w:p w14:paraId="4F113DD6" w14:textId="77777777" w:rsidR="007922F0" w:rsidRPr="007922F0" w:rsidRDefault="007922F0" w:rsidP="007922F0">
      <w:pPr>
        <w:jc w:val="left"/>
        <w:rPr>
          <w:lang/>
        </w:rPr>
      </w:pPr>
      <w:r w:rsidRPr="007922F0">
        <w:rPr>
          <w:lang/>
        </w:rPr>
        <w:t>Store downloaded datasets.</w:t>
      </w:r>
    </w:p>
    <w:p w14:paraId="637E1448" w14:textId="77777777" w:rsidR="007922F0" w:rsidRPr="007922F0" w:rsidRDefault="007922F0" w:rsidP="007922F0">
      <w:pPr>
        <w:jc w:val="left"/>
        <w:rPr>
          <w:lang/>
        </w:rPr>
      </w:pPr>
      <w:r w:rsidRPr="007922F0">
        <w:rPr>
          <w:lang/>
        </w:rPr>
        <w:t>Avoid repeatedly querying WIPO.</w:t>
      </w:r>
    </w:p>
    <w:p w14:paraId="76DCEA51" w14:textId="77777777" w:rsidR="007922F0" w:rsidRPr="007922F0" w:rsidRDefault="007922F0" w:rsidP="007922F0">
      <w:pPr>
        <w:jc w:val="left"/>
        <w:rPr>
          <w:lang/>
        </w:rPr>
      </w:pPr>
      <w:r w:rsidRPr="007922F0">
        <w:rPr>
          <w:lang/>
        </w:rPr>
        <w:pict w14:anchorId="6FADF1CB">
          <v:rect id="_x0000_i1363" style="width:0;height:1.5pt" o:hralign="center" o:hrstd="t" o:hr="t" fillcolor="#a0a0a0" stroked="f"/>
        </w:pict>
      </w:r>
    </w:p>
    <w:p w14:paraId="14160F4D" w14:textId="77777777" w:rsidR="007922F0" w:rsidRPr="007922F0" w:rsidRDefault="007922F0" w:rsidP="007922F0">
      <w:pPr>
        <w:numPr>
          <w:ilvl w:val="0"/>
          <w:numId w:val="43"/>
        </w:numPr>
        <w:jc w:val="left"/>
        <w:rPr>
          <w:lang/>
        </w:rPr>
      </w:pPr>
      <w:r w:rsidRPr="007922F0">
        <w:rPr>
          <w:lang/>
        </w:rPr>
        <w:t>GitHub Requirements</w:t>
      </w:r>
    </w:p>
    <w:p w14:paraId="2D55C9C7" w14:textId="77777777" w:rsidR="007922F0" w:rsidRPr="007922F0" w:rsidRDefault="007922F0" w:rsidP="007922F0">
      <w:pPr>
        <w:jc w:val="left"/>
        <w:rPr>
          <w:lang/>
        </w:rPr>
      </w:pPr>
      <w:r w:rsidRPr="007922F0">
        <w:rPr>
          <w:lang/>
        </w:rPr>
        <w:t>At end of development:</w:t>
      </w:r>
    </w:p>
    <w:p w14:paraId="4F2A91BD" w14:textId="77777777" w:rsidR="007922F0" w:rsidRPr="007922F0" w:rsidRDefault="007922F0" w:rsidP="007922F0">
      <w:pPr>
        <w:jc w:val="left"/>
        <w:rPr>
          <w:lang/>
        </w:rPr>
      </w:pPr>
      <w:r w:rsidRPr="007922F0">
        <w:rPr>
          <w:lang/>
        </w:rPr>
        <w:t>Initialize repository:</w:t>
      </w:r>
    </w:p>
    <w:p w14:paraId="2F25CD36" w14:textId="77777777" w:rsidR="007922F0" w:rsidRPr="007922F0" w:rsidRDefault="007922F0" w:rsidP="007922F0">
      <w:pPr>
        <w:jc w:val="left"/>
        <w:rPr>
          <w:lang/>
        </w:rPr>
      </w:pPr>
      <w:r w:rsidRPr="007922F0">
        <w:rPr>
          <w:lang/>
        </w:rPr>
        <w:t>git init</w:t>
      </w:r>
    </w:p>
    <w:p w14:paraId="583E6A61" w14:textId="77777777" w:rsidR="007922F0" w:rsidRPr="007922F0" w:rsidRDefault="007922F0" w:rsidP="007922F0">
      <w:pPr>
        <w:jc w:val="left"/>
        <w:rPr>
          <w:lang/>
        </w:rPr>
      </w:pPr>
      <w:r w:rsidRPr="007922F0">
        <w:rPr>
          <w:lang/>
        </w:rPr>
        <w:t>Create:</w:t>
      </w:r>
    </w:p>
    <w:p w14:paraId="6D83FC4D" w14:textId="77777777" w:rsidR="007922F0" w:rsidRPr="007922F0" w:rsidRDefault="007922F0" w:rsidP="007922F0">
      <w:pPr>
        <w:jc w:val="left"/>
        <w:rPr>
          <w:lang/>
        </w:rPr>
      </w:pPr>
      <w:r w:rsidRPr="007922F0">
        <w:rPr>
          <w:lang/>
        </w:rPr>
        <w:t>.gitignore</w:t>
      </w:r>
    </w:p>
    <w:p w14:paraId="7B7319D8" w14:textId="77777777" w:rsidR="007922F0" w:rsidRPr="007922F0" w:rsidRDefault="007922F0" w:rsidP="007922F0">
      <w:pPr>
        <w:jc w:val="left"/>
        <w:rPr>
          <w:lang/>
        </w:rPr>
      </w:pPr>
      <w:r w:rsidRPr="007922F0">
        <w:rPr>
          <w:lang/>
        </w:rPr>
        <w:t>Commit:</w:t>
      </w:r>
    </w:p>
    <w:p w14:paraId="09B367B0" w14:textId="77777777" w:rsidR="007922F0" w:rsidRPr="007922F0" w:rsidRDefault="007922F0" w:rsidP="007922F0">
      <w:pPr>
        <w:jc w:val="left"/>
        <w:rPr>
          <w:lang/>
        </w:rPr>
      </w:pPr>
      <w:r w:rsidRPr="007922F0">
        <w:rPr>
          <w:lang/>
        </w:rPr>
        <w:t>git add .</w:t>
      </w:r>
      <w:r w:rsidRPr="007922F0">
        <w:rPr>
          <w:lang/>
        </w:rPr>
        <w:br/>
        <w:t>git commit -m "Initial TPR IP Viz application"</w:t>
      </w:r>
    </w:p>
    <w:p w14:paraId="429D73EC" w14:textId="77777777" w:rsidR="007922F0" w:rsidRPr="007922F0" w:rsidRDefault="007922F0" w:rsidP="007922F0">
      <w:pPr>
        <w:jc w:val="left"/>
        <w:rPr>
          <w:lang/>
        </w:rPr>
      </w:pPr>
      <w:r w:rsidRPr="007922F0">
        <w:rPr>
          <w:lang/>
        </w:rPr>
        <w:t>Connect remote:</w:t>
      </w:r>
    </w:p>
    <w:p w14:paraId="2D750C49" w14:textId="77777777" w:rsidR="007922F0" w:rsidRPr="007922F0" w:rsidRDefault="007922F0" w:rsidP="007922F0">
      <w:pPr>
        <w:jc w:val="left"/>
        <w:rPr>
          <w:lang/>
        </w:rPr>
      </w:pPr>
      <w:r w:rsidRPr="007922F0">
        <w:rPr>
          <w:lang/>
        </w:rPr>
        <w:t>git remote add origin git@github.com:&lt;user&gt;/tpr-ip-viz.git</w:t>
      </w:r>
    </w:p>
    <w:p w14:paraId="7E652767" w14:textId="77777777" w:rsidR="007922F0" w:rsidRPr="007922F0" w:rsidRDefault="007922F0" w:rsidP="007922F0">
      <w:pPr>
        <w:jc w:val="left"/>
        <w:rPr>
          <w:lang/>
        </w:rPr>
      </w:pPr>
      <w:r w:rsidRPr="007922F0">
        <w:rPr>
          <w:lang/>
        </w:rPr>
        <w:t>Push:</w:t>
      </w:r>
    </w:p>
    <w:p w14:paraId="09A5A749" w14:textId="77777777" w:rsidR="007922F0" w:rsidRPr="007922F0" w:rsidRDefault="007922F0" w:rsidP="007922F0">
      <w:pPr>
        <w:jc w:val="left"/>
        <w:rPr>
          <w:lang/>
        </w:rPr>
      </w:pPr>
      <w:r w:rsidRPr="007922F0">
        <w:rPr>
          <w:lang/>
        </w:rPr>
        <w:t>git push -u origin main</w:t>
      </w:r>
    </w:p>
    <w:p w14:paraId="330F6194" w14:textId="77777777" w:rsidR="007922F0" w:rsidRPr="007922F0" w:rsidRDefault="007922F0" w:rsidP="007922F0">
      <w:pPr>
        <w:jc w:val="left"/>
        <w:rPr>
          <w:lang/>
        </w:rPr>
      </w:pPr>
      <w:r w:rsidRPr="007922F0">
        <w:rPr>
          <w:lang/>
        </w:rPr>
        <w:pict w14:anchorId="7F21EEC1">
          <v:rect id="_x0000_i1364" style="width:0;height:1.5pt" o:hralign="center" o:hrstd="t" o:hr="t" fillcolor="#a0a0a0" stroked="f"/>
        </w:pict>
      </w:r>
    </w:p>
    <w:p w14:paraId="701F3E3C" w14:textId="77777777" w:rsidR="007922F0" w:rsidRPr="007922F0" w:rsidRDefault="007922F0" w:rsidP="007922F0">
      <w:pPr>
        <w:numPr>
          <w:ilvl w:val="0"/>
          <w:numId w:val="43"/>
        </w:numPr>
        <w:jc w:val="left"/>
        <w:rPr>
          <w:lang/>
        </w:rPr>
      </w:pPr>
      <w:r w:rsidRPr="007922F0">
        <w:rPr>
          <w:lang/>
        </w:rPr>
        <w:t>Deployment</w:t>
      </w:r>
    </w:p>
    <w:p w14:paraId="79A36AF8" w14:textId="77777777" w:rsidR="007922F0" w:rsidRPr="007922F0" w:rsidRDefault="007922F0" w:rsidP="007922F0">
      <w:pPr>
        <w:jc w:val="left"/>
        <w:rPr>
          <w:lang/>
        </w:rPr>
      </w:pPr>
      <w:r w:rsidRPr="007922F0">
        <w:rPr>
          <w:lang/>
        </w:rPr>
        <w:t>Prepare for deployment on:</w:t>
      </w:r>
    </w:p>
    <w:p w14:paraId="0D4BB0F2" w14:textId="77777777" w:rsidR="007922F0" w:rsidRPr="007922F0" w:rsidRDefault="007922F0" w:rsidP="007922F0">
      <w:pPr>
        <w:numPr>
          <w:ilvl w:val="0"/>
          <w:numId w:val="43"/>
        </w:numPr>
        <w:jc w:val="left"/>
        <w:rPr>
          <w:lang/>
        </w:rPr>
      </w:pPr>
      <w:r w:rsidRPr="007922F0">
        <w:rPr>
          <w:lang/>
        </w:rPr>
        <w:t>Option A</w:t>
      </w:r>
    </w:p>
    <w:p w14:paraId="2BCFE957" w14:textId="77777777" w:rsidR="007922F0" w:rsidRPr="007922F0" w:rsidRDefault="007922F0" w:rsidP="007922F0">
      <w:pPr>
        <w:jc w:val="left"/>
        <w:rPr>
          <w:lang/>
        </w:rPr>
      </w:pPr>
      <w:r w:rsidRPr="007922F0">
        <w:rPr>
          <w:lang/>
        </w:rPr>
        <w:t>Streamlit Community Cloud</w:t>
      </w:r>
    </w:p>
    <w:p w14:paraId="623775A3" w14:textId="77777777" w:rsidR="007922F0" w:rsidRPr="007922F0" w:rsidRDefault="007922F0" w:rsidP="007922F0">
      <w:pPr>
        <w:numPr>
          <w:ilvl w:val="0"/>
          <w:numId w:val="43"/>
        </w:numPr>
        <w:jc w:val="left"/>
        <w:rPr>
          <w:lang/>
        </w:rPr>
      </w:pPr>
      <w:r w:rsidRPr="007922F0">
        <w:rPr>
          <w:lang/>
        </w:rPr>
        <w:t>Option B</w:t>
      </w:r>
    </w:p>
    <w:p w14:paraId="04A8CF8D" w14:textId="77777777" w:rsidR="007922F0" w:rsidRPr="007922F0" w:rsidRDefault="007922F0" w:rsidP="007922F0">
      <w:pPr>
        <w:jc w:val="left"/>
        <w:rPr>
          <w:lang/>
        </w:rPr>
      </w:pPr>
      <w:r w:rsidRPr="007922F0">
        <w:rPr>
          <w:lang/>
        </w:rPr>
        <w:t>Azure App Service</w:t>
      </w:r>
    </w:p>
    <w:p w14:paraId="5B2F05D3" w14:textId="77777777" w:rsidR="007922F0" w:rsidRPr="007922F0" w:rsidRDefault="007922F0" w:rsidP="007922F0">
      <w:pPr>
        <w:numPr>
          <w:ilvl w:val="0"/>
          <w:numId w:val="43"/>
        </w:numPr>
        <w:jc w:val="left"/>
        <w:rPr>
          <w:lang/>
        </w:rPr>
      </w:pPr>
      <w:r w:rsidRPr="007922F0">
        <w:rPr>
          <w:lang/>
        </w:rPr>
        <w:t>Option C</w:t>
      </w:r>
    </w:p>
    <w:p w14:paraId="35FF52EF" w14:textId="77777777" w:rsidR="007922F0" w:rsidRPr="007922F0" w:rsidRDefault="007922F0" w:rsidP="007922F0">
      <w:pPr>
        <w:jc w:val="left"/>
        <w:rPr>
          <w:lang/>
        </w:rPr>
      </w:pPr>
      <w:r w:rsidRPr="007922F0">
        <w:rPr>
          <w:lang/>
        </w:rPr>
        <w:t>Internal WTO server</w:t>
      </w:r>
    </w:p>
    <w:p w14:paraId="1F1D6827" w14:textId="77777777" w:rsidR="007922F0" w:rsidRPr="007922F0" w:rsidRDefault="007922F0" w:rsidP="007922F0">
      <w:pPr>
        <w:jc w:val="left"/>
        <w:rPr>
          <w:lang/>
        </w:rPr>
      </w:pPr>
      <w:r w:rsidRPr="007922F0">
        <w:rPr>
          <w:lang/>
        </w:rPr>
        <w:t>Application should run with:</w:t>
      </w:r>
    </w:p>
    <w:p w14:paraId="46316507" w14:textId="77777777" w:rsidR="007922F0" w:rsidRPr="007922F0" w:rsidRDefault="007922F0" w:rsidP="007922F0">
      <w:pPr>
        <w:jc w:val="left"/>
        <w:rPr>
          <w:lang/>
        </w:rPr>
      </w:pPr>
      <w:r w:rsidRPr="007922F0">
        <w:rPr>
          <w:lang/>
        </w:rPr>
        <w:t>streamlit run app/main.py</w:t>
      </w:r>
    </w:p>
    <w:p w14:paraId="6FFD949B" w14:textId="77777777" w:rsidR="007922F0" w:rsidRPr="007922F0" w:rsidRDefault="007922F0" w:rsidP="007922F0">
      <w:pPr>
        <w:jc w:val="left"/>
        <w:rPr>
          <w:lang/>
        </w:rPr>
      </w:pPr>
      <w:r w:rsidRPr="007922F0">
        <w:rPr>
          <w:lang/>
        </w:rPr>
        <w:pict w14:anchorId="53D1659D">
          <v:rect id="_x0000_i1365" style="width:0;height:1.5pt" o:hralign="center" o:hrstd="t" o:hr="t" fillcolor="#a0a0a0" stroked="f"/>
        </w:pict>
      </w:r>
    </w:p>
    <w:p w14:paraId="6E3B010E" w14:textId="77777777" w:rsidR="007922F0" w:rsidRPr="007922F0" w:rsidRDefault="007922F0" w:rsidP="007922F0">
      <w:pPr>
        <w:numPr>
          <w:ilvl w:val="0"/>
          <w:numId w:val="43"/>
        </w:numPr>
        <w:jc w:val="left"/>
        <w:rPr>
          <w:lang/>
        </w:rPr>
      </w:pPr>
      <w:r w:rsidRPr="007922F0">
        <w:rPr>
          <w:lang/>
        </w:rPr>
        <w:t>Stretch Goals (High Visibility for Director)</w:t>
      </w:r>
    </w:p>
    <w:p w14:paraId="68A474F0" w14:textId="77777777" w:rsidR="007922F0" w:rsidRPr="007922F0" w:rsidRDefault="007922F0" w:rsidP="007922F0">
      <w:pPr>
        <w:jc w:val="left"/>
        <w:rPr>
          <w:lang/>
        </w:rPr>
      </w:pPr>
      <w:r w:rsidRPr="007922F0">
        <w:rPr>
          <w:lang/>
        </w:rPr>
        <w:t>These are the features that will make the project stand out inside the IP Division.</w:t>
      </w:r>
    </w:p>
    <w:p w14:paraId="082708F6" w14:textId="77777777" w:rsidR="007922F0" w:rsidRPr="007922F0" w:rsidRDefault="007922F0" w:rsidP="007922F0">
      <w:pPr>
        <w:numPr>
          <w:ilvl w:val="0"/>
          <w:numId w:val="43"/>
        </w:numPr>
        <w:jc w:val="left"/>
        <w:rPr>
          <w:lang/>
        </w:rPr>
      </w:pPr>
      <w:r w:rsidRPr="007922F0">
        <w:rPr>
          <w:lang/>
        </w:rPr>
        <w:t>1. Country Comparison</w:t>
      </w:r>
    </w:p>
    <w:p w14:paraId="5C8F7CD0" w14:textId="77777777" w:rsidR="007922F0" w:rsidRPr="007922F0" w:rsidRDefault="007922F0" w:rsidP="007922F0">
      <w:pPr>
        <w:jc w:val="left"/>
        <w:rPr>
          <w:lang/>
        </w:rPr>
      </w:pPr>
      <w:r w:rsidRPr="007922F0">
        <w:rPr>
          <w:lang/>
        </w:rPr>
        <w:t>Compare:</w:t>
      </w:r>
    </w:p>
    <w:p w14:paraId="07B4214A" w14:textId="77777777" w:rsidR="007922F0" w:rsidRPr="007922F0" w:rsidRDefault="007922F0" w:rsidP="007922F0">
      <w:pPr>
        <w:jc w:val="left"/>
        <w:rPr>
          <w:lang/>
        </w:rPr>
      </w:pPr>
      <w:r w:rsidRPr="007922F0">
        <w:rPr>
          <w:lang/>
        </w:rPr>
        <w:t>Country A</w:t>
      </w:r>
      <w:r w:rsidRPr="007922F0">
        <w:rPr>
          <w:lang/>
        </w:rPr>
        <w:br/>
        <w:t>vs</w:t>
      </w:r>
      <w:r w:rsidRPr="007922F0">
        <w:rPr>
          <w:lang/>
        </w:rPr>
        <w:br/>
        <w:t>Country B</w:t>
      </w:r>
    </w:p>
    <w:p w14:paraId="246DD2AD" w14:textId="77777777" w:rsidR="007922F0" w:rsidRPr="007922F0" w:rsidRDefault="007922F0" w:rsidP="007922F0">
      <w:pPr>
        <w:jc w:val="left"/>
        <w:rPr>
          <w:lang/>
        </w:rPr>
      </w:pPr>
      <w:r w:rsidRPr="007922F0">
        <w:rPr>
          <w:lang/>
        </w:rPr>
        <w:t>for all IP indicators.</w:t>
      </w:r>
    </w:p>
    <w:p w14:paraId="2437F291" w14:textId="77777777" w:rsidR="007922F0" w:rsidRPr="007922F0" w:rsidRDefault="007922F0" w:rsidP="007922F0">
      <w:pPr>
        <w:jc w:val="left"/>
        <w:rPr>
          <w:lang/>
        </w:rPr>
      </w:pPr>
      <w:r w:rsidRPr="007922F0">
        <w:rPr>
          <w:lang/>
        </w:rPr>
        <w:pict w14:anchorId="2334097C">
          <v:rect id="_x0000_i1366" style="width:0;height:1.5pt" o:hralign="center" o:hrstd="t" o:hr="t" fillcolor="#a0a0a0" stroked="f"/>
        </w:pict>
      </w:r>
    </w:p>
    <w:p w14:paraId="1161759A" w14:textId="77777777" w:rsidR="007922F0" w:rsidRPr="007922F0" w:rsidRDefault="007922F0" w:rsidP="007922F0">
      <w:pPr>
        <w:numPr>
          <w:ilvl w:val="0"/>
          <w:numId w:val="43"/>
        </w:numPr>
        <w:jc w:val="left"/>
        <w:rPr>
          <w:lang/>
        </w:rPr>
      </w:pPr>
      <w:r w:rsidRPr="007922F0">
        <w:rPr>
          <w:lang/>
        </w:rPr>
        <w:t>2. Regional Benchmarking</w:t>
      </w:r>
    </w:p>
    <w:p w14:paraId="62E94F03" w14:textId="77777777" w:rsidR="007922F0" w:rsidRPr="007922F0" w:rsidRDefault="007922F0" w:rsidP="007922F0">
      <w:pPr>
        <w:jc w:val="left"/>
        <w:rPr>
          <w:lang/>
        </w:rPr>
      </w:pPr>
      <w:r w:rsidRPr="007922F0">
        <w:rPr>
          <w:lang/>
        </w:rPr>
        <w:t>Compare selected country against:</w:t>
      </w:r>
    </w:p>
    <w:p w14:paraId="2B891D87" w14:textId="77777777" w:rsidR="007922F0" w:rsidRPr="007922F0" w:rsidRDefault="007922F0" w:rsidP="007922F0">
      <w:pPr>
        <w:numPr>
          <w:ilvl w:val="0"/>
          <w:numId w:val="43"/>
        </w:numPr>
        <w:jc w:val="left"/>
        <w:rPr>
          <w:lang/>
        </w:rPr>
      </w:pPr>
      <w:r w:rsidRPr="007922F0">
        <w:rPr>
          <w:lang/>
        </w:rPr>
        <w:t xml:space="preserve">LDC average </w:t>
      </w:r>
    </w:p>
    <w:p w14:paraId="463E8C0D" w14:textId="77777777" w:rsidR="007922F0" w:rsidRPr="007922F0" w:rsidRDefault="007922F0" w:rsidP="007922F0">
      <w:pPr>
        <w:numPr>
          <w:ilvl w:val="0"/>
          <w:numId w:val="43"/>
        </w:numPr>
        <w:jc w:val="left"/>
        <w:rPr>
          <w:lang/>
        </w:rPr>
      </w:pPr>
      <w:r w:rsidRPr="007922F0">
        <w:rPr>
          <w:lang/>
        </w:rPr>
        <w:t xml:space="preserve">African Group average </w:t>
      </w:r>
    </w:p>
    <w:p w14:paraId="688F978D" w14:textId="77777777" w:rsidR="007922F0" w:rsidRPr="007922F0" w:rsidRDefault="007922F0" w:rsidP="007922F0">
      <w:pPr>
        <w:numPr>
          <w:ilvl w:val="0"/>
          <w:numId w:val="43"/>
        </w:numPr>
        <w:jc w:val="left"/>
        <w:rPr>
          <w:lang/>
        </w:rPr>
      </w:pPr>
      <w:r w:rsidRPr="007922F0">
        <w:rPr>
          <w:lang/>
        </w:rPr>
        <w:t xml:space="preserve">ASEAN average </w:t>
      </w:r>
    </w:p>
    <w:p w14:paraId="67B5EB57" w14:textId="77777777" w:rsidR="007922F0" w:rsidRPr="007922F0" w:rsidRDefault="007922F0" w:rsidP="007922F0">
      <w:pPr>
        <w:numPr>
          <w:ilvl w:val="0"/>
          <w:numId w:val="43"/>
        </w:numPr>
        <w:jc w:val="left"/>
        <w:rPr>
          <w:lang/>
        </w:rPr>
      </w:pPr>
      <w:r w:rsidRPr="007922F0">
        <w:rPr>
          <w:lang/>
        </w:rPr>
        <w:t xml:space="preserve">OECD average </w:t>
      </w:r>
    </w:p>
    <w:p w14:paraId="491250C1" w14:textId="77777777" w:rsidR="007922F0" w:rsidRPr="007922F0" w:rsidRDefault="007922F0" w:rsidP="007922F0">
      <w:pPr>
        <w:jc w:val="left"/>
        <w:rPr>
          <w:lang/>
        </w:rPr>
      </w:pPr>
      <w:r w:rsidRPr="007922F0">
        <w:rPr>
          <w:lang/>
        </w:rPr>
        <w:pict w14:anchorId="1E5C9E89">
          <v:rect id="_x0000_i1367" style="width:0;height:1.5pt" o:hralign="center" o:hrstd="t" o:hr="t" fillcolor="#a0a0a0" stroked="f"/>
        </w:pict>
      </w:r>
    </w:p>
    <w:p w14:paraId="5EB0E862" w14:textId="77777777" w:rsidR="007922F0" w:rsidRPr="007922F0" w:rsidRDefault="007922F0" w:rsidP="007922F0">
      <w:pPr>
        <w:numPr>
          <w:ilvl w:val="0"/>
          <w:numId w:val="43"/>
        </w:numPr>
        <w:jc w:val="left"/>
        <w:rPr>
          <w:lang/>
        </w:rPr>
      </w:pPr>
      <w:r w:rsidRPr="007922F0">
        <w:rPr>
          <w:lang/>
        </w:rPr>
        <w:t>3. AI-Assisted TPR Drafting</w:t>
      </w:r>
    </w:p>
    <w:p w14:paraId="43CFE380" w14:textId="77777777" w:rsidR="007922F0" w:rsidRPr="007922F0" w:rsidRDefault="007922F0" w:rsidP="007922F0">
      <w:pPr>
        <w:jc w:val="left"/>
        <w:rPr>
          <w:lang/>
        </w:rPr>
      </w:pPr>
      <w:r w:rsidRPr="007922F0">
        <w:rPr>
          <w:lang/>
        </w:rPr>
        <w:t>Button:</w:t>
      </w:r>
    </w:p>
    <w:p w14:paraId="19576E8F" w14:textId="77777777" w:rsidR="007922F0" w:rsidRPr="007922F0" w:rsidRDefault="007922F0" w:rsidP="007922F0">
      <w:pPr>
        <w:jc w:val="left"/>
        <w:rPr>
          <w:lang/>
        </w:rPr>
      </w:pPr>
      <w:r w:rsidRPr="007922F0">
        <w:rPr>
          <w:lang/>
        </w:rPr>
        <w:t>Generate Draft TPR IP Summary</w:t>
      </w:r>
    </w:p>
    <w:p w14:paraId="4A391B3F" w14:textId="77777777" w:rsidR="007922F0" w:rsidRPr="007922F0" w:rsidRDefault="007922F0" w:rsidP="007922F0">
      <w:pPr>
        <w:jc w:val="left"/>
        <w:rPr>
          <w:lang/>
        </w:rPr>
      </w:pPr>
      <w:r w:rsidRPr="007922F0">
        <w:rPr>
          <w:lang/>
        </w:rPr>
        <w:t>Uses Azure OpenAI.</w:t>
      </w:r>
    </w:p>
    <w:p w14:paraId="0BD71BAD" w14:textId="77777777" w:rsidR="007922F0" w:rsidRPr="007922F0" w:rsidRDefault="007922F0" w:rsidP="007922F0">
      <w:pPr>
        <w:jc w:val="left"/>
        <w:rPr>
          <w:lang/>
        </w:rPr>
      </w:pPr>
      <w:r w:rsidRPr="007922F0">
        <w:rPr>
          <w:lang/>
        </w:rPr>
        <w:t>Produces:</w:t>
      </w:r>
    </w:p>
    <w:p w14:paraId="564D82E1" w14:textId="77777777" w:rsidR="007922F0" w:rsidRPr="007922F0" w:rsidRDefault="007922F0" w:rsidP="007922F0">
      <w:pPr>
        <w:numPr>
          <w:ilvl w:val="0"/>
          <w:numId w:val="44"/>
        </w:numPr>
        <w:jc w:val="left"/>
        <w:rPr>
          <w:lang/>
        </w:rPr>
      </w:pPr>
      <w:r w:rsidRPr="007922F0">
        <w:rPr>
          <w:lang/>
        </w:rPr>
        <w:t xml:space="preserve">1-page narrative </w:t>
      </w:r>
    </w:p>
    <w:p w14:paraId="76A2D311" w14:textId="77777777" w:rsidR="007922F0" w:rsidRPr="007922F0" w:rsidRDefault="007922F0" w:rsidP="007922F0">
      <w:pPr>
        <w:numPr>
          <w:ilvl w:val="0"/>
          <w:numId w:val="44"/>
        </w:numPr>
        <w:jc w:val="left"/>
        <w:rPr>
          <w:lang/>
        </w:rPr>
      </w:pPr>
      <w:r w:rsidRPr="007922F0">
        <w:rPr>
          <w:lang/>
        </w:rPr>
        <w:t xml:space="preserve">WTO style </w:t>
      </w:r>
    </w:p>
    <w:p w14:paraId="5F883181" w14:textId="77777777" w:rsidR="007922F0" w:rsidRPr="007922F0" w:rsidRDefault="007922F0" w:rsidP="007922F0">
      <w:pPr>
        <w:numPr>
          <w:ilvl w:val="0"/>
          <w:numId w:val="44"/>
        </w:numPr>
        <w:jc w:val="left"/>
        <w:rPr>
          <w:lang/>
        </w:rPr>
      </w:pPr>
      <w:r w:rsidRPr="007922F0">
        <w:rPr>
          <w:lang/>
        </w:rPr>
        <w:t xml:space="preserve">Ready for editing </w:t>
      </w:r>
    </w:p>
    <w:p w14:paraId="06E0054C" w14:textId="77777777" w:rsidR="007922F0" w:rsidRPr="007922F0" w:rsidRDefault="007922F0" w:rsidP="007922F0">
      <w:pPr>
        <w:jc w:val="left"/>
        <w:rPr>
          <w:lang/>
        </w:rPr>
      </w:pPr>
      <w:r w:rsidRPr="007922F0">
        <w:rPr>
          <w:lang/>
        </w:rPr>
        <w:pict w14:anchorId="623AA1FE">
          <v:rect id="_x0000_i1368" style="width:0;height:1.5pt" o:hralign="center" o:hrstd="t" o:hr="t" fillcolor="#a0a0a0" stroked="f"/>
        </w:pict>
      </w:r>
    </w:p>
    <w:p w14:paraId="5B37E982" w14:textId="77777777" w:rsidR="007922F0" w:rsidRPr="007922F0" w:rsidRDefault="007922F0" w:rsidP="007922F0">
      <w:pPr>
        <w:numPr>
          <w:ilvl w:val="0"/>
          <w:numId w:val="43"/>
        </w:numPr>
        <w:jc w:val="left"/>
        <w:rPr>
          <w:lang/>
        </w:rPr>
      </w:pPr>
      <w:r w:rsidRPr="007922F0">
        <w:rPr>
          <w:lang/>
        </w:rPr>
        <w:t>4. Word Export</w:t>
      </w:r>
    </w:p>
    <w:p w14:paraId="0B060336" w14:textId="77777777" w:rsidR="007922F0" w:rsidRPr="007922F0" w:rsidRDefault="007922F0" w:rsidP="007922F0">
      <w:pPr>
        <w:jc w:val="left"/>
        <w:rPr>
          <w:lang/>
        </w:rPr>
      </w:pPr>
      <w:r w:rsidRPr="007922F0">
        <w:rPr>
          <w:lang/>
        </w:rPr>
        <w:t>Generate:</w:t>
      </w:r>
    </w:p>
    <w:p w14:paraId="00B5E013" w14:textId="77777777" w:rsidR="007922F0" w:rsidRPr="007922F0" w:rsidRDefault="007922F0" w:rsidP="007922F0">
      <w:pPr>
        <w:jc w:val="left"/>
        <w:rPr>
          <w:lang/>
        </w:rPr>
      </w:pPr>
      <w:r w:rsidRPr="007922F0">
        <w:rPr>
          <w:lang/>
        </w:rPr>
        <w:lastRenderedPageBreak/>
        <w:t>TPR_IP_Profile_&lt;Country&gt;.docx</w:t>
      </w:r>
    </w:p>
    <w:p w14:paraId="5C61E7E2" w14:textId="77777777" w:rsidR="007922F0" w:rsidRPr="007922F0" w:rsidRDefault="007922F0" w:rsidP="007922F0">
      <w:pPr>
        <w:jc w:val="left"/>
        <w:rPr>
          <w:lang/>
        </w:rPr>
      </w:pPr>
      <w:r w:rsidRPr="007922F0">
        <w:rPr>
          <w:lang/>
        </w:rPr>
        <w:t>containing:</w:t>
      </w:r>
    </w:p>
    <w:p w14:paraId="33099EAC" w14:textId="77777777" w:rsidR="007922F0" w:rsidRPr="007922F0" w:rsidRDefault="007922F0" w:rsidP="007922F0">
      <w:pPr>
        <w:numPr>
          <w:ilvl w:val="0"/>
          <w:numId w:val="45"/>
        </w:numPr>
        <w:jc w:val="left"/>
        <w:rPr>
          <w:lang/>
        </w:rPr>
      </w:pPr>
      <w:r w:rsidRPr="007922F0">
        <w:rPr>
          <w:lang/>
        </w:rPr>
        <w:t xml:space="preserve">charts </w:t>
      </w:r>
    </w:p>
    <w:p w14:paraId="1318FC10" w14:textId="77777777" w:rsidR="007922F0" w:rsidRPr="007922F0" w:rsidRDefault="007922F0" w:rsidP="007922F0">
      <w:pPr>
        <w:numPr>
          <w:ilvl w:val="0"/>
          <w:numId w:val="45"/>
        </w:numPr>
        <w:jc w:val="left"/>
        <w:rPr>
          <w:lang/>
        </w:rPr>
      </w:pPr>
      <w:r w:rsidRPr="007922F0">
        <w:rPr>
          <w:lang/>
        </w:rPr>
        <w:t xml:space="preserve">tables </w:t>
      </w:r>
    </w:p>
    <w:p w14:paraId="408AA18B" w14:textId="77777777" w:rsidR="007922F0" w:rsidRPr="007922F0" w:rsidRDefault="007922F0" w:rsidP="007922F0">
      <w:pPr>
        <w:numPr>
          <w:ilvl w:val="0"/>
          <w:numId w:val="45"/>
        </w:numPr>
        <w:jc w:val="left"/>
        <w:rPr>
          <w:lang/>
        </w:rPr>
      </w:pPr>
      <w:r w:rsidRPr="007922F0">
        <w:rPr>
          <w:lang/>
        </w:rPr>
        <w:t xml:space="preserve">narrative </w:t>
      </w:r>
    </w:p>
    <w:p w14:paraId="21642006" w14:textId="77777777" w:rsidR="007922F0" w:rsidRPr="007922F0" w:rsidRDefault="007922F0" w:rsidP="007922F0">
      <w:pPr>
        <w:jc w:val="left"/>
        <w:rPr>
          <w:lang/>
        </w:rPr>
      </w:pPr>
      <w:r w:rsidRPr="007922F0">
        <w:rPr>
          <w:lang/>
        </w:rPr>
        <w:t>This is likely the feature TPR colleagues will value most because it fits directly into their drafting workflow.</w:t>
      </w:r>
    </w:p>
    <w:p w14:paraId="1E48BA72" w14:textId="77777777" w:rsidR="007922F0" w:rsidRPr="007922F0" w:rsidRDefault="007922F0" w:rsidP="009D2497">
      <w:pPr>
        <w:jc w:val="left"/>
        <w:rPr>
          <w:lang/>
        </w:rPr>
      </w:pPr>
    </w:p>
    <w:sectPr w:rsidR="007922F0" w:rsidRPr="007922F0" w:rsidSect="002A15FB">
      <w:headerReference w:type="default" r:id="rId8"/>
      <w:pgSz w:w="11906" w:h="16838" w:code="9"/>
      <w:pgMar w:top="1701" w:right="1440" w:bottom="1440" w:left="144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72A92" w14:textId="77777777" w:rsidR="00064AE4" w:rsidRDefault="00064AE4" w:rsidP="00ED54E0">
      <w:r>
        <w:separator/>
      </w:r>
    </w:p>
  </w:endnote>
  <w:endnote w:type="continuationSeparator" w:id="0">
    <w:p w14:paraId="603C133A" w14:textId="77777777" w:rsidR="00064AE4" w:rsidRDefault="00064AE4" w:rsidP="00ED5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63EB8" w14:textId="77777777" w:rsidR="00064AE4" w:rsidRDefault="00064AE4" w:rsidP="00ED54E0">
      <w:r>
        <w:separator/>
      </w:r>
    </w:p>
  </w:footnote>
  <w:footnote w:type="continuationSeparator" w:id="0">
    <w:p w14:paraId="345524F4" w14:textId="77777777" w:rsidR="00064AE4" w:rsidRDefault="00064AE4" w:rsidP="00ED5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E1E9" w14:textId="77777777" w:rsidR="00A6787A" w:rsidRDefault="00A6787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F8A9B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FF621F82"/>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1B00147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0482682A"/>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73F4D7E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48AE3A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C8F21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ADCDE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8A12F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CC68B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D53E64"/>
    <w:multiLevelType w:val="multilevel"/>
    <w:tmpl w:val="AB14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53FED"/>
    <w:multiLevelType w:val="hybridMultilevel"/>
    <w:tmpl w:val="472267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65237F0"/>
    <w:multiLevelType w:val="multilevel"/>
    <w:tmpl w:val="61A0D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506595"/>
    <w:multiLevelType w:val="multilevel"/>
    <w:tmpl w:val="835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042FD"/>
    <w:multiLevelType w:val="multilevel"/>
    <w:tmpl w:val="2A12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41968"/>
    <w:multiLevelType w:val="multilevel"/>
    <w:tmpl w:val="D046A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791B8D"/>
    <w:multiLevelType w:val="multilevel"/>
    <w:tmpl w:val="6070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9256B0"/>
    <w:multiLevelType w:val="multilevel"/>
    <w:tmpl w:val="CA78E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B4559"/>
    <w:multiLevelType w:val="multilevel"/>
    <w:tmpl w:val="68A2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8C1C7B"/>
    <w:multiLevelType w:val="multilevel"/>
    <w:tmpl w:val="55F629E2"/>
    <w:lvl w:ilvl="0">
      <w:start w:val="1"/>
      <w:numFmt w:val="decimal"/>
      <w:pStyle w:val="Query"/>
      <w:lvlText w:val="%1."/>
      <w:lvlJc w:val="left"/>
      <w:pPr>
        <w:ind w:left="567" w:hanging="567"/>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1A086C18"/>
    <w:multiLevelType w:val="multilevel"/>
    <w:tmpl w:val="288C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E84B41"/>
    <w:multiLevelType w:val="multilevel"/>
    <w:tmpl w:val="8728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055109"/>
    <w:multiLevelType w:val="hybridMultilevel"/>
    <w:tmpl w:val="F6465DC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3" w15:restartNumberingAfterBreak="0">
    <w:nsid w:val="26A00481"/>
    <w:multiLevelType w:val="multilevel"/>
    <w:tmpl w:val="0638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154CA3"/>
    <w:multiLevelType w:val="hybridMultilevel"/>
    <w:tmpl w:val="1E3E9F10"/>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5" w15:restartNumberingAfterBreak="0">
    <w:nsid w:val="349F7711"/>
    <w:multiLevelType w:val="multilevel"/>
    <w:tmpl w:val="16E82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0843D3"/>
    <w:multiLevelType w:val="multilevel"/>
    <w:tmpl w:val="6B68D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86A7D2E"/>
    <w:multiLevelType w:val="multilevel"/>
    <w:tmpl w:val="60F4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FD684B"/>
    <w:multiLevelType w:val="multilevel"/>
    <w:tmpl w:val="B9B26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724196"/>
    <w:multiLevelType w:val="multilevel"/>
    <w:tmpl w:val="B2A64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50319B"/>
    <w:multiLevelType w:val="multilevel"/>
    <w:tmpl w:val="9B4C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E948C5"/>
    <w:multiLevelType w:val="multilevel"/>
    <w:tmpl w:val="30B050F8"/>
    <w:styleLink w:val="ListBullets"/>
    <w:lvl w:ilvl="0">
      <w:start w:val="1"/>
      <w:numFmt w:val="bullet"/>
      <w:pStyle w:val="ListBullet"/>
      <w:lvlText w:val=""/>
      <w:lvlJc w:val="left"/>
      <w:pPr>
        <w:tabs>
          <w:tab w:val="num" w:pos="567"/>
        </w:tabs>
        <w:ind w:left="567" w:hanging="567"/>
      </w:pPr>
      <w:rPr>
        <w:rFonts w:ascii="Symbol" w:hAnsi="Symbol" w:hint="default"/>
      </w:rPr>
    </w:lvl>
    <w:lvl w:ilvl="1">
      <w:start w:val="1"/>
      <w:numFmt w:val="bullet"/>
      <w:pStyle w:val="ListBullet2"/>
      <w:lvlText w:val=""/>
      <w:lvlJc w:val="left"/>
      <w:pPr>
        <w:tabs>
          <w:tab w:val="num" w:pos="1134"/>
        </w:tabs>
        <w:ind w:left="1134" w:hanging="567"/>
      </w:pPr>
      <w:rPr>
        <w:rFonts w:ascii="Symbol" w:hAnsi="Symbol" w:hint="default"/>
        <w:color w:val="auto"/>
      </w:rPr>
    </w:lvl>
    <w:lvl w:ilvl="2">
      <w:start w:val="1"/>
      <w:numFmt w:val="bullet"/>
      <w:pStyle w:val="ListBullet3"/>
      <w:lvlText w:val=""/>
      <w:lvlJc w:val="left"/>
      <w:pPr>
        <w:tabs>
          <w:tab w:val="num" w:pos="1701"/>
        </w:tabs>
        <w:ind w:left="1701" w:hanging="567"/>
      </w:pPr>
      <w:rPr>
        <w:rFonts w:ascii="Symbol" w:hAnsi="Symbol" w:hint="default"/>
        <w:color w:val="auto"/>
      </w:rPr>
    </w:lvl>
    <w:lvl w:ilvl="3">
      <w:start w:val="1"/>
      <w:numFmt w:val="bullet"/>
      <w:pStyle w:val="ListBullet4"/>
      <w:lvlText w:val=""/>
      <w:lvlJc w:val="left"/>
      <w:pPr>
        <w:tabs>
          <w:tab w:val="num" w:pos="1588"/>
        </w:tabs>
        <w:ind w:left="1588" w:hanging="341"/>
      </w:pPr>
      <w:rPr>
        <w:rFonts w:ascii="Symbol" w:hAnsi="Symbol" w:hint="default"/>
      </w:rPr>
    </w:lvl>
    <w:lvl w:ilvl="4">
      <w:start w:val="1"/>
      <w:numFmt w:val="bullet"/>
      <w:pStyle w:val="ListBullet5"/>
      <w:lvlText w:val=""/>
      <w:lvlJc w:val="left"/>
      <w:pPr>
        <w:tabs>
          <w:tab w:val="num" w:pos="1928"/>
        </w:tabs>
        <w:ind w:left="1928" w:hanging="340"/>
      </w:pPr>
      <w:rPr>
        <w:rFonts w:ascii="Symbol" w:hAnsi="Symbol" w:hint="default"/>
      </w:rPr>
    </w:lvl>
    <w:lvl w:ilvl="5">
      <w:start w:val="1"/>
      <w:numFmt w:val="bullet"/>
      <w:lvlText w:val=""/>
      <w:lvlJc w:val="left"/>
      <w:pPr>
        <w:tabs>
          <w:tab w:val="num" w:pos="2268"/>
        </w:tabs>
        <w:ind w:left="2268" w:hanging="340"/>
      </w:pPr>
      <w:rPr>
        <w:rFonts w:ascii="Symbol" w:hAnsi="Symbol" w:hint="default"/>
      </w:rPr>
    </w:lvl>
    <w:lvl w:ilvl="6">
      <w:start w:val="1"/>
      <w:numFmt w:val="bullet"/>
      <w:lvlText w:val=""/>
      <w:lvlJc w:val="left"/>
      <w:pPr>
        <w:tabs>
          <w:tab w:val="num" w:pos="2608"/>
        </w:tabs>
        <w:ind w:left="2608" w:hanging="340"/>
      </w:pPr>
      <w:rPr>
        <w:rFonts w:ascii="Symbol" w:hAnsi="Symbol" w:hint="default"/>
      </w:rPr>
    </w:lvl>
    <w:lvl w:ilvl="7">
      <w:start w:val="1"/>
      <w:numFmt w:val="bullet"/>
      <w:lvlText w:val=""/>
      <w:lvlJc w:val="left"/>
      <w:pPr>
        <w:tabs>
          <w:tab w:val="num" w:pos="2948"/>
        </w:tabs>
        <w:ind w:left="2948" w:hanging="340"/>
      </w:pPr>
      <w:rPr>
        <w:rFonts w:ascii="Symbol" w:hAnsi="Symbol" w:hint="default"/>
      </w:rPr>
    </w:lvl>
    <w:lvl w:ilvl="8">
      <w:start w:val="1"/>
      <w:numFmt w:val="bullet"/>
      <w:lvlText w:val=""/>
      <w:lvlJc w:val="left"/>
      <w:pPr>
        <w:tabs>
          <w:tab w:val="num" w:pos="3289"/>
        </w:tabs>
        <w:ind w:left="3289" w:hanging="341"/>
      </w:pPr>
      <w:rPr>
        <w:rFonts w:ascii="Symbol" w:hAnsi="Symbol" w:hint="default"/>
      </w:rPr>
    </w:lvl>
  </w:abstractNum>
  <w:abstractNum w:abstractNumId="32" w15:restartNumberingAfterBreak="0">
    <w:nsid w:val="55044A03"/>
    <w:multiLevelType w:val="multilevel"/>
    <w:tmpl w:val="3488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454AB1"/>
    <w:multiLevelType w:val="multilevel"/>
    <w:tmpl w:val="CC52177C"/>
    <w:numStyleLink w:val="LegalHeadings"/>
  </w:abstractNum>
  <w:abstractNum w:abstractNumId="34" w15:restartNumberingAfterBreak="0">
    <w:nsid w:val="57551E12"/>
    <w:multiLevelType w:val="multilevel"/>
    <w:tmpl w:val="CC52177C"/>
    <w:styleLink w:val="LegalHeadings"/>
    <w:lvl w:ilvl="0">
      <w:start w:val="1"/>
      <w:numFmt w:val="decimal"/>
      <w:pStyle w:val="Heading1"/>
      <w:isLgl/>
      <w:suff w:val="nothing"/>
      <w:lvlText w:val="%1  "/>
      <w:lvlJc w:val="left"/>
      <w:pPr>
        <w:ind w:left="0" w:firstLine="0"/>
      </w:pPr>
      <w:rPr>
        <w:rFonts w:hint="default"/>
      </w:rPr>
    </w:lvl>
    <w:lvl w:ilvl="1">
      <w:start w:val="1"/>
      <w:numFmt w:val="decimal"/>
      <w:pStyle w:val="Heading2"/>
      <w:isLgl/>
      <w:suff w:val="nothing"/>
      <w:lvlText w:val="%1.%2  "/>
      <w:lvlJc w:val="left"/>
      <w:pPr>
        <w:ind w:left="0" w:firstLine="0"/>
      </w:pPr>
      <w:rPr>
        <w:rFonts w:hint="default"/>
      </w:rPr>
    </w:lvl>
    <w:lvl w:ilvl="2">
      <w:start w:val="1"/>
      <w:numFmt w:val="decimal"/>
      <w:pStyle w:val="Heading3"/>
      <w:isLgl/>
      <w:suff w:val="nothing"/>
      <w:lvlText w:val="%1.%2.%3  "/>
      <w:lvlJc w:val="left"/>
      <w:pPr>
        <w:ind w:left="0" w:firstLine="0"/>
      </w:pPr>
      <w:rPr>
        <w:rFonts w:hint="default"/>
      </w:rPr>
    </w:lvl>
    <w:lvl w:ilvl="3">
      <w:start w:val="1"/>
      <w:numFmt w:val="decimal"/>
      <w:pStyle w:val="Heading4"/>
      <w:isLgl/>
      <w:suff w:val="nothing"/>
      <w:lvlText w:val="%1.%2.%3.%4  "/>
      <w:lvlJc w:val="left"/>
      <w:pPr>
        <w:ind w:left="0" w:firstLine="0"/>
      </w:pPr>
      <w:rPr>
        <w:rFonts w:hint="default"/>
      </w:rPr>
    </w:lvl>
    <w:lvl w:ilvl="4">
      <w:start w:val="1"/>
      <w:numFmt w:val="decimal"/>
      <w:pStyle w:val="Heading5"/>
      <w:isLgl/>
      <w:suff w:val="nothing"/>
      <w:lvlText w:val="%1.%2.%3.%4.%5  "/>
      <w:lvlJc w:val="left"/>
      <w:pPr>
        <w:ind w:left="0" w:firstLine="0"/>
      </w:pPr>
      <w:rPr>
        <w:rFonts w:hint="default"/>
      </w:rPr>
    </w:lvl>
    <w:lvl w:ilvl="5">
      <w:start w:val="1"/>
      <w:numFmt w:val="decimal"/>
      <w:pStyle w:val="Heading6"/>
      <w:isLgl/>
      <w:suff w:val="nothing"/>
      <w:lvlText w:val="%1.%2.%3.%4.%5.%6  "/>
      <w:lvlJc w:val="left"/>
      <w:pPr>
        <w:ind w:left="0" w:firstLine="0"/>
      </w:pPr>
      <w:rPr>
        <w:rFonts w:hint="default"/>
      </w:rPr>
    </w:lvl>
    <w:lvl w:ilvl="6">
      <w:start w:val="1"/>
      <w:numFmt w:val="decimal"/>
      <w:lvlRestart w:val="1"/>
      <w:pStyle w:val="BodyText"/>
      <w:isLgl/>
      <w:suff w:val="nothing"/>
      <w:lvlText w:val="%1.%7.  "/>
      <w:lvlJc w:val="left"/>
      <w:pPr>
        <w:ind w:left="0" w:firstLine="0"/>
      </w:pPr>
      <w:rPr>
        <w:rFonts w:hint="default"/>
      </w:rPr>
    </w:lvl>
    <w:lvl w:ilvl="7">
      <w:start w:val="1"/>
      <w:numFmt w:val="lowerLetter"/>
      <w:pStyle w:val="BodyText2"/>
      <w:lvlText w:val="%8."/>
      <w:lvlJc w:val="left"/>
      <w:pPr>
        <w:tabs>
          <w:tab w:val="num" w:pos="1134"/>
        </w:tabs>
        <w:ind w:left="1134" w:hanging="567"/>
      </w:pPr>
      <w:rPr>
        <w:rFonts w:hint="default"/>
      </w:rPr>
    </w:lvl>
    <w:lvl w:ilvl="8">
      <w:start w:val="1"/>
      <w:numFmt w:val="lowerRoman"/>
      <w:pStyle w:val="BodyText3"/>
      <w:lvlText w:val="%9."/>
      <w:lvlJc w:val="left"/>
      <w:pPr>
        <w:tabs>
          <w:tab w:val="num" w:pos="1701"/>
        </w:tabs>
        <w:ind w:left="1701" w:hanging="567"/>
      </w:pPr>
      <w:rPr>
        <w:rFonts w:hint="default"/>
      </w:rPr>
    </w:lvl>
  </w:abstractNum>
  <w:abstractNum w:abstractNumId="35" w15:restartNumberingAfterBreak="0">
    <w:nsid w:val="58A326E6"/>
    <w:multiLevelType w:val="hybridMultilevel"/>
    <w:tmpl w:val="1436CD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3D526BA"/>
    <w:multiLevelType w:val="hybridMultilevel"/>
    <w:tmpl w:val="5CB60482"/>
    <w:lvl w:ilvl="0" w:tplc="513E3446">
      <w:start w:val="1"/>
      <w:numFmt w:val="decimal"/>
      <w:pStyle w:val="SummaryText"/>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7" w15:restartNumberingAfterBreak="0">
    <w:nsid w:val="69DC63C4"/>
    <w:multiLevelType w:val="multilevel"/>
    <w:tmpl w:val="4EFEF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AC069F"/>
    <w:multiLevelType w:val="multilevel"/>
    <w:tmpl w:val="7DD4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0C031A"/>
    <w:multiLevelType w:val="multilevel"/>
    <w:tmpl w:val="4F921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6555B7"/>
    <w:multiLevelType w:val="multilevel"/>
    <w:tmpl w:val="4418A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F2550"/>
    <w:multiLevelType w:val="multilevel"/>
    <w:tmpl w:val="3532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7207D"/>
    <w:multiLevelType w:val="multilevel"/>
    <w:tmpl w:val="1512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051334">
    <w:abstractNumId w:val="9"/>
  </w:num>
  <w:num w:numId="2" w16cid:durableId="1231503998">
    <w:abstractNumId w:val="7"/>
  </w:num>
  <w:num w:numId="3" w16cid:durableId="1967739684">
    <w:abstractNumId w:val="6"/>
  </w:num>
  <w:num w:numId="4" w16cid:durableId="72168637">
    <w:abstractNumId w:val="5"/>
  </w:num>
  <w:num w:numId="5" w16cid:durableId="340086167">
    <w:abstractNumId w:val="4"/>
  </w:num>
  <w:num w:numId="6" w16cid:durableId="1182205225">
    <w:abstractNumId w:val="34"/>
  </w:num>
  <w:num w:numId="7" w16cid:durableId="1295865260">
    <w:abstractNumId w:val="33"/>
  </w:num>
  <w:num w:numId="8" w16cid:durableId="805586851">
    <w:abstractNumId w:val="31"/>
  </w:num>
  <w:num w:numId="9" w16cid:durableId="138957599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424542413">
    <w:abstractNumId w:val="36"/>
  </w:num>
  <w:num w:numId="11" w16cid:durableId="11810538">
    <w:abstractNumId w:val="8"/>
  </w:num>
  <w:num w:numId="12" w16cid:durableId="238757986">
    <w:abstractNumId w:val="3"/>
  </w:num>
  <w:num w:numId="13" w16cid:durableId="1398743854">
    <w:abstractNumId w:val="2"/>
  </w:num>
  <w:num w:numId="14" w16cid:durableId="1204097025">
    <w:abstractNumId w:val="1"/>
  </w:num>
  <w:num w:numId="15" w16cid:durableId="270822767">
    <w:abstractNumId w:val="0"/>
  </w:num>
  <w:num w:numId="16" w16cid:durableId="1790397538">
    <w:abstractNumId w:val="11"/>
  </w:num>
  <w:num w:numId="17" w16cid:durableId="984817311">
    <w:abstractNumId w:val="31"/>
  </w:num>
  <w:num w:numId="18" w16cid:durableId="107767464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23290395">
    <w:abstractNumId w:val="37"/>
  </w:num>
  <w:num w:numId="20" w16cid:durableId="2002344568">
    <w:abstractNumId w:val="32"/>
  </w:num>
  <w:num w:numId="21" w16cid:durableId="1608346712">
    <w:abstractNumId w:val="38"/>
  </w:num>
  <w:num w:numId="22" w16cid:durableId="1645231664">
    <w:abstractNumId w:val="27"/>
  </w:num>
  <w:num w:numId="23" w16cid:durableId="138308755">
    <w:abstractNumId w:val="39"/>
  </w:num>
  <w:num w:numId="24" w16cid:durableId="136339926">
    <w:abstractNumId w:val="14"/>
  </w:num>
  <w:num w:numId="25" w16cid:durableId="535241016">
    <w:abstractNumId w:val="23"/>
  </w:num>
  <w:num w:numId="26" w16cid:durableId="1298029083">
    <w:abstractNumId w:val="21"/>
  </w:num>
  <w:num w:numId="27" w16cid:durableId="1895316630">
    <w:abstractNumId w:val="16"/>
  </w:num>
  <w:num w:numId="28" w16cid:durableId="517082953">
    <w:abstractNumId w:val="13"/>
  </w:num>
  <w:num w:numId="29" w16cid:durableId="493879692">
    <w:abstractNumId w:val="10"/>
  </w:num>
  <w:num w:numId="30" w16cid:durableId="741219485">
    <w:abstractNumId w:val="17"/>
  </w:num>
  <w:num w:numId="31" w16cid:durableId="1271352950">
    <w:abstractNumId w:val="41"/>
  </w:num>
  <w:num w:numId="32" w16cid:durableId="943078073">
    <w:abstractNumId w:val="28"/>
  </w:num>
  <w:num w:numId="33" w16cid:durableId="660237347">
    <w:abstractNumId w:val="15"/>
  </w:num>
  <w:num w:numId="34" w16cid:durableId="1588466557">
    <w:abstractNumId w:val="29"/>
  </w:num>
  <w:num w:numId="35" w16cid:durableId="1328748617">
    <w:abstractNumId w:val="35"/>
  </w:num>
  <w:num w:numId="36" w16cid:durableId="14893216">
    <w:abstractNumId w:val="22"/>
  </w:num>
  <w:num w:numId="37" w16cid:durableId="982151919">
    <w:abstractNumId w:val="24"/>
  </w:num>
  <w:num w:numId="38" w16cid:durableId="843202958">
    <w:abstractNumId w:val="25"/>
  </w:num>
  <w:num w:numId="39" w16cid:durableId="423957728">
    <w:abstractNumId w:val="20"/>
  </w:num>
  <w:num w:numId="40" w16cid:durableId="1283876860">
    <w:abstractNumId w:val="12"/>
  </w:num>
  <w:num w:numId="41" w16cid:durableId="768157462">
    <w:abstractNumId w:val="42"/>
  </w:num>
  <w:num w:numId="42" w16cid:durableId="28141293">
    <w:abstractNumId w:val="26"/>
  </w:num>
  <w:num w:numId="43" w16cid:durableId="1885675206">
    <w:abstractNumId w:val="40"/>
  </w:num>
  <w:num w:numId="44" w16cid:durableId="38170771">
    <w:abstractNumId w:val="30"/>
  </w:num>
  <w:num w:numId="45" w16cid:durableId="185055566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56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A50"/>
    <w:rsid w:val="000106E0"/>
    <w:rsid w:val="000111BB"/>
    <w:rsid w:val="00022C0F"/>
    <w:rsid w:val="000272F6"/>
    <w:rsid w:val="00037AC4"/>
    <w:rsid w:val="000423BF"/>
    <w:rsid w:val="00064AE4"/>
    <w:rsid w:val="000A4945"/>
    <w:rsid w:val="000B31E1"/>
    <w:rsid w:val="0011356B"/>
    <w:rsid w:val="0013337F"/>
    <w:rsid w:val="00153A5A"/>
    <w:rsid w:val="00157C0F"/>
    <w:rsid w:val="001825DF"/>
    <w:rsid w:val="00182A75"/>
    <w:rsid w:val="00182B84"/>
    <w:rsid w:val="001946F2"/>
    <w:rsid w:val="001D0F5C"/>
    <w:rsid w:val="001E291F"/>
    <w:rsid w:val="00233408"/>
    <w:rsid w:val="00237417"/>
    <w:rsid w:val="0027067B"/>
    <w:rsid w:val="002A15FB"/>
    <w:rsid w:val="002A6940"/>
    <w:rsid w:val="002B7A17"/>
    <w:rsid w:val="002E249B"/>
    <w:rsid w:val="00304385"/>
    <w:rsid w:val="00311BE2"/>
    <w:rsid w:val="00320249"/>
    <w:rsid w:val="003572B4"/>
    <w:rsid w:val="003616BF"/>
    <w:rsid w:val="00371F2B"/>
    <w:rsid w:val="00383F10"/>
    <w:rsid w:val="003E0844"/>
    <w:rsid w:val="004256D9"/>
    <w:rsid w:val="004551EC"/>
    <w:rsid w:val="00467032"/>
    <w:rsid w:val="0046754A"/>
    <w:rsid w:val="00471BDD"/>
    <w:rsid w:val="00496745"/>
    <w:rsid w:val="004A31FF"/>
    <w:rsid w:val="004F203A"/>
    <w:rsid w:val="00504F88"/>
    <w:rsid w:val="00512FF5"/>
    <w:rsid w:val="00531E88"/>
    <w:rsid w:val="005336B8"/>
    <w:rsid w:val="005818D8"/>
    <w:rsid w:val="00587BAF"/>
    <w:rsid w:val="005917B1"/>
    <w:rsid w:val="005A6477"/>
    <w:rsid w:val="005B04B9"/>
    <w:rsid w:val="005B68C7"/>
    <w:rsid w:val="005B7054"/>
    <w:rsid w:val="005D0152"/>
    <w:rsid w:val="005D5981"/>
    <w:rsid w:val="005F30CB"/>
    <w:rsid w:val="00612644"/>
    <w:rsid w:val="00674CCD"/>
    <w:rsid w:val="00696F5F"/>
    <w:rsid w:val="006A18DC"/>
    <w:rsid w:val="006D6742"/>
    <w:rsid w:val="006E3654"/>
    <w:rsid w:val="006F5826"/>
    <w:rsid w:val="00700181"/>
    <w:rsid w:val="007141CF"/>
    <w:rsid w:val="00745146"/>
    <w:rsid w:val="0074635B"/>
    <w:rsid w:val="007577E3"/>
    <w:rsid w:val="00760DB3"/>
    <w:rsid w:val="00767204"/>
    <w:rsid w:val="007922F0"/>
    <w:rsid w:val="0079332A"/>
    <w:rsid w:val="007941E6"/>
    <w:rsid w:val="007A4C0B"/>
    <w:rsid w:val="007C3936"/>
    <w:rsid w:val="007C79F0"/>
    <w:rsid w:val="007E6507"/>
    <w:rsid w:val="007F2B8E"/>
    <w:rsid w:val="007F2DB0"/>
    <w:rsid w:val="00801CBB"/>
    <w:rsid w:val="00807247"/>
    <w:rsid w:val="00840C2B"/>
    <w:rsid w:val="00850889"/>
    <w:rsid w:val="008739FD"/>
    <w:rsid w:val="008A7BB6"/>
    <w:rsid w:val="008B1A50"/>
    <w:rsid w:val="008C42C8"/>
    <w:rsid w:val="008E372C"/>
    <w:rsid w:val="00920FD4"/>
    <w:rsid w:val="00930D50"/>
    <w:rsid w:val="009340B0"/>
    <w:rsid w:val="00947C09"/>
    <w:rsid w:val="00971895"/>
    <w:rsid w:val="009A6F54"/>
    <w:rsid w:val="009A7E67"/>
    <w:rsid w:val="009B0823"/>
    <w:rsid w:val="009D2497"/>
    <w:rsid w:val="00A1752D"/>
    <w:rsid w:val="00A3024C"/>
    <w:rsid w:val="00A53DCE"/>
    <w:rsid w:val="00A56D80"/>
    <w:rsid w:val="00A6057A"/>
    <w:rsid w:val="00A63124"/>
    <w:rsid w:val="00A6787A"/>
    <w:rsid w:val="00A74017"/>
    <w:rsid w:val="00A97A1E"/>
    <w:rsid w:val="00AA30C3"/>
    <w:rsid w:val="00AA332C"/>
    <w:rsid w:val="00AA5B0C"/>
    <w:rsid w:val="00AB5130"/>
    <w:rsid w:val="00AC24C7"/>
    <w:rsid w:val="00AC27F8"/>
    <w:rsid w:val="00AD4C72"/>
    <w:rsid w:val="00AE1810"/>
    <w:rsid w:val="00AE20ED"/>
    <w:rsid w:val="00AE2AEE"/>
    <w:rsid w:val="00AE3708"/>
    <w:rsid w:val="00B1394B"/>
    <w:rsid w:val="00B230EC"/>
    <w:rsid w:val="00B415B8"/>
    <w:rsid w:val="00B50DC4"/>
    <w:rsid w:val="00B56EDC"/>
    <w:rsid w:val="00B67C16"/>
    <w:rsid w:val="00BB1F84"/>
    <w:rsid w:val="00BB4F7C"/>
    <w:rsid w:val="00BE5468"/>
    <w:rsid w:val="00C10C9F"/>
    <w:rsid w:val="00C11EAC"/>
    <w:rsid w:val="00C305D7"/>
    <w:rsid w:val="00C30F2A"/>
    <w:rsid w:val="00C43456"/>
    <w:rsid w:val="00C65C0C"/>
    <w:rsid w:val="00C808FC"/>
    <w:rsid w:val="00CB40CB"/>
    <w:rsid w:val="00CC5DCA"/>
    <w:rsid w:val="00CD7D97"/>
    <w:rsid w:val="00CE3EE6"/>
    <w:rsid w:val="00CE4BA1"/>
    <w:rsid w:val="00D000C7"/>
    <w:rsid w:val="00D02C26"/>
    <w:rsid w:val="00D06B31"/>
    <w:rsid w:val="00D52A9D"/>
    <w:rsid w:val="00D55AAD"/>
    <w:rsid w:val="00D725F6"/>
    <w:rsid w:val="00D747AE"/>
    <w:rsid w:val="00D9226C"/>
    <w:rsid w:val="00DA20BD"/>
    <w:rsid w:val="00DA57E3"/>
    <w:rsid w:val="00DB11F6"/>
    <w:rsid w:val="00DE50DB"/>
    <w:rsid w:val="00DF6AE1"/>
    <w:rsid w:val="00E46FD5"/>
    <w:rsid w:val="00E544BB"/>
    <w:rsid w:val="00E56545"/>
    <w:rsid w:val="00E85004"/>
    <w:rsid w:val="00EA5D4F"/>
    <w:rsid w:val="00EB6C56"/>
    <w:rsid w:val="00EB6F21"/>
    <w:rsid w:val="00ED54E0"/>
    <w:rsid w:val="00EE61B6"/>
    <w:rsid w:val="00EF02DE"/>
    <w:rsid w:val="00F01C13"/>
    <w:rsid w:val="00F32397"/>
    <w:rsid w:val="00F40595"/>
    <w:rsid w:val="00F660C6"/>
    <w:rsid w:val="00FA5EBC"/>
    <w:rsid w:val="00FC5DED"/>
    <w:rsid w:val="00FD224A"/>
    <w:rsid w:val="00FD6CF3"/>
    <w:rsid w:val="00FD79BF"/>
    <w:rsid w:val="00FF4616"/>
    <w:rsid w:val="00FF4B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71FCD0"/>
  <w15:chartTrackingRefBased/>
  <w15:docId w15:val="{C8F2C66B-4F9A-46E7-BFC7-A1B644E1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uiPriority="2" w:qFormat="1"/>
    <w:lsdException w:name="heading 4" w:uiPriority="2" w:qFormat="1"/>
    <w:lsdException w:name="heading 5" w:uiPriority="2" w:qFormat="1"/>
    <w:lsdException w:name="heading 6" w:uiPriority="2" w:qFormat="1"/>
    <w:lsdException w:name="heading 7" w:uiPriority="2"/>
    <w:lsdException w:name="heading 8" w:uiPriority="2"/>
    <w:lsdException w:name="heading 9" w:uiPriority="2"/>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5" w:unhideWhenUsed="1"/>
    <w:lsdException w:name="annotation text" w:semiHidden="1" w:unhideWhenUsed="1"/>
    <w:lsdException w:name="header" w:semiHidden="1" w:uiPriority="3" w:unhideWhenUsed="1"/>
    <w:lsdException w:name="footer" w:semiHidden="1" w:uiPriority="3" w:unhideWhenUsed="1"/>
    <w:lsdException w:name="index heading" w:semiHidden="1" w:unhideWhenUsed="1"/>
    <w:lsdException w:name="caption" w:semiHidden="1" w:uiPriority="6" w:unhideWhenUsed="1" w:qFormat="1"/>
    <w:lsdException w:name="table of figures" w:semiHidden="1" w:uiPriority="39" w:unhideWhenUsed="1"/>
    <w:lsdException w:name="envelope address" w:semiHidden="1" w:unhideWhenUsed="1"/>
    <w:lsdException w:name="envelope return" w:semiHidden="1" w:unhideWhenUsed="1"/>
    <w:lsdException w:name="footnote reference" w:semiHidden="1" w:uiPriority="5" w:unhideWhenUsed="1"/>
    <w:lsdException w:name="annotation reference" w:semiHidden="1" w:unhideWhenUsed="1"/>
    <w:lsdException w:name="line number" w:semiHidden="1" w:unhideWhenUsed="1"/>
    <w:lsdException w:name="page number" w:semiHidden="1" w:unhideWhenUsed="1"/>
    <w:lsdException w:name="endnote reference" w:semiHidden="1" w:uiPriority="49" w:unhideWhenUsed="1"/>
    <w:lsdException w:name="endnote text" w:semiHidden="1" w:uiPriority="49" w:unhideWhenUsed="1"/>
    <w:lsdException w:name="table of authorities" w:semiHidden="1" w:uiPriority="39" w:unhideWhenUsed="1"/>
    <w:lsdException w:name="macro" w:semiHidden="1" w:unhideWhenUsed="1"/>
    <w:lsdException w:name="toa heading" w:semiHidden="1" w:uiPriority="39" w:unhideWhenUsed="1"/>
    <w:lsdException w:name="List" w:semiHidden="1" w:unhideWhenUsed="1"/>
    <w:lsdException w:name="List Bullet" w:uiPriority="1"/>
    <w:lsdException w:name="List Number" w:semiHidden="1" w:uiPriority="49" w:unhideWhenUsed="1"/>
    <w:lsdException w:name="List 2" w:semiHidden="1" w:unhideWhenUsed="1"/>
    <w:lsdException w:name="List 3" w:semiHidden="1" w:unhideWhenUsed="1"/>
    <w:lsdException w:name="List 4" w:semiHidden="1" w:unhideWhenUsed="1"/>
    <w:lsdException w:name="List 5" w:semiHidden="1" w:unhideWhenUsed="1"/>
    <w:lsdException w:name="List Bullet 2" w:uiPriority="1"/>
    <w:lsdException w:name="List Bullet 3" w:uiPriority="1" w:qFormat="1"/>
    <w:lsdException w:name="List Bullet 4" w:uiPriority="1"/>
    <w:lsdException w:name="List Bullet 5" w:uiPriority="1"/>
    <w:lsdException w:name="List Number 2" w:semiHidden="1" w:uiPriority="49" w:unhideWhenUsed="1"/>
    <w:lsdException w:name="List Number 3" w:semiHidden="1" w:uiPriority="49" w:unhideWhenUsed="1"/>
    <w:lsdException w:name="List Number 4" w:semiHidden="1" w:uiPriority="49" w:unhideWhenUsed="1"/>
    <w:lsdException w:name="List Number 5" w:semiHidden="1" w:uiPriority="49" w:unhideWhenUsed="1"/>
    <w:lsdException w:name="Title" w:uiPriority="5" w:qFormat="1"/>
    <w:lsdException w:name="Closing" w:semiHidden="1" w:unhideWhenUsed="1"/>
    <w:lsdException w:name="Signature" w:semiHidden="1" w:unhideWhenUsed="1"/>
    <w:lsdException w:name="Default Paragraph Font" w:semiHidden="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6"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1" w:qFormat="1"/>
    <w:lsdException w:name="Body Text 3" w:uiPriority="1" w:qFormat="1"/>
    <w:lsdException w:name="Body Text Indent 2" w:semiHidden="1" w:unhideWhenUsed="1"/>
    <w:lsdException w:name="Body Text Indent 3" w:semiHidden="1" w:unhideWhenUsed="1"/>
    <w:lsdException w:name="Block Text" w:semiHidden="1" w:unhideWhenUsed="1"/>
    <w:lsdException w:name="Hyperlink" w:semiHidden="1" w:uiPriority="9" w:unhideWhenUsed="1"/>
    <w:lsdException w:name="FollowedHyperlink" w:semiHidden="1" w:uiPriority="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59" w:qFormat="1"/>
    <w:lsdException w:name="Quote" w:uiPriority="59" w:qFormat="1"/>
    <w:lsdException w:name="Intense Quote" w:uiPriority="5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semiHidden="1" w:qFormat="1"/>
    <w:lsdException w:name="Book Title" w:semiHidden="1" w:qFormat="1"/>
    <w:lsdException w:name="Bibliography" w:semiHidden="1" w:uiPriority="49"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4F7C"/>
    <w:pPr>
      <w:spacing w:after="0" w:line="240" w:lineRule="auto"/>
      <w:jc w:val="both"/>
    </w:pPr>
    <w:rPr>
      <w:rFonts w:ascii="Verdana" w:hAnsi="Verdana"/>
      <w:sz w:val="18"/>
    </w:rPr>
  </w:style>
  <w:style w:type="paragraph" w:styleId="Heading1">
    <w:name w:val="heading 1"/>
    <w:basedOn w:val="Normal"/>
    <w:next w:val="Heading2"/>
    <w:link w:val="Heading1Char"/>
    <w:uiPriority w:val="2"/>
    <w:qFormat/>
    <w:rsid w:val="00022C0F"/>
    <w:pPr>
      <w:keepNext/>
      <w:keepLines/>
      <w:numPr>
        <w:numId w:val="6"/>
      </w:numPr>
      <w:spacing w:after="240"/>
      <w:outlineLvl w:val="0"/>
    </w:pPr>
    <w:rPr>
      <w:rFonts w:eastAsiaTheme="majorEastAsia" w:cstheme="majorBidi"/>
      <w:b/>
      <w:bCs/>
      <w:caps/>
      <w:color w:val="006283"/>
      <w:szCs w:val="28"/>
    </w:rPr>
  </w:style>
  <w:style w:type="paragraph" w:styleId="Heading2">
    <w:name w:val="heading 2"/>
    <w:basedOn w:val="Normal"/>
    <w:next w:val="Heading3"/>
    <w:link w:val="Heading2Char"/>
    <w:uiPriority w:val="2"/>
    <w:qFormat/>
    <w:rsid w:val="00022C0F"/>
    <w:pPr>
      <w:keepNext/>
      <w:keepLines/>
      <w:numPr>
        <w:ilvl w:val="1"/>
        <w:numId w:val="6"/>
      </w:numPr>
      <w:spacing w:after="240"/>
      <w:outlineLvl w:val="1"/>
    </w:pPr>
    <w:rPr>
      <w:rFonts w:eastAsiaTheme="majorEastAsia" w:cstheme="majorBidi"/>
      <w:b/>
      <w:bCs/>
      <w:color w:val="006283"/>
      <w:szCs w:val="26"/>
    </w:rPr>
  </w:style>
  <w:style w:type="paragraph" w:styleId="Heading3">
    <w:name w:val="heading 3"/>
    <w:basedOn w:val="Normal"/>
    <w:next w:val="Heading4"/>
    <w:link w:val="Heading3Char"/>
    <w:uiPriority w:val="2"/>
    <w:qFormat/>
    <w:rsid w:val="00022C0F"/>
    <w:pPr>
      <w:keepNext/>
      <w:keepLines/>
      <w:numPr>
        <w:ilvl w:val="2"/>
        <w:numId w:val="6"/>
      </w:numPr>
      <w:spacing w:after="240"/>
      <w:outlineLvl w:val="2"/>
    </w:pPr>
    <w:rPr>
      <w:rFonts w:eastAsiaTheme="majorEastAsia" w:cstheme="majorBidi"/>
      <w:b/>
      <w:bCs/>
      <w:color w:val="006283"/>
    </w:rPr>
  </w:style>
  <w:style w:type="paragraph" w:styleId="Heading4">
    <w:name w:val="heading 4"/>
    <w:basedOn w:val="Normal"/>
    <w:next w:val="Heading5"/>
    <w:link w:val="Heading4Char"/>
    <w:uiPriority w:val="2"/>
    <w:qFormat/>
    <w:rsid w:val="00022C0F"/>
    <w:pPr>
      <w:keepNext/>
      <w:keepLines/>
      <w:numPr>
        <w:ilvl w:val="3"/>
        <w:numId w:val="6"/>
      </w:numPr>
      <w:spacing w:after="240"/>
      <w:outlineLvl w:val="3"/>
    </w:pPr>
    <w:rPr>
      <w:rFonts w:eastAsiaTheme="majorEastAsia" w:cstheme="majorBidi"/>
      <w:b/>
      <w:bCs/>
      <w:iCs/>
      <w:color w:val="006283"/>
    </w:rPr>
  </w:style>
  <w:style w:type="paragraph" w:styleId="Heading5">
    <w:name w:val="heading 5"/>
    <w:basedOn w:val="Normal"/>
    <w:next w:val="Heading6"/>
    <w:link w:val="Heading5Char"/>
    <w:uiPriority w:val="2"/>
    <w:qFormat/>
    <w:rsid w:val="00022C0F"/>
    <w:pPr>
      <w:keepNext/>
      <w:keepLines/>
      <w:numPr>
        <w:ilvl w:val="4"/>
        <w:numId w:val="6"/>
      </w:numPr>
      <w:spacing w:after="240"/>
      <w:outlineLvl w:val="4"/>
    </w:pPr>
    <w:rPr>
      <w:rFonts w:eastAsiaTheme="majorEastAsia" w:cstheme="majorBidi"/>
      <w:b/>
      <w:color w:val="006283"/>
    </w:rPr>
  </w:style>
  <w:style w:type="paragraph" w:styleId="Heading6">
    <w:name w:val="heading 6"/>
    <w:basedOn w:val="Normal"/>
    <w:next w:val="BodyText"/>
    <w:link w:val="Heading6Char"/>
    <w:uiPriority w:val="2"/>
    <w:qFormat/>
    <w:rsid w:val="00022C0F"/>
    <w:pPr>
      <w:keepNext/>
      <w:keepLines/>
      <w:numPr>
        <w:ilvl w:val="5"/>
        <w:numId w:val="6"/>
      </w:numPr>
      <w:spacing w:after="240"/>
      <w:outlineLvl w:val="5"/>
    </w:pPr>
    <w:rPr>
      <w:rFonts w:eastAsiaTheme="majorEastAsia" w:cstheme="majorBidi"/>
      <w:b/>
      <w:iCs/>
      <w:color w:val="006283"/>
    </w:rPr>
  </w:style>
  <w:style w:type="paragraph" w:styleId="Heading7">
    <w:name w:val="heading 7"/>
    <w:basedOn w:val="Normal"/>
    <w:next w:val="Normal"/>
    <w:link w:val="Heading7Char"/>
    <w:uiPriority w:val="2"/>
    <w:rsid w:val="00B230EC"/>
    <w:pPr>
      <w:keepNext/>
      <w:keepLines/>
      <w:spacing w:after="240"/>
      <w:outlineLvl w:val="6"/>
    </w:pPr>
    <w:rPr>
      <w:rFonts w:eastAsiaTheme="majorEastAsia" w:cstheme="majorBidi"/>
      <w:b/>
      <w:iCs/>
      <w:color w:val="006283"/>
    </w:rPr>
  </w:style>
  <w:style w:type="paragraph" w:styleId="Heading8">
    <w:name w:val="heading 8"/>
    <w:basedOn w:val="Normal"/>
    <w:next w:val="Normal"/>
    <w:link w:val="Heading8Char"/>
    <w:uiPriority w:val="2"/>
    <w:rsid w:val="00B230EC"/>
    <w:pPr>
      <w:keepNext/>
      <w:keepLines/>
      <w:spacing w:after="240"/>
      <w:outlineLvl w:val="7"/>
    </w:pPr>
    <w:rPr>
      <w:rFonts w:eastAsiaTheme="majorEastAsia" w:cstheme="majorBidi"/>
      <w:b/>
      <w:i/>
      <w:color w:val="006283"/>
      <w:szCs w:val="20"/>
    </w:rPr>
  </w:style>
  <w:style w:type="paragraph" w:styleId="Heading9">
    <w:name w:val="heading 9"/>
    <w:basedOn w:val="Normal"/>
    <w:next w:val="Normal"/>
    <w:link w:val="Heading9Char"/>
    <w:uiPriority w:val="2"/>
    <w:rsid w:val="00B230EC"/>
    <w:pPr>
      <w:keepNext/>
      <w:keepLines/>
      <w:spacing w:after="240"/>
      <w:outlineLvl w:val="8"/>
    </w:pPr>
    <w:rPr>
      <w:rFonts w:eastAsiaTheme="majorEastAsia" w:cstheme="majorBidi"/>
      <w:b/>
      <w:iCs/>
      <w:color w:val="006283"/>
      <w:szCs w:val="20"/>
      <w:u w:val="singl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2"/>
    <w:rsid w:val="00B230EC"/>
    <w:rPr>
      <w:rFonts w:ascii="Verdana" w:eastAsiaTheme="majorEastAsia" w:hAnsi="Verdana" w:cstheme="majorBidi"/>
      <w:b/>
      <w:bCs/>
      <w:caps/>
      <w:color w:val="006283"/>
      <w:sz w:val="18"/>
      <w:szCs w:val="28"/>
    </w:rPr>
  </w:style>
  <w:style w:type="character" w:customStyle="1" w:styleId="Heading2Char">
    <w:name w:val="Heading 2 Char"/>
    <w:basedOn w:val="DefaultParagraphFont"/>
    <w:link w:val="Heading2"/>
    <w:uiPriority w:val="2"/>
    <w:rsid w:val="00B230EC"/>
    <w:rPr>
      <w:rFonts w:ascii="Verdana" w:eastAsiaTheme="majorEastAsia" w:hAnsi="Verdana" w:cstheme="majorBidi"/>
      <w:b/>
      <w:bCs/>
      <w:color w:val="006283"/>
      <w:sz w:val="18"/>
      <w:szCs w:val="26"/>
    </w:rPr>
  </w:style>
  <w:style w:type="character" w:customStyle="1" w:styleId="Heading3Char">
    <w:name w:val="Heading 3 Char"/>
    <w:basedOn w:val="DefaultParagraphFont"/>
    <w:link w:val="Heading3"/>
    <w:uiPriority w:val="2"/>
    <w:rsid w:val="00B230EC"/>
    <w:rPr>
      <w:rFonts w:ascii="Verdana" w:eastAsiaTheme="majorEastAsia" w:hAnsi="Verdana" w:cstheme="majorBidi"/>
      <w:b/>
      <w:bCs/>
      <w:color w:val="006283"/>
      <w:sz w:val="18"/>
    </w:rPr>
  </w:style>
  <w:style w:type="character" w:customStyle="1" w:styleId="Heading4Char">
    <w:name w:val="Heading 4 Char"/>
    <w:basedOn w:val="DefaultParagraphFont"/>
    <w:link w:val="Heading4"/>
    <w:uiPriority w:val="2"/>
    <w:rsid w:val="00B230EC"/>
    <w:rPr>
      <w:rFonts w:ascii="Verdana" w:eastAsiaTheme="majorEastAsia" w:hAnsi="Verdana" w:cstheme="majorBidi"/>
      <w:b/>
      <w:bCs/>
      <w:iCs/>
      <w:color w:val="006283"/>
      <w:sz w:val="18"/>
    </w:rPr>
  </w:style>
  <w:style w:type="character" w:customStyle="1" w:styleId="Heading5Char">
    <w:name w:val="Heading 5 Char"/>
    <w:basedOn w:val="DefaultParagraphFont"/>
    <w:link w:val="Heading5"/>
    <w:uiPriority w:val="2"/>
    <w:rsid w:val="00B230EC"/>
    <w:rPr>
      <w:rFonts w:ascii="Verdana" w:eastAsiaTheme="majorEastAsia" w:hAnsi="Verdana" w:cstheme="majorBidi"/>
      <w:b/>
      <w:color w:val="006283"/>
      <w:sz w:val="18"/>
    </w:rPr>
  </w:style>
  <w:style w:type="character" w:customStyle="1" w:styleId="Heading6Char">
    <w:name w:val="Heading 6 Char"/>
    <w:basedOn w:val="DefaultParagraphFont"/>
    <w:link w:val="Heading6"/>
    <w:uiPriority w:val="2"/>
    <w:rsid w:val="00B230EC"/>
    <w:rPr>
      <w:rFonts w:ascii="Verdana" w:eastAsiaTheme="majorEastAsia" w:hAnsi="Verdana" w:cstheme="majorBidi"/>
      <w:b/>
      <w:iCs/>
      <w:color w:val="006283"/>
      <w:sz w:val="18"/>
    </w:rPr>
  </w:style>
  <w:style w:type="character" w:customStyle="1" w:styleId="Heading7Char">
    <w:name w:val="Heading 7 Char"/>
    <w:basedOn w:val="DefaultParagraphFont"/>
    <w:link w:val="Heading7"/>
    <w:uiPriority w:val="2"/>
    <w:rsid w:val="00B230EC"/>
    <w:rPr>
      <w:rFonts w:ascii="Verdana" w:eastAsiaTheme="majorEastAsia" w:hAnsi="Verdana" w:cstheme="majorBidi"/>
      <w:b/>
      <w:iCs/>
      <w:color w:val="006283"/>
      <w:sz w:val="18"/>
    </w:rPr>
  </w:style>
  <w:style w:type="character" w:customStyle="1" w:styleId="Heading8Char">
    <w:name w:val="Heading 8 Char"/>
    <w:basedOn w:val="DefaultParagraphFont"/>
    <w:link w:val="Heading8"/>
    <w:uiPriority w:val="2"/>
    <w:rsid w:val="00B230EC"/>
    <w:rPr>
      <w:rFonts w:ascii="Verdana" w:eastAsiaTheme="majorEastAsia" w:hAnsi="Verdana" w:cstheme="majorBidi"/>
      <w:b/>
      <w:i/>
      <w:color w:val="006283"/>
      <w:sz w:val="18"/>
      <w:szCs w:val="20"/>
    </w:rPr>
  </w:style>
  <w:style w:type="character" w:customStyle="1" w:styleId="Heading9Char">
    <w:name w:val="Heading 9 Char"/>
    <w:basedOn w:val="DefaultParagraphFont"/>
    <w:link w:val="Heading9"/>
    <w:uiPriority w:val="2"/>
    <w:rsid w:val="00B230EC"/>
    <w:rPr>
      <w:rFonts w:ascii="Verdana" w:eastAsiaTheme="majorEastAsia" w:hAnsi="Verdana" w:cstheme="majorBidi"/>
      <w:b/>
      <w:iCs/>
      <w:color w:val="006283"/>
      <w:sz w:val="18"/>
      <w:szCs w:val="20"/>
      <w:u w:val="single"/>
    </w:rPr>
  </w:style>
  <w:style w:type="paragraph" w:styleId="Title">
    <w:name w:val="Title"/>
    <w:basedOn w:val="Normal"/>
    <w:next w:val="Normal"/>
    <w:link w:val="TitleChar"/>
    <w:uiPriority w:val="5"/>
    <w:qFormat/>
    <w:rsid w:val="00B230EC"/>
    <w:pPr>
      <w:spacing w:before="480" w:after="240"/>
      <w:contextualSpacing/>
      <w:jc w:val="center"/>
    </w:pPr>
    <w:rPr>
      <w:rFonts w:eastAsiaTheme="majorEastAsia" w:cstheme="majorBidi"/>
      <w:b/>
      <w:caps/>
      <w:color w:val="006283"/>
      <w:kern w:val="28"/>
      <w:szCs w:val="52"/>
    </w:rPr>
  </w:style>
  <w:style w:type="character" w:customStyle="1" w:styleId="TitleChar">
    <w:name w:val="Title Char"/>
    <w:basedOn w:val="DefaultParagraphFont"/>
    <w:link w:val="Title"/>
    <w:uiPriority w:val="5"/>
    <w:rsid w:val="00B230EC"/>
    <w:rPr>
      <w:rFonts w:ascii="Verdana" w:eastAsiaTheme="majorEastAsia" w:hAnsi="Verdana" w:cstheme="majorBidi"/>
      <w:b/>
      <w:caps/>
      <w:color w:val="006283"/>
      <w:kern w:val="28"/>
      <w:sz w:val="18"/>
      <w:szCs w:val="52"/>
    </w:rPr>
  </w:style>
  <w:style w:type="paragraph" w:styleId="BodyText">
    <w:name w:val="Body Text"/>
    <w:basedOn w:val="Normal"/>
    <w:link w:val="BodyTextChar"/>
    <w:uiPriority w:val="1"/>
    <w:qFormat/>
    <w:rsid w:val="00022C0F"/>
    <w:pPr>
      <w:numPr>
        <w:ilvl w:val="6"/>
        <w:numId w:val="6"/>
      </w:numPr>
      <w:spacing w:after="240"/>
    </w:pPr>
  </w:style>
  <w:style w:type="character" w:customStyle="1" w:styleId="BodyTextChar">
    <w:name w:val="Body Text Char"/>
    <w:basedOn w:val="DefaultParagraphFont"/>
    <w:link w:val="BodyText"/>
    <w:uiPriority w:val="1"/>
    <w:rsid w:val="00D747AE"/>
    <w:rPr>
      <w:rFonts w:ascii="Verdana" w:hAnsi="Verdana"/>
      <w:sz w:val="18"/>
    </w:rPr>
  </w:style>
  <w:style w:type="paragraph" w:styleId="BodyText2">
    <w:name w:val="Body Text 2"/>
    <w:basedOn w:val="Normal"/>
    <w:link w:val="BodyText2Char"/>
    <w:uiPriority w:val="1"/>
    <w:qFormat/>
    <w:rsid w:val="006A18DC"/>
    <w:pPr>
      <w:numPr>
        <w:ilvl w:val="7"/>
        <w:numId w:val="6"/>
      </w:numPr>
      <w:tabs>
        <w:tab w:val="left" w:pos="1134"/>
      </w:tabs>
      <w:spacing w:after="240"/>
    </w:pPr>
  </w:style>
  <w:style w:type="character" w:customStyle="1" w:styleId="BodyText2Char">
    <w:name w:val="Body Text 2 Char"/>
    <w:basedOn w:val="DefaultParagraphFont"/>
    <w:link w:val="BodyText2"/>
    <w:uiPriority w:val="1"/>
    <w:rsid w:val="006A18DC"/>
    <w:rPr>
      <w:rFonts w:ascii="Verdana" w:hAnsi="Verdana"/>
      <w:sz w:val="18"/>
    </w:rPr>
  </w:style>
  <w:style w:type="paragraph" w:styleId="BodyText3">
    <w:name w:val="Body Text 3"/>
    <w:basedOn w:val="Normal"/>
    <w:link w:val="BodyText3Char"/>
    <w:uiPriority w:val="1"/>
    <w:qFormat/>
    <w:rsid w:val="00022C0F"/>
    <w:pPr>
      <w:numPr>
        <w:ilvl w:val="8"/>
        <w:numId w:val="6"/>
      </w:numPr>
      <w:spacing w:after="240"/>
    </w:pPr>
    <w:rPr>
      <w:szCs w:val="16"/>
    </w:rPr>
  </w:style>
  <w:style w:type="character" w:customStyle="1" w:styleId="BodyText3Char">
    <w:name w:val="Body Text 3 Char"/>
    <w:basedOn w:val="DefaultParagraphFont"/>
    <w:link w:val="BodyText3"/>
    <w:uiPriority w:val="1"/>
    <w:rsid w:val="00801CBB"/>
    <w:rPr>
      <w:rFonts w:ascii="Verdana" w:hAnsi="Verdana"/>
      <w:sz w:val="18"/>
      <w:szCs w:val="16"/>
    </w:rPr>
  </w:style>
  <w:style w:type="numbering" w:customStyle="1" w:styleId="LegalHeadings">
    <w:name w:val="LegalHeadings"/>
    <w:uiPriority w:val="99"/>
    <w:rsid w:val="00022C0F"/>
    <w:pPr>
      <w:numPr>
        <w:numId w:val="6"/>
      </w:numPr>
    </w:pPr>
  </w:style>
  <w:style w:type="paragraph" w:styleId="ListBullet">
    <w:name w:val="List Bullet"/>
    <w:basedOn w:val="Normal"/>
    <w:uiPriority w:val="1"/>
    <w:rsid w:val="007F2DB0"/>
    <w:pPr>
      <w:numPr>
        <w:numId w:val="17"/>
      </w:numPr>
      <w:spacing w:after="240"/>
    </w:pPr>
  </w:style>
  <w:style w:type="paragraph" w:styleId="ListBullet2">
    <w:name w:val="List Bullet 2"/>
    <w:basedOn w:val="Normal"/>
    <w:uiPriority w:val="1"/>
    <w:rsid w:val="007F2DB0"/>
    <w:pPr>
      <w:numPr>
        <w:ilvl w:val="1"/>
        <w:numId w:val="17"/>
      </w:numPr>
      <w:tabs>
        <w:tab w:val="left" w:pos="1134"/>
      </w:tabs>
      <w:spacing w:after="240"/>
    </w:pPr>
  </w:style>
  <w:style w:type="paragraph" w:styleId="ListBullet3">
    <w:name w:val="List Bullet 3"/>
    <w:basedOn w:val="Normal"/>
    <w:uiPriority w:val="1"/>
    <w:qFormat/>
    <w:rsid w:val="007F2DB0"/>
    <w:pPr>
      <w:numPr>
        <w:ilvl w:val="2"/>
        <w:numId w:val="17"/>
      </w:numPr>
      <w:tabs>
        <w:tab w:val="left" w:pos="1701"/>
      </w:tabs>
      <w:spacing w:after="240"/>
    </w:pPr>
  </w:style>
  <w:style w:type="paragraph" w:styleId="ListBullet4">
    <w:name w:val="List Bullet 4"/>
    <w:basedOn w:val="Normal"/>
    <w:uiPriority w:val="1"/>
    <w:rsid w:val="007F2DB0"/>
    <w:pPr>
      <w:numPr>
        <w:ilvl w:val="3"/>
        <w:numId w:val="17"/>
      </w:numPr>
      <w:spacing w:after="240"/>
    </w:pPr>
  </w:style>
  <w:style w:type="paragraph" w:styleId="ListBullet5">
    <w:name w:val="List Bullet 5"/>
    <w:basedOn w:val="Normal"/>
    <w:uiPriority w:val="1"/>
    <w:rsid w:val="007F2DB0"/>
    <w:pPr>
      <w:numPr>
        <w:ilvl w:val="4"/>
        <w:numId w:val="17"/>
      </w:numPr>
      <w:spacing w:after="240"/>
    </w:pPr>
  </w:style>
  <w:style w:type="numbering" w:customStyle="1" w:styleId="ListBullets">
    <w:name w:val="ListBullets"/>
    <w:uiPriority w:val="99"/>
    <w:rsid w:val="007F2DB0"/>
    <w:pPr>
      <w:numPr>
        <w:numId w:val="8"/>
      </w:numPr>
    </w:pPr>
  </w:style>
  <w:style w:type="paragraph" w:customStyle="1" w:styleId="Answer">
    <w:name w:val="Answer"/>
    <w:basedOn w:val="Normal"/>
    <w:link w:val="AnswerChar"/>
    <w:uiPriority w:val="6"/>
    <w:qFormat/>
    <w:rsid w:val="0046754A"/>
    <w:pPr>
      <w:spacing w:after="240"/>
      <w:ind w:left="1077"/>
    </w:pPr>
    <w:rPr>
      <w:rFonts w:eastAsia="Calibri" w:cs="Times New Roman"/>
    </w:rPr>
  </w:style>
  <w:style w:type="character" w:customStyle="1" w:styleId="AnswerChar">
    <w:name w:val="Answer Char"/>
    <w:link w:val="Answer"/>
    <w:uiPriority w:val="6"/>
    <w:rsid w:val="0046754A"/>
    <w:rPr>
      <w:rFonts w:ascii="Verdana" w:eastAsia="Calibri" w:hAnsi="Verdana" w:cs="Times New Roman"/>
      <w:sz w:val="18"/>
    </w:rPr>
  </w:style>
  <w:style w:type="paragraph" w:styleId="Caption">
    <w:name w:val="caption"/>
    <w:basedOn w:val="Normal"/>
    <w:next w:val="Normal"/>
    <w:uiPriority w:val="6"/>
    <w:qFormat/>
    <w:rsid w:val="00B230EC"/>
    <w:pPr>
      <w:keepNext/>
      <w:spacing w:before="120" w:after="120"/>
      <w:jc w:val="left"/>
    </w:pPr>
    <w:rPr>
      <w:rFonts w:eastAsia="Times New Roman" w:cs="Times New Roman"/>
      <w:b/>
      <w:bCs/>
      <w:color w:val="006283"/>
      <w:szCs w:val="20"/>
      <w:lang w:eastAsia="en-GB"/>
    </w:rPr>
  </w:style>
  <w:style w:type="character" w:styleId="EndnoteReference">
    <w:name w:val="endnote reference"/>
    <w:uiPriority w:val="49"/>
    <w:rsid w:val="0046754A"/>
    <w:rPr>
      <w:vertAlign w:val="superscript"/>
    </w:rPr>
  </w:style>
  <w:style w:type="paragraph" w:styleId="FootnoteText">
    <w:name w:val="footnote text"/>
    <w:basedOn w:val="Normal"/>
    <w:link w:val="FootnoteTextChar"/>
    <w:uiPriority w:val="5"/>
    <w:rsid w:val="00E56545"/>
    <w:pPr>
      <w:ind w:firstLine="567"/>
      <w:jc w:val="left"/>
    </w:pPr>
    <w:rPr>
      <w:rFonts w:eastAsia="Calibri" w:cs="Times New Roman"/>
      <w:sz w:val="16"/>
      <w:szCs w:val="18"/>
      <w:lang w:eastAsia="en-GB"/>
    </w:rPr>
  </w:style>
  <w:style w:type="character" w:customStyle="1" w:styleId="FootnoteTextChar">
    <w:name w:val="Footnote Text Char"/>
    <w:link w:val="FootnoteText"/>
    <w:uiPriority w:val="5"/>
    <w:rsid w:val="00E56545"/>
    <w:rPr>
      <w:rFonts w:ascii="Verdana" w:eastAsia="Calibri" w:hAnsi="Verdana" w:cs="Times New Roman"/>
      <w:sz w:val="16"/>
      <w:szCs w:val="18"/>
      <w:lang w:eastAsia="en-GB"/>
    </w:rPr>
  </w:style>
  <w:style w:type="paragraph" w:styleId="EndnoteText">
    <w:name w:val="endnote text"/>
    <w:basedOn w:val="FootnoteText"/>
    <w:link w:val="EndnoteTextChar"/>
    <w:uiPriority w:val="49"/>
    <w:rsid w:val="0046754A"/>
    <w:rPr>
      <w:szCs w:val="20"/>
    </w:rPr>
  </w:style>
  <w:style w:type="character" w:customStyle="1" w:styleId="EndnoteTextChar">
    <w:name w:val="Endnote Text Char"/>
    <w:link w:val="EndnoteText"/>
    <w:uiPriority w:val="99"/>
    <w:rsid w:val="0046754A"/>
    <w:rPr>
      <w:rFonts w:ascii="Verdana" w:eastAsia="Calibri" w:hAnsi="Verdana" w:cs="Times New Roman"/>
      <w:sz w:val="16"/>
      <w:szCs w:val="20"/>
      <w:lang w:eastAsia="en-GB"/>
    </w:rPr>
  </w:style>
  <w:style w:type="paragraph" w:customStyle="1" w:styleId="FollowUp">
    <w:name w:val="FollowUp"/>
    <w:basedOn w:val="Normal"/>
    <w:link w:val="FollowUpChar"/>
    <w:uiPriority w:val="6"/>
    <w:qFormat/>
    <w:rsid w:val="0046754A"/>
    <w:pPr>
      <w:spacing w:after="240"/>
      <w:ind w:left="720"/>
    </w:pPr>
    <w:rPr>
      <w:rFonts w:eastAsia="Calibri" w:cs="Times New Roman"/>
      <w:i/>
    </w:rPr>
  </w:style>
  <w:style w:type="character" w:customStyle="1" w:styleId="FollowUpChar">
    <w:name w:val="FollowUp Char"/>
    <w:link w:val="FollowUp"/>
    <w:uiPriority w:val="6"/>
    <w:rsid w:val="0046754A"/>
    <w:rPr>
      <w:rFonts w:ascii="Verdana" w:eastAsia="Calibri" w:hAnsi="Verdana" w:cs="Times New Roman"/>
      <w:i/>
      <w:sz w:val="18"/>
    </w:rPr>
  </w:style>
  <w:style w:type="paragraph" w:styleId="Footer">
    <w:name w:val="footer"/>
    <w:basedOn w:val="Normal"/>
    <w:link w:val="FooterChar"/>
    <w:uiPriority w:val="3"/>
    <w:rsid w:val="0046754A"/>
    <w:pPr>
      <w:tabs>
        <w:tab w:val="center" w:pos="4513"/>
        <w:tab w:val="right" w:pos="9027"/>
      </w:tabs>
    </w:pPr>
    <w:rPr>
      <w:rFonts w:eastAsia="Calibri" w:cs="Times New Roman"/>
      <w:szCs w:val="18"/>
      <w:lang w:eastAsia="en-GB"/>
    </w:rPr>
  </w:style>
  <w:style w:type="character" w:customStyle="1" w:styleId="FooterChar">
    <w:name w:val="Footer Char"/>
    <w:link w:val="Footer"/>
    <w:uiPriority w:val="5"/>
    <w:rsid w:val="0046754A"/>
    <w:rPr>
      <w:rFonts w:ascii="Verdana" w:eastAsia="Calibri" w:hAnsi="Verdana" w:cs="Times New Roman"/>
      <w:sz w:val="18"/>
      <w:szCs w:val="18"/>
      <w:lang w:eastAsia="en-GB"/>
    </w:rPr>
  </w:style>
  <w:style w:type="paragraph" w:customStyle="1" w:styleId="FootnoteQuotation">
    <w:name w:val="Footnote Quotation"/>
    <w:basedOn w:val="FootnoteText"/>
    <w:uiPriority w:val="5"/>
    <w:rsid w:val="005B04B9"/>
    <w:pPr>
      <w:ind w:left="567" w:right="567" w:firstLine="0"/>
    </w:pPr>
  </w:style>
  <w:style w:type="character" w:styleId="FootnoteReference">
    <w:name w:val="footnote reference"/>
    <w:uiPriority w:val="5"/>
    <w:rsid w:val="0046754A"/>
    <w:rPr>
      <w:vertAlign w:val="superscript"/>
    </w:rPr>
  </w:style>
  <w:style w:type="paragraph" w:styleId="Header">
    <w:name w:val="header"/>
    <w:basedOn w:val="Normal"/>
    <w:link w:val="HeaderChar"/>
    <w:uiPriority w:val="3"/>
    <w:rsid w:val="0046754A"/>
    <w:pPr>
      <w:tabs>
        <w:tab w:val="center" w:pos="4513"/>
        <w:tab w:val="right" w:pos="9027"/>
      </w:tabs>
      <w:jc w:val="left"/>
    </w:pPr>
    <w:rPr>
      <w:rFonts w:eastAsia="Calibri" w:cs="Times New Roman"/>
      <w:szCs w:val="18"/>
      <w:lang w:eastAsia="en-GB"/>
    </w:rPr>
  </w:style>
  <w:style w:type="character" w:customStyle="1" w:styleId="HeaderChar">
    <w:name w:val="Header Char"/>
    <w:link w:val="Header"/>
    <w:uiPriority w:val="5"/>
    <w:rsid w:val="0046754A"/>
    <w:rPr>
      <w:rFonts w:ascii="Verdana" w:eastAsia="Calibri" w:hAnsi="Verdana" w:cs="Times New Roman"/>
      <w:sz w:val="18"/>
      <w:szCs w:val="18"/>
      <w:lang w:eastAsia="en-GB"/>
    </w:rPr>
  </w:style>
  <w:style w:type="paragraph" w:customStyle="1" w:styleId="Quotation">
    <w:name w:val="Quotation"/>
    <w:basedOn w:val="Normal"/>
    <w:uiPriority w:val="5"/>
    <w:qFormat/>
    <w:rsid w:val="00DF6AE1"/>
    <w:pPr>
      <w:spacing w:after="240"/>
      <w:ind w:left="567" w:right="567"/>
    </w:pPr>
    <w:rPr>
      <w:rFonts w:eastAsia="Calibri" w:cs="Times New Roman"/>
      <w:szCs w:val="18"/>
      <w:lang w:eastAsia="en-GB"/>
    </w:rPr>
  </w:style>
  <w:style w:type="paragraph" w:customStyle="1" w:styleId="QuotationDouble">
    <w:name w:val="Quotation Double"/>
    <w:basedOn w:val="Normal"/>
    <w:uiPriority w:val="5"/>
    <w:qFormat/>
    <w:rsid w:val="00DF6AE1"/>
    <w:pPr>
      <w:spacing w:after="240"/>
      <w:ind w:left="1134" w:right="1134"/>
    </w:pPr>
    <w:rPr>
      <w:rFonts w:eastAsia="Calibri" w:cs="Times New Roman"/>
      <w:szCs w:val="18"/>
      <w:lang w:eastAsia="en-GB"/>
    </w:rPr>
  </w:style>
  <w:style w:type="paragraph" w:styleId="TableofAuthorities">
    <w:name w:val="table of authorities"/>
    <w:basedOn w:val="Normal"/>
    <w:next w:val="Normal"/>
    <w:uiPriority w:val="39"/>
    <w:rsid w:val="0046754A"/>
    <w:pPr>
      <w:tabs>
        <w:tab w:val="left" w:pos="720"/>
        <w:tab w:val="right" w:leader="dot" w:pos="9027"/>
      </w:tabs>
      <w:ind w:right="720"/>
    </w:pPr>
    <w:rPr>
      <w:rFonts w:eastAsia="Times New Roman" w:cs="Times New Roman"/>
      <w:szCs w:val="20"/>
      <w:lang w:eastAsia="en-GB"/>
    </w:rPr>
  </w:style>
  <w:style w:type="paragraph" w:styleId="TableofFigures">
    <w:name w:val="table of figures"/>
    <w:basedOn w:val="Normal"/>
    <w:next w:val="Normal"/>
    <w:uiPriority w:val="39"/>
    <w:rsid w:val="0046754A"/>
    <w:pPr>
      <w:tabs>
        <w:tab w:val="left" w:pos="567"/>
        <w:tab w:val="right" w:leader="dot" w:pos="9027"/>
      </w:tabs>
      <w:spacing w:after="120"/>
      <w:ind w:right="720"/>
    </w:pPr>
    <w:rPr>
      <w:rFonts w:eastAsia="Times New Roman" w:cs="Times New Roman"/>
      <w:szCs w:val="20"/>
      <w:lang w:eastAsia="en-GB"/>
    </w:rPr>
  </w:style>
  <w:style w:type="paragraph" w:customStyle="1" w:styleId="Title2">
    <w:name w:val="Title 2"/>
    <w:basedOn w:val="Normal"/>
    <w:next w:val="Normal"/>
    <w:uiPriority w:val="5"/>
    <w:qFormat/>
    <w:rsid w:val="00B230EC"/>
    <w:pPr>
      <w:spacing w:after="360"/>
      <w:jc w:val="center"/>
    </w:pPr>
    <w:rPr>
      <w:rFonts w:eastAsia="Calibri" w:cs="Times New Roman"/>
      <w:caps/>
      <w:color w:val="006283"/>
      <w:szCs w:val="18"/>
      <w:lang w:eastAsia="en-GB"/>
    </w:rPr>
  </w:style>
  <w:style w:type="paragraph" w:customStyle="1" w:styleId="Title3">
    <w:name w:val="Title 3"/>
    <w:basedOn w:val="Normal"/>
    <w:next w:val="Normal"/>
    <w:uiPriority w:val="5"/>
    <w:qFormat/>
    <w:rsid w:val="00B230EC"/>
    <w:pPr>
      <w:spacing w:after="360"/>
      <w:jc w:val="center"/>
    </w:pPr>
    <w:rPr>
      <w:rFonts w:eastAsia="Calibri" w:cs="Times New Roman"/>
      <w:i/>
      <w:color w:val="006283"/>
      <w:szCs w:val="18"/>
      <w:lang w:eastAsia="en-GB"/>
    </w:rPr>
  </w:style>
  <w:style w:type="paragraph" w:customStyle="1" w:styleId="TitleCountry">
    <w:name w:val="Title Country"/>
    <w:basedOn w:val="Normal"/>
    <w:next w:val="Normal"/>
    <w:uiPriority w:val="5"/>
    <w:qFormat/>
    <w:rsid w:val="00B230EC"/>
    <w:pPr>
      <w:spacing w:after="360"/>
      <w:jc w:val="center"/>
    </w:pPr>
    <w:rPr>
      <w:rFonts w:eastAsia="Calibri" w:cs="Times New Roman"/>
      <w:smallCaps/>
      <w:color w:val="006283"/>
      <w:szCs w:val="18"/>
      <w:lang w:eastAsia="en-GB"/>
    </w:rPr>
  </w:style>
  <w:style w:type="paragraph" w:styleId="TOC1">
    <w:name w:val="toc 1"/>
    <w:basedOn w:val="Normal"/>
    <w:next w:val="Normal"/>
    <w:autoRedefine/>
    <w:uiPriority w:val="39"/>
    <w:rsid w:val="00AC24C7"/>
    <w:pPr>
      <w:tabs>
        <w:tab w:val="right" w:leader="dot" w:pos="9027"/>
      </w:tabs>
      <w:spacing w:before="120" w:after="120"/>
      <w:jc w:val="left"/>
    </w:pPr>
    <w:rPr>
      <w:rFonts w:eastAsia="Calibri" w:cs="Times New Roman"/>
      <w:b/>
      <w:caps/>
      <w:szCs w:val="18"/>
      <w:lang w:eastAsia="en-GB"/>
    </w:rPr>
  </w:style>
  <w:style w:type="paragraph" w:styleId="TOC2">
    <w:name w:val="toc 2"/>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3">
    <w:name w:val="toc 3"/>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4">
    <w:name w:val="toc 4"/>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5">
    <w:name w:val="toc 5"/>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6">
    <w:name w:val="toc 6"/>
    <w:basedOn w:val="Normal"/>
    <w:next w:val="Normal"/>
    <w:autoRedefine/>
    <w:uiPriority w:val="39"/>
    <w:rsid w:val="00AC24C7"/>
    <w:pPr>
      <w:tabs>
        <w:tab w:val="right" w:leader="dot" w:pos="9027"/>
      </w:tabs>
      <w:spacing w:before="120" w:after="120"/>
      <w:jc w:val="left"/>
    </w:pPr>
    <w:rPr>
      <w:rFonts w:eastAsia="Calibri" w:cs="Times New Roman"/>
      <w:szCs w:val="18"/>
      <w:lang w:eastAsia="en-GB"/>
    </w:rPr>
  </w:style>
  <w:style w:type="paragraph" w:styleId="TOC7">
    <w:name w:val="toc 7"/>
    <w:basedOn w:val="Normal"/>
    <w:next w:val="Normal"/>
    <w:autoRedefine/>
    <w:uiPriority w:val="39"/>
    <w:rsid w:val="00AC24C7"/>
    <w:pPr>
      <w:tabs>
        <w:tab w:val="left" w:pos="851"/>
        <w:tab w:val="right" w:leader="dot" w:pos="9027"/>
      </w:tabs>
      <w:spacing w:before="120" w:after="120"/>
      <w:ind w:left="567"/>
      <w:jc w:val="left"/>
    </w:pPr>
    <w:rPr>
      <w:rFonts w:eastAsia="Calibri" w:cs="Times New Roman"/>
      <w:szCs w:val="18"/>
      <w:lang w:eastAsia="en-GB"/>
    </w:rPr>
  </w:style>
  <w:style w:type="paragraph" w:styleId="TOC8">
    <w:name w:val="toc 8"/>
    <w:basedOn w:val="Normal"/>
    <w:next w:val="Normal"/>
    <w:autoRedefine/>
    <w:uiPriority w:val="39"/>
    <w:rsid w:val="005D0152"/>
    <w:pPr>
      <w:tabs>
        <w:tab w:val="left" w:pos="851"/>
        <w:tab w:val="left" w:pos="1134"/>
        <w:tab w:val="right" w:leader="dot" w:pos="9027"/>
      </w:tabs>
      <w:spacing w:before="120" w:after="120"/>
      <w:ind w:left="851"/>
      <w:jc w:val="left"/>
    </w:pPr>
    <w:rPr>
      <w:rFonts w:eastAsia="Calibri" w:cs="Times New Roman"/>
      <w:szCs w:val="18"/>
      <w:lang w:eastAsia="en-GB"/>
    </w:rPr>
  </w:style>
  <w:style w:type="paragraph" w:styleId="TOC9">
    <w:name w:val="toc 9"/>
    <w:basedOn w:val="Normal"/>
    <w:next w:val="Normal"/>
    <w:autoRedefine/>
    <w:uiPriority w:val="39"/>
    <w:rsid w:val="005D0152"/>
    <w:pPr>
      <w:tabs>
        <w:tab w:val="left" w:pos="851"/>
        <w:tab w:val="left" w:pos="1134"/>
        <w:tab w:val="left" w:pos="1418"/>
        <w:tab w:val="right" w:leader="dot" w:pos="9027"/>
      </w:tabs>
      <w:spacing w:before="120" w:after="120"/>
      <w:ind w:left="1134"/>
      <w:jc w:val="left"/>
    </w:pPr>
    <w:rPr>
      <w:rFonts w:eastAsia="Calibri" w:cs="Times New Roman"/>
      <w:szCs w:val="18"/>
      <w:lang w:eastAsia="en-GB"/>
    </w:rPr>
  </w:style>
  <w:style w:type="paragraph" w:styleId="TOCHeading">
    <w:name w:val="TOC Heading"/>
    <w:basedOn w:val="Normal"/>
    <w:next w:val="Normal"/>
    <w:uiPriority w:val="39"/>
    <w:qFormat/>
    <w:rsid w:val="0046754A"/>
    <w:pPr>
      <w:spacing w:before="240"/>
      <w:jc w:val="center"/>
    </w:pPr>
    <w:rPr>
      <w:rFonts w:eastAsia="Times New Roman" w:cs="Times New Roman"/>
      <w:b/>
      <w:bCs/>
      <w:szCs w:val="28"/>
      <w:lang w:eastAsia="en-GB"/>
    </w:rPr>
  </w:style>
  <w:style w:type="table" w:customStyle="1" w:styleId="WTOTable2">
    <w:name w:val="WTOTable2"/>
    <w:basedOn w:val="TableNormal"/>
    <w:uiPriority w:val="99"/>
    <w:rsid w:val="00B415B8"/>
    <w:pPr>
      <w:spacing w:after="0" w:line="240" w:lineRule="auto"/>
    </w:pPr>
    <w:rPr>
      <w:rFonts w:ascii="Verdana" w:eastAsia="Calibri" w:hAnsi="Verdana" w:cs="Times New Roman"/>
      <w:sz w:val="16"/>
      <w:szCs w:val="18"/>
      <w:lang w:eastAsia="en-GB"/>
    </w:rPr>
    <w:tblPr>
      <w:tblBorders>
        <w:top w:val="single" w:sz="4" w:space="0" w:color="auto"/>
        <w:left w:val="double" w:sz="6" w:space="0" w:color="auto"/>
        <w:bottom w:val="single" w:sz="4" w:space="0" w:color="auto"/>
        <w:right w:val="double" w:sz="6" w:space="0" w:color="auto"/>
        <w:insideH w:val="single" w:sz="4" w:space="0" w:color="auto"/>
        <w:insideV w:val="single" w:sz="4" w:space="0" w:color="auto"/>
      </w:tblBorders>
      <w:tblCellMar>
        <w:left w:w="57" w:type="dxa"/>
        <w:right w:w="57" w:type="dxa"/>
      </w:tblCellMar>
    </w:tblPr>
    <w:tblStylePr w:type="firstRow">
      <w:tblPr/>
      <w:tcPr>
        <w:tcBorders>
          <w:top w:val="double" w:sz="6" w:space="0" w:color="auto"/>
          <w:left w:val="double" w:sz="6" w:space="0" w:color="auto"/>
          <w:bottom w:val="single" w:sz="4" w:space="0" w:color="auto"/>
          <w:right w:val="double" w:sz="6" w:space="0" w:color="auto"/>
          <w:insideH w:val="nil"/>
          <w:insideV w:val="single" w:sz="4" w:space="0" w:color="auto"/>
          <w:tl2br w:val="nil"/>
          <w:tr2bl w:val="nil"/>
        </w:tcBorders>
      </w:tcPr>
    </w:tblStylePr>
    <w:tblStylePr w:type="lastRow">
      <w:tblPr/>
      <w:tcPr>
        <w:tcBorders>
          <w:top w:val="nil"/>
          <w:left w:val="double" w:sz="6" w:space="0" w:color="auto"/>
          <w:bottom w:val="double" w:sz="6" w:space="0" w:color="auto"/>
          <w:right w:val="double" w:sz="6" w:space="0" w:color="auto"/>
          <w:insideH w:val="nil"/>
          <w:insideV w:val="single" w:sz="4" w:space="0" w:color="auto"/>
          <w:tl2br w:val="nil"/>
          <w:tr2bl w:val="nil"/>
        </w:tcBorders>
      </w:tcPr>
    </w:tblStylePr>
  </w:style>
  <w:style w:type="paragraph" w:styleId="BalloonText">
    <w:name w:val="Balloon Text"/>
    <w:basedOn w:val="Normal"/>
    <w:link w:val="BalloonTextChar"/>
    <w:uiPriority w:val="99"/>
    <w:semiHidden/>
    <w:unhideWhenUsed/>
    <w:rsid w:val="00ED54E0"/>
    <w:rPr>
      <w:rFonts w:ascii="Tahoma" w:hAnsi="Tahoma" w:cs="Tahoma"/>
      <w:sz w:val="16"/>
      <w:szCs w:val="16"/>
    </w:rPr>
  </w:style>
  <w:style w:type="character" w:customStyle="1" w:styleId="BalloonTextChar">
    <w:name w:val="Balloon Text Char"/>
    <w:basedOn w:val="DefaultParagraphFont"/>
    <w:link w:val="BalloonText"/>
    <w:uiPriority w:val="99"/>
    <w:semiHidden/>
    <w:rsid w:val="00ED54E0"/>
    <w:rPr>
      <w:rFonts w:ascii="Tahoma" w:hAnsi="Tahoma" w:cs="Tahoma"/>
      <w:sz w:val="16"/>
      <w:szCs w:val="16"/>
    </w:rPr>
  </w:style>
  <w:style w:type="paragraph" w:styleId="Subtitle">
    <w:name w:val="Subtitle"/>
    <w:basedOn w:val="Normal"/>
    <w:next w:val="Normal"/>
    <w:link w:val="SubtitleChar"/>
    <w:uiPriority w:val="6"/>
    <w:qFormat/>
    <w:rsid w:val="00E46FD5"/>
    <w:pPr>
      <w:numPr>
        <w:ilvl w:val="1"/>
      </w:numPr>
    </w:pPr>
    <w:rPr>
      <w:rFonts w:eastAsiaTheme="majorEastAsia" w:cstheme="majorBidi"/>
      <w:b/>
      <w:iCs/>
      <w:szCs w:val="24"/>
    </w:rPr>
  </w:style>
  <w:style w:type="character" w:customStyle="1" w:styleId="SubtitleChar">
    <w:name w:val="Subtitle Char"/>
    <w:basedOn w:val="DefaultParagraphFont"/>
    <w:link w:val="Subtitle"/>
    <w:uiPriority w:val="11"/>
    <w:rsid w:val="00E46FD5"/>
    <w:rPr>
      <w:rFonts w:ascii="Verdana" w:eastAsiaTheme="majorEastAsia" w:hAnsi="Verdana" w:cstheme="majorBidi"/>
      <w:b/>
      <w:iCs/>
      <w:sz w:val="18"/>
      <w:szCs w:val="24"/>
    </w:rPr>
  </w:style>
  <w:style w:type="paragraph" w:customStyle="1" w:styleId="SummaryHeader">
    <w:name w:val="SummaryHeader"/>
    <w:basedOn w:val="Normal"/>
    <w:uiPriority w:val="4"/>
    <w:qFormat/>
    <w:rsid w:val="00B230EC"/>
    <w:pPr>
      <w:spacing w:after="240"/>
      <w:outlineLvl w:val="0"/>
    </w:pPr>
    <w:rPr>
      <w:rFonts w:eastAsia="Calibri" w:cs="Times New Roman"/>
      <w:b/>
      <w:caps/>
      <w:color w:val="006283"/>
    </w:rPr>
  </w:style>
  <w:style w:type="paragraph" w:customStyle="1" w:styleId="SummarySubheader">
    <w:name w:val="SummarySubheader"/>
    <w:basedOn w:val="Normal"/>
    <w:uiPriority w:val="4"/>
    <w:qFormat/>
    <w:rsid w:val="00FF4616"/>
    <w:pPr>
      <w:spacing w:after="240"/>
      <w:outlineLvl w:val="1"/>
    </w:pPr>
    <w:rPr>
      <w:b/>
      <w:color w:val="006283"/>
    </w:rPr>
  </w:style>
  <w:style w:type="paragraph" w:customStyle="1" w:styleId="SummaryText">
    <w:name w:val="SummaryText"/>
    <w:basedOn w:val="Normal"/>
    <w:uiPriority w:val="4"/>
    <w:qFormat/>
    <w:rsid w:val="00B56EDC"/>
    <w:pPr>
      <w:numPr>
        <w:numId w:val="10"/>
      </w:numPr>
      <w:spacing w:after="240"/>
      <w:ind w:left="0" w:firstLine="0"/>
    </w:pPr>
    <w:rPr>
      <w:rFonts w:eastAsia="Calibri" w:cs="Times New Roman"/>
    </w:rPr>
  </w:style>
  <w:style w:type="paragraph" w:styleId="ListParagraph">
    <w:name w:val="List Paragraph"/>
    <w:basedOn w:val="Normal"/>
    <w:uiPriority w:val="59"/>
    <w:semiHidden/>
    <w:qFormat/>
    <w:rsid w:val="00AA332C"/>
    <w:pPr>
      <w:ind w:left="720"/>
      <w:contextualSpacing/>
    </w:pPr>
  </w:style>
  <w:style w:type="table" w:customStyle="1" w:styleId="WTOBox1">
    <w:name w:val="WTOBox1"/>
    <w:basedOn w:val="TableNormal"/>
    <w:uiPriority w:val="99"/>
    <w:rsid w:val="00C65C0C"/>
    <w:pPr>
      <w:spacing w:after="0" w:line="240" w:lineRule="auto"/>
    </w:pPr>
    <w:rPr>
      <w:rFonts w:ascii="Calibri" w:eastAsia="Calibri" w:hAnsi="Calibri" w:cs="Times New Roman"/>
      <w:sz w:val="20"/>
      <w:szCs w:val="20"/>
      <w:lang w:eastAsia="en-GB"/>
    </w:rPr>
    <w:tblPr>
      <w:tblBorders>
        <w:insideH w:val="single" w:sz="6" w:space="0" w:color="FFFFFF"/>
      </w:tblBorders>
      <w:tblCellMar>
        <w:top w:w="57" w:type="dxa"/>
        <w:left w:w="113" w:type="dxa"/>
        <w:bottom w:w="57" w:type="dxa"/>
        <w:right w:w="113" w:type="dxa"/>
      </w:tblCellMar>
    </w:tblPr>
    <w:tcPr>
      <w:shd w:val="clear" w:color="auto" w:fill="C9DED4"/>
    </w:tcPr>
  </w:style>
  <w:style w:type="table" w:customStyle="1" w:styleId="WTOTable1">
    <w:name w:val="WTOTable1"/>
    <w:basedOn w:val="TableNormal"/>
    <w:uiPriority w:val="99"/>
    <w:rsid w:val="00B415B8"/>
    <w:pPr>
      <w:spacing w:after="0" w:line="240" w:lineRule="auto"/>
    </w:pPr>
    <w:rPr>
      <w:rFonts w:ascii="Verdana" w:eastAsia="Calibri" w:hAnsi="Verdana" w:cs="Times New Roman"/>
      <w:sz w:val="16"/>
      <w:szCs w:val="20"/>
      <w:lang w:eastAsia="en-GB"/>
    </w:rPr>
    <w:tblPr>
      <w:tblStyleRowBandSize w:val="1"/>
      <w:tblBorders>
        <w:top w:val="single" w:sz="4" w:space="0" w:color="auto"/>
        <w:left w:val="single" w:sz="4" w:space="0" w:color="auto"/>
        <w:bottom w:val="single" w:sz="4" w:space="0" w:color="auto"/>
        <w:right w:val="single" w:sz="4" w:space="0" w:color="auto"/>
        <w:insideV w:val="single" w:sz="4" w:space="0" w:color="auto"/>
      </w:tblBorders>
      <w:tblCellMar>
        <w:left w:w="57" w:type="dxa"/>
        <w:right w:w="57" w:type="dxa"/>
      </w:tblCellMar>
    </w:tblPr>
    <w:tblStylePr w:type="firstRow">
      <w:pPr>
        <w:jc w:val="center"/>
      </w:pPr>
      <w:rPr>
        <w:b/>
        <w:color w:val="FFFFFF"/>
      </w:rPr>
      <w:tblPr/>
      <w:tcPr>
        <w:shd w:val="clear" w:color="auto" w:fill="006283"/>
      </w:tcPr>
    </w:tblStylePr>
    <w:tblStylePr w:type="band1Horz">
      <w:tblPr/>
      <w:tcPr>
        <w:shd w:val="clear" w:color="auto" w:fill="FFFFFF" w:themeFill="background1"/>
      </w:tcPr>
    </w:tblStylePr>
    <w:tblStylePr w:type="band2Horz">
      <w:tblPr/>
      <w:tcPr>
        <w:shd w:val="clear" w:color="auto" w:fill="C9DED4"/>
      </w:tcPr>
    </w:tblStylePr>
  </w:style>
  <w:style w:type="paragraph" w:customStyle="1" w:styleId="TitlePublication">
    <w:name w:val="Title Publication"/>
    <w:basedOn w:val="Normal"/>
    <w:uiPriority w:val="49"/>
    <w:qFormat/>
    <w:rsid w:val="0027067B"/>
    <w:pPr>
      <w:keepNext/>
      <w:keepLines/>
      <w:spacing w:after="240"/>
      <w:jc w:val="left"/>
    </w:pPr>
    <w:rPr>
      <w:rFonts w:eastAsia="Times New Roman" w:cs="Times New Roman"/>
      <w:b/>
      <w:caps/>
      <w:color w:val="006283"/>
      <w:sz w:val="28"/>
      <w:lang w:val="x-none"/>
    </w:rPr>
  </w:style>
  <w:style w:type="table" w:styleId="TableGrid">
    <w:name w:val="Table Grid"/>
    <w:basedOn w:val="TableNormal"/>
    <w:uiPriority w:val="59"/>
    <w:rsid w:val="00EA5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teText">
    <w:name w:val="Note Text"/>
    <w:basedOn w:val="Normal"/>
    <w:uiPriority w:val="4"/>
    <w:qFormat/>
    <w:rsid w:val="00745146"/>
    <w:pPr>
      <w:tabs>
        <w:tab w:val="left" w:pos="851"/>
      </w:tabs>
      <w:ind w:left="851" w:hanging="851"/>
      <w:jc w:val="left"/>
    </w:pPr>
    <w:rPr>
      <w:sz w:val="16"/>
    </w:rPr>
  </w:style>
  <w:style w:type="character" w:styleId="Hyperlink">
    <w:name w:val="Hyperlink"/>
    <w:basedOn w:val="DefaultParagraphFont"/>
    <w:uiPriority w:val="9"/>
    <w:unhideWhenUsed/>
    <w:rsid w:val="00AE20ED"/>
    <w:rPr>
      <w:color w:val="0000FF" w:themeColor="hyperlink"/>
      <w:u w:val="single"/>
    </w:rPr>
  </w:style>
  <w:style w:type="paragraph" w:styleId="Bibliography">
    <w:name w:val="Bibliography"/>
    <w:basedOn w:val="Normal"/>
    <w:next w:val="Normal"/>
    <w:uiPriority w:val="49"/>
    <w:semiHidden/>
    <w:unhideWhenUsed/>
    <w:rsid w:val="001D0F5C"/>
  </w:style>
  <w:style w:type="paragraph" w:styleId="BlockText">
    <w:name w:val="Block Text"/>
    <w:basedOn w:val="Normal"/>
    <w:uiPriority w:val="99"/>
    <w:semiHidden/>
    <w:unhideWhenUsed/>
    <w:rsid w:val="001D0F5C"/>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FirstIndent">
    <w:name w:val="Body Text First Indent"/>
    <w:basedOn w:val="BodyText"/>
    <w:link w:val="BodyTextFirstIndentChar"/>
    <w:uiPriority w:val="99"/>
    <w:semiHidden/>
    <w:unhideWhenUsed/>
    <w:rsid w:val="001D0F5C"/>
    <w:pPr>
      <w:numPr>
        <w:ilvl w:val="0"/>
        <w:numId w:val="0"/>
      </w:numPr>
      <w:spacing w:after="0"/>
      <w:ind w:firstLine="360"/>
    </w:pPr>
  </w:style>
  <w:style w:type="character" w:customStyle="1" w:styleId="BodyTextFirstIndentChar">
    <w:name w:val="Body Text First Indent Char"/>
    <w:basedOn w:val="BodyTextChar"/>
    <w:link w:val="BodyTextFirstIndent"/>
    <w:uiPriority w:val="99"/>
    <w:semiHidden/>
    <w:rsid w:val="001D0F5C"/>
    <w:rPr>
      <w:rFonts w:ascii="Verdana" w:hAnsi="Verdana"/>
      <w:sz w:val="18"/>
    </w:rPr>
  </w:style>
  <w:style w:type="paragraph" w:styleId="BodyTextIndent">
    <w:name w:val="Body Text Indent"/>
    <w:basedOn w:val="Normal"/>
    <w:link w:val="BodyTextIndentChar"/>
    <w:uiPriority w:val="99"/>
    <w:semiHidden/>
    <w:unhideWhenUsed/>
    <w:rsid w:val="001D0F5C"/>
    <w:pPr>
      <w:spacing w:after="120"/>
      <w:ind w:left="283"/>
    </w:pPr>
  </w:style>
  <w:style w:type="character" w:customStyle="1" w:styleId="BodyTextIndentChar">
    <w:name w:val="Body Text Indent Char"/>
    <w:basedOn w:val="DefaultParagraphFont"/>
    <w:link w:val="BodyTextIndent"/>
    <w:uiPriority w:val="99"/>
    <w:semiHidden/>
    <w:rsid w:val="001D0F5C"/>
    <w:rPr>
      <w:rFonts w:ascii="Verdana" w:hAnsi="Verdana"/>
      <w:sz w:val="18"/>
    </w:rPr>
  </w:style>
  <w:style w:type="paragraph" w:styleId="BodyTextFirstIndent2">
    <w:name w:val="Body Text First Indent 2"/>
    <w:basedOn w:val="BodyTextIndent"/>
    <w:link w:val="BodyTextFirstIndent2Char"/>
    <w:uiPriority w:val="99"/>
    <w:semiHidden/>
    <w:unhideWhenUsed/>
    <w:rsid w:val="001D0F5C"/>
    <w:pPr>
      <w:spacing w:after="0"/>
      <w:ind w:left="360" w:firstLine="360"/>
    </w:pPr>
  </w:style>
  <w:style w:type="character" w:customStyle="1" w:styleId="BodyTextFirstIndent2Char">
    <w:name w:val="Body Text First Indent 2 Char"/>
    <w:basedOn w:val="BodyTextIndentChar"/>
    <w:link w:val="BodyTextFirstIndent2"/>
    <w:uiPriority w:val="99"/>
    <w:semiHidden/>
    <w:rsid w:val="001D0F5C"/>
    <w:rPr>
      <w:rFonts w:ascii="Verdana" w:hAnsi="Verdana"/>
      <w:sz w:val="18"/>
    </w:rPr>
  </w:style>
  <w:style w:type="paragraph" w:styleId="BodyTextIndent2">
    <w:name w:val="Body Text Indent 2"/>
    <w:basedOn w:val="Normal"/>
    <w:link w:val="BodyTextIndent2Char"/>
    <w:uiPriority w:val="99"/>
    <w:semiHidden/>
    <w:unhideWhenUsed/>
    <w:rsid w:val="001D0F5C"/>
    <w:pPr>
      <w:spacing w:after="120" w:line="480" w:lineRule="auto"/>
      <w:ind w:left="283"/>
    </w:pPr>
  </w:style>
  <w:style w:type="character" w:customStyle="1" w:styleId="BodyTextIndent2Char">
    <w:name w:val="Body Text Indent 2 Char"/>
    <w:basedOn w:val="DefaultParagraphFont"/>
    <w:link w:val="BodyTextIndent2"/>
    <w:uiPriority w:val="99"/>
    <w:semiHidden/>
    <w:rsid w:val="001D0F5C"/>
    <w:rPr>
      <w:rFonts w:ascii="Verdana" w:hAnsi="Verdana"/>
      <w:sz w:val="18"/>
    </w:rPr>
  </w:style>
  <w:style w:type="paragraph" w:styleId="BodyTextIndent3">
    <w:name w:val="Body Text Indent 3"/>
    <w:basedOn w:val="Normal"/>
    <w:link w:val="BodyTextIndent3Char"/>
    <w:uiPriority w:val="99"/>
    <w:semiHidden/>
    <w:unhideWhenUsed/>
    <w:rsid w:val="001D0F5C"/>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D0F5C"/>
    <w:rPr>
      <w:rFonts w:ascii="Verdana" w:hAnsi="Verdana"/>
      <w:sz w:val="16"/>
      <w:szCs w:val="16"/>
    </w:rPr>
  </w:style>
  <w:style w:type="character" w:styleId="BookTitle">
    <w:name w:val="Book Title"/>
    <w:basedOn w:val="DefaultParagraphFont"/>
    <w:uiPriority w:val="99"/>
    <w:semiHidden/>
    <w:qFormat/>
    <w:rsid w:val="001D0F5C"/>
    <w:rPr>
      <w:b/>
      <w:bCs/>
      <w:smallCaps/>
      <w:spacing w:val="5"/>
    </w:rPr>
  </w:style>
  <w:style w:type="paragraph" w:styleId="Closing">
    <w:name w:val="Closing"/>
    <w:basedOn w:val="Normal"/>
    <w:link w:val="ClosingChar"/>
    <w:uiPriority w:val="99"/>
    <w:semiHidden/>
    <w:unhideWhenUsed/>
    <w:rsid w:val="001D0F5C"/>
    <w:pPr>
      <w:ind w:left="4252"/>
    </w:pPr>
  </w:style>
  <w:style w:type="character" w:customStyle="1" w:styleId="ClosingChar">
    <w:name w:val="Closing Char"/>
    <w:basedOn w:val="DefaultParagraphFont"/>
    <w:link w:val="Closing"/>
    <w:uiPriority w:val="99"/>
    <w:semiHidden/>
    <w:rsid w:val="001D0F5C"/>
    <w:rPr>
      <w:rFonts w:ascii="Verdana" w:hAnsi="Verdana"/>
      <w:sz w:val="18"/>
    </w:rPr>
  </w:style>
  <w:style w:type="character" w:styleId="CommentReference">
    <w:name w:val="annotation reference"/>
    <w:basedOn w:val="DefaultParagraphFont"/>
    <w:uiPriority w:val="99"/>
    <w:semiHidden/>
    <w:unhideWhenUsed/>
    <w:rsid w:val="001D0F5C"/>
    <w:rPr>
      <w:sz w:val="16"/>
      <w:szCs w:val="16"/>
    </w:rPr>
  </w:style>
  <w:style w:type="paragraph" w:styleId="CommentText">
    <w:name w:val="annotation text"/>
    <w:basedOn w:val="Normal"/>
    <w:link w:val="CommentTextChar"/>
    <w:uiPriority w:val="99"/>
    <w:unhideWhenUsed/>
    <w:rsid w:val="001D0F5C"/>
    <w:rPr>
      <w:sz w:val="20"/>
      <w:szCs w:val="20"/>
    </w:rPr>
  </w:style>
  <w:style w:type="character" w:customStyle="1" w:styleId="CommentTextChar">
    <w:name w:val="Comment Text Char"/>
    <w:basedOn w:val="DefaultParagraphFont"/>
    <w:link w:val="CommentText"/>
    <w:uiPriority w:val="99"/>
    <w:semiHidden/>
    <w:rsid w:val="001D0F5C"/>
    <w:rPr>
      <w:rFonts w:ascii="Verdana" w:hAnsi="Verdana"/>
      <w:sz w:val="20"/>
      <w:szCs w:val="20"/>
    </w:rPr>
  </w:style>
  <w:style w:type="paragraph" w:styleId="CommentSubject">
    <w:name w:val="annotation subject"/>
    <w:basedOn w:val="CommentText"/>
    <w:next w:val="CommentText"/>
    <w:link w:val="CommentSubjectChar"/>
    <w:uiPriority w:val="99"/>
    <w:unhideWhenUsed/>
    <w:rsid w:val="001D0F5C"/>
    <w:rPr>
      <w:b/>
      <w:bCs/>
    </w:rPr>
  </w:style>
  <w:style w:type="character" w:customStyle="1" w:styleId="CommentSubjectChar">
    <w:name w:val="Comment Subject Char"/>
    <w:basedOn w:val="CommentTextChar"/>
    <w:link w:val="CommentSubject"/>
    <w:uiPriority w:val="99"/>
    <w:semiHidden/>
    <w:rsid w:val="001D0F5C"/>
    <w:rPr>
      <w:rFonts w:ascii="Verdana" w:hAnsi="Verdana"/>
      <w:b/>
      <w:bCs/>
      <w:sz w:val="20"/>
      <w:szCs w:val="20"/>
    </w:rPr>
  </w:style>
  <w:style w:type="paragraph" w:styleId="Date">
    <w:name w:val="Date"/>
    <w:basedOn w:val="Normal"/>
    <w:next w:val="Normal"/>
    <w:link w:val="DateChar"/>
    <w:uiPriority w:val="99"/>
    <w:semiHidden/>
    <w:unhideWhenUsed/>
    <w:rsid w:val="001D0F5C"/>
  </w:style>
  <w:style w:type="character" w:customStyle="1" w:styleId="DateChar">
    <w:name w:val="Date Char"/>
    <w:basedOn w:val="DefaultParagraphFont"/>
    <w:link w:val="Date"/>
    <w:uiPriority w:val="99"/>
    <w:semiHidden/>
    <w:rsid w:val="001D0F5C"/>
    <w:rPr>
      <w:rFonts w:ascii="Verdana" w:hAnsi="Verdana"/>
      <w:sz w:val="18"/>
    </w:rPr>
  </w:style>
  <w:style w:type="paragraph" w:styleId="DocumentMap">
    <w:name w:val="Document Map"/>
    <w:basedOn w:val="Normal"/>
    <w:link w:val="DocumentMapChar"/>
    <w:uiPriority w:val="99"/>
    <w:semiHidden/>
    <w:unhideWhenUsed/>
    <w:rsid w:val="001D0F5C"/>
    <w:rPr>
      <w:rFonts w:ascii="Tahoma" w:hAnsi="Tahoma" w:cs="Tahoma"/>
      <w:sz w:val="16"/>
      <w:szCs w:val="16"/>
    </w:rPr>
  </w:style>
  <w:style w:type="character" w:customStyle="1" w:styleId="DocumentMapChar">
    <w:name w:val="Document Map Char"/>
    <w:basedOn w:val="DefaultParagraphFont"/>
    <w:link w:val="DocumentMap"/>
    <w:uiPriority w:val="99"/>
    <w:semiHidden/>
    <w:rsid w:val="001D0F5C"/>
    <w:rPr>
      <w:rFonts w:ascii="Tahoma" w:hAnsi="Tahoma" w:cs="Tahoma"/>
      <w:sz w:val="16"/>
      <w:szCs w:val="16"/>
    </w:rPr>
  </w:style>
  <w:style w:type="paragraph" w:styleId="E-mailSignature">
    <w:name w:val="E-mail Signature"/>
    <w:basedOn w:val="Normal"/>
    <w:link w:val="E-mailSignatureChar"/>
    <w:uiPriority w:val="99"/>
    <w:semiHidden/>
    <w:unhideWhenUsed/>
    <w:rsid w:val="001D0F5C"/>
  </w:style>
  <w:style w:type="character" w:customStyle="1" w:styleId="E-mailSignatureChar">
    <w:name w:val="E-mail Signature Char"/>
    <w:basedOn w:val="DefaultParagraphFont"/>
    <w:link w:val="E-mailSignature"/>
    <w:uiPriority w:val="99"/>
    <w:semiHidden/>
    <w:rsid w:val="001D0F5C"/>
    <w:rPr>
      <w:rFonts w:ascii="Verdana" w:hAnsi="Verdana"/>
      <w:sz w:val="18"/>
    </w:rPr>
  </w:style>
  <w:style w:type="character" w:styleId="Emphasis">
    <w:name w:val="Emphasis"/>
    <w:basedOn w:val="DefaultParagraphFont"/>
    <w:uiPriority w:val="99"/>
    <w:semiHidden/>
    <w:qFormat/>
    <w:rsid w:val="001D0F5C"/>
    <w:rPr>
      <w:i/>
      <w:iCs/>
    </w:rPr>
  </w:style>
  <w:style w:type="paragraph" w:styleId="EnvelopeAddress">
    <w:name w:val="envelope address"/>
    <w:basedOn w:val="Normal"/>
    <w:uiPriority w:val="99"/>
    <w:semiHidden/>
    <w:unhideWhenUsed/>
    <w:rsid w:val="001D0F5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1D0F5C"/>
    <w:rPr>
      <w:rFonts w:asciiTheme="majorHAnsi" w:eastAsiaTheme="majorEastAsia" w:hAnsiTheme="majorHAnsi" w:cstheme="majorBidi"/>
      <w:sz w:val="20"/>
      <w:szCs w:val="20"/>
    </w:rPr>
  </w:style>
  <w:style w:type="character" w:styleId="FollowedHyperlink">
    <w:name w:val="FollowedHyperlink"/>
    <w:basedOn w:val="DefaultParagraphFont"/>
    <w:uiPriority w:val="9"/>
    <w:unhideWhenUsed/>
    <w:rsid w:val="001D0F5C"/>
    <w:rPr>
      <w:color w:val="800080" w:themeColor="followedHyperlink"/>
      <w:u w:val="single"/>
    </w:rPr>
  </w:style>
  <w:style w:type="character" w:styleId="HTMLAcronym">
    <w:name w:val="HTML Acronym"/>
    <w:basedOn w:val="DefaultParagraphFont"/>
    <w:uiPriority w:val="99"/>
    <w:semiHidden/>
    <w:unhideWhenUsed/>
    <w:rsid w:val="001D0F5C"/>
  </w:style>
  <w:style w:type="paragraph" w:styleId="HTMLAddress">
    <w:name w:val="HTML Address"/>
    <w:basedOn w:val="Normal"/>
    <w:link w:val="HTMLAddressChar"/>
    <w:uiPriority w:val="99"/>
    <w:semiHidden/>
    <w:unhideWhenUsed/>
    <w:rsid w:val="001D0F5C"/>
    <w:rPr>
      <w:i/>
      <w:iCs/>
    </w:rPr>
  </w:style>
  <w:style w:type="character" w:customStyle="1" w:styleId="HTMLAddressChar">
    <w:name w:val="HTML Address Char"/>
    <w:basedOn w:val="DefaultParagraphFont"/>
    <w:link w:val="HTMLAddress"/>
    <w:uiPriority w:val="99"/>
    <w:semiHidden/>
    <w:rsid w:val="001D0F5C"/>
    <w:rPr>
      <w:rFonts w:ascii="Verdana" w:hAnsi="Verdana"/>
      <w:i/>
      <w:iCs/>
      <w:sz w:val="18"/>
    </w:rPr>
  </w:style>
  <w:style w:type="character" w:styleId="HTMLCite">
    <w:name w:val="HTML Cite"/>
    <w:basedOn w:val="DefaultParagraphFont"/>
    <w:uiPriority w:val="99"/>
    <w:semiHidden/>
    <w:unhideWhenUsed/>
    <w:rsid w:val="001D0F5C"/>
    <w:rPr>
      <w:i/>
      <w:iCs/>
    </w:rPr>
  </w:style>
  <w:style w:type="character" w:styleId="HTMLCode">
    <w:name w:val="HTML Code"/>
    <w:basedOn w:val="DefaultParagraphFont"/>
    <w:uiPriority w:val="99"/>
    <w:semiHidden/>
    <w:unhideWhenUsed/>
    <w:rsid w:val="001D0F5C"/>
    <w:rPr>
      <w:rFonts w:ascii="Consolas" w:hAnsi="Consolas" w:cs="Consolas"/>
      <w:sz w:val="20"/>
      <w:szCs w:val="20"/>
    </w:rPr>
  </w:style>
  <w:style w:type="character" w:styleId="HTMLDefinition">
    <w:name w:val="HTML Definition"/>
    <w:basedOn w:val="DefaultParagraphFont"/>
    <w:uiPriority w:val="99"/>
    <w:semiHidden/>
    <w:unhideWhenUsed/>
    <w:rsid w:val="001D0F5C"/>
    <w:rPr>
      <w:i/>
      <w:iCs/>
    </w:rPr>
  </w:style>
  <w:style w:type="character" w:styleId="HTMLKeyboard">
    <w:name w:val="HTML Keyboard"/>
    <w:basedOn w:val="DefaultParagraphFont"/>
    <w:uiPriority w:val="99"/>
    <w:semiHidden/>
    <w:unhideWhenUsed/>
    <w:rsid w:val="001D0F5C"/>
    <w:rPr>
      <w:rFonts w:ascii="Consolas" w:hAnsi="Consolas" w:cs="Consolas"/>
      <w:sz w:val="20"/>
      <w:szCs w:val="20"/>
    </w:rPr>
  </w:style>
  <w:style w:type="paragraph" w:styleId="HTMLPreformatted">
    <w:name w:val="HTML Preformatted"/>
    <w:basedOn w:val="Normal"/>
    <w:link w:val="HTMLPreformattedChar"/>
    <w:uiPriority w:val="99"/>
    <w:semiHidden/>
    <w:unhideWhenUsed/>
    <w:rsid w:val="001D0F5C"/>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sid w:val="001D0F5C"/>
    <w:rPr>
      <w:rFonts w:ascii="Consolas" w:hAnsi="Consolas" w:cs="Consolas"/>
      <w:sz w:val="20"/>
      <w:szCs w:val="20"/>
    </w:rPr>
  </w:style>
  <w:style w:type="character" w:styleId="HTMLSample">
    <w:name w:val="HTML Sample"/>
    <w:basedOn w:val="DefaultParagraphFont"/>
    <w:uiPriority w:val="99"/>
    <w:semiHidden/>
    <w:unhideWhenUsed/>
    <w:rsid w:val="001D0F5C"/>
    <w:rPr>
      <w:rFonts w:ascii="Consolas" w:hAnsi="Consolas" w:cs="Consolas"/>
      <w:sz w:val="24"/>
      <w:szCs w:val="24"/>
    </w:rPr>
  </w:style>
  <w:style w:type="character" w:styleId="HTMLTypewriter">
    <w:name w:val="HTML Typewriter"/>
    <w:basedOn w:val="DefaultParagraphFont"/>
    <w:uiPriority w:val="99"/>
    <w:semiHidden/>
    <w:unhideWhenUsed/>
    <w:rsid w:val="001D0F5C"/>
    <w:rPr>
      <w:rFonts w:ascii="Consolas" w:hAnsi="Consolas" w:cs="Consolas"/>
      <w:sz w:val="20"/>
      <w:szCs w:val="20"/>
    </w:rPr>
  </w:style>
  <w:style w:type="character" w:styleId="HTMLVariable">
    <w:name w:val="HTML Variable"/>
    <w:basedOn w:val="DefaultParagraphFont"/>
    <w:uiPriority w:val="99"/>
    <w:semiHidden/>
    <w:unhideWhenUsed/>
    <w:rsid w:val="001D0F5C"/>
    <w:rPr>
      <w:i/>
      <w:iCs/>
    </w:rPr>
  </w:style>
  <w:style w:type="paragraph" w:styleId="Index1">
    <w:name w:val="index 1"/>
    <w:basedOn w:val="Normal"/>
    <w:next w:val="Normal"/>
    <w:autoRedefine/>
    <w:uiPriority w:val="99"/>
    <w:semiHidden/>
    <w:unhideWhenUsed/>
    <w:rsid w:val="001D0F5C"/>
    <w:pPr>
      <w:ind w:left="180" w:hanging="180"/>
    </w:pPr>
  </w:style>
  <w:style w:type="paragraph" w:styleId="Index2">
    <w:name w:val="index 2"/>
    <w:basedOn w:val="Normal"/>
    <w:next w:val="Normal"/>
    <w:autoRedefine/>
    <w:uiPriority w:val="99"/>
    <w:semiHidden/>
    <w:unhideWhenUsed/>
    <w:rsid w:val="001D0F5C"/>
    <w:pPr>
      <w:ind w:left="360" w:hanging="180"/>
    </w:pPr>
  </w:style>
  <w:style w:type="paragraph" w:styleId="Index3">
    <w:name w:val="index 3"/>
    <w:basedOn w:val="Normal"/>
    <w:next w:val="Normal"/>
    <w:autoRedefine/>
    <w:uiPriority w:val="99"/>
    <w:semiHidden/>
    <w:unhideWhenUsed/>
    <w:rsid w:val="001D0F5C"/>
    <w:pPr>
      <w:ind w:left="540" w:hanging="180"/>
    </w:pPr>
  </w:style>
  <w:style w:type="paragraph" w:styleId="Index4">
    <w:name w:val="index 4"/>
    <w:basedOn w:val="Normal"/>
    <w:next w:val="Normal"/>
    <w:autoRedefine/>
    <w:uiPriority w:val="99"/>
    <w:semiHidden/>
    <w:unhideWhenUsed/>
    <w:rsid w:val="001D0F5C"/>
    <w:pPr>
      <w:ind w:left="720" w:hanging="180"/>
    </w:pPr>
  </w:style>
  <w:style w:type="paragraph" w:styleId="Index5">
    <w:name w:val="index 5"/>
    <w:basedOn w:val="Normal"/>
    <w:next w:val="Normal"/>
    <w:autoRedefine/>
    <w:uiPriority w:val="99"/>
    <w:semiHidden/>
    <w:unhideWhenUsed/>
    <w:rsid w:val="001D0F5C"/>
    <w:pPr>
      <w:ind w:left="900" w:hanging="180"/>
    </w:pPr>
  </w:style>
  <w:style w:type="paragraph" w:styleId="Index6">
    <w:name w:val="index 6"/>
    <w:basedOn w:val="Normal"/>
    <w:next w:val="Normal"/>
    <w:autoRedefine/>
    <w:uiPriority w:val="99"/>
    <w:semiHidden/>
    <w:unhideWhenUsed/>
    <w:rsid w:val="001D0F5C"/>
    <w:pPr>
      <w:ind w:left="1080" w:hanging="180"/>
    </w:pPr>
  </w:style>
  <w:style w:type="paragraph" w:styleId="Index7">
    <w:name w:val="index 7"/>
    <w:basedOn w:val="Normal"/>
    <w:next w:val="Normal"/>
    <w:autoRedefine/>
    <w:uiPriority w:val="99"/>
    <w:semiHidden/>
    <w:unhideWhenUsed/>
    <w:rsid w:val="001D0F5C"/>
    <w:pPr>
      <w:ind w:left="1260" w:hanging="180"/>
    </w:pPr>
  </w:style>
  <w:style w:type="paragraph" w:styleId="Index8">
    <w:name w:val="index 8"/>
    <w:basedOn w:val="Normal"/>
    <w:next w:val="Normal"/>
    <w:autoRedefine/>
    <w:uiPriority w:val="99"/>
    <w:semiHidden/>
    <w:unhideWhenUsed/>
    <w:rsid w:val="001D0F5C"/>
    <w:pPr>
      <w:ind w:left="1440" w:hanging="180"/>
    </w:pPr>
  </w:style>
  <w:style w:type="paragraph" w:styleId="Index9">
    <w:name w:val="index 9"/>
    <w:basedOn w:val="Normal"/>
    <w:next w:val="Normal"/>
    <w:autoRedefine/>
    <w:uiPriority w:val="99"/>
    <w:semiHidden/>
    <w:unhideWhenUsed/>
    <w:rsid w:val="001D0F5C"/>
    <w:pPr>
      <w:ind w:left="1620" w:hanging="180"/>
    </w:pPr>
  </w:style>
  <w:style w:type="paragraph" w:styleId="IndexHeading">
    <w:name w:val="index heading"/>
    <w:basedOn w:val="Normal"/>
    <w:next w:val="Index1"/>
    <w:uiPriority w:val="99"/>
    <w:semiHidden/>
    <w:unhideWhenUsed/>
    <w:rsid w:val="001D0F5C"/>
    <w:rPr>
      <w:rFonts w:asciiTheme="majorHAnsi" w:eastAsiaTheme="majorEastAsia" w:hAnsiTheme="majorHAnsi" w:cstheme="majorBidi"/>
      <w:b/>
      <w:bCs/>
    </w:rPr>
  </w:style>
  <w:style w:type="character" w:styleId="IntenseEmphasis">
    <w:name w:val="Intense Emphasis"/>
    <w:basedOn w:val="DefaultParagraphFont"/>
    <w:uiPriority w:val="99"/>
    <w:semiHidden/>
    <w:qFormat/>
    <w:rsid w:val="001D0F5C"/>
    <w:rPr>
      <w:b/>
      <w:bCs/>
      <w:i/>
      <w:iCs/>
      <w:color w:val="4F81BD" w:themeColor="accent1"/>
    </w:rPr>
  </w:style>
  <w:style w:type="paragraph" w:styleId="IntenseQuote">
    <w:name w:val="Intense Quote"/>
    <w:basedOn w:val="Normal"/>
    <w:next w:val="Normal"/>
    <w:link w:val="IntenseQuoteChar"/>
    <w:uiPriority w:val="59"/>
    <w:semiHidden/>
    <w:qFormat/>
    <w:rsid w:val="001D0F5C"/>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9"/>
    <w:semiHidden/>
    <w:rsid w:val="001D0F5C"/>
    <w:rPr>
      <w:rFonts w:ascii="Verdana" w:hAnsi="Verdana"/>
      <w:b/>
      <w:bCs/>
      <w:i/>
      <w:iCs/>
      <w:color w:val="4F81BD" w:themeColor="accent1"/>
      <w:sz w:val="18"/>
    </w:rPr>
  </w:style>
  <w:style w:type="character" w:styleId="IntenseReference">
    <w:name w:val="Intense Reference"/>
    <w:basedOn w:val="DefaultParagraphFont"/>
    <w:uiPriority w:val="99"/>
    <w:semiHidden/>
    <w:qFormat/>
    <w:rsid w:val="001D0F5C"/>
    <w:rPr>
      <w:b/>
      <w:bCs/>
      <w:smallCaps/>
      <w:color w:val="C0504D" w:themeColor="accent2"/>
      <w:spacing w:val="5"/>
      <w:u w:val="single"/>
    </w:rPr>
  </w:style>
  <w:style w:type="character" w:styleId="LineNumber">
    <w:name w:val="line number"/>
    <w:basedOn w:val="DefaultParagraphFont"/>
    <w:uiPriority w:val="99"/>
    <w:semiHidden/>
    <w:unhideWhenUsed/>
    <w:rsid w:val="001D0F5C"/>
  </w:style>
  <w:style w:type="paragraph" w:styleId="List">
    <w:name w:val="List"/>
    <w:basedOn w:val="Normal"/>
    <w:uiPriority w:val="99"/>
    <w:semiHidden/>
    <w:unhideWhenUsed/>
    <w:rsid w:val="001D0F5C"/>
    <w:pPr>
      <w:ind w:left="283" w:hanging="283"/>
      <w:contextualSpacing/>
    </w:pPr>
  </w:style>
  <w:style w:type="paragraph" w:styleId="List2">
    <w:name w:val="List 2"/>
    <w:basedOn w:val="Normal"/>
    <w:uiPriority w:val="99"/>
    <w:semiHidden/>
    <w:unhideWhenUsed/>
    <w:rsid w:val="001D0F5C"/>
    <w:pPr>
      <w:ind w:left="566" w:hanging="283"/>
      <w:contextualSpacing/>
    </w:pPr>
  </w:style>
  <w:style w:type="paragraph" w:styleId="List3">
    <w:name w:val="List 3"/>
    <w:basedOn w:val="Normal"/>
    <w:uiPriority w:val="99"/>
    <w:semiHidden/>
    <w:unhideWhenUsed/>
    <w:rsid w:val="001D0F5C"/>
    <w:pPr>
      <w:ind w:left="849" w:hanging="283"/>
      <w:contextualSpacing/>
    </w:pPr>
  </w:style>
  <w:style w:type="paragraph" w:styleId="List4">
    <w:name w:val="List 4"/>
    <w:basedOn w:val="Normal"/>
    <w:uiPriority w:val="99"/>
    <w:semiHidden/>
    <w:unhideWhenUsed/>
    <w:rsid w:val="001D0F5C"/>
    <w:pPr>
      <w:ind w:left="1132" w:hanging="283"/>
      <w:contextualSpacing/>
    </w:pPr>
  </w:style>
  <w:style w:type="paragraph" w:styleId="List5">
    <w:name w:val="List 5"/>
    <w:basedOn w:val="Normal"/>
    <w:uiPriority w:val="99"/>
    <w:semiHidden/>
    <w:unhideWhenUsed/>
    <w:rsid w:val="001D0F5C"/>
    <w:pPr>
      <w:ind w:left="1415" w:hanging="283"/>
      <w:contextualSpacing/>
    </w:pPr>
  </w:style>
  <w:style w:type="paragraph" w:styleId="ListContinue">
    <w:name w:val="List Continue"/>
    <w:basedOn w:val="Normal"/>
    <w:uiPriority w:val="99"/>
    <w:semiHidden/>
    <w:unhideWhenUsed/>
    <w:rsid w:val="001D0F5C"/>
    <w:pPr>
      <w:spacing w:after="120"/>
      <w:ind w:left="283"/>
      <w:contextualSpacing/>
    </w:pPr>
  </w:style>
  <w:style w:type="paragraph" w:styleId="ListContinue2">
    <w:name w:val="List Continue 2"/>
    <w:basedOn w:val="Normal"/>
    <w:uiPriority w:val="99"/>
    <w:semiHidden/>
    <w:unhideWhenUsed/>
    <w:rsid w:val="001D0F5C"/>
    <w:pPr>
      <w:spacing w:after="120"/>
      <w:ind w:left="566"/>
      <w:contextualSpacing/>
    </w:pPr>
  </w:style>
  <w:style w:type="paragraph" w:styleId="ListContinue3">
    <w:name w:val="List Continue 3"/>
    <w:basedOn w:val="Normal"/>
    <w:uiPriority w:val="99"/>
    <w:semiHidden/>
    <w:unhideWhenUsed/>
    <w:rsid w:val="001D0F5C"/>
    <w:pPr>
      <w:spacing w:after="120"/>
      <w:ind w:left="849"/>
      <w:contextualSpacing/>
    </w:pPr>
  </w:style>
  <w:style w:type="paragraph" w:styleId="ListContinue4">
    <w:name w:val="List Continue 4"/>
    <w:basedOn w:val="Normal"/>
    <w:uiPriority w:val="99"/>
    <w:semiHidden/>
    <w:unhideWhenUsed/>
    <w:rsid w:val="001D0F5C"/>
    <w:pPr>
      <w:spacing w:after="120"/>
      <w:ind w:left="1132"/>
      <w:contextualSpacing/>
    </w:pPr>
  </w:style>
  <w:style w:type="paragraph" w:styleId="ListContinue5">
    <w:name w:val="List Continue 5"/>
    <w:basedOn w:val="Normal"/>
    <w:uiPriority w:val="99"/>
    <w:semiHidden/>
    <w:unhideWhenUsed/>
    <w:rsid w:val="001D0F5C"/>
    <w:pPr>
      <w:spacing w:after="120"/>
      <w:ind w:left="1415"/>
      <w:contextualSpacing/>
    </w:pPr>
  </w:style>
  <w:style w:type="paragraph" w:styleId="ListNumber">
    <w:name w:val="List Number"/>
    <w:basedOn w:val="Normal"/>
    <w:uiPriority w:val="49"/>
    <w:semiHidden/>
    <w:unhideWhenUsed/>
    <w:rsid w:val="001D0F5C"/>
    <w:pPr>
      <w:numPr>
        <w:numId w:val="11"/>
      </w:numPr>
      <w:contextualSpacing/>
    </w:pPr>
  </w:style>
  <w:style w:type="paragraph" w:styleId="ListNumber2">
    <w:name w:val="List Number 2"/>
    <w:basedOn w:val="Normal"/>
    <w:uiPriority w:val="49"/>
    <w:semiHidden/>
    <w:unhideWhenUsed/>
    <w:rsid w:val="001D0F5C"/>
    <w:pPr>
      <w:numPr>
        <w:numId w:val="12"/>
      </w:numPr>
      <w:contextualSpacing/>
    </w:pPr>
  </w:style>
  <w:style w:type="paragraph" w:styleId="ListNumber3">
    <w:name w:val="List Number 3"/>
    <w:basedOn w:val="Normal"/>
    <w:uiPriority w:val="49"/>
    <w:semiHidden/>
    <w:unhideWhenUsed/>
    <w:rsid w:val="001D0F5C"/>
    <w:pPr>
      <w:numPr>
        <w:numId w:val="13"/>
      </w:numPr>
      <w:contextualSpacing/>
    </w:pPr>
  </w:style>
  <w:style w:type="paragraph" w:styleId="ListNumber4">
    <w:name w:val="List Number 4"/>
    <w:basedOn w:val="Normal"/>
    <w:uiPriority w:val="49"/>
    <w:semiHidden/>
    <w:unhideWhenUsed/>
    <w:rsid w:val="001D0F5C"/>
    <w:pPr>
      <w:numPr>
        <w:numId w:val="14"/>
      </w:numPr>
      <w:contextualSpacing/>
    </w:pPr>
  </w:style>
  <w:style w:type="paragraph" w:styleId="ListNumber5">
    <w:name w:val="List Number 5"/>
    <w:basedOn w:val="Normal"/>
    <w:uiPriority w:val="49"/>
    <w:semiHidden/>
    <w:unhideWhenUsed/>
    <w:rsid w:val="001D0F5C"/>
    <w:pPr>
      <w:numPr>
        <w:numId w:val="15"/>
      </w:numPr>
      <w:contextualSpacing/>
    </w:pPr>
  </w:style>
  <w:style w:type="paragraph" w:styleId="MacroText">
    <w:name w:val="macro"/>
    <w:link w:val="MacroTextChar"/>
    <w:uiPriority w:val="99"/>
    <w:semiHidden/>
    <w:unhideWhenUsed/>
    <w:rsid w:val="001D0F5C"/>
    <w:pPr>
      <w:tabs>
        <w:tab w:val="left" w:pos="480"/>
        <w:tab w:val="left" w:pos="960"/>
        <w:tab w:val="left" w:pos="1440"/>
        <w:tab w:val="left" w:pos="1920"/>
        <w:tab w:val="left" w:pos="2400"/>
        <w:tab w:val="left" w:pos="2880"/>
        <w:tab w:val="left" w:pos="3360"/>
        <w:tab w:val="left" w:pos="3840"/>
        <w:tab w:val="left" w:pos="4320"/>
      </w:tabs>
      <w:spacing w:after="0" w:line="240" w:lineRule="auto"/>
      <w:jc w:val="both"/>
    </w:pPr>
    <w:rPr>
      <w:rFonts w:ascii="Consolas" w:hAnsi="Consolas" w:cs="Consolas"/>
      <w:sz w:val="20"/>
      <w:szCs w:val="20"/>
    </w:rPr>
  </w:style>
  <w:style w:type="character" w:customStyle="1" w:styleId="MacroTextChar">
    <w:name w:val="Macro Text Char"/>
    <w:basedOn w:val="DefaultParagraphFont"/>
    <w:link w:val="MacroText"/>
    <w:uiPriority w:val="99"/>
    <w:semiHidden/>
    <w:rsid w:val="001D0F5C"/>
    <w:rPr>
      <w:rFonts w:ascii="Consolas" w:hAnsi="Consolas" w:cs="Consolas"/>
      <w:sz w:val="20"/>
      <w:szCs w:val="20"/>
    </w:rPr>
  </w:style>
  <w:style w:type="paragraph" w:styleId="MessageHeader">
    <w:name w:val="Message Header"/>
    <w:basedOn w:val="Normal"/>
    <w:link w:val="MessageHeaderChar"/>
    <w:uiPriority w:val="99"/>
    <w:semiHidden/>
    <w:unhideWhenUsed/>
    <w:rsid w:val="001D0F5C"/>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1D0F5C"/>
    <w:rPr>
      <w:rFonts w:asciiTheme="majorHAnsi" w:eastAsiaTheme="majorEastAsia" w:hAnsiTheme="majorHAnsi" w:cstheme="majorBidi"/>
      <w:sz w:val="24"/>
      <w:szCs w:val="24"/>
      <w:shd w:val="pct20" w:color="auto" w:fill="auto"/>
    </w:rPr>
  </w:style>
  <w:style w:type="paragraph" w:styleId="NoSpacing">
    <w:name w:val="No Spacing"/>
    <w:uiPriority w:val="1"/>
    <w:semiHidden/>
    <w:qFormat/>
    <w:rsid w:val="001D0F5C"/>
    <w:pPr>
      <w:spacing w:after="0" w:line="240" w:lineRule="auto"/>
      <w:jc w:val="both"/>
    </w:pPr>
    <w:rPr>
      <w:rFonts w:ascii="Verdana" w:hAnsi="Verdana"/>
      <w:sz w:val="18"/>
    </w:rPr>
  </w:style>
  <w:style w:type="paragraph" w:styleId="NormalWeb">
    <w:name w:val="Normal (Web)"/>
    <w:basedOn w:val="Normal"/>
    <w:uiPriority w:val="99"/>
    <w:semiHidden/>
    <w:unhideWhenUsed/>
    <w:rsid w:val="001D0F5C"/>
    <w:rPr>
      <w:rFonts w:ascii="Times New Roman" w:hAnsi="Times New Roman" w:cs="Times New Roman"/>
      <w:sz w:val="24"/>
      <w:szCs w:val="24"/>
    </w:rPr>
  </w:style>
  <w:style w:type="paragraph" w:styleId="NormalIndent">
    <w:name w:val="Normal Indent"/>
    <w:basedOn w:val="Normal"/>
    <w:uiPriority w:val="99"/>
    <w:semiHidden/>
    <w:unhideWhenUsed/>
    <w:rsid w:val="001D0F5C"/>
    <w:pPr>
      <w:ind w:left="720"/>
    </w:pPr>
  </w:style>
  <w:style w:type="paragraph" w:styleId="NoteHeading">
    <w:name w:val="Note Heading"/>
    <w:basedOn w:val="Normal"/>
    <w:next w:val="Normal"/>
    <w:link w:val="NoteHeadingChar"/>
    <w:uiPriority w:val="99"/>
    <w:semiHidden/>
    <w:unhideWhenUsed/>
    <w:rsid w:val="001D0F5C"/>
  </w:style>
  <w:style w:type="character" w:customStyle="1" w:styleId="NoteHeadingChar">
    <w:name w:val="Note Heading Char"/>
    <w:basedOn w:val="DefaultParagraphFont"/>
    <w:link w:val="NoteHeading"/>
    <w:uiPriority w:val="99"/>
    <w:semiHidden/>
    <w:rsid w:val="001D0F5C"/>
    <w:rPr>
      <w:rFonts w:ascii="Verdana" w:hAnsi="Verdana"/>
      <w:sz w:val="18"/>
    </w:rPr>
  </w:style>
  <w:style w:type="character" w:styleId="PageNumber">
    <w:name w:val="page number"/>
    <w:basedOn w:val="DefaultParagraphFont"/>
    <w:uiPriority w:val="99"/>
    <w:semiHidden/>
    <w:unhideWhenUsed/>
    <w:rsid w:val="001D0F5C"/>
  </w:style>
  <w:style w:type="character" w:styleId="PlaceholderText">
    <w:name w:val="Placeholder Text"/>
    <w:basedOn w:val="DefaultParagraphFont"/>
    <w:uiPriority w:val="99"/>
    <w:semiHidden/>
    <w:rsid w:val="001D0F5C"/>
    <w:rPr>
      <w:color w:val="808080"/>
    </w:rPr>
  </w:style>
  <w:style w:type="paragraph" w:styleId="PlainText">
    <w:name w:val="Plain Text"/>
    <w:basedOn w:val="Normal"/>
    <w:link w:val="PlainTextChar"/>
    <w:uiPriority w:val="99"/>
    <w:unhideWhenUsed/>
    <w:rsid w:val="001D0F5C"/>
    <w:rPr>
      <w:rFonts w:ascii="Consolas" w:hAnsi="Consolas" w:cs="Consolas"/>
      <w:sz w:val="21"/>
      <w:szCs w:val="21"/>
    </w:rPr>
  </w:style>
  <w:style w:type="character" w:customStyle="1" w:styleId="PlainTextChar">
    <w:name w:val="Plain Text Char"/>
    <w:basedOn w:val="DefaultParagraphFont"/>
    <w:link w:val="PlainText"/>
    <w:uiPriority w:val="99"/>
    <w:semiHidden/>
    <w:rsid w:val="001D0F5C"/>
    <w:rPr>
      <w:rFonts w:ascii="Consolas" w:hAnsi="Consolas" w:cs="Consolas"/>
      <w:sz w:val="21"/>
      <w:szCs w:val="21"/>
    </w:rPr>
  </w:style>
  <w:style w:type="paragraph" w:styleId="Quote">
    <w:name w:val="Quote"/>
    <w:basedOn w:val="Normal"/>
    <w:next w:val="Normal"/>
    <w:link w:val="QuoteChar"/>
    <w:uiPriority w:val="59"/>
    <w:semiHidden/>
    <w:qFormat/>
    <w:rsid w:val="001D0F5C"/>
    <w:rPr>
      <w:i/>
      <w:iCs/>
      <w:color w:val="000000" w:themeColor="text1"/>
    </w:rPr>
  </w:style>
  <w:style w:type="character" w:customStyle="1" w:styleId="QuoteChar">
    <w:name w:val="Quote Char"/>
    <w:basedOn w:val="DefaultParagraphFont"/>
    <w:link w:val="Quote"/>
    <w:uiPriority w:val="99"/>
    <w:semiHidden/>
    <w:rsid w:val="001D0F5C"/>
    <w:rPr>
      <w:rFonts w:ascii="Verdana" w:hAnsi="Verdana"/>
      <w:i/>
      <w:iCs/>
      <w:color w:val="000000" w:themeColor="text1"/>
      <w:sz w:val="18"/>
    </w:rPr>
  </w:style>
  <w:style w:type="paragraph" w:styleId="Salutation">
    <w:name w:val="Salutation"/>
    <w:basedOn w:val="Normal"/>
    <w:next w:val="Normal"/>
    <w:link w:val="SalutationChar"/>
    <w:uiPriority w:val="99"/>
    <w:semiHidden/>
    <w:unhideWhenUsed/>
    <w:rsid w:val="001D0F5C"/>
  </w:style>
  <w:style w:type="character" w:customStyle="1" w:styleId="SalutationChar">
    <w:name w:val="Salutation Char"/>
    <w:basedOn w:val="DefaultParagraphFont"/>
    <w:link w:val="Salutation"/>
    <w:uiPriority w:val="99"/>
    <w:semiHidden/>
    <w:rsid w:val="001D0F5C"/>
    <w:rPr>
      <w:rFonts w:ascii="Verdana" w:hAnsi="Verdana"/>
      <w:sz w:val="18"/>
    </w:rPr>
  </w:style>
  <w:style w:type="paragraph" w:styleId="Signature">
    <w:name w:val="Signature"/>
    <w:basedOn w:val="Normal"/>
    <w:link w:val="SignatureChar"/>
    <w:uiPriority w:val="99"/>
    <w:semiHidden/>
    <w:unhideWhenUsed/>
    <w:rsid w:val="001D0F5C"/>
    <w:pPr>
      <w:ind w:left="4252"/>
    </w:pPr>
  </w:style>
  <w:style w:type="character" w:customStyle="1" w:styleId="SignatureChar">
    <w:name w:val="Signature Char"/>
    <w:basedOn w:val="DefaultParagraphFont"/>
    <w:link w:val="Signature"/>
    <w:uiPriority w:val="99"/>
    <w:semiHidden/>
    <w:rsid w:val="001D0F5C"/>
    <w:rPr>
      <w:rFonts w:ascii="Verdana" w:hAnsi="Verdana"/>
      <w:sz w:val="18"/>
    </w:rPr>
  </w:style>
  <w:style w:type="character" w:styleId="Strong">
    <w:name w:val="Strong"/>
    <w:basedOn w:val="DefaultParagraphFont"/>
    <w:uiPriority w:val="99"/>
    <w:semiHidden/>
    <w:qFormat/>
    <w:rsid w:val="001D0F5C"/>
    <w:rPr>
      <w:b/>
      <w:bCs/>
    </w:rPr>
  </w:style>
  <w:style w:type="character" w:styleId="SubtleEmphasis">
    <w:name w:val="Subtle Emphasis"/>
    <w:basedOn w:val="DefaultParagraphFont"/>
    <w:uiPriority w:val="99"/>
    <w:semiHidden/>
    <w:qFormat/>
    <w:rsid w:val="001D0F5C"/>
    <w:rPr>
      <w:i/>
      <w:iCs/>
      <w:color w:val="808080" w:themeColor="text1" w:themeTint="7F"/>
    </w:rPr>
  </w:style>
  <w:style w:type="character" w:styleId="SubtleReference">
    <w:name w:val="Subtle Reference"/>
    <w:basedOn w:val="DefaultParagraphFont"/>
    <w:uiPriority w:val="99"/>
    <w:semiHidden/>
    <w:qFormat/>
    <w:rsid w:val="001D0F5C"/>
    <w:rPr>
      <w:smallCaps/>
      <w:color w:val="C0504D" w:themeColor="accent2"/>
      <w:u w:val="single"/>
    </w:rPr>
  </w:style>
  <w:style w:type="paragraph" w:styleId="TOAHeading">
    <w:name w:val="toa heading"/>
    <w:basedOn w:val="Normal"/>
    <w:next w:val="Normal"/>
    <w:uiPriority w:val="39"/>
    <w:unhideWhenUsed/>
    <w:rsid w:val="001D0F5C"/>
    <w:pPr>
      <w:spacing w:before="120"/>
    </w:pPr>
    <w:rPr>
      <w:rFonts w:asciiTheme="majorHAnsi" w:eastAsiaTheme="majorEastAsia" w:hAnsiTheme="majorHAnsi" w:cstheme="majorBidi"/>
      <w:b/>
      <w:bCs/>
      <w:sz w:val="24"/>
      <w:szCs w:val="24"/>
    </w:rPr>
  </w:style>
  <w:style w:type="paragraph" w:customStyle="1" w:styleId="TitleDate">
    <w:name w:val="Title Date"/>
    <w:basedOn w:val="Normal"/>
    <w:next w:val="Normal"/>
    <w:uiPriority w:val="5"/>
    <w:qFormat/>
    <w:rsid w:val="00F01C13"/>
    <w:pPr>
      <w:spacing w:after="240"/>
      <w:jc w:val="center"/>
    </w:pPr>
    <w:rPr>
      <w:rFonts w:eastAsia="Calibri" w:cs="Times New Roman"/>
      <w:color w:val="006283"/>
    </w:rPr>
  </w:style>
  <w:style w:type="paragraph" w:customStyle="1" w:styleId="Query">
    <w:name w:val="Query"/>
    <w:qFormat/>
    <w:rsid w:val="00A6787A"/>
    <w:pPr>
      <w:numPr>
        <w:numId w:val="18"/>
      </w:numPr>
      <w:spacing w:before="240"/>
      <w:jc w:val="both"/>
    </w:pPr>
    <w:rPr>
      <w:rFonts w:ascii="Verdana" w:hAnsi="Verdana"/>
      <w:sz w:val="18"/>
      <w:u w:val="single"/>
    </w:rPr>
  </w:style>
  <w:style w:type="paragraph" w:customStyle="1" w:styleId="NoteTextSource">
    <w:name w:val="Note Text Source"/>
    <w:basedOn w:val="Normal"/>
    <w:uiPriority w:val="4"/>
    <w:qFormat/>
    <w:rsid w:val="0079332A"/>
    <w:pPr>
      <w:spacing w:before="120" w:after="240"/>
      <w:ind w:left="851" w:hanging="851"/>
      <w:jc w:val="left"/>
    </w:pPr>
    <w:rPr>
      <w:sz w:val="16"/>
    </w:rPr>
  </w:style>
  <w:style w:type="character" w:styleId="UnresolvedMention">
    <w:name w:val="Unresolved Mention"/>
    <w:basedOn w:val="DefaultParagraphFont"/>
    <w:uiPriority w:val="99"/>
    <w:semiHidden/>
    <w:unhideWhenUsed/>
    <w:rsid w:val="00153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3.wipo.int/ipstats/ips-search/search-result?type=IPS&amp;selectedTab=geographical&amp;indicator=503&amp;reportType=11&amp;fromYear=2010&amp;toYear=2024&amp;ipsOffSelValues=AF,OA,AP,AL,DZ,AD,AO,AG,AR,AM,AU,AT,AZ,BS,BH,BD,BB,BY,BE,BZ,BX,BJ,BT,BO,BQ,BA,BW,BR,BN,BG,BF,BI,CV,KH,CM,CA,CF,TD,CL,CN,HK,MO,CO,KM,CG,CK,CR,CI,HR,CU,CW,CY,CZ,CS,KP,CD,DK,DJ,DM,DO,EC,EG,SV,GQ,ER,EE,SZ,ET,EA,EP,EM,FJ,FI,FR,GA,GM,GE,DD,DE,GH,GR,GD,GT,GG,GN,GW,GY,HT,VA,HN,HU,IS,IN,ID,IR,IQ,IE,IL,IT,JM,JP,JO,KZ,KE,KI,KW,KG,LA,LV,LB,LS,LR,LY,LI,LT,LU,MG,MW,MY,MV,ML,MT,MH,MR,MU,MX,FM,MC,MN,ME,MA,MZ,MM,NA,NR,NP,NL,AN,NZ,NI,NE,NG,NU,MK,NO,OM,PK,PW,PA,PG,PY,GC,PE,PH,PL,PT,QA,KR,MD,RO,RU,RW,KN,LC,VC,WS,SM,ST,SA,SN,RS,SC,SL,SG,SX,SK,SI,SB,SO,ZA,SS,SU,ES,LK,SD,SR,SE,CH,SY,TJ,TH,TL,TG,TO,TT,TN,TR,TM,TV,UG,UA,AE,GB,TZ,US,UY,UZ,VU,VE,VN,YE,YU,ZR,ZM,ZW&amp;ipsOriSelValues=&amp;ipsTechSelValues=511,512,513,514,515,5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3963</Words>
  <Characters>22594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WTO</Company>
  <LinksUpToDate>false</LinksUpToDate>
  <CharactersWithSpaces>26504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Bayona, Pamela</dc:creator>
  <cp:keywords/>
  <dc:description/>
  <cp:lastModifiedBy>Pamela Anne Bayona</cp:lastModifiedBy>
  <cp:revision>2</cp:revision>
  <cp:lastPrinted>2026-05-04T08:02:00Z</cp:lastPrinted>
  <dcterms:created xsi:type="dcterms:W3CDTF">2026-06-03T16:04:00Z</dcterms:created>
  <dcterms:modified xsi:type="dcterms:W3CDTF">2026-06-03T16:04:00Z</dcterms:modified>
</cp:coreProperties>
</file>