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u w:val="single"/>
        </w:rPr>
      </w:pPr>
      <w:r>
        <w:rPr>
          <w:sz w:val="24.0"/>
          <w:rFonts w:ascii="Times New Roman"/>
        </w:rPr>
        <w:drawing>
          <wp:anchor distT="0" distB="0" distL="114300" distR="114300" simplePos="0" relativeHeight="251663360" behindDoc="0" locked="0" layoutInCell="0" allowOverlap="1" wp14:anchorId="21DB0A6C" wp14:editId="6B2BA693">
            <wp:simplePos x="0" y="0"/>
            <wp:positionH relativeFrom="column">
              <wp:posOffset>5143500</wp:posOffset>
            </wp:positionH>
            <wp:positionV relativeFrom="paragraph">
              <wp:posOffset>250190</wp:posOffset>
            </wp:positionV>
            <wp:extent cx="1463040" cy="769620"/>
            <wp:effectExtent l="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-1276"/>
        <w:rPr>
          <w:sz w:val="24.0"/>
          <w:rFonts w:ascii="Times New Roman"/>
        </w:rPr>
      </w:pPr>
    </w:p>
    <w:p>
      <w:pPr>
        <w:pBdr>
          <w:top w:val="single" w:sz="4" w:color="auto"/>
        </w:pBdr>
        <w:rPr>
          <w:sz w:val="24.0"/>
          <w:rFonts w:ascii="Times New Roman"/>
        </w:rPr>
      </w:pPr>
    </w:p>
    <w:p>
      <w:pPr>
        <w:jc w:val="center"/>
        <w:rPr>
          <w:b w:val="1"/>
          <w:u w:val="single"/>
          <w:sz w:val="28.0"/>
          <w:rFonts w:ascii="Arial" w:cs="Arial" w:hAnsi="Arial"/>
        </w:rPr>
      </w:pPr>
      <w:r>
        <w:rPr>
          <w:b w:val="1"/>
          <w:u w:val="single"/>
          <w:sz w:val="28.0"/>
          <w:rFonts w:ascii="Arial" w:cs="Arial" w:hAnsi="Arial"/>
        </w:rPr>
        <w:t>FORMULÁRIO DE JUSTIFICATIVAS</w:t>
      </w:r>
      <w:r>
        <w:rPr>
          <w:b w:val="1"/>
          <w:u w:val="single"/>
          <w:sz w:val="28.0"/>
          <w:rFonts w:ascii="Arial" w:cs="Arial" w:hAnsi="Arial"/>
        </w:rPr>
        <w:t xml:space="preserve"> </w:t>
      </w:r>
    </w:p>
    <w:p>
      <w:pPr>
        <w:jc w:val="center"/>
        <w:rPr>
          <w:b w:val="1"/>
          <w:u w:val="single"/>
          <w:sz w:val="28.0"/>
          <w:rFonts w:ascii="Arial" w:cs="Arial" w:hAnsi="Arial"/>
        </w:rPr>
      </w:pPr>
    </w:p>
    <w:p>
      <w:pPr>
        <w:jc w:val="center"/>
        <w:rPr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 xml:space="preserve">Carga Horária:  06HRS </w:t>
      </w:r>
      <w:r>
        <w:rPr>
          <w:b w:val="1"/>
          <w:sz w:val="28.0"/>
          <w:szCs w:val="28.0"/>
          <w:rFonts w:ascii="Arial" w:cs="Arial" w:hAnsi="Arial"/>
        </w:rPr>
        <w:t>(  )</w:t>
      </w:r>
      <w:r>
        <w:rPr>
          <w:b w:val="1"/>
          <w:sz w:val="28.0"/>
          <w:szCs w:val="28.0"/>
          <w:rFonts w:ascii="Arial" w:cs="Arial" w:hAnsi="Arial"/>
        </w:rPr>
        <w:t xml:space="preserve">       08HRS (  )       12</w:t>
      </w:r>
      <w:r>
        <w:rPr>
          <w:b w:val="1"/>
          <w:sz w:val="28.0"/>
          <w:szCs w:val="28.0"/>
          <w:rFonts w:ascii="Arial" w:cs="Arial" w:hAnsi="Arial"/>
        </w:rPr>
        <w:t>x36</w:t>
      </w:r>
      <w:r>
        <w:rPr>
          <w:b w:val="1"/>
          <w:sz w:val="28.0"/>
          <w:szCs w:val="28.0"/>
          <w:rFonts w:ascii="Arial" w:cs="Arial" w:hAnsi="Arial"/>
        </w:rPr>
        <w:t>HRS (  )</w:t>
      </w:r>
    </w:p>
    <w:p>
      <w:pPr>
        <w:jc w:val="both"/>
        <w:spacing w:line="360" w:lineRule="auto"/>
        <w:rPr>
          <w:b w:val="1"/>
          <w:sz w:val="24.0"/>
          <w:rFonts w:ascii="Arial" w:cs="Arial" w:hAnsi="Arial"/>
        </w:rPr>
      </w:pPr>
    </w:p>
    <w:p>
      <w:pPr>
        <w:pStyle w:val="PargrafodaLista"/>
        <w:numPr>
          <w:ilvl w:val="0"/>
          <w:numId w:val="2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AJUSTE DE FÉRIAS</w:t>
      </w:r>
    </w:p>
    <w:p>
      <w:pPr>
        <w:pStyle w:val="PargrafodaLista"/>
        <w:numPr>
          <w:ilvl w:val="0"/>
          <w:numId w:val="2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ATRASOS</w:t>
      </w:r>
      <w:r>
        <w:rPr>
          <w:b w:val="1"/>
          <w:sz w:val="24.0"/>
          <w:rFonts w:ascii="Arial" w:cs="Arial" w:hAnsi="Arial"/>
        </w:rPr>
        <w:t>/AUSENCIA DE REGISTRO POR COMPROMISSO EXTERNO</w:t>
      </w:r>
    </w:p>
    <w:p>
      <w:pPr>
        <w:pStyle w:val="PargrafodaLista"/>
        <w:numPr>
          <w:ilvl w:val="0"/>
          <w:numId w:val="2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FALTA</w:t>
      </w:r>
    </w:p>
    <w:p>
      <w:pPr>
        <w:pStyle w:val="PargrafodaLista"/>
        <w:numPr>
          <w:ilvl w:val="0"/>
          <w:numId w:val="2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FOLGA</w:t>
      </w:r>
    </w:p>
    <w:p>
      <w:pPr>
        <w:pStyle w:val="PargrafodaLista"/>
        <w:numPr>
          <w:ilvl w:val="0"/>
          <w:numId w:val="2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HORAS EXTRAS</w:t>
      </w:r>
    </w:p>
    <w:p>
      <w:pPr>
        <w:jc w:val="both"/>
        <w:rPr>
          <w:b w:val="1"/>
          <w:sz w:val="24.0"/>
          <w:rFonts w:ascii="Arial" w:cs="Arial" w:hAnsi="Arial"/>
        </w:rPr>
      </w:pPr>
    </w:p>
    <w:p>
      <w:pPr>
        <w:jc w:val="both"/>
        <w:rPr>
          <w:b w:val="1"/>
          <w:sz w:val="24.0"/>
          <w:rFonts w:ascii="Arial" w:cs="Arial" w:hAnsi="Arial"/>
        </w:rPr>
      </w:pPr>
    </w:p>
    <w:p>
      <w:pPr>
        <w:jc w:val="both"/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JUSTIFICATIVA</w:t>
      </w:r>
      <w:r>
        <w:rPr>
          <w:b w:val="1"/>
          <w:sz w:val="24.0"/>
          <w:rFonts w:ascii="Arial" w:cs="Arial" w:hAnsi="Arial"/>
        </w:rPr>
        <w:t>:</w:t>
      </w:r>
    </w:p>
    <w:p>
      <w:pPr>
        <w:jc w:val="both"/>
        <w:spacing w:line="360" w:lineRule="auto"/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ottom w:val="single" w:sz="12" w:space="1" w:color="auto"/>
          <w:top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etween w:val="single" w:sz="12" w:space="1" w:color="auto"/>
          <w:bottom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etween w:val="single" w:sz="12" w:space="1" w:color="auto"/>
          <w:bottom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etween w:val="single" w:sz="12" w:space="1" w:color="auto"/>
          <w:bottom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etween w:val="single" w:sz="12" w:space="1" w:color="auto"/>
          <w:bottom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etween w:val="single" w:sz="12" w:space="1" w:color="auto"/>
          <w:bottom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pBdr>
          <w:between w:val="single" w:sz="12" w:space="1" w:color="auto"/>
          <w:bottom w:val="single" w:sz="12" w:space="1" w:color="auto"/>
        </w:pBd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ANEXAR AO FORMULÁRIO COMPROVANTE DE</w:t>
      </w:r>
      <w:r>
        <w:rPr>
          <w:b w:val="1"/>
          <w:sz w:val="24.0"/>
          <w:rFonts w:ascii="Arial" w:cs="Arial" w:hAnsi="Arial"/>
        </w:rPr>
        <w:t xml:space="preserve"> COMPROMISSO EXTERNO</w:t>
      </w: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DATA:___/___/____.</w:t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  <w:t>DATA:___/___/____.</w:t>
      </w:r>
    </w:p>
    <w:p>
      <w:pPr>
        <w:rPr>
          <w:b w:val="1"/>
          <w:sz w:val="24.0"/>
          <w:rFonts w:ascii="Arial" w:cs="Arial" w:hAnsi="Arial"/>
        </w:rPr>
      </w:pPr>
    </w:p>
    <w:p>
      <w:pPr>
        <w:jc w:val="right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CIENTE:</w:t>
      </w: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______________________________                                              </w:t>
      </w:r>
      <w:r>
        <w:rPr>
          <w:b w:val="1"/>
          <w:sz w:val="24.0"/>
          <w:rFonts w:ascii="Arial" w:cs="Arial" w:hAnsi="Arial"/>
        </w:rPr>
        <w:t xml:space="preserve">  </w:t>
      </w:r>
      <w:r>
        <w:rPr>
          <w:b w:val="1"/>
          <w:sz w:val="24.0"/>
          <w:rFonts w:ascii="Arial" w:cs="Arial" w:hAnsi="Arial"/>
        </w:rPr>
        <w:t>__</w:t>
      </w:r>
      <w:r>
        <w:rPr>
          <w:b w:val="1"/>
          <w:sz w:val="24.0"/>
          <w:rFonts w:ascii="Arial" w:cs="Arial" w:hAnsi="Arial"/>
        </w:rPr>
        <w:t>_____________________</w:t>
      </w: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          FUNCIONÁRIO (</w:t>
      </w:r>
      <w:r>
        <w:rPr>
          <w:b w:val="1"/>
          <w:sz w:val="24.0"/>
          <w:rFonts w:ascii="Arial" w:cs="Arial" w:hAnsi="Arial"/>
        </w:rPr>
        <w:t xml:space="preserve">A)   </w:t>
      </w:r>
      <w:r>
        <w:rPr>
          <w:b w:val="1"/>
          <w:sz w:val="24.0"/>
          <w:rFonts w:ascii="Arial" w:cs="Arial" w:hAnsi="Arial"/>
        </w:rPr>
        <w:t xml:space="preserve">                                                                         COORDENADOR</w:t>
      </w:r>
    </w:p>
    <w:p>
      <w:pPr>
        <w:rPr>
          <w:u w:val="single"/>
          <w:rFonts w:ascii="Arial" w:cs="Arial" w:hAnsi="Arial"/>
        </w:rPr>
      </w:pPr>
    </w:p>
    <w:p>
      <w:pPr>
        <w:rPr>
          <w:u w:val="single"/>
          <w:rFonts w:ascii="Arial" w:cs="Arial" w:hAnsi="Arial"/>
        </w:rPr>
      </w:pPr>
    </w:p>
    <w:p>
      <w:pPr>
        <w:rPr>
          <w:u w:val="single"/>
          <w:rFonts w:ascii="Arial" w:cs="Arial" w:hAnsi="Arial"/>
        </w:rPr>
      </w:pPr>
      <w:r>
        <w:rPr>
          <w:sz w:val="24.0"/>
          <w:rFonts w:ascii="Arial" w:cs="Arial" w:hAnsi="Arial"/>
        </w:rPr>
        <w:drawing>
          <wp:anchor distT="0" distB="0" distL="114300" distR="114300" simplePos="0" relativeHeight="251659264" behindDoc="0" locked="0" layoutInCell="0" allowOverlap="1" wp14:anchorId="01B09247" wp14:editId="6DE86DDB">
            <wp:simplePos x="0" y="0"/>
            <wp:positionH relativeFrom="column">
              <wp:posOffset>5143500</wp:posOffset>
            </wp:positionH>
            <wp:positionV relativeFrom="paragraph">
              <wp:posOffset>250190</wp:posOffset>
            </wp:positionV>
            <wp:extent cx="1463040" cy="769620"/>
            <wp:effectExtent l="0" t="0" r="381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 w:val="1"/>
          <w:u w:val="single"/>
          <w:sz w:val="28.0"/>
          <w:rFonts w:ascii="Arial" w:cs="Arial" w:hAnsi="Arial"/>
        </w:rPr>
      </w:pPr>
      <w:r>
        <w:rPr>
          <w:b w:val="1"/>
          <w:u w:val="single"/>
          <w:sz w:val="28.0"/>
          <w:rFonts w:ascii="Arial" w:cs="Arial" w:hAnsi="Arial"/>
        </w:rPr>
        <w:t xml:space="preserve"> </w:t>
      </w:r>
      <w:r>
        <w:rPr>
          <w:b w:val="1"/>
          <w:u w:val="single"/>
          <w:sz w:val="28.0"/>
          <w:rFonts w:ascii="Arial" w:cs="Arial" w:hAnsi="Arial"/>
        </w:rPr>
        <w:t xml:space="preserve">REQUERIMENTO </w:t>
      </w:r>
      <w:r>
        <w:rPr>
          <w:b w:val="1"/>
          <w:u w:val="single"/>
          <w:sz w:val="28.0"/>
          <w:rFonts w:ascii="Arial" w:cs="Arial" w:hAnsi="Arial"/>
        </w:rPr>
        <w:t xml:space="preserve">DE </w:t>
      </w:r>
      <w:r>
        <w:rPr>
          <w:b w:val="1"/>
          <w:u w:val="single"/>
          <w:sz w:val="28.0"/>
          <w:rFonts w:ascii="Arial" w:cs="Arial" w:hAnsi="Arial"/>
        </w:rPr>
        <w:t>TROCA DE PLANTÃO</w:t>
      </w:r>
    </w:p>
    <w:p>
      <w:pPr>
        <w:jc w:val="center"/>
        <w:rPr>
          <w:b w:val="1"/>
          <w:u w:val="single"/>
          <w:sz w:val="28.0"/>
          <w:rFonts w:ascii="Arial" w:cs="Arial" w:hAnsi="Arial"/>
        </w:rPr>
      </w:pPr>
    </w:p>
    <w:p>
      <w:pPr>
        <w:jc w:val="center"/>
        <w:rPr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 xml:space="preserve">Carga Horária: </w:t>
      </w:r>
      <w:r>
        <w:rPr>
          <w:b w:val="1"/>
          <w:sz w:val="28.0"/>
          <w:szCs w:val="28.0"/>
          <w:rFonts w:ascii="Arial" w:cs="Arial" w:hAnsi="Arial"/>
        </w:rPr>
        <w:t>12</w:t>
      </w:r>
      <w:r>
        <w:rPr>
          <w:b w:val="1"/>
          <w:sz w:val="28.0"/>
          <w:szCs w:val="28.0"/>
          <w:rFonts w:ascii="Arial" w:cs="Arial" w:hAnsi="Arial"/>
        </w:rPr>
        <w:t>X36</w:t>
      </w:r>
      <w:r>
        <w:rPr>
          <w:b w:val="1"/>
          <w:sz w:val="28.0"/>
          <w:szCs w:val="28.0"/>
          <w:rFonts w:ascii="Arial" w:cs="Arial" w:hAnsi="Arial"/>
        </w:rPr>
        <w:t xml:space="preserve"> </w:t>
      </w:r>
      <w:r>
        <w:rPr>
          <w:b w:val="1"/>
          <w:sz w:val="28.0"/>
          <w:szCs w:val="28.0"/>
          <w:rFonts w:ascii="Arial" w:cs="Arial" w:hAnsi="Arial"/>
        </w:rPr>
        <w:t xml:space="preserve">HRS </w:t>
      </w:r>
      <w:r>
        <w:rPr>
          <w:b w:val="1"/>
          <w:sz w:val="28.0"/>
          <w:szCs w:val="28.0"/>
          <w:rFonts w:ascii="Arial" w:cs="Arial" w:hAnsi="Arial"/>
        </w:rPr>
        <w:t>(  )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>DATA DA TROCA DE PLANTÃO _____/_____/_____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>FUNCIONÁRIO TITULAR DO PLANTÃO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 xml:space="preserve">NOME: </w:t>
      </w:r>
      <w:r>
        <w:rPr>
          <w:b w:val="1"/>
          <w:sz w:val="28.0"/>
          <w:szCs w:val="28.0"/>
          <w:rFonts w:ascii="Arial" w:cs="Arial" w:hAnsi="Arial"/>
        </w:rPr>
        <w:t>_____________________________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>FUNCIONÁRIO SUBSTITUTO DO PLANTÃO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>NOME:</w:t>
      </w:r>
      <w:r>
        <w:rPr>
          <w:b w:val="1"/>
          <w:sz w:val="28.0"/>
          <w:szCs w:val="28.0"/>
          <w:rFonts w:ascii="Arial" w:cs="Arial" w:hAnsi="Arial"/>
        </w:rPr>
        <w:t>__________________________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>DATA DA REPOSIÇÃO: ____/____/_____</w:t>
      </w: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</w:p>
    <w:p>
      <w:pPr>
        <w:jc w:val="right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DATA:____/____/_____</w:t>
      </w: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CIENTE:</w:t>
      </w: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_______________________________                                ____________________________</w:t>
      </w: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          Assinatura do titular</w:t>
      </w:r>
      <w:r>
        <w:rPr>
          <w:b w:val="1"/>
          <w:sz w:val="24.0"/>
          <w:rFonts w:ascii="Arial" w:cs="Arial" w:hAnsi="Arial"/>
        </w:rPr>
        <w:tab/>
        <w:t xml:space="preserve">                                                   Assinatura do Substituto            </w:t>
      </w:r>
    </w:p>
    <w:p>
      <w:pPr>
        <w:rPr>
          <w:rFonts w:ascii="Arial" w:cs="Arial" w:hAnsi="Arial"/>
        </w:rPr>
      </w:pPr>
    </w:p>
    <w:p>
      <w:pPr>
        <w:rPr>
          <w:sz w:val="22.0"/>
          <w:rFonts w:ascii="Arial" w:cs="Arial" w:hAnsi="Arial"/>
        </w:rPr>
      </w:pPr>
    </w:p>
    <w:p>
      <w:pPr>
        <w:rPr>
          <w:sz w:val="22.0"/>
          <w:rFonts w:ascii="Arial" w:cs="Arial" w:hAnsi="Arial"/>
        </w:rPr>
      </w:pPr>
    </w:p>
    <w:p>
      <w:pPr>
        <w:rPr>
          <w:sz w:val="22.0"/>
          <w:rFonts w:ascii="Arial" w:cs="Arial" w:hAnsi="Arial"/>
        </w:rPr>
      </w:pPr>
    </w:p>
    <w:p>
      <w:pPr>
        <w:jc w:val="center"/>
        <w:rPr>
          <w:sz w:val="22.0"/>
          <w:rFonts w:ascii="Arial" w:cs="Arial" w:hAnsi="Arial"/>
        </w:rPr>
      </w:pPr>
    </w:p>
    <w:p>
      <w:pPr>
        <w:jc w:val="center"/>
        <w:rPr>
          <w:b w:val="1"/>
          <w:sz w:val="22.0"/>
          <w:rFonts w:ascii="Arial" w:cs="Arial" w:hAnsi="Arial"/>
        </w:rPr>
      </w:pPr>
      <w:r>
        <w:rPr>
          <w:b w:val="1"/>
          <w:sz w:val="22.0"/>
          <w:rFonts w:ascii="Arial" w:cs="Arial" w:hAnsi="Arial"/>
        </w:rPr>
        <w:t>DATA DE CIENTE COORDENAÇÃO:____/____/____.</w:t>
      </w:r>
    </w:p>
    <w:p>
      <w:pPr>
        <w:rPr>
          <w:b w:val="1"/>
          <w:rFonts w:ascii="Arial" w:cs="Arial" w:hAnsi="Arial"/>
        </w:rPr>
      </w:pPr>
    </w:p>
    <w:p>
      <w:pPr>
        <w:rPr>
          <w:rFonts w:ascii="Arial" w:cs="Arial" w:hAnsi="Arial"/>
        </w:rPr>
      </w:pPr>
    </w:p>
    <w:p>
      <w:pPr>
        <w:rPr>
          <w:rFonts w:ascii="Arial" w:cs="Arial" w:hAnsi="Arial"/>
        </w:rPr>
      </w:pPr>
    </w:p>
    <w:p>
      <w:pPr>
        <w:jc w:val="center"/>
        <w:rPr>
          <w:rFonts w:ascii="Arial" w:cs="Arial" w:hAnsi="Arial"/>
        </w:rPr>
      </w:pPr>
      <w:r>
        <w:rPr>
          <w:rFonts w:ascii="Arial" w:cs="Arial" w:hAnsi="Arial"/>
        </w:rPr>
        <w:t>__________________________________________</w:t>
      </w:r>
    </w:p>
    <w:p>
      <w:pPr>
        <w:jc w:val="center"/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Coordenador/Encarregado/Supervisor</w:t>
      </w:r>
    </w:p>
    <w:p>
      <w:pPr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rPr>
          <w:u w:val="single"/>
          <w:rFonts w:ascii="Times New Roman"/>
        </w:rPr>
      </w:pPr>
    </w:p>
    <w:p>
      <w:pPr>
        <w:rPr>
          <w:u w:val="single"/>
        </w:rPr>
      </w:pPr>
      <w:r>
        <w:rPr>
          <w:sz w:val="24.0"/>
          <w:rFonts w:ascii="Times New Roman"/>
        </w:rPr>
        <w:drawing>
          <wp:anchor distT="0" distB="0" distL="114300" distR="114300" simplePos="0" relativeHeight="251665408" behindDoc="0" locked="0" layoutInCell="0" allowOverlap="1" wp14:anchorId="2C63E770" wp14:editId="0FB26E5C">
            <wp:simplePos x="0" y="0"/>
            <wp:positionH relativeFrom="column">
              <wp:posOffset>5141595</wp:posOffset>
            </wp:positionH>
            <wp:positionV relativeFrom="paragraph">
              <wp:posOffset>-8597900</wp:posOffset>
            </wp:positionV>
            <wp:extent cx="1428750" cy="75120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ind w:left="-1276"/>
        <w:rPr>
          <w:sz w:val="24.0"/>
          <w:rFonts w:ascii="Times New Roman"/>
        </w:rPr>
      </w:pPr>
    </w:p>
    <w:p>
      <w:pPr>
        <w:jc w:val="center"/>
        <w:rPr>
          <w:b w:val="1"/>
          <w:u w:val="single"/>
          <w:sz w:val="28.0"/>
          <w:rFonts w:ascii="Arial" w:cs="Arial" w:hAnsi="Arial"/>
        </w:rPr>
      </w:pPr>
      <w:r>
        <w:rPr>
          <w:b w:val="1"/>
          <w:u w:val="single"/>
          <w:sz w:val="28.0"/>
          <w:rFonts w:ascii="Arial" w:cs="Arial" w:hAnsi="Arial"/>
        </w:rPr>
        <w:t xml:space="preserve"> </w:t>
      </w:r>
      <w:r>
        <w:rPr>
          <w:b w:val="1"/>
          <w:u w:val="single"/>
          <w:sz w:val="28.0"/>
          <w:rFonts w:ascii="Arial" w:cs="Arial" w:hAnsi="Arial"/>
        </w:rPr>
        <w:t xml:space="preserve">REQUERIMENTO </w:t>
      </w:r>
      <w:r>
        <w:rPr>
          <w:b w:val="1"/>
          <w:u w:val="single"/>
          <w:sz w:val="28.0"/>
          <w:rFonts w:ascii="Arial" w:cs="Arial" w:hAnsi="Arial"/>
        </w:rPr>
        <w:t>DE PAGAMENTOS EXTRAS</w:t>
      </w:r>
    </w:p>
    <w:p>
      <w:pPr>
        <w:jc w:val="center"/>
        <w:rPr>
          <w:b w:val="1"/>
          <w:u w:val="single"/>
          <w:sz w:val="28.0"/>
          <w:rFonts w:ascii="Arial" w:cs="Arial" w:hAnsi="Arial"/>
        </w:rPr>
      </w:pPr>
    </w:p>
    <w:p>
      <w:pPr>
        <w:jc w:val="center"/>
        <w:rPr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 xml:space="preserve"> TURNO DO EXTRA REALIZADO: </w:t>
      </w:r>
      <w:r>
        <w:rPr>
          <w:b w:val="1"/>
          <w:sz w:val="28.0"/>
          <w:szCs w:val="28.0"/>
          <w:rFonts w:ascii="Arial" w:cs="Arial" w:hAnsi="Arial"/>
        </w:rPr>
        <w:t xml:space="preserve">   (</w:t>
      </w:r>
      <w:r>
        <w:rPr>
          <w:b w:val="1"/>
          <w:sz w:val="28.0"/>
          <w:szCs w:val="28.0"/>
          <w:rFonts w:ascii="Arial" w:cs="Arial" w:hAnsi="Arial"/>
        </w:rPr>
        <w:t xml:space="preserve">  )  DIURNO      (  ) NOTURNO</w:t>
      </w:r>
    </w:p>
    <w:p>
      <w:pPr>
        <w:jc w:val="both"/>
        <w:spacing w:line="360" w:lineRule="auto"/>
        <w:rPr>
          <w:b w:val="1"/>
          <w:sz w:val="24.0"/>
          <w:rFonts w:ascii="Arial" w:cs="Arial" w:hAnsi="Arial"/>
        </w:rPr>
      </w:pP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COBERTURA DE FÉRIAS</w:t>
      </w: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</w:t>
      </w:r>
      <w:r>
        <w:rPr>
          <w:b w:val="1"/>
          <w:sz w:val="24.0"/>
          <w:rFonts w:ascii="Arial" w:cs="Arial" w:hAnsi="Arial"/>
        </w:rPr>
        <w:t>COBERTURA DE FALTA</w:t>
      </w: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COBERTURA DE SUSPENSÃO</w:t>
      </w: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COBERTURA DE ATESTADO</w:t>
      </w: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CO</w:t>
      </w:r>
      <w:r>
        <w:rPr>
          <w:b w:val="1"/>
          <w:sz w:val="24.0"/>
          <w:rFonts w:ascii="Arial" w:cs="Arial" w:hAnsi="Arial"/>
        </w:rPr>
        <w:t>BERTURA DE CONTRATAÇÃO EM ABERTO</w:t>
      </w: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COBERTURA DE LICENÇA MÉDICA/MATERNIDADE</w:t>
      </w:r>
    </w:p>
    <w:p>
      <w:pPr>
        <w:pStyle w:val="PargrafodaLista"/>
        <w:numPr>
          <w:ilvl w:val="0"/>
          <w:numId w:val="7"/>
        </w:numPr>
        <w:jc w:val="both"/>
        <w:spacing w:line="360" w:lineRule="auto"/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(  </w:t>
      </w:r>
      <w:r>
        <w:rPr>
          <w:b w:val="1"/>
          <w:sz w:val="24.0"/>
          <w:rFonts w:ascii="Arial" w:cs="Arial" w:hAnsi="Arial"/>
        </w:rPr>
        <w:t xml:space="preserve"> ) COBERTURA DE FOLGAS</w:t>
      </w:r>
    </w:p>
    <w:p>
      <w:pPr>
        <w:jc w:val="both"/>
        <w:rPr>
          <w:b w:val="1"/>
          <w:sz w:val="24.0"/>
          <w:rFonts w:ascii="Arial" w:cs="Arial" w:hAnsi="Arial"/>
        </w:rPr>
      </w:pPr>
    </w:p>
    <w:p>
      <w:pPr>
        <w:jc w:val="both"/>
        <w:spacing w:line="360" w:lineRule="auto"/>
        <w:rPr>
          <w:b w:val="1"/>
          <w:sz w:val="24.0"/>
          <w:rFonts w:ascii="Arial" w:cs="Arial" w:hAnsi="Arial"/>
        </w:rPr>
      </w:pPr>
    </w:p>
    <w:tbl>
      <w:tblPr>
        <w:tblW w:w="10463" w:type="dxa"/>
        <w:jc w:val="center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45"/>
        <w:gridCol w:w="2147"/>
        <w:gridCol w:w="6071"/>
      </w:tblGrid>
      <w:tr>
        <w:trPr/>
        <w:tc>
          <w:tcPr>
            <w:tcW w:w="10463" w:type="dxa"/>
            <w:gridSpan w:val="3"/>
            <w:tcBorders>
              <w:top w:val="single" w:sz="4" w:space="0" w:color="auto"/>
              <w:bottom w:val="single" w:sz="2" w:space="0" w:color="auto"/>
              <w:left w:val="single" w:sz="2" w:space="0" w:color="auto"/>
              <w:right w:val="single" w:sz="2" w:space="0" w:color="auto"/>
            </w:tcBorders>
            <w:vAlign w:val="top"/>
            <w:shd w:val="clear" w:color="auto" w:fill="auto"/>
          </w:tcPr>
          <w:p>
            <w:pPr>
              <w:jc w:val="both"/>
              <w:rPr>
                <w:b w:val="1"/>
                <w:sz w:val="28.0"/>
                <w:szCs w:val="28.0"/>
                <w:rFonts w:ascii="Arial Narrow" w:cs="Arial" w:hAnsi="Arial Narrow"/>
                <w:highlight w:val="yellow"/>
              </w:rPr>
            </w:pPr>
            <w:r>
              <w:rPr>
                <w:b w:val="1"/>
                <w:sz w:val="28.0"/>
                <w:szCs w:val="28.0"/>
                <w:rFonts w:ascii="Arial Narrow" w:cs="Arial" w:hAnsi="Arial Narrow"/>
              </w:rPr>
              <w:t xml:space="preserve">Nome/Matricula:   </w:t>
            </w:r>
          </w:p>
        </w:tc>
      </w:tr>
      <w:tr>
        <w:trPr/>
        <w:tc>
          <w:tcPr>
            <w:tcW w:w="2245" w:type="dxa"/>
            <w:tcBorders>
              <w:top w:val="single" w:sz="2" w:space="0" w:color="auto"/>
              <w:bottom w:val="single" w:sz="12" w:space="0" w:color="auto"/>
              <w:left w:val="single" w:sz="2" w:space="0" w:color="auto"/>
              <w:right w:val="single" w:sz="2" w:space="0" w:color="auto"/>
            </w:tcBorders>
            <w:vAlign w:val="top"/>
            <w:shd w:val="clear" w:color="auto" w:fill="BFBFBF"/>
          </w:tcPr>
          <w:p>
            <w:pPr>
              <w:rPr>
                <w:b w:val="1"/>
                <w:sz w:val="28.0"/>
                <w:szCs w:val="28.0"/>
                <w:rFonts w:ascii="Arial" w:cs="Arial" w:hAnsi="Arial"/>
              </w:rPr>
            </w:pPr>
            <w:r>
              <w:rPr>
                <w:b w:val="1"/>
                <w:sz w:val="28.0"/>
                <w:szCs w:val="28.0"/>
                <w:rFonts w:ascii="Arial" w:cs="Arial" w:hAnsi="Arial"/>
              </w:rPr>
              <w:t>DATA</w:t>
            </w:r>
          </w:p>
        </w:tc>
        <w:tc>
          <w:tcPr>
            <w:tcW w:w="2147" w:type="dxa"/>
            <w:tcBorders>
              <w:top w:val="single" w:sz="2" w:space="0" w:color="auto"/>
              <w:bottom w:val="single" w:sz="12" w:space="0" w:color="auto"/>
              <w:left w:val="single" w:sz="2" w:space="0" w:color="auto"/>
              <w:right w:val="single" w:sz="2" w:space="0" w:color="auto"/>
            </w:tcBorders>
            <w:vAlign w:val="top"/>
            <w:shd w:val="clear" w:color="auto" w:fill="BFBFBF"/>
          </w:tcPr>
          <w:p>
            <w:pPr>
              <w:rPr>
                <w:b w:val="1"/>
                <w:sz w:val="28.0"/>
                <w:szCs w:val="28.0"/>
                <w:rFonts w:ascii="Arial" w:cs="Arial" w:hAnsi="Arial"/>
              </w:rPr>
            </w:pPr>
            <w:r>
              <w:rPr>
                <w:b w:val="1"/>
                <w:sz w:val="28.0"/>
                <w:szCs w:val="28.0"/>
                <w:rFonts w:ascii="Arial" w:cs="Arial" w:hAnsi="Arial"/>
              </w:rPr>
              <w:t>TURNO DO PLANTÃO</w:t>
            </w:r>
          </w:p>
        </w:tc>
        <w:tc>
          <w:tcPr>
            <w:tcW w:w="6071" w:type="dxa"/>
            <w:tcBorders>
              <w:top w:val="single" w:sz="2" w:space="0" w:color="auto"/>
              <w:bottom w:val="single" w:sz="12" w:space="0" w:color="auto"/>
              <w:left w:val="single" w:sz="2" w:space="0" w:color="auto"/>
              <w:right w:val="single" w:sz="2" w:space="0" w:color="auto"/>
            </w:tcBorders>
            <w:vAlign w:val="top"/>
            <w:shd w:val="clear" w:color="auto" w:fill="BFBFBF"/>
          </w:tcPr>
          <w:p>
            <w:pPr>
              <w:rPr>
                <w:b w:val="1"/>
                <w:sz w:val="28.0"/>
                <w:szCs w:val="28.0"/>
                <w:rFonts w:ascii="Arial" w:cs="Arial" w:hAnsi="Arial"/>
              </w:rPr>
            </w:pPr>
            <w:r>
              <w:rPr>
                <w:b w:val="1"/>
                <w:sz w:val="28.0"/>
                <w:szCs w:val="28.0"/>
                <w:rFonts w:ascii="Arial" w:cs="Arial" w:hAnsi="Arial"/>
              </w:rPr>
              <w:t>JUSTIFICATIVA</w:t>
            </w: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  <w:tr>
        <w:trPr>
          <w:trHeight w:val="176"/>
        </w:trPr>
        <w:tc>
          <w:tcPr>
            <w:tcW w:w="224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jc w:val="center"/>
              <w:rPr>
                <w:sz w:val="28.0"/>
                <w:szCs w:val="28.0"/>
                <w:rFonts w:ascii="Arial Narrow" w:cs="Arial" w:hAnsi="Arial Narrow"/>
              </w:rPr>
            </w:pPr>
          </w:p>
        </w:tc>
        <w:tc>
          <w:tcPr>
            <w:tcW w:w="2147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  <w:tc>
          <w:tcPr>
            <w:tcW w:w="6071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FFFFFF" w:themeFill="background1"/>
          </w:tcPr>
          <w:p>
            <w:pPr>
              <w:rPr>
                <w:sz w:val="28.0"/>
                <w:szCs w:val="28.0"/>
                <w:rFonts w:ascii="Times New Roman"/>
              </w:rPr>
            </w:pPr>
          </w:p>
        </w:tc>
      </w:tr>
    </w:tbl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DATA:___/___/____.</w:t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  <w:r>
        <w:rPr>
          <w:b w:val="1"/>
          <w:sz w:val="24.0"/>
          <w:rFonts w:ascii="Arial" w:cs="Arial" w:hAnsi="Arial"/>
        </w:rPr>
        <w:tab/>
      </w: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 xml:space="preserve">______________________     </w:t>
      </w: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</w:rPr>
        <w:t>COORDENADOR (a)</w:t>
      </w:r>
      <w:r>
        <w:rPr>
          <w:b w:val="1"/>
          <w:sz w:val="24.0"/>
          <w:rFonts w:ascii="Arial" w:cs="Arial" w:hAnsi="Arial"/>
        </w:rPr>
        <w:t xml:space="preserve">         </w:t>
      </w:r>
      <w:r>
        <w:rPr>
          <w:b w:val="1"/>
          <w:sz w:val="24.0"/>
          <w:rFonts w:ascii="Arial" w:cs="Arial" w:hAnsi="Arial"/>
        </w:rPr>
        <w:t xml:space="preserve">                </w:t>
      </w:r>
    </w:p>
    <w:sectPr>
      <w:pgSz w:w="12240" w:h="15840" w:orient="portrait"/>
      <w:pgMar w:bottom="1418" w:top="102" w:right="900" w:left="993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notTrueType w:val="tru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48"/>
    <w:rsid w:val="00010A78"/>
    <w:rsid w:val="000F104D"/>
    <w:rsid w:val="00147CE5"/>
    <w:rsid w:val="00155BB2"/>
    <w:rsid w:val="00176312"/>
    <w:rsid w:val="00291F8C"/>
    <w:rsid w:val="002A5E55"/>
    <w:rsid w:val="003F03CF"/>
    <w:rsid w:val="00450AF8"/>
    <w:rsid w:val="00474703"/>
    <w:rsid w:val="00496212"/>
    <w:rsid w:val="004F7260"/>
    <w:rsid w:val="00507148"/>
    <w:rsid w:val="00866991"/>
    <w:rsid w:val="008A0529"/>
    <w:rsid w:val="00917740"/>
    <w:rsid w:val="00944BB1"/>
    <w:rsid w:val="0094795F"/>
    <w:rsid w:val="00980640"/>
    <w:rsid w:val="00996AC8"/>
    <w:rsid w:val="00A86100"/>
    <w:rsid w:val="00C52F99"/>
    <w:rsid w:val="00C92D2A"/>
    <w:rsid w:val="00DA4D3E"/>
    <w:rsid w:val="00E039C5"/>
    <w:rsid w:val="00E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098D9-2C7F-4C71-9182-77308175981D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20.0"/>
      <w:szCs w:val="20.0"/>
      <w:rFonts w:ascii="Times New Roman" w:cs="Times New Roman" w:eastAsia="Times New Roman" w:hAnsi="Times New Roman"/>
      <w:lang w:eastAsia="pt-br"/>
    </w:rPr>
    <w:pPr>
      <w:spacing w:after="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Keylla Campos</cp:lastModifiedBy>
  <cp:revision>3</cp:revision>
  <dcterms:created xsi:type="dcterms:W3CDTF">2018-09-28T16:22:00Z</dcterms:created>
  <dcterms:modified xsi:type="dcterms:W3CDTF">2018-09-28T16:22:00Z</dcterms:modified>
</cp:coreProperties>
</file>