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7F855" w14:textId="77777777" w:rsidR="007278BB" w:rsidRDefault="007278BB" w:rsidP="007278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Lab results from stool samples taken from the dinner party </w:t>
      </w:r>
      <w:proofErr w:type="gramStart"/>
      <w:r>
        <w:rPr>
          <w:rFonts w:ascii="Calibri" w:hAnsi="Calibri"/>
          <w:b/>
          <w:bCs/>
        </w:rPr>
        <w:t>outbreak</w:t>
      </w:r>
      <w:proofErr w:type="gramEnd"/>
      <w:r>
        <w:rPr>
          <w:rFonts w:ascii="Calibri" w:hAnsi="Calibri"/>
          <w:b/>
          <w:bCs/>
        </w:rPr>
        <w:t xml:space="preserve"> </w:t>
      </w:r>
    </w:p>
    <w:tbl>
      <w:tblPr>
        <w:tblStyle w:val="TableGrid"/>
        <w:tblpPr w:leftFromText="187" w:rightFromText="187" w:vertAnchor="text" w:horzAnchor="margin" w:tblpXSpec="center" w:tblpY="1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1265"/>
        <w:gridCol w:w="1738"/>
        <w:gridCol w:w="2686"/>
        <w:gridCol w:w="2887"/>
      </w:tblGrid>
      <w:tr w:rsidR="007278BB" w14:paraId="304DCB52" w14:textId="200C4E31" w:rsidTr="007278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556D" w14:textId="77777777" w:rsidR="007278BB" w:rsidRDefault="007278BB" w:rsidP="007278B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03B3" w14:textId="5633E5B8" w:rsidR="007278BB" w:rsidRDefault="007278BB" w:rsidP="007278B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9BA4" w14:textId="34B3974F" w:rsidR="007278BB" w:rsidRDefault="007278BB" w:rsidP="007278B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PCR result for Norovirus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C059" w14:textId="1AEE2DD0" w:rsidR="007278BB" w:rsidRDefault="007278BB" w:rsidP="007278B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Stool culture </w:t>
            </w:r>
            <w:r w:rsidRPr="007278BB">
              <w:rPr>
                <w:rFonts w:ascii="Calibri" w:hAnsi="Calibri"/>
                <w:b/>
                <w:bCs/>
              </w:rPr>
              <w:t xml:space="preserve">O157 STEC </w:t>
            </w:r>
            <w:r>
              <w:rPr>
                <w:rFonts w:ascii="Calibri" w:hAnsi="Calibri"/>
                <w:b/>
                <w:bCs/>
              </w:rPr>
              <w:t>and EIA for Shiga toxin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73C9" w14:textId="41A20E0E" w:rsidR="007278BB" w:rsidRDefault="007278BB" w:rsidP="007278B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Stool culture </w:t>
            </w:r>
            <w:r>
              <w:rPr>
                <w:rFonts w:ascii="Calibri" w:hAnsi="Calibri"/>
                <w:b/>
                <w:bCs/>
              </w:rPr>
              <w:t>non-</w:t>
            </w:r>
            <w:r w:rsidRPr="007278BB">
              <w:rPr>
                <w:rFonts w:ascii="Calibri" w:hAnsi="Calibri"/>
                <w:b/>
                <w:bCs/>
              </w:rPr>
              <w:t xml:space="preserve">O157 STEC </w:t>
            </w:r>
            <w:r>
              <w:rPr>
                <w:rFonts w:ascii="Calibri" w:hAnsi="Calibri"/>
                <w:b/>
                <w:bCs/>
              </w:rPr>
              <w:t>and EIA for Shiga toxin</w:t>
            </w:r>
          </w:p>
        </w:tc>
      </w:tr>
      <w:tr w:rsidR="007278BB" w14:paraId="01258FD8" w14:textId="5F06B285" w:rsidTr="007278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hideMark/>
          </w:tcPr>
          <w:p w14:paraId="337DC58F" w14:textId="149451BA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10BE56" w14:textId="37FDAAAB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t>Barbara Baker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B88A006" w14:textId="68C0882A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C62DCB5" w14:textId="33448B59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FB839E" w14:textId="342C2816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available</w:t>
            </w:r>
          </w:p>
        </w:tc>
      </w:tr>
      <w:tr w:rsidR="007278BB" w14:paraId="61003B01" w14:textId="31F4FC12" w:rsidTr="007278BB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hideMark/>
          </w:tcPr>
          <w:p w14:paraId="190C0240" w14:textId="147FEDD0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CBF0E3D" w14:textId="6CCE7A48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t>Lisa Gordon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4AE1F9" w14:textId="56F04AF2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8924052" w14:textId="4E9BFAC1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 w:rsidRPr="00E74F57">
              <w:rPr>
                <w:rFonts w:ascii="Calibri" w:hAnsi="Calibri"/>
              </w:rPr>
              <w:t>Negative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7716CF" w14:textId="7418C448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available</w:t>
            </w:r>
          </w:p>
        </w:tc>
      </w:tr>
      <w:tr w:rsidR="007278BB" w14:paraId="496EFDA7" w14:textId="59B2B5A0" w:rsidTr="007278BB">
        <w:trPr>
          <w:trHeight w:val="17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hideMark/>
          </w:tcPr>
          <w:p w14:paraId="60E48E5F" w14:textId="0542897B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36B9C3" w14:textId="67FC1ACB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t xml:space="preserve">George </w:t>
            </w:r>
            <w:proofErr w:type="spellStart"/>
            <w:r>
              <w:t>Lenthall</w:t>
            </w:r>
            <w:proofErr w:type="spellEnd"/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451C08" w14:textId="279C6126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3D815338" w14:textId="50EF9E3F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 w:rsidRPr="00E74F57">
              <w:rPr>
                <w:rFonts w:ascii="Calibri" w:hAnsi="Calibri"/>
              </w:rPr>
              <w:t>Negative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EE9E55" w14:textId="03422C0D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available</w:t>
            </w:r>
          </w:p>
        </w:tc>
      </w:tr>
      <w:tr w:rsidR="007278BB" w14:paraId="1B33FB6E" w14:textId="77777777" w:rsidTr="007278BB">
        <w:trPr>
          <w:trHeight w:val="17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96DDA51" w14:textId="0CC53694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5D21B5" w14:textId="06E080A3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>
              <w:t xml:space="preserve">Jane </w:t>
            </w:r>
            <w:proofErr w:type="spellStart"/>
            <w:r>
              <w:t>Plyming</w:t>
            </w:r>
            <w:proofErr w:type="spellEnd"/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0DE2CCC9" w14:textId="3F40539B" w:rsidR="007278BB" w:rsidRDefault="00E654A7" w:rsidP="007278B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D6FF0E" w14:textId="1396B274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 w:rsidRPr="00E74F57">
              <w:rPr>
                <w:rFonts w:ascii="Calibri" w:hAnsi="Calibri"/>
              </w:rPr>
              <w:t>Negative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303933A" w14:textId="759E00EF" w:rsidR="007278BB" w:rsidRDefault="007278BB" w:rsidP="007278BB">
            <w:pPr>
              <w:spacing w:after="0" w:line="240" w:lineRule="auto"/>
              <w:rPr>
                <w:rFonts w:ascii="Calibri" w:hAnsi="Calibri"/>
              </w:rPr>
            </w:pPr>
            <w:r w:rsidRPr="00BB7549">
              <w:rPr>
                <w:rFonts w:ascii="Calibri" w:hAnsi="Calibri"/>
              </w:rPr>
              <w:t>Not available</w:t>
            </w:r>
          </w:p>
        </w:tc>
      </w:tr>
      <w:tr w:rsidR="00E654A7" w14:paraId="290BEC86" w14:textId="77777777" w:rsidTr="007278BB">
        <w:trPr>
          <w:trHeight w:val="17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1CB4B9D" w14:textId="0D0B68A4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1F20B5C1" w14:textId="7A897ADD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>
              <w:t>Angela Nixon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4E9805C" w14:textId="075A95A0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 w:rsidRPr="00DB6A43">
              <w:rPr>
                <w:rFonts w:ascii="Calibri" w:hAnsi="Calibri"/>
              </w:rPr>
              <w:t>POSITIVE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CEE1BB1" w14:textId="1748BE45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 w:rsidRPr="00E74F57">
              <w:rPr>
                <w:rFonts w:ascii="Calibri" w:hAnsi="Calibri"/>
              </w:rPr>
              <w:t>Negative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A94012" w14:textId="4996D4EC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 w:rsidRPr="00BB7549">
              <w:rPr>
                <w:rFonts w:ascii="Calibri" w:hAnsi="Calibri"/>
              </w:rPr>
              <w:t>Not available</w:t>
            </w:r>
          </w:p>
        </w:tc>
      </w:tr>
      <w:tr w:rsidR="00E654A7" w14:paraId="43FB52CF" w14:textId="77777777" w:rsidTr="007278BB">
        <w:trPr>
          <w:trHeight w:val="17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E7A39DE" w14:textId="40E64902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0AF893" w14:textId="4BFE10FE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>
              <w:t>Darryl Nixon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59EF1437" w14:textId="392ADF9C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 w:rsidRPr="00DB6A43">
              <w:rPr>
                <w:rFonts w:ascii="Calibri" w:hAnsi="Calibri"/>
              </w:rPr>
              <w:t>POSITIVE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3E762A3" w14:textId="5CB82466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 w:rsidRPr="00E74F57">
              <w:rPr>
                <w:rFonts w:ascii="Calibri" w:hAnsi="Calibri"/>
              </w:rPr>
              <w:t>Negative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BFED32" w14:textId="3A734491" w:rsidR="00E654A7" w:rsidRDefault="00E654A7" w:rsidP="00E654A7">
            <w:pPr>
              <w:spacing w:after="0" w:line="240" w:lineRule="auto"/>
              <w:rPr>
                <w:rFonts w:ascii="Calibri" w:hAnsi="Calibri"/>
              </w:rPr>
            </w:pPr>
            <w:r w:rsidRPr="00BB7549">
              <w:rPr>
                <w:rFonts w:ascii="Calibri" w:hAnsi="Calibri"/>
              </w:rPr>
              <w:t>Not available</w:t>
            </w:r>
          </w:p>
        </w:tc>
      </w:tr>
    </w:tbl>
    <w:p w14:paraId="6FED9CF4" w14:textId="3CD13E43" w:rsidR="007278BB" w:rsidRDefault="007278BB" w:rsidP="00E654A7"/>
    <w:sectPr w:rsidR="0072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BB"/>
    <w:rsid w:val="007278BB"/>
    <w:rsid w:val="00E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5755"/>
  <w15:chartTrackingRefBased/>
  <w15:docId w15:val="{66571312-7E14-4738-8A1E-9BD1997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B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8BB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Siddharudha Shivalli</dc:creator>
  <cp:keywords/>
  <dc:description/>
  <cp:lastModifiedBy>Siddharudha Shivalli</cp:lastModifiedBy>
  <cp:revision>2</cp:revision>
  <dcterms:created xsi:type="dcterms:W3CDTF">2021-02-25T00:31:00Z</dcterms:created>
  <dcterms:modified xsi:type="dcterms:W3CDTF">2021-02-25T00:41:00Z</dcterms:modified>
</cp:coreProperties>
</file>