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sdt>
        <w:sdtPr>
          <w:id w:val="8769706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72"/>
              <w:szCs w:val="72"/>
              <w:rtl w:val="0"/>
            </w:rPr>
            <w:t xml:space="preserve">AI 빙의 작가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sdt>
        <w:sdtPr>
          <w:id w:val="202144087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5ca5"/>
              <w:sz w:val="28"/>
              <w:szCs w:val="28"/>
              <w:rtl w:val="0"/>
            </w:rPr>
            <w:t xml:space="preserve">장르별 작가 페르소나와 함께 소설을 쓰는 협업 창작 플랫폼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center"/>
        <w:rPr/>
      </w:pPr>
      <w:sdt>
        <w:sdtPr>
          <w:id w:val="-76256944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프로젝트 기획서 v1.0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sdt>
        <w:sdtPr>
          <w:id w:val="-53745964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AI휴먼 캠프 4기  |  2026.06.0</w:t>
          </w:r>
        </w:sdtContent>
      </w:sdt>
      <w:r w:rsidDel="00000000" w:rsidR="00000000" w:rsidRPr="00000000">
        <w:rPr>
          <w:color w:val="66666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360" w:lineRule="auto"/>
        <w:rPr/>
      </w:pPr>
      <w:sdt>
        <w:sdtPr>
          <w:id w:val="155508163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1. 팀 구성과 역할 분담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sdt>
        <w:sdtPr>
          <w:id w:val="168469535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2"/>
              <w:szCs w:val="22"/>
              <w:rtl w:val="0"/>
            </w:rPr>
            <w:t xml:space="preserve">아래 역할은 프로젝트 초기 기준이며, 매주 회고를 통해 조정합니다.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2385"/>
        <w:gridCol w:w="5310"/>
        <w:tblGridChange w:id="0">
          <w:tblGrid>
            <w:gridCol w:w="1530"/>
            <w:gridCol w:w="2385"/>
            <w:gridCol w:w="5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22180111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117639894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-92693318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책임 영역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78354774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PM / 기획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98146237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지윤정 | 유건혁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-53909169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일정 관리, 기획서, 발표자료 총괄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117191366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AI 엔지니어 (1)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10827236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페르소나 프롬프트 설계, PERSO API 연동, 평가 지표 구현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202615329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AI 엔지니어 (2)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140004263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파인튜닝 실험, 모방학습 모델 설계, LLM-as-Judge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166858625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백엔드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333333"/>
                <w:sz w:val="20"/>
                <w:szCs w:val="20"/>
              </w:rPr>
            </w:pPr>
            <w:sdt>
              <w:sdtPr>
                <w:id w:val="110464813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윤가연</w:t>
                </w:r>
              </w:sdtContent>
            </w:sdt>
          </w:p>
          <w:p w:rsidR="00000000" w:rsidDel="00000000" w:rsidP="00000000" w:rsidRDefault="00000000" w:rsidRPr="00000000" w14:paraId="00000019">
            <w:pPr>
              <w:rPr>
                <w:color w:val="333333"/>
                <w:sz w:val="20"/>
                <w:szCs w:val="20"/>
              </w:rPr>
            </w:pPr>
            <w:sdt>
              <w:sdtPr>
                <w:id w:val="101396441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| 김동완, 신유득, 지윤정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82915793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API 서버, DB, 캐싱, 컨텍스트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-163743775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프론트엔드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-34407556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박가은, 유건혁</w:t>
                  <w:br w:type="textWrapping"/>
                  <w:t xml:space="preserve">| 윤가연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107781462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웹 UI, 협업 글쓰기 인터페이스, 스트리밍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60" w:before="60" w:lineRule="auto"/>
        <w:ind w:left="720" w:hanging="360"/>
        <w:rPr>
          <w:u w:val="none"/>
        </w:rPr>
      </w:pPr>
      <w:sdt>
        <w:sdtPr>
          <w:id w:val="79192808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깃허브</w:t>
          </w:r>
        </w:sdtContent>
      </w:sdt>
    </w:p>
    <w:p w:rsidR="00000000" w:rsidDel="00000000" w:rsidP="00000000" w:rsidRDefault="00000000" w:rsidRPr="00000000" w14:paraId="00000020">
      <w:pPr>
        <w:spacing w:after="60" w:before="60" w:lineRule="auto"/>
        <w:ind w:left="72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20" w:before="360" w:lineRule="auto"/>
        <w:rPr/>
      </w:pPr>
      <w:sdt>
        <w:sdtPr>
          <w:id w:val="40822732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2. 페르소나 한 줄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2e5ca5" w:space="4" w:sz="12" w:val="single"/>
        </w:pBdr>
        <w:shd w:fill="eef3ff" w:val="clear"/>
        <w:spacing w:after="80" w:before="80" w:lineRule="auto"/>
        <w:ind w:left="240" w:firstLine="0"/>
        <w:rPr/>
      </w:pPr>
      <w:sdt>
        <w:sdtPr>
          <w:id w:val="-203219939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3864"/>
              <w:sz w:val="22"/>
              <w:szCs w:val="22"/>
              <w:rtl w:val="0"/>
            </w:rPr>
            <w:t xml:space="preserve">"글을 쓰고 싶지만 막막한 사람에게</w:t>
          </w:r>
        </w:sdtContent>
      </w:sdt>
      <w:sdt>
        <w:sdtPr>
          <w:id w:val="108619562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3864"/>
              <w:rtl w:val="0"/>
            </w:rPr>
            <w:t xml:space="preserve"> 제공하는</w:t>
          </w:r>
        </w:sdtContent>
      </w:sdt>
      <w:sdt>
        <w:sdtPr>
          <w:id w:val="-74498948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3864"/>
              <w:sz w:val="22"/>
              <w:szCs w:val="22"/>
              <w:rtl w:val="0"/>
            </w:rPr>
            <w:t xml:space="preserve">, 장르별 개성 강한 AI 작가가 옆에서 같이 써주는 협업 창작 파트너이다."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40" w:lineRule="auto"/>
        <w:rPr/>
      </w:pPr>
      <w:sdt>
        <w:sdtPr>
          <w:id w:val="-83480843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작가 페르소나 4인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4000"/>
        <w:gridCol w:w="2026"/>
        <w:tblGridChange w:id="0">
          <w:tblGrid>
            <w:gridCol w:w="1500"/>
            <w:gridCol w:w="1500"/>
            <w:gridCol w:w="40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701881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작가명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158058343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장르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160407798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말투 / 철학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162494639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첫 인사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-4979811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백야 (白夜)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112747039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호러 / 미스터리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-31592050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짧은 문장, 침묵의 미학. "공포는 보여주는 게 아니라 안 보여주는 것이다"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-21567973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"...오셨군요. 무엇을 쓰고 싶으십니까."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139500602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차로운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91082395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본격 추리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23986341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논리적, 까칠함, 디테일 집착. "독자는 항상 작가보다 영리하다고 가정해라"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-1629501774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"시간 없으니 바로 시작하죠."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39979349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한여름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1870390644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로맨스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-10858586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감각적 묘사, 감정선 풍부. "심장이 두근거려야 페이지를 넘긴다"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205227537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"어떤 설레는 이야기를 써볼까요?"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82934390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김도현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36911489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일상 / 에세이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-40671045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담담함, 사색적. "특별한 하루보다 평범한 순간이 더 문학적이다"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5300445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"오늘 어떤 하루였어요?"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360" w:lineRule="auto"/>
        <w:rPr/>
      </w:pPr>
      <w:sdt>
        <w:sdtPr>
          <w:id w:val="-59137893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3. 타깃 사용자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80" w:before="240" w:lineRule="auto"/>
        <w:rPr/>
      </w:pPr>
      <w:sdt>
        <w:sdtPr>
          <w:id w:val="67850281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주요 타깃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73321904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글을 쓰고 싶지만 첫 문장에서 막히는 글쓰기 지망생 (20~30대)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6515245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노벨피아, 문피아 등 웹소설 플랫폼의 작가 지망생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36887479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장르 소설 팬 중 직접 써보고 싶은 독자층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7637780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글쓰기 수업 / 국어 교육에서 창작 실습이 필요한 학생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240" w:lineRule="auto"/>
        <w:rPr/>
      </w:pPr>
      <w:sdt>
        <w:sdtPr>
          <w:id w:val="245057868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해결하는 문제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26"/>
        <w:tblGridChange w:id="0">
          <w:tblGrid>
            <w:gridCol w:w="2500"/>
            <w:gridCol w:w="2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1806578722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문제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-155746054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기존 해결책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89907050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우리 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39100012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첫 문장에서 막힘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174014742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ChatGPT에 써달라고 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76368349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작가가 먼저 질문 던지며 함께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113541449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AI가 써준 글 같은 느낌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-1684749968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-959143900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 페르소나 고유 문체로 차별화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1866598074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장르 톤이 안 살아남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272465913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프롬프트를 직접 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73390395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 철학이 자동으로 장르 톤 유지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153242010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혼자 쓰면 피드백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118129562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비싼 글쓰기 코칭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799414689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작가가 즉시 장르 특화 피드백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20" w:before="360" w:lineRule="auto"/>
        <w:rPr/>
      </w:pPr>
      <w:sdt>
        <w:sdtPr>
          <w:id w:val="1666354266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4. 핵심 사용 시나리오 3가지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240" w:lineRule="auto"/>
        <w:rPr/>
      </w:pPr>
      <w:sdt>
        <w:sdtPr>
          <w:id w:val="835216866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시나리오 1 — 협업 모드: 막막한 첫 문장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sdt>
        <w:sdtPr>
          <w:id w:val="627899727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2"/>
              <w:szCs w:val="22"/>
              <w:rtl w:val="0"/>
            </w:rPr>
            <w:t xml:space="preserve">상황: 대학생 A씨가 오랫동안 쓰고 싶었던 로맨스 단편을 시작하려 한다. 하지만 "그날 밤" 이후 아무것도 못 쓰고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sdt>
        <w:sdtPr>
          <w:id w:val="1584586063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2"/>
              <w:szCs w:val="22"/>
              <w:rtl w:val="0"/>
            </w:rPr>
            <w:t xml:space="preserve">흐름: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00639500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작가 한여름 선택 → "어떤 설레는 이야기를 써볼까요?" 첫 인사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38033190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A씨: "비 오는 밤 카페에서 우연히 마주쳤어요"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24954240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한여름: 감각적 묘사로 다음 문단 이어씀 + "여기서 두 사람의 시선이 어떻게 됐나요?" 질문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4807677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A씨가 답하며 소설이 자연스럽게 전개됨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2e5ca5" w:space="4" w:sz="12" w:val="single"/>
        </w:pBdr>
        <w:shd w:fill="eef3ff" w:val="clear"/>
        <w:spacing w:after="80" w:before="80" w:lineRule="auto"/>
        <w:ind w:left="240" w:firstLine="0"/>
        <w:rPr/>
      </w:pPr>
      <w:sdt>
        <w:sdtPr>
          <w:id w:val="-85315702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3864"/>
              <w:sz w:val="22"/>
              <w:szCs w:val="22"/>
              <w:rtl w:val="0"/>
            </w:rPr>
            <w:t xml:space="preserve">→ 사용자가 주도권을 갖되, 작가가 옆에서 흐름을 이어주는 진짜 협업 경험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80" w:before="240" w:lineRule="auto"/>
        <w:rPr/>
      </w:pPr>
      <w:sdt>
        <w:sdtPr>
          <w:id w:val="1056092308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시나리오 2 — 장르 전환 비교: 같은 문장, 다른 세계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sdt>
        <w:sdtPr>
          <w:id w:val="1181632308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2"/>
              <w:szCs w:val="22"/>
              <w:rtl w:val="0"/>
            </w:rPr>
            <w:t xml:space="preserve">상황: 창작 동아리 학생 B씨가 아이디어는 있지만 어떤 장르로 써야 할지 모른다.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sdt>
        <w:sdtPr>
          <w:id w:val="-163242203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2"/>
              <w:szCs w:val="22"/>
              <w:rtl w:val="0"/>
            </w:rPr>
            <w:t xml:space="preserve">흐름: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117180565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"비 오는 밤, 카페에서 우연히 마주쳤다" 한 줄 입력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64100926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4명의 작가가 동시에 각자 스타일로 이어씀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8244039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백야 버전: 차갑고 의심스러운 분위기 / 한여름 버전: 심장이 두근거리는 설렘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27891844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B씨가 원하는 톤의 작가를 골라 계속 협업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2e5ca5" w:space="4" w:sz="12" w:val="single"/>
        </w:pBdr>
        <w:shd w:fill="eef3ff" w:val="clear"/>
        <w:spacing w:after="80" w:before="80" w:lineRule="auto"/>
        <w:ind w:left="240" w:firstLine="0"/>
        <w:rPr/>
      </w:pPr>
      <w:sdt>
        <w:sdtPr>
          <w:id w:val="875641046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3864"/>
              <w:sz w:val="22"/>
              <w:szCs w:val="22"/>
              <w:rtl w:val="0"/>
            </w:rPr>
            <w:t xml:space="preserve">→ 발표 시연 핵심 장면. 한 입력 → 4개 출력 비교가 차별점을 한눈에 보여줌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40" w:lineRule="auto"/>
        <w:rPr/>
      </w:pPr>
      <w:sdt>
        <w:sdtPr>
          <w:id w:val="64130702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시나리오 3 — 코칭 모드: 독설 피드백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sdt>
        <w:sdtPr>
          <w:id w:val="1984696716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2"/>
              <w:szCs w:val="22"/>
              <w:rtl w:val="0"/>
            </w:rPr>
            <w:t xml:space="preserve">상황: 웹소설 지망생 C씨가 직접 쓴 추리 단편의 완성도를 높이고 싶다.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sdt>
        <w:sdtPr>
          <w:id w:val="-1269833656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2"/>
              <w:szCs w:val="22"/>
              <w:rtl w:val="0"/>
            </w:rPr>
            <w:t xml:space="preserve">흐름: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32606075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자신이 쓴 단락을 붙여넣기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855414528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추리 작가 차로운 선택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456026056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차로운: "이 부분 논리적 오류 3가지 있습니다. 첫째, 용의자가 사건 현장에 있을 수 없는 이유가 약합니다..."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3916977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C씨가 수정 후 재제출 → 반복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2e5ca5" w:space="4" w:sz="12" w:val="single"/>
        </w:pBdr>
        <w:shd w:fill="eef3ff" w:val="clear"/>
        <w:spacing w:after="80" w:before="80" w:lineRule="auto"/>
        <w:ind w:left="240" w:firstLine="0"/>
        <w:rPr/>
      </w:pPr>
      <w:sdt>
        <w:sdtPr>
          <w:id w:val="-1966092811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3864"/>
              <w:sz w:val="22"/>
              <w:szCs w:val="22"/>
              <w:rtl w:val="0"/>
            </w:rPr>
            <w:t xml:space="preserve">→ 단순 교정이 아닌 장르 전문 작가에게 혼나는 경험. ChatGPT는 절대 이렇게 까칠하지 않음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360" w:lineRule="auto"/>
        <w:rPr/>
      </w:pPr>
      <w:sdt>
        <w:sdtPr>
          <w:id w:val="-1892024503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5. 차별점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80" w:before="240" w:lineRule="auto"/>
        <w:rPr/>
      </w:pPr>
      <w:sdt>
        <w:sdtPr>
          <w:id w:val="-1316460586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기존 서비스 대비 포지셔닝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900"/>
        <w:gridCol w:w="2300"/>
        <w:gridCol w:w="2626"/>
        <w:tblGridChange w:id="0">
          <w:tblGrid>
            <w:gridCol w:w="2200"/>
            <w:gridCol w:w="1900"/>
            <w:gridCol w:w="23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676444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Sudowrite / NovelAI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-155884169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AI 빙의 작가 (우리)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1005294383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핵심 가치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2114357194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범용 응답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171502538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글쓰기 도구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991378620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 인격과의 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sdt>
              <w:sdtPr>
                <w:id w:val="-146073047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페르소나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81898695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단일 / 평이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-601783618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없음 (기능 버튼)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978244517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4명, 극단적 개성 차이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-1287828487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피드백 스타일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-166276380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모범답안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-907391241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자동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-73626661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 철학이 묻어난 독설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-72305330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한국어 특화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-676229904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보통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66518120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미흡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769499597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한국 웹소설 문체 특화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-1117746104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장르 비교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-38650171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불가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-370493449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불가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-1835595363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동일 입력 → 4가지 결과 비교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178275715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사용 경험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145895881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AI가 써줬다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1600526537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기능을 사용했다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-1264599341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작가와 함께 썼다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240" w:lineRule="auto"/>
        <w:rPr/>
      </w:pPr>
      <w:sdt>
        <w:sdtPr>
          <w:id w:val="-1417395607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생성형 AI와의 핵심 차별점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32953712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ChatGPT는 "호러 스타일로 써줘" 시키면 매번 톤이 달라짐 → 우리는 백야가 항상 같은 철학과 문체 유지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30374396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ChatGPT는 사용자가 설득하면 톤을 바꿈 → 우리 페르소나는 끝까지 장르 정체성 유지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73554093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ChatGPT는 도구 → 우리는 동료 작가 경험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827790944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국내 시장: 한국어 특화 작가 페르소나 협업 서비스 공백 확인 (시장 조사 완료)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20" w:before="360" w:lineRule="auto"/>
        <w:rPr/>
      </w:pPr>
      <w:sdt>
        <w:sdtPr>
          <w:id w:val="1847238382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6. 결과물 형태와 모달리티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240" w:lineRule="auto"/>
        <w:rPr/>
      </w:pPr>
      <w:sdt>
        <w:sdtPr>
          <w:id w:val="-1635476791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결과물 형태: 웹 (PC / 모바일 반응형)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sdt>
        <w:sdtPr>
          <w:id w:val="-1580876034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2"/>
              <w:szCs w:val="22"/>
              <w:rtl w:val="0"/>
            </w:rPr>
            <w:t xml:space="preserve">선택 이유: 글쓰기는 PC 환경에서 가장 자연스러우며, 협업 화면 구성(글쓰기 창 + 작가 채팅 창 분리)에 웹이 최적. 3주 안에 배포 가능한 현실적 선택.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5ca5"/>
          <w:sz w:val="26"/>
          <w:szCs w:val="26"/>
        </w:rPr>
      </w:pPr>
      <w:sdt>
        <w:sdtPr>
          <w:id w:val="-1570597255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UI 구성</w:t>
          </w:r>
        </w:sdtContent>
      </w:sdt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1019426986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첫 화면 : 캐릭터 선택 (페르소나별 작가 4명)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53613893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왼쪽: 소설 편집 영역 (사용자 입력 + 작가 이어쓰기 구분 표시)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98078128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오른쪽: 작가 채팅 영역 (작가 페르소나 아바타 + 대화)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001057817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상단: 작가 </w:t>
          </w:r>
        </w:sdtContent>
      </w:sdt>
      <w:sdt>
        <w:sdtPr>
          <w:id w:val="183912205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이름</w:t>
          </w:r>
        </w:sdtContent>
      </w:sdt>
      <w:sdt>
        <w:sdtPr>
          <w:id w:val="1160484303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(백야 / 차로운 / 한여름 / 김도현)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945072368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하단: 장르 전환 비교 버튼 (시연 핵심 기능)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80" w:before="240" w:lineRule="auto"/>
        <w:rPr/>
      </w:pPr>
      <w:sdt>
        <w:sdtPr>
          <w:id w:val="-125568327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모달리티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3000"/>
        <w:gridCol w:w="2526"/>
        <w:tblGridChange w:id="0">
          <w:tblGrid>
            <w:gridCol w:w="2000"/>
            <w:gridCol w:w="1500"/>
            <w:gridCol w:w="30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-97987931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모달리티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-1558434525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적용 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-1792886236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구현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-1306743073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1865828813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텍스트 (기본)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1054051561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1441546573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웹 텍스트 에디터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345621561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글쓰기 서비스 핵심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-1717713728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음성 출력 (TTS)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-1280173313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선택 (권장)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sdt>
              <w:sdtPr>
                <w:id w:val="-1349100995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PERSO API TTS 또는 Web Speech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1745370724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작가가 글을 낭독 → 몰입감 + 가산점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551155768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이미지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-2113177009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미도입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89753393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3주 범위 초과 위험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sdt>
              <w:sdtPr>
                <w:id w:val="747081869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음성 입력 (STT)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sdt>
              <w:sdtPr>
                <w:id w:val="1008542713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선택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Web Speech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-1138535421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여유 있을 경우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20" w:before="360" w:lineRule="auto"/>
        <w:rPr/>
      </w:pPr>
      <w:sdt>
        <w:sdtPr>
          <w:id w:val="207379604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7. 응답 엔진 선택 및 기술 스택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240" w:lineRule="auto"/>
        <w:rPr/>
      </w:pPr>
      <w:sdt>
        <w:sdtPr>
          <w:id w:val="-535037874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7-1. 응답 엔진 전략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sdt>
        <w:sdtPr>
          <w:id w:val="1391132173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2"/>
              <w:szCs w:val="22"/>
              <w:rtl w:val="0"/>
            </w:rPr>
            <w:t xml:space="preserve">단순히 모든 걸 API에 맡기는 방식을 지양하고, 자체 모델 레이어를 함께 구성합니다.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1826"/>
        <w:tblGridChange w:id="0">
          <w:tblGrid>
            <w:gridCol w:w="2400"/>
            <w:gridCol w:w="2400"/>
            <w:gridCol w:w="2400"/>
            <w:gridCol w:w="1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-842354754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레이어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753799810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123054642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-2040575933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1008720688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PERSO API (1순위)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2128172340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메인 페르소나 응답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PERSO LLM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2104862633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시연·평가 시 70%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805467212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파인튜닝 모델 (자체)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-1456282565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작가별 문체 특화 응답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1023884754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모방학습 기반 경량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553698326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개발·실험 시 주력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-1814145211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대체 LLM (폴백)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1569759288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PERSO 할당량 초과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-1583445861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GPT-4o-mini 또는 Claude Haiku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-2078100125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비상용 30%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LLM-as-Judge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sdt>
              <w:sdtPr>
                <w:id w:val="1204088778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페르소나 일관성 자동 평가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sdt>
              <w:sdtPr>
                <w:id w:val="402015519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별도 평가 전용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-1176411366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평가 파이프라인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80" w:before="240" w:lineRule="auto"/>
        <w:rPr/>
      </w:pPr>
      <w:sdt>
        <w:sdtPr>
          <w:id w:val="322089951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7-2. 자체 모델 설계 (핵심 차별화)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2e5ca5" w:space="4" w:sz="12" w:val="single"/>
        </w:pBdr>
        <w:shd w:fill="eef3ff" w:val="clear"/>
        <w:spacing w:after="80" w:before="80" w:lineRule="auto"/>
        <w:ind w:left="240" w:firstLine="0"/>
        <w:rPr/>
      </w:pPr>
      <w:sdt>
        <w:sdtPr>
          <w:id w:val="1576745397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3864"/>
              <w:sz w:val="22"/>
              <w:szCs w:val="22"/>
              <w:rtl w:val="0"/>
            </w:rPr>
            <w:t xml:space="preserve">"모든 걸 API가 해준다"는 방식에서 벗어나, 모방학습과 강화학습을 통한 자체 모델 레이어를 구성합니다.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160" w:lineRule="auto"/>
        <w:rPr/>
      </w:pPr>
      <w:sdt>
        <w:sdtPr>
          <w:id w:val="-374369875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a3a3a"/>
              <w:sz w:val="24"/>
              <w:szCs w:val="24"/>
              <w:rtl w:val="0"/>
            </w:rPr>
            <w:t xml:space="preserve">모방학습 (Imitation Learning)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03590231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공유마당 / Project Gutenberg 오픈소스 소설 텍스트 수집 (저작권 만료 작품)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03032553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장르별 문체 특징 추출 → 작가 페르소나 few-shot 예시 데이터셋 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901386709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경량 모델(예: Qwen2.5-1.5B, Phi-3-mini)에 장르별 파인튜닝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52548420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목표: 백야 스타일 / 차로운 스타일 등 장르 톤 분류 및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160" w:lineRule="auto"/>
        <w:rPr/>
      </w:pPr>
      <w:sdt>
        <w:sdtPr>
          <w:id w:val="240676241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a3a3a"/>
              <w:sz w:val="24"/>
              <w:szCs w:val="24"/>
              <w:rtl w:val="0"/>
            </w:rPr>
            <w:t xml:space="preserve">강화학습 (RLHF 간소화)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55306614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사용자 피드백(좋아요/다시쓰기) 수집 → 보상 신호로 활용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6481957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페르소나 일관성 점수를 LLM-as-Judge로 자동 산출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96891355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3주 MVP에서는 DPO(Direct Preference Optimization) 간소 버전 적용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160" w:lineRule="auto"/>
        <w:rPr/>
      </w:pPr>
      <w:sdt>
        <w:sdtPr>
          <w:id w:val="-1107296790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a3a3a"/>
              <w:sz w:val="24"/>
              <w:szCs w:val="24"/>
              <w:rtl w:val="0"/>
            </w:rPr>
            <w:t xml:space="preserve">서비스 레벨 아키텍처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9665394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PERSO API → 고품질 응답 생성 (시연·발표)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16139579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자체 파인튜닝 모델 → 개발·테스트 반복 (비용 절감)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37522775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하이브리드 라우팅: 단순 이어쓰기는 자체 모델, 복잡한 피드백은 PERSO API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06590423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캐싱 레이어: 동일 입력 해시 → Redis TTL 캐싱 (API 호출 절감)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80" w:before="240" w:lineRule="auto"/>
        <w:rPr/>
      </w:pPr>
      <w:sdt>
        <w:sdtPr>
          <w:id w:val="-1833382242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7-3. 기술 스택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226"/>
        <w:tblGridChange w:id="0">
          <w:tblGrid>
            <w:gridCol w:w="1800"/>
            <w:gridCol w:w="30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1576096164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영역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234949981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기술 선택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-238388742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-366282146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프론트엔드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sdt>
              <w:sdtPr>
                <w:id w:val="-218928377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컴포넌트 재사용, 스트리밍 처리 용이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-65046266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백엔드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1292504485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비동기 스트리밍, AI 라이브러리 연동 최적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1453864983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SQLite (개발) → PostgreSQL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-492290468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대화 기록, 작품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252509160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캐시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1548354945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메모리 dict → Redis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1495343393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API 호출 절감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sdt>
              <w:sdtPr>
                <w:id w:val="243413448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모델 실험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Hugging Face 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-631062213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파인튜닝, 평가 파이프라인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212384816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570365109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공유마당, Project Gutenberg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sdt>
              <w:sdtPr>
                <w:id w:val="-708866801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저작권 만료 오픈소스 소설 텍스트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-895090574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배포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1775317776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Render / Railway 무료 티어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357624120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3주 내 실제 배포 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983817734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버전관리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GitHub + GitHub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1472149360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브랜치 전략, 이슈 트래킹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sdt>
        <w:sdtPr>
          <w:id w:val="-1245439927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7-4. PERSO API 호출 예산 계획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800"/>
        <w:gridCol w:w="1500"/>
        <w:gridCol w:w="1726"/>
        <w:tblGridChange w:id="0">
          <w:tblGrid>
            <w:gridCol w:w="3000"/>
            <w:gridCol w:w="2800"/>
            <w:gridCol w:w="1500"/>
            <w:gridCol w:w="1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sdt>
              <w:sdtPr>
                <w:id w:val="-1733481255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1523149852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사용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1022357801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권장 비율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-1714541657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-169085389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프롬프트 개발·디버깅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-545472938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자체 파인튜닝 모델 + 대체 LLM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sdt>
              <w:sdtPr>
                <w:id w:val="-779542808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약 80%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-1625393847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빠른 반복, 무비용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-160889136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정량 평가 (테스트셋)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PERSO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-145478098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약 15%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6527424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실제 모델 성능 측정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sdt>
              <w:sdtPr>
                <w:id w:val="2044805613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최종 시연·발표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PERSO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-1303843148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약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-1636463342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결과물 정확한 시연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before="360" w:lineRule="auto"/>
        <w:rPr/>
      </w:pPr>
      <w:sdt>
        <w:sdtPr>
          <w:id w:val="1717543222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8. 평가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80" w:before="240" w:lineRule="auto"/>
        <w:rPr/>
      </w:pPr>
      <w:sdt>
        <w:sdtPr>
          <w:id w:val="1944816857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8-1. 정량 지표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1626"/>
        <w:tblGridChange w:id="0">
          <w:tblGrid>
            <w:gridCol w:w="2000"/>
            <w:gridCol w:w="2200"/>
            <w:gridCol w:w="2200"/>
            <w:gridCol w:w="1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303638365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2000410947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879023307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측정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-742948947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목표치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975735429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페르소나 일관성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959381850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작가별 톤·문체가 흔들리지 않는가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867360102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LLM-as-Judge 5점 척도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1925446587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평균 4.0 이상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1388232328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장르 구분도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-931153589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4명 결과물이 얼마나 다른가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sdt>
              <w:sdtPr>
                <w:id w:val="-596210854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코사인 유사도 역산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sdt>
              <w:sdtPr>
                <w:id w:val="118549501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작가 간 유사도 &lt; 0.6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-379673271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응답 품질 (BLEU)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sdt>
              <w:sdtPr>
                <w:id w:val="1551457978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참조 문체 대비 유사성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1089337750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장르별 참조 텍스트 비교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sdt>
              <w:sdtPr>
                <w:id w:val="-126587407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베이스라인 +15%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1243421572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응답 지연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-1214517967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사용자 체감 속도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P50 / P95 latency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P95 &lt; 5,000ms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sdt>
              <w:sdtPr>
                <w:id w:val="-101326333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캐시 히트율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sdt>
              <w:sdtPr>
                <w:id w:val="-971205288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중복 호출 절감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cache_hit /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&gt;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sdt>
              <w:sdtPr>
                <w:id w:val="937380744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API 호출 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sdt>
              <w:sdtPr>
                <w:id w:val="1481638829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1콜당 추정 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sdt>
              <w:sdtPr>
                <w:id w:val="-91821213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토큰 수 × 단가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-769511127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일일 로그 모니터링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80" w:before="240" w:lineRule="auto"/>
        <w:rPr/>
      </w:pPr>
      <w:sdt>
        <w:sdtPr>
          <w:id w:val="-2099082577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8-2. 정성 지표 (휴먼 평가, n≥10)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1526"/>
        <w:tblGridChange w:id="0">
          <w:tblGrid>
            <w:gridCol w:w="2500"/>
            <w:gridCol w:w="40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-1251542933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sdt>
              <w:sdtPr>
                <w:id w:val="978386013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질문 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sdt>
              <w:sdtPr>
                <w:id w:val="-1247007952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척도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-953168764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협업 만족도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sdt>
              <w:sdtPr>
                <w:id w:val="232324232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이 작가와 함께 쓰고 싶다는 느낌이 들었나요?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-718804847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5점 리커트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sdt>
              <w:sdtPr>
                <w:id w:val="-1582054885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페르소나 몰입도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sdt>
              <w:sdtPr>
                <w:id w:val="1859953148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이 작가는 캐릭터답게 느껴졌나요?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259216016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5점 리커트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163184492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자연스러움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sdt>
              <w:sdtPr>
                <w:id w:val="-1676573544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대화가 자연스러웠나요?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sdt>
              <w:sdtPr>
                <w:id w:val="-298071593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5점 리커트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sdt>
              <w:sdtPr>
                <w:id w:val="-1670868697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재사용 의향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sdt>
              <w:sdtPr>
                <w:id w:val="1414968859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다음에도 이 서비스를 쓸 것 같나요?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sdt>
              <w:sdtPr>
                <w:id w:val="1836932742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5점 리커트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80" w:before="240" w:lineRule="auto"/>
        <w:rPr/>
      </w:pPr>
      <w:sdt>
        <w:sdtPr>
          <w:id w:val="308236832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8-3. 테스트셋 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40127814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일상 글쓰기 40% — 평범한 협업 시나리오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31867417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장르 특화 30% — 각 작가 장르 핵심 시나리오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12852140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엣지 케이스 20% — 작가 톤에서 벗어나게 유도하는 질문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13304105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위험 카테고리 10% — 페르소나 파괴 시도, 부적절 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80" w:before="240" w:lineRule="auto"/>
        <w:rPr/>
      </w:pPr>
      <w:sdt>
        <w:sdtPr>
          <w:id w:val="-1769417300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8-4. A/B 실험 계획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98186068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실험 A: PERSO API 단독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271819189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실험 B: 자체 파인튜닝 모델 + PERSO API 하이브리드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752173070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블라인드 평가: 평가자가 어떤 버전인지 모르는 상태에서 5점 평가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12765777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목표: B 버전이 A 버전 대비 페르소나 일관성 점수 +0.5점 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after="120" w:before="360" w:lineRule="auto"/>
        <w:rPr/>
      </w:pPr>
      <w:sdt>
        <w:sdtPr>
          <w:id w:val="2032487109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부록. 3주 일정 계획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3500"/>
        <w:gridCol w:w="2526"/>
        <w:tblGridChange w:id="0">
          <w:tblGrid>
            <w:gridCol w:w="1200"/>
            <w:gridCol w:w="1800"/>
            <w:gridCol w:w="35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id w:val="189123208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sdt>
              <w:sdtPr>
                <w:id w:val="-303121732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sdt>
              <w:sdtPr>
                <w:id w:val="-93918146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핵심 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sdt>
              <w:sdtPr>
                <w:id w:val="-651073621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sdt>
              <w:sdtPr>
                <w:id w:val="-1642737381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6/2 ~ 6/8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-1969986847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기획 확정 + 환경 구축 + 페르소나 설계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sdt>
              <w:sdtPr>
                <w:id w:val="1749879457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페르소나 카드 4종, 시스템 프롬프트 초안, 개발 환경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1229881776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2주차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6/9 ~ 6/15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-654183307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코어 기능 구현 + 자체 모델 실험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660741245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협업 모드, 코칭 모드, 파인튜닝 실험 1회차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-705029173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6/16 ~ 6/19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-894231659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통합 + 평가 + 발표 준비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sdt>
              <w:sdtPr>
                <w:id w:val="61203749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장르 비교 데모, 평가 리포트, 시연 영상, 발표자료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80" w:before="240" w:lineRule="auto"/>
        <w:rPr/>
      </w:pPr>
      <w:sdt>
        <w:sdtPr>
          <w:id w:val="-1079642133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ca5"/>
              <w:sz w:val="26"/>
              <w:szCs w:val="26"/>
              <w:rtl w:val="0"/>
            </w:rPr>
            <w:t xml:space="preserve">리스크 관리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5526"/>
        <w:tblGridChange w:id="0">
          <w:tblGrid>
            <w:gridCol w:w="2500"/>
            <w:gridCol w:w="10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sdt>
              <w:sdtPr>
                <w:id w:val="-1342368629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리스크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sdt>
              <w:sdtPr>
                <w:id w:val="582782875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확률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-1051008237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대응 방안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sdt>
              <w:sdtPr>
                <w:id w:val="-695208175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PERSO API 할당량 조기 소진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sdt>
              <w:sdtPr>
                <w:id w:val="1105744719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sdt>
              <w:sdtPr>
                <w:id w:val="1339336638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1주차부터 자체 모델로 개발, 엔진 스위칭 구조 필수 구현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sdt>
              <w:sdtPr>
                <w:id w:val="1215945060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파인튜닝 모델 품질 미달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sdt>
              <w:sdtPr>
                <w:id w:val="604548804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-96680858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PERSO API 중심으로 전환, 파인튜닝은 보조 실험으로 격하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sdt>
              <w:sdtPr>
                <w:id w:val="-1086208196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페르소나 톤 일관성 부족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sdt>
              <w:sdtPr>
                <w:id w:val="245598655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sdt>
              <w:sdtPr>
                <w:id w:val="-594839713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시스템 프롬프트 강화 + few-shot 예시 10개 이상 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sdt>
              <w:sdtPr>
                <w:id w:val="-1731410500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3주 내 배포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sdt>
              <w:sdtPr>
                <w:id w:val="-526146868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-1309412873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2주차 말 통합 테스트 게이트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Rule="auto"/>
        <w:jc w:val="center"/>
        <w:rPr/>
      </w:pPr>
      <w:sdt>
        <w:sdtPr>
          <w:id w:val="-85578755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999999"/>
              <w:sz w:val="20"/>
              <w:szCs w:val="20"/>
              <w:rtl w:val="0"/>
            </w:rPr>
            <w:t xml:space="preserve">— AI휴먼 캠프 4기  |  AI 빙의 작가 팀 —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pBdr>
        <w:top w:color="cccccc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-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pBdr>
        <w:bottom w:color="2e5ca5" w:space="1" w:sz="4" w:val="single"/>
      </w:pBdr>
      <w:rPr/>
    </w:pPr>
    <w:sdt>
      <w:sdtPr>
        <w:id w:val="468130667"/>
        <w:tag w:val="goog_rdk_31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2e5ca5"/>
            <w:sz w:val="18"/>
            <w:szCs w:val="18"/>
            <w:rtl w:val="0"/>
          </w:rPr>
          <w:t xml:space="preserve">AI 빙의 작가 — 프로젝트 기획서</w:t>
        </w:r>
      </w:sdtContent>
    </w:sdt>
    <w:sdt>
      <w:sdtPr>
        <w:id w:val="-903968361"/>
        <w:tag w:val="goog_rdk_31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999999"/>
            <w:sz w:val="18"/>
            <w:szCs w:val="18"/>
            <w:rtl w:val="0"/>
          </w:rPr>
          <w:t xml:space="preserve">  |  AI휴먼 캠프 4기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a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crvbx7bV35+Oda+Y1umr1zS8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eCgIxMBIYChYIB0I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h4KAjE3EhgKFggHQhISEEFyaWFsIFVuaWNvZGUgTVMaHgoCMTgSGAoWCAdCEhIQQXJpYWwgVW5pY29kZSBNUxolCgIxORIfCh0IB0IZCgVBcmlhbBIQQXJpYWwgVW5pY29kZSBNUxolCgIyMBIfCh0IB0IZCgVBcmlhbBIQQXJpYWwgVW5pY29kZSBNUxoeCgIyMRIYChYIB0ISEhBBcmlhbCBVbmljb2RlIE1TGiUKAjIyEh8KHQgHQhkKBUFyaWFsEhBBcmlhbCBVbmljb2RlIE1TGh4KAjIzEhgKFggHQhISEEFyaWFsIFVuaWNvZGUgTVMaJQoCMjQSHwodCAdCGQoFQXJpYWwSEEFyaWFsIFVuaWNvZGUgTVMaJQoCMjUSHwodCAdCGQoFQXJpYWwSEEFyaWFsIFVuaWNvZGUgTVMaHgoCMjYSGAoWCAdCEh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fCgMxMzMSGAoWCAdCEhIQQXJpYWwgVW5pY29kZSBNUxomCgMxMzQSHwodCAdCGQoFQXJpYWwSEEFyaWFsIFVuaWNvZGUgTVMaJgoDMTM1Eh8KHQgHQhkKBUFyaWFsEhBBcmlhbCBVbmljb2RlIE1TGiYKAzEzNhIfCh0IB0IZCgVBcmlhbBIQQXJpYWwgVW5pY29kZSBNUxofCgMxMzcSGAoWCAdCEh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JgoDMjg5Eh8KHQgHQhkKBUFyaWFsEhBBcmlhbCBVbmljb2RlIE1TGiYKAzI5MBIfCh0IB0IZCgVBcmlhbBIQQXJpYWwgVW5pY29kZSBNUxomCgMyOTESHwodCAdCGQoFQXJpYWwSEEFyaWFsIFVuaWNvZGUgTVMaJgoDMjkyEh8KHQgHQhkKBUFyaWFsEhBBcmlhbCBVbmljb2RlIE1TGiYKAzI5MxIfCh0IB0IZCgVBcmlhbB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