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9F3" w:rsidRDefault="00F769F3" w:rsidP="00F769F3">
      <w:pPr>
        <w:pStyle w:val="a5"/>
      </w:pPr>
      <w:r>
        <w:t xml:space="preserve">Страхотно — мислите в абсолютно правилната посока. Когато проект като вашия (интегрирана система от няколко модула — </w:t>
      </w:r>
      <w:proofErr w:type="spellStart"/>
      <w:r>
        <w:t>backend</w:t>
      </w:r>
      <w:proofErr w:type="spellEnd"/>
      <w:r>
        <w:t xml:space="preserve"> + AI обработка + визуализация в реално време + хардуер) ще се представя пред жури, </w:t>
      </w:r>
      <w:r>
        <w:rPr>
          <w:rStyle w:val="af4"/>
          <w:rFonts w:eastAsiaTheme="majorEastAsia"/>
        </w:rPr>
        <w:t>структурата и синхронът на екипа</w:t>
      </w:r>
      <w:r>
        <w:t xml:space="preserve"> често имат също толкова значение, колкото и самият код.</w:t>
      </w:r>
    </w:p>
    <w:p w:rsidR="00F769F3" w:rsidRDefault="00F769F3" w:rsidP="00F769F3">
      <w:pPr>
        <w:pStyle w:val="a5"/>
      </w:pPr>
      <w:r>
        <w:t xml:space="preserve">Нека ти предложа </w:t>
      </w:r>
      <w:r>
        <w:rPr>
          <w:rStyle w:val="af4"/>
          <w:rFonts w:eastAsiaTheme="majorEastAsia"/>
        </w:rPr>
        <w:t>цялостен сценарий / план за представяне</w:t>
      </w:r>
      <w:r>
        <w:t>, съобразен с това, че:</w:t>
      </w:r>
    </w:p>
    <w:p w:rsidR="00F769F3" w:rsidRDefault="00F769F3" w:rsidP="00F769F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имате ~10 човека в екипа, но ще разделите на </w:t>
      </w:r>
      <w:r>
        <w:rPr>
          <w:rStyle w:val="af4"/>
        </w:rPr>
        <w:t>основна и дублираща група</w:t>
      </w:r>
      <w:r>
        <w:t>;</w:t>
      </w:r>
    </w:p>
    <w:p w:rsidR="00F769F3" w:rsidRDefault="00F769F3" w:rsidP="00F769F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имате </w:t>
      </w:r>
      <w:r>
        <w:rPr>
          <w:rStyle w:val="af4"/>
        </w:rPr>
        <w:t>2 монитора</w:t>
      </w:r>
      <w:r>
        <w:t xml:space="preserve">, </w:t>
      </w:r>
      <w:r>
        <w:rPr>
          <w:rStyle w:val="af4"/>
        </w:rPr>
        <w:t>няколко лаптопа</w:t>
      </w:r>
      <w:r>
        <w:t xml:space="preserve"> и демонстрационен хардуер;</w:t>
      </w:r>
    </w:p>
    <w:p w:rsidR="00F769F3" w:rsidRDefault="00F769F3" w:rsidP="00F769F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представяте проект, който </w:t>
      </w:r>
      <w:r>
        <w:rPr>
          <w:rStyle w:val="af4"/>
        </w:rPr>
        <w:t>интегрира няколко автономни, но взаимосвързани модула</w:t>
      </w:r>
      <w:r>
        <w:t>;</w:t>
      </w:r>
    </w:p>
    <w:p w:rsidR="00F769F3" w:rsidRDefault="00F769F3" w:rsidP="00F769F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ще присъствате на </w:t>
      </w:r>
      <w:r>
        <w:rPr>
          <w:rStyle w:val="af4"/>
        </w:rPr>
        <w:t>техническо изложение с конкурсен характер</w:t>
      </w:r>
      <w:r>
        <w:t xml:space="preserve">, където журито обикновено оценява </w:t>
      </w:r>
      <w:r>
        <w:rPr>
          <w:rStyle w:val="af4"/>
        </w:rPr>
        <w:t xml:space="preserve">иновативност, приложимост, реализация, </w:t>
      </w:r>
      <w:proofErr w:type="spellStart"/>
      <w:r>
        <w:rPr>
          <w:rStyle w:val="af4"/>
        </w:rPr>
        <w:t>екипност</w:t>
      </w:r>
      <w:proofErr w:type="spellEnd"/>
      <w:r>
        <w:rPr>
          <w:rStyle w:val="af4"/>
        </w:rPr>
        <w:t xml:space="preserve"> и презентация</w:t>
      </w:r>
      <w:r>
        <w:t>.</w:t>
      </w:r>
    </w:p>
    <w:p w:rsidR="00F769F3" w:rsidRDefault="00F769F3" w:rsidP="00F769F3">
      <w:pPr>
        <w:spacing w:after="0"/>
        <w:ind w:firstLine="0"/>
      </w:pPr>
      <w:r>
        <w:pict>
          <v:rect id="_x0000_i1025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Segoe UI Symbol" w:hAnsi="Segoe UI Symbol" w:cs="Segoe UI Symbol"/>
        </w:rPr>
        <w:t>🎯</w:t>
      </w:r>
      <w:r>
        <w:t xml:space="preserve"> Основна цел на представянето</w:t>
      </w:r>
    </w:p>
    <w:p w:rsidR="00F769F3" w:rsidRDefault="00F769F3" w:rsidP="00F769F3">
      <w:pPr>
        <w:pStyle w:val="a5"/>
      </w:pPr>
      <w:r>
        <w:t>Да покажете, че:</w:t>
      </w:r>
    </w:p>
    <w:p w:rsidR="00F769F3" w:rsidRDefault="00F769F3" w:rsidP="00F769F3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Проектът решава </w:t>
      </w:r>
      <w:r>
        <w:rPr>
          <w:rStyle w:val="af4"/>
        </w:rPr>
        <w:t>реален и конкретен проблем</w:t>
      </w:r>
      <w:r>
        <w:t>.</w:t>
      </w:r>
    </w:p>
    <w:p w:rsidR="00F769F3" w:rsidRDefault="00F769F3" w:rsidP="00F769F3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Системата ви е </w:t>
      </w:r>
      <w:r>
        <w:rPr>
          <w:rStyle w:val="af4"/>
        </w:rPr>
        <w:t>интегрирана, завършена и работеща в реално време</w:t>
      </w:r>
      <w:r>
        <w:t>.</w:t>
      </w:r>
    </w:p>
    <w:p w:rsidR="00F769F3" w:rsidRDefault="00F769F3" w:rsidP="00F769F3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Екипът е </w:t>
      </w:r>
      <w:r>
        <w:rPr>
          <w:rStyle w:val="af4"/>
        </w:rPr>
        <w:t>организиран, компетентен и синхронизиран</w:t>
      </w:r>
      <w:r>
        <w:t>.</w:t>
      </w:r>
    </w:p>
    <w:p w:rsidR="00F769F3" w:rsidRDefault="00F769F3" w:rsidP="00F769F3">
      <w:pPr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Мислите за развитието на проекта </w:t>
      </w:r>
      <w:r>
        <w:rPr>
          <w:rStyle w:val="af4"/>
        </w:rPr>
        <w:t>като продукт</w:t>
      </w:r>
      <w:r>
        <w:t>, не само като експеримент.</w:t>
      </w:r>
    </w:p>
    <w:p w:rsidR="00F769F3" w:rsidRDefault="00F769F3" w:rsidP="00F769F3">
      <w:pPr>
        <w:spacing w:after="0"/>
        <w:ind w:firstLine="0"/>
      </w:pPr>
      <w:r>
        <w:pict>
          <v:rect id="_x0000_i1026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Segoe UI Symbol" w:hAnsi="Segoe UI Symbol" w:cs="Segoe UI Symbol"/>
        </w:rPr>
        <w:t>🕐</w:t>
      </w:r>
      <w:r>
        <w:t xml:space="preserve"> Времева рамка (примерно за 10–12 минути + въпроси)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789"/>
        <w:gridCol w:w="1688"/>
        <w:gridCol w:w="4120"/>
      </w:tblGrid>
      <w:tr w:rsidR="00F769F3" w:rsidTr="00F76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Етап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Време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Отговорен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Основно съдържание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1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Въведени</w:t>
            </w:r>
            <w:r>
              <w:t>е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1.5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Водещ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Приветствие, кратка история, цел и проблем, който решавате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2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Архитектура</w:t>
            </w:r>
            <w:r>
              <w:t xml:space="preserve"> </w:t>
            </w:r>
            <w:r>
              <w:rPr>
                <w:rFonts w:cs="Times New Roman"/>
              </w:rPr>
              <w:t>на</w:t>
            </w:r>
            <w:r>
              <w:t xml:space="preserve"> </w:t>
            </w:r>
            <w:r>
              <w:rPr>
                <w:rFonts w:cs="Times New Roman"/>
              </w:rPr>
              <w:t>системат</w:t>
            </w:r>
            <w:r>
              <w:t>а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2.0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Техничен </w:t>
            </w:r>
            <w:proofErr w:type="spellStart"/>
            <w:r>
              <w:t>лийд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Общата схема – как отделните модули комуникират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3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Отделни</w:t>
            </w:r>
            <w:r>
              <w:t xml:space="preserve"> </w:t>
            </w:r>
            <w:r>
              <w:rPr>
                <w:rFonts w:cs="Times New Roman"/>
              </w:rPr>
              <w:t>модули</w:t>
            </w:r>
            <w:r>
              <w:t xml:space="preserve"> (</w:t>
            </w:r>
            <w:proofErr w:type="spellStart"/>
            <w:r>
              <w:t>live</w:t>
            </w:r>
            <w:proofErr w:type="spellEnd"/>
            <w:r>
              <w:t xml:space="preserve"> </w:t>
            </w:r>
            <w:proofErr w:type="spellStart"/>
            <w:r>
              <w:t>demo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4.0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3–4 човека, по 1 модул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Всеки показва реално как неговият модул работи и как участва в общото решение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4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Интеграция</w:t>
            </w:r>
            <w:r>
              <w:t xml:space="preserve"> </w:t>
            </w:r>
            <w:r>
              <w:rPr>
                <w:rFonts w:cs="Times New Roman"/>
              </w:rPr>
              <w:t>и</w:t>
            </w:r>
            <w:r>
              <w:t xml:space="preserve"> </w:t>
            </w:r>
            <w:r>
              <w:rPr>
                <w:rFonts w:cs="Times New Roman"/>
              </w:rPr>
              <w:t>визуализаци</w:t>
            </w:r>
            <w:r>
              <w:t>я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2.0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proofErr w:type="spellStart"/>
            <w:r>
              <w:t>Vue</w:t>
            </w:r>
            <w:proofErr w:type="spellEnd"/>
            <w:r>
              <w:t>/Django отговорник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Демонстрация на </w:t>
            </w:r>
            <w:proofErr w:type="spellStart"/>
            <w:r>
              <w:t>live</w:t>
            </w:r>
            <w:proofErr w:type="spellEnd"/>
            <w:r>
              <w:t xml:space="preserve"> </w:t>
            </w:r>
            <w:proofErr w:type="spellStart"/>
            <w:r>
              <w:t>streaming</w:t>
            </w:r>
            <w:proofErr w:type="spellEnd"/>
            <w:r>
              <w:t xml:space="preserve"> и обединението на данни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5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Реално</w:t>
            </w:r>
            <w:r>
              <w:t xml:space="preserve"> </w:t>
            </w:r>
            <w:r>
              <w:rPr>
                <w:rFonts w:cs="Times New Roman"/>
              </w:rPr>
              <w:lastRenderedPageBreak/>
              <w:t>приложение</w:t>
            </w:r>
            <w:r>
              <w:t xml:space="preserve"> </w:t>
            </w:r>
            <w:r>
              <w:rPr>
                <w:rFonts w:cs="Times New Roman"/>
              </w:rPr>
              <w:t>и</w:t>
            </w:r>
            <w:r>
              <w:t xml:space="preserve"> </w:t>
            </w:r>
            <w:r>
              <w:rPr>
                <w:rFonts w:cs="Times New Roman"/>
              </w:rPr>
              <w:t>бъдещо</w:t>
            </w:r>
            <w:r>
              <w:t xml:space="preserve"> </w:t>
            </w:r>
            <w:r>
              <w:rPr>
                <w:rFonts w:cs="Times New Roman"/>
              </w:rPr>
              <w:t>развити</w:t>
            </w:r>
            <w:r>
              <w:t>е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lastRenderedPageBreak/>
              <w:t>1</w:t>
            </w:r>
            <w:r>
              <w:lastRenderedPageBreak/>
              <w:t>.0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lastRenderedPageBreak/>
              <w:t xml:space="preserve">Водещ + </w:t>
            </w:r>
            <w:r>
              <w:lastRenderedPageBreak/>
              <w:t>друг член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lastRenderedPageBreak/>
              <w:t xml:space="preserve">Казвате защо проектът е важен, къде може да се използва, следващи </w:t>
            </w:r>
            <w:r>
              <w:lastRenderedPageBreak/>
              <w:t>стъпки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lastRenderedPageBreak/>
              <w:t>6</w:t>
            </w:r>
            <w:r>
              <w:rPr>
                <w:rFonts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cs="Times New Roman"/>
              </w:rPr>
              <w:t>Финал</w:t>
            </w:r>
            <w:r>
              <w:t xml:space="preserve"> </w:t>
            </w:r>
            <w:r>
              <w:rPr>
                <w:rFonts w:cs="Times New Roman"/>
              </w:rPr>
              <w:t>и</w:t>
            </w:r>
            <w:r>
              <w:t xml:space="preserve"> Q&amp;A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1.5 мин.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Водещ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Заключителни думи, покана за въпроси и </w:t>
            </w:r>
            <w:proofErr w:type="spellStart"/>
            <w:r>
              <w:t>дисклеимър</w:t>
            </w:r>
            <w:proofErr w:type="spellEnd"/>
          </w:p>
        </w:tc>
      </w:tr>
    </w:tbl>
    <w:p w:rsidR="00F769F3" w:rsidRDefault="00F769F3" w:rsidP="00F769F3">
      <w:r>
        <w:pict>
          <v:rect id="_x0000_i1027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Cambria" w:hAnsi="Cambria" w:cs="Cambria"/>
        </w:rPr>
        <w:t>🧩</w:t>
      </w:r>
      <w:r>
        <w:t xml:space="preserve"> Предложение за разпределение на ролите</w:t>
      </w:r>
    </w:p>
    <w:p w:rsidR="00F769F3" w:rsidRDefault="00F769F3" w:rsidP="00F769F3">
      <w:pPr>
        <w:pStyle w:val="3"/>
      </w:pPr>
      <w:r>
        <w:rPr>
          <w:rFonts w:ascii="Cambria" w:hAnsi="Cambria" w:cs="Cambria"/>
        </w:rPr>
        <w:t>🟣</w:t>
      </w:r>
      <w:r>
        <w:t xml:space="preserve"> Основна група (6 човека)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5831"/>
      </w:tblGrid>
      <w:tr w:rsidR="00F769F3" w:rsidTr="00F769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🎙</w:t>
            </w:r>
            <w:r>
              <w:rPr>
                <w:rFonts w:cs="Times New Roman"/>
              </w:rPr>
              <w:t>️</w:t>
            </w:r>
            <w:r>
              <w:t xml:space="preserve"> </w:t>
            </w:r>
            <w:r>
              <w:rPr>
                <w:rStyle w:val="af4"/>
              </w:rPr>
              <w:t>Водещ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Въвежда, координира, държи темпото.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💻</w:t>
            </w:r>
            <w:r>
              <w:t xml:space="preserve"> </w:t>
            </w:r>
            <w:proofErr w:type="spellStart"/>
            <w:r>
              <w:rPr>
                <w:rStyle w:val="af4"/>
              </w:rPr>
              <w:t>Backend</w:t>
            </w:r>
            <w:proofErr w:type="spellEnd"/>
            <w:r>
              <w:rPr>
                <w:rStyle w:val="af4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Обяснява Django API, връзките </w:t>
            </w:r>
            <w:proofErr w:type="spellStart"/>
            <w:r>
              <w:t>межу</w:t>
            </w:r>
            <w:proofErr w:type="spellEnd"/>
            <w:r>
              <w:t xml:space="preserve"> модулите, сигурност.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cs="Times New Roman"/>
              </w:rPr>
              <w:t>🧠</w:t>
            </w:r>
            <w:r>
              <w:t xml:space="preserve"> </w:t>
            </w:r>
            <w:r>
              <w:rPr>
                <w:rStyle w:val="af4"/>
              </w:rPr>
              <w:t>AI обработка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Показва детекцията на видео, </w:t>
            </w:r>
            <w:proofErr w:type="spellStart"/>
            <w:r>
              <w:t>overlay</w:t>
            </w:r>
            <w:proofErr w:type="spellEnd"/>
            <w:r>
              <w:t xml:space="preserve"> визуализация и обработка.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cs="Times New Roman"/>
              </w:rPr>
              <w:t>🪄</w:t>
            </w:r>
            <w:r>
              <w:t xml:space="preserve"> </w:t>
            </w:r>
            <w:proofErr w:type="spellStart"/>
            <w:r>
              <w:rPr>
                <w:rStyle w:val="af4"/>
              </w:rPr>
              <w:t>Frontend</w:t>
            </w:r>
            <w:proofErr w:type="spellEnd"/>
            <w:r>
              <w:rPr>
                <w:rStyle w:val="af4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Демонстрира уеб интерфейса, визуализацията в реално време и управлението.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📸</w:t>
            </w:r>
            <w:r>
              <w:t xml:space="preserve"> </w:t>
            </w:r>
            <w:r>
              <w:rPr>
                <w:rStyle w:val="af4"/>
              </w:rPr>
              <w:t>Хардуер/камера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 xml:space="preserve">Показва физическата част – как получавате потока, свързване, </w:t>
            </w:r>
            <w:proofErr w:type="spellStart"/>
            <w:r>
              <w:t>калибрация</w:t>
            </w:r>
            <w:proofErr w:type="spellEnd"/>
            <w:r>
              <w:t>.</w:t>
            </w:r>
          </w:p>
        </w:tc>
      </w:tr>
      <w:tr w:rsidR="00F769F3" w:rsidTr="00F769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rPr>
                <w:rFonts w:cs="Times New Roman"/>
              </w:rPr>
              <w:t>⚙️</w:t>
            </w:r>
            <w:r>
              <w:t xml:space="preserve"> </w:t>
            </w:r>
            <w:r>
              <w:rPr>
                <w:rStyle w:val="af4"/>
              </w:rPr>
              <w:t>Интеграции/комуникация (1)</w:t>
            </w:r>
          </w:p>
        </w:tc>
        <w:tc>
          <w:tcPr>
            <w:tcW w:w="0" w:type="auto"/>
            <w:vAlign w:val="center"/>
            <w:hideMark/>
          </w:tcPr>
          <w:p w:rsidR="00F769F3" w:rsidRDefault="00F769F3">
            <w:pPr>
              <w:rPr>
                <w:szCs w:val="24"/>
              </w:rPr>
            </w:pPr>
            <w:r>
              <w:t>Обяснява обмена на данни между приложенията и координацията.</w:t>
            </w:r>
          </w:p>
        </w:tc>
      </w:tr>
    </w:tbl>
    <w:p w:rsidR="00F769F3" w:rsidRDefault="00F769F3" w:rsidP="00F769F3">
      <w:pPr>
        <w:pStyle w:val="3"/>
      </w:pPr>
      <w:r>
        <w:rPr>
          <w:rFonts w:ascii="Cambria" w:hAnsi="Cambria" w:cs="Cambria"/>
        </w:rPr>
        <w:t>🟢</w:t>
      </w:r>
      <w:r>
        <w:t xml:space="preserve"> Дублираща група (4 човека)</w:t>
      </w:r>
    </w:p>
    <w:p w:rsidR="00F769F3" w:rsidRDefault="00F769F3" w:rsidP="00F769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В готовност да поемат при технически проблем (</w:t>
      </w:r>
      <w:proofErr w:type="spellStart"/>
      <w:r>
        <w:t>backup</w:t>
      </w:r>
      <w:proofErr w:type="spellEnd"/>
      <w:r>
        <w:t xml:space="preserve"> демонстрация от друг лаптоп).</w:t>
      </w:r>
    </w:p>
    <w:p w:rsidR="00F769F3" w:rsidRDefault="00F769F3" w:rsidP="00F769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Отговарят на въпроси по своята област при журито.</w:t>
      </w:r>
    </w:p>
    <w:p w:rsidR="00F769F3" w:rsidRDefault="00F769F3" w:rsidP="00F769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 xml:space="preserve">Управляват “втория монитор” — например да показва архитектурна схема, </w:t>
      </w:r>
      <w:proofErr w:type="spellStart"/>
      <w:r>
        <w:t>логове</w:t>
      </w:r>
      <w:proofErr w:type="spellEnd"/>
      <w:r>
        <w:t>, графики, температури и т.н.</w:t>
      </w:r>
    </w:p>
    <w:p w:rsidR="00F769F3" w:rsidRDefault="00F769F3" w:rsidP="00F769F3">
      <w:pPr>
        <w:spacing w:after="0"/>
        <w:ind w:firstLine="0"/>
      </w:pPr>
      <w:r>
        <w:pict>
          <v:rect id="_x0000_i1028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Segoe UI Symbol" w:hAnsi="Segoe UI Symbol" w:cs="Segoe UI Symbol"/>
        </w:rPr>
        <w:t>🖥</w:t>
      </w:r>
      <w:r>
        <w:rPr>
          <w:rFonts w:ascii="Cambria" w:hAnsi="Cambria" w:cs="Cambria"/>
        </w:rPr>
        <w:t>️</w:t>
      </w:r>
      <w:r>
        <w:t xml:space="preserve"> Идея за визуална организация</w:t>
      </w:r>
    </w:p>
    <w:p w:rsidR="00F769F3" w:rsidRDefault="00F769F3" w:rsidP="00F769F3">
      <w:pPr>
        <w:pStyle w:val="a5"/>
      </w:pPr>
      <w:r>
        <w:rPr>
          <w:rStyle w:val="af4"/>
          <w:rFonts w:eastAsiaTheme="majorEastAsia"/>
        </w:rPr>
        <w:t>Монитор 1:</w:t>
      </w:r>
      <w:r>
        <w:br/>
      </w:r>
      <w:r>
        <w:lastRenderedPageBreak/>
        <w:t>Главната демонстрация (</w:t>
      </w:r>
      <w:proofErr w:type="spellStart"/>
      <w:r>
        <w:t>видеопоток</w:t>
      </w:r>
      <w:proofErr w:type="spellEnd"/>
      <w:r>
        <w:t xml:space="preserve"> със събития, интерфейс на системата).</w:t>
      </w:r>
    </w:p>
    <w:p w:rsidR="00F769F3" w:rsidRDefault="00F769F3" w:rsidP="00F769F3">
      <w:pPr>
        <w:pStyle w:val="a5"/>
      </w:pPr>
      <w:r>
        <w:rPr>
          <w:rStyle w:val="af4"/>
          <w:rFonts w:eastAsiaTheme="majorEastAsia"/>
        </w:rPr>
        <w:t>Монитор 2:</w:t>
      </w:r>
      <w:r>
        <w:br/>
        <w:t xml:space="preserve">Техническа визуализация – архитектурна диаграма, </w:t>
      </w:r>
      <w:proofErr w:type="spellStart"/>
      <w:r>
        <w:t>логове</w:t>
      </w:r>
      <w:proofErr w:type="spellEnd"/>
      <w:r>
        <w:t>, статистики, модули в реално време, слоеве на обработка.</w:t>
      </w:r>
    </w:p>
    <w:p w:rsidR="00F769F3" w:rsidRDefault="00F769F3" w:rsidP="00F769F3">
      <w:pPr>
        <w:pStyle w:val="a5"/>
      </w:pPr>
      <w:r>
        <w:rPr>
          <w:rStyle w:val="af4"/>
          <w:rFonts w:eastAsiaTheme="majorEastAsia"/>
        </w:rPr>
        <w:t>Лаптопи:</w:t>
      </w:r>
    </w:p>
    <w:p w:rsidR="00F769F3" w:rsidRDefault="00F769F3" w:rsidP="00F769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Лаптоп А (</w:t>
      </w:r>
      <w:proofErr w:type="spellStart"/>
      <w:r>
        <w:t>backend</w:t>
      </w:r>
      <w:proofErr w:type="spellEnd"/>
      <w:r>
        <w:t>/</w:t>
      </w:r>
      <w:proofErr w:type="spellStart"/>
      <w:r>
        <w:t>admin</w:t>
      </w:r>
      <w:proofErr w:type="spellEnd"/>
      <w:r>
        <w:t>)</w:t>
      </w:r>
    </w:p>
    <w:p w:rsidR="00F769F3" w:rsidRDefault="00F769F3" w:rsidP="00F769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Лаптоп B (</w:t>
      </w:r>
      <w:proofErr w:type="spellStart"/>
      <w:r>
        <w:t>frontend</w:t>
      </w:r>
      <w:proofErr w:type="spellEnd"/>
      <w:r>
        <w:t>/</w:t>
      </w:r>
      <w:proofErr w:type="spellStart"/>
      <w:r>
        <w:t>demo</w:t>
      </w:r>
      <w:proofErr w:type="spellEnd"/>
      <w:r>
        <w:t>)</w:t>
      </w:r>
    </w:p>
    <w:p w:rsidR="00F769F3" w:rsidRDefault="00F769F3" w:rsidP="00F769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>Лаптоп C (робот/камера, който праща поток)</w:t>
      </w:r>
    </w:p>
    <w:p w:rsidR="00F769F3" w:rsidRDefault="00F769F3" w:rsidP="00F769F3">
      <w:pPr>
        <w:spacing w:after="0"/>
        <w:ind w:firstLine="0"/>
      </w:pPr>
      <w:r>
        <w:pict>
          <v:rect id="_x0000_i1029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Segoe UI Symbol" w:hAnsi="Segoe UI Symbol" w:cs="Segoe UI Symbol"/>
        </w:rPr>
        <w:t>📜</w:t>
      </w:r>
      <w:r>
        <w:t xml:space="preserve"> Сценарий (примерен текстов поток)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>Водещ:</w:t>
      </w:r>
      <w:r>
        <w:br/>
        <w:t xml:space="preserve">„Нашият проект се казва „НИКА“ — интегрирана система за интелигентен анализ на </w:t>
      </w:r>
      <w:proofErr w:type="spellStart"/>
      <w:r>
        <w:t>видеопотоци</w:t>
      </w:r>
      <w:proofErr w:type="spellEnd"/>
      <w:r>
        <w:t>. Целта ни е да автоматизираме наблюдението на обекти и събития в реално време чрез изкуствен интелект и уеб платформа.“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 xml:space="preserve">Архитектура (технически </w:t>
      </w:r>
      <w:proofErr w:type="spellStart"/>
      <w:r>
        <w:rPr>
          <w:rStyle w:val="af4"/>
          <w:rFonts w:eastAsiaTheme="majorEastAsia"/>
        </w:rPr>
        <w:t>лийд</w:t>
      </w:r>
      <w:proofErr w:type="spellEnd"/>
      <w:r>
        <w:rPr>
          <w:rStyle w:val="af4"/>
          <w:rFonts w:eastAsiaTheme="majorEastAsia"/>
        </w:rPr>
        <w:t>):</w:t>
      </w:r>
      <w:r>
        <w:br/>
        <w:t xml:space="preserve">„Системата се състои от няколко взаимосвързани модула: </w:t>
      </w:r>
      <w:proofErr w:type="spellStart"/>
      <w:r>
        <w:t>backend</w:t>
      </w:r>
      <w:proofErr w:type="spellEnd"/>
      <w:r>
        <w:t xml:space="preserve"> API на Django, </w:t>
      </w:r>
      <w:proofErr w:type="spellStart"/>
      <w:r>
        <w:t>frontend</w:t>
      </w:r>
      <w:proofErr w:type="spellEnd"/>
      <w:r>
        <w:t xml:space="preserve"> интерфейс с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>, и няколко периферни AI приложения, които получават видео от камери, обработват го и изпращат резултатите в реално време към сървъра.“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>AI модул (</w:t>
      </w:r>
      <w:proofErr w:type="spellStart"/>
      <w:r>
        <w:rPr>
          <w:rStyle w:val="af4"/>
          <w:rFonts w:eastAsiaTheme="majorEastAsia"/>
        </w:rPr>
        <w:t>демо</w:t>
      </w:r>
      <w:proofErr w:type="spellEnd"/>
      <w:r>
        <w:rPr>
          <w:rStyle w:val="af4"/>
          <w:rFonts w:eastAsiaTheme="majorEastAsia"/>
        </w:rPr>
        <w:t>):</w:t>
      </w:r>
      <w:r>
        <w:br/>
        <w:t xml:space="preserve">Показва как се откриват обекти на кадъра, </w:t>
      </w:r>
      <w:proofErr w:type="spellStart"/>
      <w:r>
        <w:t>overlay</w:t>
      </w:r>
      <w:proofErr w:type="spellEnd"/>
      <w:r>
        <w:t xml:space="preserve"> върху видеото, изпращане на събития.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>Визуализация (</w:t>
      </w:r>
      <w:proofErr w:type="spellStart"/>
      <w:r>
        <w:rPr>
          <w:rStyle w:val="af4"/>
          <w:rFonts w:eastAsiaTheme="majorEastAsia"/>
        </w:rPr>
        <w:t>frontend</w:t>
      </w:r>
      <w:proofErr w:type="spellEnd"/>
      <w:r>
        <w:rPr>
          <w:rStyle w:val="af4"/>
          <w:rFonts w:eastAsiaTheme="majorEastAsia"/>
        </w:rPr>
        <w:t xml:space="preserve"> отговорник):</w:t>
      </w:r>
      <w:r>
        <w:br/>
        <w:t xml:space="preserve">Отваря интерфейса, показва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feed-а</w:t>
      </w:r>
      <w:proofErr w:type="spellEnd"/>
      <w:r>
        <w:t xml:space="preserve"> (току-що реализираната функционалност), вижда се статус на камерите, аларми, </w:t>
      </w:r>
      <w:proofErr w:type="spellStart"/>
      <w:r>
        <w:t>логове</w:t>
      </w:r>
      <w:proofErr w:type="spellEnd"/>
      <w:r>
        <w:t>.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>Финал (водещ):</w:t>
      </w:r>
      <w:r>
        <w:br/>
        <w:t>„Системата, която виждате, може да бъде внедрена в различни сценарии – сигурност, индустриален контрол, спортни събития и др. Нашият фокус е иновация чрез интеграция – превръщаме множество отделни технологии в единна екосистема.“</w:t>
      </w:r>
    </w:p>
    <w:p w:rsidR="00F769F3" w:rsidRDefault="00F769F3" w:rsidP="00F769F3">
      <w:pPr>
        <w:pStyle w:val="a5"/>
        <w:numPr>
          <w:ilvl w:val="0"/>
          <w:numId w:val="26"/>
        </w:numPr>
      </w:pPr>
      <w:r>
        <w:rPr>
          <w:rStyle w:val="af4"/>
          <w:rFonts w:eastAsiaTheme="majorEastAsia"/>
        </w:rPr>
        <w:t>Q&amp;A:</w:t>
      </w:r>
      <w:r>
        <w:br/>
        <w:t>Всички членове стоят в готовност; вторият екип следи параметрите на системата и може да покаже технически детайли при нужда.</w:t>
      </w:r>
    </w:p>
    <w:p w:rsidR="00F769F3" w:rsidRDefault="00F769F3" w:rsidP="00F769F3">
      <w:r>
        <w:pict>
          <v:rect id="_x0000_i1030" style="width:0;height:1.5pt" o:hralign="center" o:hrstd="t" o:hr="t" fillcolor="#a0a0a0" stroked="f"/>
        </w:pict>
      </w:r>
    </w:p>
    <w:p w:rsidR="00F769F3" w:rsidRDefault="00F769F3" w:rsidP="00F769F3">
      <w:pPr>
        <w:pStyle w:val="20"/>
      </w:pPr>
      <w:r>
        <w:rPr>
          <w:rFonts w:ascii="Segoe UI Symbol" w:hAnsi="Segoe UI Symbol" w:cs="Segoe UI Symbol"/>
        </w:rPr>
        <w:t>💬</w:t>
      </w:r>
      <w:r>
        <w:t xml:space="preserve"> Малки, но важни съвети</w:t>
      </w:r>
    </w:p>
    <w:p w:rsidR="00F769F3" w:rsidRDefault="00F769F3" w:rsidP="00F769F3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 xml:space="preserve">Репетирайте </w:t>
      </w:r>
      <w:r>
        <w:rPr>
          <w:rStyle w:val="af4"/>
        </w:rPr>
        <w:t>поне два пъти цялата презентация</w:t>
      </w:r>
      <w:r>
        <w:t xml:space="preserve"> в реално време, включително кабели, екрани, интернет.</w:t>
      </w:r>
    </w:p>
    <w:p w:rsidR="00F769F3" w:rsidRDefault="00F769F3" w:rsidP="00F769F3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 xml:space="preserve">Примерете светлината и звука – важно е </w:t>
      </w:r>
      <w:proofErr w:type="spellStart"/>
      <w:r>
        <w:t>видеопоказът</w:t>
      </w:r>
      <w:proofErr w:type="spellEnd"/>
      <w:r>
        <w:t xml:space="preserve"> да се вижда ясно.</w:t>
      </w:r>
    </w:p>
    <w:p w:rsidR="00F769F3" w:rsidRDefault="00F769F3" w:rsidP="00F769F3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>Избягвайте прекомерен текст — визуализирайте.</w:t>
      </w:r>
    </w:p>
    <w:p w:rsidR="00F769F3" w:rsidRDefault="00F769F3" w:rsidP="00F769F3">
      <w:pPr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 xml:space="preserve">Завършете с 1 ясен </w:t>
      </w:r>
      <w:r>
        <w:rPr>
          <w:rStyle w:val="af4"/>
        </w:rPr>
        <w:t>“</w:t>
      </w:r>
      <w:proofErr w:type="spellStart"/>
      <w:r>
        <w:rPr>
          <w:rStyle w:val="af4"/>
        </w:rPr>
        <w:t>key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message</w:t>
      </w:r>
      <w:proofErr w:type="spellEnd"/>
      <w:r>
        <w:rPr>
          <w:rStyle w:val="af4"/>
        </w:rPr>
        <w:t>”</w:t>
      </w:r>
      <w:r>
        <w:t>:</w:t>
      </w:r>
      <w:r>
        <w:br/>
      </w: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af5"/>
        </w:rPr>
        <w:t xml:space="preserve">„НИКА е цялостна система, която свързва изкуствен интелект, </w:t>
      </w:r>
      <w:proofErr w:type="spellStart"/>
      <w:r>
        <w:rPr>
          <w:rStyle w:val="af5"/>
        </w:rPr>
        <w:t>видеоанализ</w:t>
      </w:r>
      <w:proofErr w:type="spellEnd"/>
      <w:r>
        <w:rPr>
          <w:rStyle w:val="af5"/>
        </w:rPr>
        <w:t xml:space="preserve"> и уеб технологии в реално време.“</w:t>
      </w:r>
    </w:p>
    <w:p w:rsidR="00F769F3" w:rsidRDefault="00F769F3" w:rsidP="00F769F3">
      <w:pPr>
        <w:spacing w:after="0"/>
        <w:ind w:firstLine="0"/>
      </w:pPr>
      <w:r>
        <w:pict>
          <v:rect id="_x0000_i1031" style="width:0;height:1.5pt" o:hralign="center" o:hrstd="t" o:hr="t" fillcolor="#a0a0a0" stroked="f"/>
        </w:pict>
      </w:r>
    </w:p>
    <w:p w:rsidR="00F769F3" w:rsidRDefault="00F769F3" w:rsidP="00F769F3">
      <w:pPr>
        <w:pStyle w:val="a5"/>
      </w:pPr>
      <w:r>
        <w:t>Ако искаш, мога да ти направя:</w:t>
      </w:r>
    </w:p>
    <w:p w:rsidR="00F769F3" w:rsidRDefault="00F769F3" w:rsidP="00F769F3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rPr>
          <w:rStyle w:val="af4"/>
        </w:rPr>
        <w:t>сценарий-скрипт по роли</w:t>
      </w:r>
      <w:r>
        <w:t xml:space="preserve"> (буквално кой какво казва, в коя минута), или</w:t>
      </w:r>
    </w:p>
    <w:p w:rsidR="00F769F3" w:rsidRDefault="00F769F3" w:rsidP="00F769F3">
      <w:pPr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rPr>
          <w:rStyle w:val="af4"/>
        </w:rPr>
        <w:t>визуален план за подредбата на устройствата и мониторите</w:t>
      </w:r>
      <w:r>
        <w:t xml:space="preserve"> (</w:t>
      </w:r>
      <w:proofErr w:type="spellStart"/>
      <w:r>
        <w:t>layout</w:t>
      </w:r>
      <w:proofErr w:type="spellEnd"/>
      <w:r>
        <w:t xml:space="preserve"> схема на масата и екрани).</w:t>
      </w:r>
    </w:p>
    <w:p w:rsidR="00F769F3" w:rsidRDefault="00F769F3" w:rsidP="00F769F3">
      <w:pPr>
        <w:pStyle w:val="a5"/>
        <w:pBdr>
          <w:bottom w:val="single" w:sz="6" w:space="1" w:color="auto"/>
        </w:pBdr>
      </w:pPr>
      <w:r>
        <w:t>Кое от двете би ти било по-полезно на този етап?</w:t>
      </w:r>
    </w:p>
    <w:p w:rsidR="00C67485" w:rsidRDefault="00C67485" w:rsidP="00C67485">
      <w:pPr>
        <w:pStyle w:val="a5"/>
      </w:pPr>
      <w:r>
        <w:t xml:space="preserve">Перфектно — така ще имате </w:t>
      </w:r>
      <w:r>
        <w:rPr>
          <w:rStyle w:val="af4"/>
          <w:rFonts w:eastAsiaTheme="majorEastAsia"/>
        </w:rPr>
        <w:t>цялостен сценарий като за реална демонстрация пред жури</w:t>
      </w:r>
      <w:r>
        <w:t>.</w:t>
      </w:r>
      <w:r>
        <w:br/>
        <w:t>Ще ти представя двете части последователно:</w:t>
      </w:r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f4"/>
          <w:rFonts w:eastAsiaTheme="majorEastAsia"/>
        </w:rPr>
        <w:t>Подробен сценарий-скрипт по роли (с минутна разбивка и реплики)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f4"/>
          <w:rFonts w:eastAsiaTheme="majorEastAsia"/>
        </w:rPr>
        <w:t xml:space="preserve">Визуален </w:t>
      </w:r>
      <w:proofErr w:type="spellStart"/>
      <w:r>
        <w:rPr>
          <w:rStyle w:val="af4"/>
          <w:rFonts w:eastAsiaTheme="majorEastAsia"/>
        </w:rPr>
        <w:t>layout</w:t>
      </w:r>
      <w:proofErr w:type="spellEnd"/>
      <w:r>
        <w:rPr>
          <w:rStyle w:val="af4"/>
          <w:rFonts w:eastAsiaTheme="majorEastAsia"/>
        </w:rPr>
        <w:t xml:space="preserve"> план за подредба на устройствата, мониторите и демонстраторите</w:t>
      </w:r>
    </w:p>
    <w:p w:rsidR="00C67485" w:rsidRDefault="00C67485" w:rsidP="00C67485">
      <w:r>
        <w:pict>
          <v:rect id="_x0000_i1032" style="width:0;height:1.5pt" o:hralign="center" o:hrstd="t" o:hr="t" fillcolor="#a0a0a0" stroked="f"/>
        </w:pict>
      </w:r>
    </w:p>
    <w:p w:rsidR="00C67485" w:rsidRDefault="00C67485" w:rsidP="00C67485">
      <w:pPr>
        <w:pStyle w:val="20"/>
      </w:pPr>
      <w:r>
        <w:rPr>
          <w:rFonts w:ascii="Segoe UI Symbol" w:hAnsi="Segoe UI Symbol" w:cs="Segoe UI Symbol"/>
        </w:rPr>
        <w:t>🎬</w:t>
      </w:r>
      <w:r>
        <w:t xml:space="preserve"> 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СЦЕНАРИЙ–СКРИПТ ПО РОЛИ</w:t>
      </w:r>
    </w:p>
    <w:p w:rsidR="00C67485" w:rsidRDefault="00C67485" w:rsidP="00C67485">
      <w:pPr>
        <w:pStyle w:val="a5"/>
      </w:pPr>
      <w:r>
        <w:rPr>
          <w:rStyle w:val="af5"/>
        </w:rPr>
        <w:t>(обща продължителност: около 12 минути)</w:t>
      </w:r>
    </w:p>
    <w:p w:rsidR="00C67485" w:rsidRDefault="00C67485" w:rsidP="00C67485">
      <w:r>
        <w:pict>
          <v:rect id="_x0000_i1033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Segoe UI Symbol" w:hAnsi="Segoe UI Symbol" w:cs="Segoe UI Symbol"/>
        </w:rPr>
        <w:t>🎙</w:t>
      </w:r>
      <w:r>
        <w:rPr>
          <w:rFonts w:ascii="Cambria" w:hAnsi="Cambria" w:cs="Cambria"/>
        </w:rPr>
        <w:t>️</w:t>
      </w:r>
      <w:r>
        <w:t xml:space="preserve"> 0:00–1:00 — Въведение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</w:t>
      </w:r>
      <w:r>
        <w:br/>
      </w:r>
      <w:r>
        <w:rPr>
          <w:rStyle w:val="af4"/>
          <w:rFonts w:eastAsiaTheme="majorEastAsia"/>
        </w:rPr>
        <w:t>Място:</w:t>
      </w:r>
      <w:r>
        <w:t xml:space="preserve"> Пред основния монитор, с микрофон/</w:t>
      </w:r>
      <w:proofErr w:type="spellStart"/>
      <w:r>
        <w:t>указка</w:t>
      </w:r>
      <w:proofErr w:type="spellEnd"/>
      <w:r>
        <w:t>.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>“</w:t>
      </w:r>
      <w:proofErr w:type="spellStart"/>
      <w:r>
        <w:t>Здравейте</w:t>
      </w:r>
      <w:proofErr w:type="spellEnd"/>
      <w:r>
        <w:t xml:space="preserve">, ние сме екип </w:t>
      </w:r>
      <w:r>
        <w:rPr>
          <w:rStyle w:val="af5"/>
        </w:rPr>
        <w:t>НИКА</w:t>
      </w:r>
      <w:r>
        <w:t xml:space="preserve"> – проект, който интегрира изкуствен интелект, уеб технологии и хардуер, за да създаде система за анализ и визуализация на видео потоци в реално време.</w:t>
      </w:r>
    </w:p>
    <w:p w:rsidR="00C67485" w:rsidRDefault="00C67485" w:rsidP="00C67485">
      <w:pPr>
        <w:pStyle w:val="a5"/>
      </w:pPr>
      <w:r>
        <w:t>Идеята ни започна как да свържем няколко автономни приложения – обработка на видео, съхранение на данни и уеб интерфейс – в единна екосистема, която мисли, вижда и реагира в реално време.</w:t>
      </w:r>
    </w:p>
    <w:p w:rsidR="00C67485" w:rsidRDefault="00C67485" w:rsidP="00C67485">
      <w:pPr>
        <w:pStyle w:val="a5"/>
      </w:pPr>
      <w:r>
        <w:t>В следващите минути ще ви покажем как сме го реализирали.”</w:t>
      </w:r>
    </w:p>
    <w:p w:rsidR="00C67485" w:rsidRDefault="00C67485" w:rsidP="00C67485">
      <w:r>
        <w:pict>
          <v:rect id="_x0000_i1034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Cambria" w:hAnsi="Cambria" w:cs="Cambria"/>
        </w:rPr>
        <w:lastRenderedPageBreak/>
        <w:t>🧩</w:t>
      </w:r>
      <w:r>
        <w:t xml:space="preserve"> 1:00–3:00 — Архитектура и обща схема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Технически </w:t>
      </w:r>
      <w:proofErr w:type="spellStart"/>
      <w:r>
        <w:t>лийд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/системна архитектура)</w:t>
      </w:r>
      <w:r>
        <w:br/>
      </w:r>
      <w:r>
        <w:rPr>
          <w:rStyle w:val="af4"/>
          <w:rFonts w:eastAsiaTheme="majorEastAsia"/>
        </w:rPr>
        <w:t>Монитор 2:</w:t>
      </w:r>
      <w:r>
        <w:t xml:space="preserve"> показва архитектурна диаграма (система: камери → обработка → Django API → уеб интерфейс)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 xml:space="preserve">“Основата на системата е </w:t>
      </w:r>
      <w:proofErr w:type="spellStart"/>
      <w:r>
        <w:t>backend</w:t>
      </w:r>
      <w:proofErr w:type="spellEnd"/>
      <w:r>
        <w:t>, базиран на Django. В него сме реализирали REST API, което координира комуникацията между отделните модули.</w:t>
      </w:r>
    </w:p>
    <w:p w:rsidR="00C67485" w:rsidRDefault="00C67485" w:rsidP="00C67485">
      <w:pPr>
        <w:pStyle w:val="a5"/>
      </w:pPr>
      <w:r>
        <w:t xml:space="preserve">Работим с няколко AI приложения, свързани към IP камери чрез RTSP. Те обработват </w:t>
      </w:r>
      <w:proofErr w:type="spellStart"/>
      <w:r>
        <w:t>видеопотоците</w:t>
      </w:r>
      <w:proofErr w:type="spellEnd"/>
      <w:r>
        <w:t xml:space="preserve"> локално с </w:t>
      </w:r>
      <w:proofErr w:type="spellStart"/>
      <w:r>
        <w:t>OpenCV</w:t>
      </w:r>
      <w:proofErr w:type="spellEnd"/>
      <w:r>
        <w:t xml:space="preserve"> и YOLO модели, откриват обекти и събития и изпращат резултатите обратно към сървъра.</w:t>
      </w:r>
    </w:p>
    <w:p w:rsidR="00C67485" w:rsidRDefault="00C67485" w:rsidP="00C67485">
      <w:pPr>
        <w:pStyle w:val="a5"/>
      </w:pPr>
      <w:r>
        <w:t xml:space="preserve">Данните се визуализират във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интерфейс, където използваме </w:t>
      </w:r>
      <w:proofErr w:type="spellStart"/>
      <w:r>
        <w:t>Axios</w:t>
      </w:r>
      <w:proofErr w:type="spellEnd"/>
      <w:r>
        <w:t xml:space="preserve"> за асинхронна комуникация и обновяване в реално време.”</w:t>
      </w:r>
    </w:p>
    <w:p w:rsidR="00C67485" w:rsidRDefault="00C67485" w:rsidP="00C67485">
      <w:pPr>
        <w:pStyle w:val="a5"/>
      </w:pPr>
      <w:r>
        <w:rPr>
          <w:rStyle w:val="af5"/>
        </w:rPr>
        <w:t>(в този момент може да се покаже диаграмата и да се изведат на живо няколко REST заявки)</w:t>
      </w:r>
    </w:p>
    <w:p w:rsidR="00C67485" w:rsidRDefault="00C67485" w:rsidP="00C67485">
      <w:r>
        <w:pict>
          <v:rect id="_x0000_i1035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Cambria" w:hAnsi="Cambria" w:cs="Cambria"/>
        </w:rPr>
        <w:t>🤖</w:t>
      </w:r>
      <w:r>
        <w:t xml:space="preserve"> 3:00–5:00 — AI и видео обработка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Член 3 (AI екип)</w:t>
      </w:r>
      <w:r>
        <w:br/>
      </w:r>
      <w:r>
        <w:rPr>
          <w:rStyle w:val="af4"/>
          <w:rFonts w:eastAsiaTheme="majorEastAsia"/>
        </w:rPr>
        <w:t>Монитор 1:</w:t>
      </w:r>
      <w:r>
        <w:t xml:space="preserve"> показва жив поток от камера → AI </w:t>
      </w:r>
      <w:proofErr w:type="spellStart"/>
      <w:r>
        <w:t>overlay</w:t>
      </w:r>
      <w:proofErr w:type="spellEnd"/>
      <w:r>
        <w:t>.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>“Тук виждате кадър в реално време от камерата. Преди да стигне до сървъра, изображението минава през AI модул, който извършва обработка – детекция на обекти, анализ на движения или определени условия.</w:t>
      </w:r>
    </w:p>
    <w:p w:rsidR="00C67485" w:rsidRDefault="00C67485" w:rsidP="00C67485">
      <w:pPr>
        <w:pStyle w:val="a5"/>
      </w:pPr>
      <w:r>
        <w:t>Сини правоъгълници маркират откритите обекти, а резултатите от анализа се изпращат в JSON формат към основното приложение.”</w:t>
      </w:r>
    </w:p>
    <w:p w:rsidR="00C67485" w:rsidRDefault="00C67485" w:rsidP="00C67485">
      <w:pPr>
        <w:pStyle w:val="a5"/>
      </w:pPr>
      <w:r>
        <w:rPr>
          <w:rStyle w:val="af5"/>
        </w:rPr>
        <w:t>(</w:t>
      </w:r>
      <w:proofErr w:type="spellStart"/>
      <w:r>
        <w:rPr>
          <w:rStyle w:val="af5"/>
        </w:rPr>
        <w:t>FAQ-demo</w:t>
      </w:r>
      <w:proofErr w:type="spellEnd"/>
      <w:r>
        <w:rPr>
          <w:rStyle w:val="af5"/>
        </w:rPr>
        <w:t xml:space="preserve"> </w:t>
      </w:r>
      <w:proofErr w:type="spellStart"/>
      <w:r>
        <w:rPr>
          <w:rStyle w:val="af5"/>
        </w:rPr>
        <w:t>moment</w:t>
      </w:r>
      <w:proofErr w:type="spellEnd"/>
      <w:r>
        <w:rPr>
          <w:rStyle w:val="af5"/>
        </w:rPr>
        <w:t xml:space="preserve">: може да покажете </w:t>
      </w:r>
      <w:proofErr w:type="spellStart"/>
      <w:r>
        <w:rPr>
          <w:rStyle w:val="af5"/>
        </w:rPr>
        <w:t>overlay</w:t>
      </w:r>
      <w:proofErr w:type="spellEnd"/>
      <w:r>
        <w:rPr>
          <w:rStyle w:val="af5"/>
        </w:rPr>
        <w:t xml:space="preserve">, обработката, </w:t>
      </w:r>
      <w:proofErr w:type="spellStart"/>
      <w:r>
        <w:rPr>
          <w:rStyle w:val="af5"/>
        </w:rPr>
        <w:t>latency</w:t>
      </w:r>
      <w:proofErr w:type="spellEnd"/>
      <w:r>
        <w:rPr>
          <w:rStyle w:val="af5"/>
        </w:rPr>
        <w:t xml:space="preserve"> и как събитията се записват в </w:t>
      </w:r>
      <w:proofErr w:type="spellStart"/>
      <w:r>
        <w:rPr>
          <w:rStyle w:val="af5"/>
        </w:rPr>
        <w:t>лог</w:t>
      </w:r>
      <w:proofErr w:type="spellEnd"/>
      <w:r>
        <w:rPr>
          <w:rStyle w:val="af5"/>
        </w:rPr>
        <w:t>.)</w:t>
      </w:r>
    </w:p>
    <w:p w:rsidR="00C67485" w:rsidRDefault="00C67485" w:rsidP="00C67485">
      <w:r>
        <w:pict>
          <v:rect id="_x0000_i1036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Segoe UI Symbol" w:hAnsi="Segoe UI Symbol" w:cs="Segoe UI Symbol"/>
        </w:rPr>
        <w:t>🌐</w:t>
      </w:r>
      <w:r>
        <w:t xml:space="preserve"> 5:00–7:00 — </w:t>
      </w:r>
      <w:proofErr w:type="spellStart"/>
      <w:r>
        <w:t>Backend</w:t>
      </w:r>
      <w:proofErr w:type="spellEnd"/>
      <w:r>
        <w:t xml:space="preserve"> интеграция и обмен на данни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</w:t>
      </w:r>
      <w:proofErr w:type="spellStart"/>
      <w:r>
        <w:t>Backend</w:t>
      </w:r>
      <w:proofErr w:type="spellEnd"/>
      <w:r>
        <w:t>/интеграции</w:t>
      </w:r>
      <w:r>
        <w:br/>
      </w:r>
      <w:r>
        <w:rPr>
          <w:rStyle w:val="af4"/>
          <w:rFonts w:eastAsiaTheme="majorEastAsia"/>
        </w:rPr>
        <w:t>Монитор 2:</w:t>
      </w:r>
      <w:r>
        <w:t xml:space="preserve"> терминален панел или уеб конзола с </w:t>
      </w:r>
      <w:proofErr w:type="spellStart"/>
      <w:r>
        <w:t>логове</w:t>
      </w:r>
      <w:proofErr w:type="spellEnd"/>
      <w:r>
        <w:t xml:space="preserve"> от Django.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lastRenderedPageBreak/>
        <w:t>“Тук се вижда как основният сървър приема и категоризира съобщенията.</w:t>
      </w:r>
      <w:r>
        <w:br/>
        <w:t xml:space="preserve">В реално време се записват събитията в базата данни и се предават към </w:t>
      </w:r>
      <w:proofErr w:type="spellStart"/>
      <w:r>
        <w:t>frontend</w:t>
      </w:r>
      <w:proofErr w:type="spellEnd"/>
      <w:r>
        <w:t xml:space="preserve"> частта с </w:t>
      </w:r>
      <w:proofErr w:type="spellStart"/>
      <w:r>
        <w:t>WebSocket</w:t>
      </w:r>
      <w:proofErr w:type="spellEnd"/>
      <w:r>
        <w:t xml:space="preserve"> известия.</w:t>
      </w:r>
    </w:p>
    <w:p w:rsidR="00C67485" w:rsidRDefault="00C67485" w:rsidP="00C67485">
      <w:pPr>
        <w:pStyle w:val="a5"/>
      </w:pPr>
      <w:r>
        <w:t xml:space="preserve">Имаме и защита на API </w:t>
      </w:r>
      <w:proofErr w:type="spellStart"/>
      <w:r>
        <w:t>endpoint-ите</w:t>
      </w:r>
      <w:proofErr w:type="spellEnd"/>
      <w:r>
        <w:t xml:space="preserve"> чрез </w:t>
      </w:r>
      <w:proofErr w:type="spellStart"/>
      <w:r>
        <w:t>токени</w:t>
      </w:r>
      <w:proofErr w:type="spellEnd"/>
      <w:r>
        <w:t>, което ни позволява всяка външна система да се интегрира само след удостоверяване.</w:t>
      </w:r>
    </w:p>
    <w:p w:rsidR="00C67485" w:rsidRDefault="00C67485" w:rsidP="00C67485">
      <w:pPr>
        <w:pStyle w:val="a5"/>
      </w:pPr>
      <w:r>
        <w:t>Нашата архитектура поддържа разширяемост – всеки нов модул може лесно да се свърже към системата чрез еднакъв JSON интерфейс.”</w:t>
      </w:r>
    </w:p>
    <w:p w:rsidR="00C67485" w:rsidRDefault="00C67485" w:rsidP="00C67485">
      <w:r>
        <w:pict>
          <v:rect id="_x0000_i1037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Segoe UI Symbol" w:hAnsi="Segoe UI Symbol" w:cs="Segoe UI Symbol"/>
        </w:rPr>
        <w:t>📺</w:t>
      </w:r>
      <w:r>
        <w:t xml:space="preserve"> 7:00–9:00 — </w:t>
      </w:r>
      <w:proofErr w:type="spellStart"/>
      <w:r>
        <w:t>Frontend</w:t>
      </w:r>
      <w:proofErr w:type="spellEnd"/>
      <w:r>
        <w:t xml:space="preserve"> визуализация +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Feed</w:t>
      </w:r>
      <w:proofErr w:type="spellEnd"/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девелопър</w:t>
      </w:r>
      <w:proofErr w:type="spellEnd"/>
      <w:r>
        <w:br/>
      </w:r>
      <w:r>
        <w:rPr>
          <w:rStyle w:val="af4"/>
          <w:rFonts w:eastAsiaTheme="majorEastAsia"/>
        </w:rPr>
        <w:t>Монитор 1:</w:t>
      </w:r>
      <w:r>
        <w:t xml:space="preserve"> показва уеб интерфейс, страница “Видео на живо”.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>“</w:t>
      </w:r>
      <w:proofErr w:type="spellStart"/>
      <w:r>
        <w:t>Фронтендът</w:t>
      </w:r>
      <w:proofErr w:type="spellEnd"/>
      <w:r>
        <w:t xml:space="preserve"> е изграден с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. Всички комуникации с </w:t>
      </w:r>
      <w:proofErr w:type="spellStart"/>
      <w:r>
        <w:t>бекенда</w:t>
      </w:r>
      <w:proofErr w:type="spellEnd"/>
      <w:r>
        <w:t xml:space="preserve"> минават през </w:t>
      </w:r>
      <w:proofErr w:type="spellStart"/>
      <w:r>
        <w:t>Axios</w:t>
      </w:r>
      <w:proofErr w:type="spellEnd"/>
      <w:r>
        <w:t>.</w:t>
      </w:r>
    </w:p>
    <w:p w:rsidR="00C67485" w:rsidRDefault="00C67485" w:rsidP="00C67485">
      <w:pPr>
        <w:pStyle w:val="a5"/>
      </w:pPr>
      <w:r>
        <w:t xml:space="preserve">Ето страницата за </w:t>
      </w:r>
      <w:r>
        <w:rPr>
          <w:rStyle w:val="af4"/>
          <w:rFonts w:eastAsiaTheme="majorEastAsia"/>
        </w:rPr>
        <w:t>видео на живо</w:t>
      </w:r>
      <w:r>
        <w:t>, където показваме поток, обработен от AI модулите. Това е реализирано чрез MJPEG/</w:t>
      </w:r>
      <w:proofErr w:type="spellStart"/>
      <w:r>
        <w:t>WebRTC</w:t>
      </w:r>
      <w:proofErr w:type="spellEnd"/>
      <w:r>
        <w:t xml:space="preserve"> вграден поток в реално време.</w:t>
      </w:r>
    </w:p>
    <w:p w:rsidR="00C67485" w:rsidRDefault="00C67485" w:rsidP="00C67485">
      <w:pPr>
        <w:pStyle w:val="a5"/>
      </w:pPr>
      <w:r>
        <w:t>Освен видео, можем да визуализираме събития, нотификации и статистика.</w:t>
      </w:r>
    </w:p>
    <w:p w:rsidR="00C67485" w:rsidRDefault="00C67485" w:rsidP="00C67485">
      <w:pPr>
        <w:pStyle w:val="a5"/>
      </w:pPr>
      <w:r>
        <w:t xml:space="preserve">Например, когато AI модул открие нов обект, в реално време това се отразява и на </w:t>
      </w:r>
      <w:proofErr w:type="spellStart"/>
      <w:r>
        <w:t>фронтенда</w:t>
      </w:r>
      <w:proofErr w:type="spellEnd"/>
      <w:r>
        <w:t xml:space="preserve"> – тук се визуализира с известие и цветен маркер.”</w:t>
      </w:r>
    </w:p>
    <w:p w:rsidR="00C67485" w:rsidRDefault="00C67485" w:rsidP="00C67485">
      <w:pPr>
        <w:pStyle w:val="a5"/>
      </w:pPr>
      <w:r>
        <w:rPr>
          <w:rStyle w:val="af5"/>
        </w:rPr>
        <w:t>(може да се покажат няколко сценария — например, как при движение се появява събитие на екрана)</w:t>
      </w:r>
    </w:p>
    <w:p w:rsidR="00C67485" w:rsidRDefault="00C67485" w:rsidP="00C67485">
      <w:r>
        <w:pict>
          <v:rect id="_x0000_i1038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Cambria" w:hAnsi="Cambria" w:cs="Cambria"/>
        </w:rPr>
        <w:t>🧠</w:t>
      </w:r>
      <w:r>
        <w:t xml:space="preserve"> 9:00–10:00 — Реално приложение и бъдещо развитие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 + още един член (бизнес/продуктова насоченост)</w:t>
      </w:r>
      <w:r>
        <w:br/>
      </w:r>
      <w:r>
        <w:rPr>
          <w:rStyle w:val="af4"/>
          <w:rFonts w:eastAsiaTheme="majorEastAsia"/>
        </w:rPr>
        <w:t>Монитор 2:</w:t>
      </w:r>
      <w:r>
        <w:t xml:space="preserve"> показва снимки/слайд на реални сценарии (индустрия, спорт, наблюдение).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 xml:space="preserve">“НИКА може да се използва навсякъде, където е необходим интелигентен </w:t>
      </w:r>
      <w:proofErr w:type="spellStart"/>
      <w:r>
        <w:t>видеоанализ</w:t>
      </w:r>
      <w:proofErr w:type="spellEnd"/>
      <w:r>
        <w:t xml:space="preserve"> – от спортни събития и безопасност до индустриален мониторинг.</w:t>
      </w:r>
    </w:p>
    <w:p w:rsidR="00C67485" w:rsidRDefault="00C67485" w:rsidP="00C67485">
      <w:pPr>
        <w:pStyle w:val="a5"/>
      </w:pPr>
      <w:r>
        <w:t xml:space="preserve">Проектът е изцяло модулен, така че всеки отделен компонент може да се </w:t>
      </w:r>
      <w:proofErr w:type="spellStart"/>
      <w:r>
        <w:t>надгражда</w:t>
      </w:r>
      <w:proofErr w:type="spellEnd"/>
      <w:r>
        <w:t xml:space="preserve"> – добавяне на нови AI модели, повече камери, различни визуализации.</w:t>
      </w:r>
    </w:p>
    <w:p w:rsidR="00C67485" w:rsidRDefault="00C67485" w:rsidP="00C67485">
      <w:pPr>
        <w:pStyle w:val="a5"/>
      </w:pPr>
      <w:r>
        <w:t xml:space="preserve">Следващата ни стъпка е да внедрим оптимизация за по-ниска латентност и </w:t>
      </w:r>
      <w:proofErr w:type="spellStart"/>
      <w:r>
        <w:t>cloud</w:t>
      </w:r>
      <w:proofErr w:type="spellEnd"/>
      <w:r>
        <w:t xml:space="preserve"> </w:t>
      </w:r>
      <w:r>
        <w:lastRenderedPageBreak/>
        <w:t>синхронизация.”</w:t>
      </w:r>
    </w:p>
    <w:p w:rsidR="00C67485" w:rsidRDefault="00C67485" w:rsidP="00C67485">
      <w:r>
        <w:pict>
          <v:rect id="_x0000_i1039" style="width:0;height:1.5pt" o:hralign="center" o:hrstd="t" o:hr="t" fillcolor="#a0a0a0" stroked="f"/>
        </w:pict>
      </w:r>
    </w:p>
    <w:p w:rsidR="00C67485" w:rsidRDefault="00C67485" w:rsidP="00C67485">
      <w:pPr>
        <w:pStyle w:val="3"/>
      </w:pPr>
      <w:r>
        <w:rPr>
          <w:rFonts w:ascii="Segoe UI Symbol" w:hAnsi="Segoe UI Symbol" w:cs="Segoe UI Symbol"/>
        </w:rPr>
        <w:t>🙋</w:t>
      </w:r>
      <w:r>
        <w:t>‍</w:t>
      </w:r>
      <w:r>
        <w:rPr>
          <w:rFonts w:ascii="Times New Roman" w:hAnsi="Times New Roman" w:cs="Times New Roman"/>
        </w:rPr>
        <w:t>♂</w:t>
      </w:r>
      <w:r>
        <w:rPr>
          <w:rFonts w:ascii="Cambria" w:hAnsi="Cambria" w:cs="Cambria"/>
        </w:rPr>
        <w:t>️</w:t>
      </w:r>
      <w:r>
        <w:t xml:space="preserve"> 10:00–12:00 — Заключение и Q&amp;A</w:t>
      </w:r>
    </w:p>
    <w:p w:rsidR="00C67485" w:rsidRDefault="00C67485" w:rsidP="00C67485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</w:t>
      </w:r>
      <w:r>
        <w:br/>
      </w:r>
      <w:r>
        <w:rPr>
          <w:rStyle w:val="af4"/>
          <w:rFonts w:eastAsiaTheme="majorEastAsia"/>
        </w:rPr>
        <w:t>Реплики:</w:t>
      </w:r>
    </w:p>
    <w:p w:rsidR="00C67485" w:rsidRDefault="00C67485" w:rsidP="00C67485">
      <w:pPr>
        <w:pStyle w:val="a5"/>
      </w:pPr>
      <w:r>
        <w:t>“Нашата идея не е просто да обработваме видео, а да създадем единна платформа, която мисли като оператор – вижда, анализира и взема решения.</w:t>
      </w:r>
    </w:p>
    <w:p w:rsidR="00C67485" w:rsidRDefault="00C67485" w:rsidP="00C67485">
      <w:pPr>
        <w:pStyle w:val="a5"/>
      </w:pPr>
      <w:r>
        <w:t>Благодарим ви за вниманието! Ще се радваме да отговорим на вашите въпроси.”</w:t>
      </w:r>
    </w:p>
    <w:p w:rsidR="00C67485" w:rsidRDefault="00C67485" w:rsidP="00C67485">
      <w:pPr>
        <w:pStyle w:val="a5"/>
      </w:pPr>
      <w:r>
        <w:rPr>
          <w:rStyle w:val="af5"/>
        </w:rPr>
        <w:t xml:space="preserve">(дублиращата група е в готовност да поеме в техническата част при въпрос от журито – например какво е FPS, </w:t>
      </w:r>
      <w:proofErr w:type="spellStart"/>
      <w:r>
        <w:rPr>
          <w:rStyle w:val="af5"/>
        </w:rPr>
        <w:t>latency</w:t>
      </w:r>
      <w:proofErr w:type="spellEnd"/>
      <w:r>
        <w:rPr>
          <w:rStyle w:val="af5"/>
        </w:rPr>
        <w:t>, как е реализирано комуникационно и т.н.)</w:t>
      </w:r>
    </w:p>
    <w:p w:rsidR="00C67485" w:rsidRDefault="00C67485" w:rsidP="00C67485">
      <w:r>
        <w:pict>
          <v:rect id="_x0000_i1040" style="width:0;height:1.5pt" o:hralign="center" o:hrstd="t" o:hr="t" fillcolor="#a0a0a0" stroked="f"/>
        </w:pict>
      </w:r>
    </w:p>
    <w:p w:rsidR="00C67485" w:rsidRDefault="00C67485" w:rsidP="00C67485">
      <w:pPr>
        <w:pStyle w:val="20"/>
      </w:pPr>
      <w:r>
        <w:rPr>
          <w:rFonts w:ascii="Cambria" w:hAnsi="Cambria" w:cs="Cambria"/>
        </w:rPr>
        <w:t>🧭</w:t>
      </w:r>
      <w:r>
        <w:t xml:space="preserve"> 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ВИЗУАЛЕН ПЛАН (LAYOUT)</w:t>
      </w:r>
    </w:p>
    <w:p w:rsidR="00C67485" w:rsidRDefault="00C67485" w:rsidP="00C67485">
      <w:pPr>
        <w:pStyle w:val="a5"/>
      </w:pPr>
      <w:r>
        <w:rPr>
          <w:rStyle w:val="af5"/>
        </w:rPr>
        <w:t>(Симулация на маса/щанд с два монитора, камери и двама активни екрани)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              [ ЖУРИ / ПУБЛИКА ]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                      │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───────────────────────────────────────────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|               Монитор 1 (главен)        |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|         LIVE FEED / </w:t>
      </w:r>
      <w:proofErr w:type="spellStart"/>
      <w:r>
        <w:rPr>
          <w:rStyle w:val="HTML"/>
        </w:rPr>
        <w:t>Vue</w:t>
      </w:r>
      <w:proofErr w:type="spellEnd"/>
      <w:r>
        <w:rPr>
          <w:rStyle w:val="HTML"/>
        </w:rPr>
        <w:t xml:space="preserve"> интерфейс       |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| (показва реално видео и уеб UI)         |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───────────────────────────────────────────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|              Монитор 2 (допълнителен)   |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|     Архитектура, </w:t>
      </w:r>
      <w:proofErr w:type="spellStart"/>
      <w:r>
        <w:rPr>
          <w:rStyle w:val="HTML"/>
        </w:rPr>
        <w:t>логове</w:t>
      </w:r>
      <w:proofErr w:type="spellEnd"/>
      <w:r>
        <w:rPr>
          <w:rStyle w:val="HTML"/>
        </w:rPr>
        <w:t xml:space="preserve">, схема, AI </w:t>
      </w:r>
      <w:proofErr w:type="spellStart"/>
      <w:r>
        <w:rPr>
          <w:rStyle w:val="HTML"/>
        </w:rPr>
        <w:t>карта|</w:t>
      </w:r>
      <w:proofErr w:type="spellEnd"/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>───────────────────────────────────────────</w:t>
      </w:r>
    </w:p>
    <w:p w:rsidR="00C67485" w:rsidRDefault="00C67485" w:rsidP="00C67485">
      <w:pPr>
        <w:pStyle w:val="HTML0"/>
        <w:rPr>
          <w:rStyle w:val="HTML"/>
        </w:rPr>
      </w:pP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┌────────────────────────────────────┐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             МАСА / ДЕМО           │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├────────────────────────────────────┤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</w:t>
      </w:r>
      <w:r>
        <w:rPr>
          <w:rStyle w:val="HTML"/>
          <w:rFonts w:ascii="Segoe UI Symbol" w:hAnsi="Segoe UI Symbol" w:cs="Segoe UI Symbol"/>
        </w:rPr>
        <w:t>🎙</w:t>
      </w:r>
      <w:r>
        <w:rPr>
          <w:rStyle w:val="HTML"/>
        </w:rPr>
        <w:t xml:space="preserve">️ Водещ           </w:t>
      </w:r>
      <w:r>
        <w:rPr>
          <w:rStyle w:val="HTML"/>
          <w:rFonts w:ascii="Segoe UI Symbol" w:hAnsi="Segoe UI Symbol" w:cs="Segoe UI Symbol"/>
        </w:rPr>
        <w:t>💻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Frontend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Dev</w:t>
      </w:r>
      <w:proofErr w:type="spellEnd"/>
      <w:r>
        <w:rPr>
          <w:rStyle w:val="HTML"/>
        </w:rPr>
        <w:t xml:space="preserve"> │ ← пред Монитор 1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</w:t>
      </w:r>
      <w:r>
        <w:rPr>
          <w:rStyle w:val="HTML"/>
          <w:rFonts w:ascii="Segoe UI Symbol" w:hAnsi="Segoe UI Symbol" w:cs="Segoe UI Symbol"/>
        </w:rPr>
        <w:t>💾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Backend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Dev</w:t>
      </w:r>
      <w:proofErr w:type="spellEnd"/>
      <w:r>
        <w:rPr>
          <w:rStyle w:val="HTML"/>
        </w:rPr>
        <w:t xml:space="preserve">      ⚙️ AI обработка │ ← пред Монитор 2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</w:t>
      </w:r>
      <w:r>
        <w:rPr>
          <w:rStyle w:val="HTML"/>
          <w:rFonts w:ascii="Segoe UI Symbol" w:hAnsi="Segoe UI Symbol" w:cs="Segoe UI Symbol"/>
        </w:rPr>
        <w:t>📸</w:t>
      </w:r>
      <w:r>
        <w:rPr>
          <w:rStyle w:val="HTML"/>
        </w:rPr>
        <w:t xml:space="preserve"> Камера/хардуер   </w:t>
      </w:r>
      <w:r>
        <w:rPr>
          <w:rStyle w:val="HTML"/>
          <w:rFonts w:ascii="Segoe UI Symbol" w:hAnsi="Segoe UI Symbol" w:cs="Segoe UI Symbol"/>
        </w:rPr>
        <w:t>🔌</w:t>
      </w:r>
      <w:r>
        <w:rPr>
          <w:rStyle w:val="HTML"/>
        </w:rPr>
        <w:t xml:space="preserve"> Интеграции   │ ← демонстрация зона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├────────────────────────────────────┤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</w:t>
      </w:r>
      <w:r>
        <w:rPr>
          <w:rStyle w:val="HTML"/>
          <w:rFonts w:ascii="Segoe UI Symbol" w:hAnsi="Segoe UI Symbol" w:cs="Segoe UI Symbol"/>
        </w:rPr>
        <w:t>🎯</w:t>
      </w:r>
      <w:r>
        <w:rPr>
          <w:rStyle w:val="HTML"/>
        </w:rPr>
        <w:t xml:space="preserve"> Дублиращ екип (4 човека):       │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- следят </w:t>
      </w:r>
      <w:proofErr w:type="spellStart"/>
      <w:r>
        <w:rPr>
          <w:rStyle w:val="HTML"/>
        </w:rPr>
        <w:t>логове</w:t>
      </w:r>
      <w:proofErr w:type="spellEnd"/>
      <w:r>
        <w:rPr>
          <w:rStyle w:val="HTML"/>
        </w:rPr>
        <w:t>, готови за помощ    │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│ - резервни лаптопи и копие на кода │</w:t>
      </w: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 └────────────────────────────────────┘</w:t>
      </w:r>
    </w:p>
    <w:p w:rsidR="00C67485" w:rsidRDefault="00C67485" w:rsidP="00C67485">
      <w:pPr>
        <w:pStyle w:val="HTML0"/>
        <w:rPr>
          <w:rStyle w:val="HTML"/>
        </w:rPr>
      </w:pPr>
    </w:p>
    <w:p w:rsidR="00C67485" w:rsidRDefault="00C67485" w:rsidP="00C67485">
      <w:pPr>
        <w:pStyle w:val="HTML0"/>
        <w:rPr>
          <w:rStyle w:val="HTML"/>
        </w:rPr>
      </w:pPr>
      <w:r>
        <w:rPr>
          <w:rStyle w:val="HTML"/>
        </w:rPr>
        <w:t xml:space="preserve"> Блок "КАМЕРА" поставете на тринога пред монитора, свързана с AI лаптопа (локална мрежа LAN/</w:t>
      </w:r>
      <w:proofErr w:type="spellStart"/>
      <w:r>
        <w:rPr>
          <w:rStyle w:val="HTML"/>
        </w:rPr>
        <w:t>WiFi</w:t>
      </w:r>
      <w:proofErr w:type="spellEnd"/>
      <w:r>
        <w:rPr>
          <w:rStyle w:val="HTML"/>
        </w:rPr>
        <w:t>)</w:t>
      </w:r>
    </w:p>
    <w:p w:rsidR="00C67485" w:rsidRDefault="00C67485" w:rsidP="00C67485">
      <w:r>
        <w:pict>
          <v:rect id="_x0000_i1041" style="width:0;height:1.5pt" o:hralign="center" o:hrstd="t" o:hr="t" fillcolor="#a0a0a0" stroked="f"/>
        </w:pict>
      </w:r>
    </w:p>
    <w:p w:rsidR="00C67485" w:rsidRDefault="00C67485" w:rsidP="00C67485">
      <w:pPr>
        <w:pStyle w:val="20"/>
      </w:pPr>
      <w:r>
        <w:rPr>
          <w:rFonts w:ascii="Cambria" w:hAnsi="Cambria" w:cs="Cambria"/>
        </w:rPr>
        <w:t>🧰</w:t>
      </w:r>
      <w:r>
        <w:t xml:space="preserve"> Технически съвети</w:t>
      </w:r>
    </w:p>
    <w:p w:rsidR="00C67485" w:rsidRDefault="00C67485" w:rsidP="00C6748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Използвайте </w:t>
      </w:r>
      <w:r>
        <w:rPr>
          <w:rStyle w:val="af4"/>
        </w:rPr>
        <w:t>LAN кабелна връзка</w:t>
      </w:r>
      <w:r>
        <w:t xml:space="preserve"> между роботите и демонстрационния сървър </w:t>
      </w:r>
      <w:r>
        <w:lastRenderedPageBreak/>
        <w:t xml:space="preserve">за стабилен </w:t>
      </w:r>
      <w:proofErr w:type="spellStart"/>
      <w:r>
        <w:t>стрийм</w:t>
      </w:r>
      <w:proofErr w:type="spellEnd"/>
      <w:r>
        <w:t>.</w:t>
      </w:r>
    </w:p>
    <w:p w:rsidR="00C67485" w:rsidRDefault="00C67485" w:rsidP="00C6748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Подгответе </w:t>
      </w:r>
      <w:proofErr w:type="spellStart"/>
      <w:r>
        <w:rPr>
          <w:rStyle w:val="af4"/>
        </w:rPr>
        <w:t>offline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fallback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демо</w:t>
      </w:r>
      <w:proofErr w:type="spellEnd"/>
      <w:r>
        <w:t xml:space="preserve"> – записан видеофайл, ако няма мрежа.</w:t>
      </w:r>
    </w:p>
    <w:p w:rsidR="00C67485" w:rsidRDefault="00C67485" w:rsidP="00C6748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На втория монитор може да пуснете </w:t>
      </w:r>
      <w:proofErr w:type="spellStart"/>
      <w:r>
        <w:rPr>
          <w:rStyle w:val="af4"/>
        </w:rPr>
        <w:t>auto-refresh</w:t>
      </w:r>
      <w:proofErr w:type="spellEnd"/>
      <w:r>
        <w:rPr>
          <w:rStyle w:val="af4"/>
        </w:rPr>
        <w:t xml:space="preserve"> </w:t>
      </w:r>
      <w:proofErr w:type="spellStart"/>
      <w:r>
        <w:rPr>
          <w:rStyle w:val="af4"/>
        </w:rPr>
        <w:t>логове</w:t>
      </w:r>
      <w:proofErr w:type="spellEnd"/>
      <w:r>
        <w:t xml:space="preserve"> (например чрез </w:t>
      </w:r>
      <w:proofErr w:type="spellStart"/>
      <w:r>
        <w:t>дашборд</w:t>
      </w:r>
      <w:proofErr w:type="spellEnd"/>
      <w:r>
        <w:t xml:space="preserve"> с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от Django).</w:t>
      </w:r>
    </w:p>
    <w:p w:rsidR="00C67485" w:rsidRDefault="00C67485" w:rsidP="00C6748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Подгответе </w:t>
      </w:r>
      <w:r>
        <w:rPr>
          <w:rStyle w:val="af4"/>
        </w:rPr>
        <w:t>постер/банер</w:t>
      </w:r>
      <w:r>
        <w:t xml:space="preserve"> зад вас с логото и архитектурната диаграма.</w:t>
      </w:r>
    </w:p>
    <w:p w:rsidR="00C67485" w:rsidRDefault="00C67485" w:rsidP="00C67485">
      <w:pPr>
        <w:spacing w:after="0"/>
        <w:ind w:firstLine="0"/>
      </w:pPr>
      <w:r>
        <w:pict>
          <v:rect id="_x0000_i1042" style="width:0;height:1.5pt" o:hralign="center" o:hrstd="t" o:hr="t" fillcolor="#a0a0a0" stroked="f"/>
        </w:pict>
      </w:r>
    </w:p>
    <w:p w:rsidR="00C67485" w:rsidRDefault="00C67485" w:rsidP="00C67485">
      <w:pPr>
        <w:pStyle w:val="a5"/>
      </w:pPr>
      <w:r>
        <w:t>И накрая — за да ви е още по-лесно при репетицията, мога да ви направя и:</w:t>
      </w:r>
    </w:p>
    <w:p w:rsidR="00C67485" w:rsidRDefault="00C67485" w:rsidP="00C67485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🗂</w:t>
      </w:r>
      <w:r>
        <w:rPr>
          <w:rFonts w:cs="Times New Roman"/>
        </w:rPr>
        <w:t>️</w:t>
      </w:r>
      <w:r>
        <w:t xml:space="preserve"> </w:t>
      </w:r>
      <w:r>
        <w:rPr>
          <w:rStyle w:val="af4"/>
        </w:rPr>
        <w:t xml:space="preserve">PowerPoint или </w:t>
      </w:r>
      <w:proofErr w:type="spellStart"/>
      <w:r>
        <w:rPr>
          <w:rStyle w:val="af4"/>
        </w:rPr>
        <w:t>Canva</w:t>
      </w:r>
      <w:proofErr w:type="spellEnd"/>
      <w:r>
        <w:rPr>
          <w:rStyle w:val="af4"/>
        </w:rPr>
        <w:t xml:space="preserve"> шаблон</w:t>
      </w:r>
      <w:r>
        <w:t xml:space="preserve"> за презентацията, синхронизиран с горния сценарий.</w:t>
      </w:r>
    </w:p>
    <w:p w:rsidR="00C67485" w:rsidRDefault="00C67485" w:rsidP="00C67485">
      <w:pPr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rPr>
          <w:rFonts w:cs="Times New Roman"/>
        </w:rPr>
        <w:t>🧮</w:t>
      </w:r>
      <w:r>
        <w:t xml:space="preserve"> </w:t>
      </w:r>
      <w:proofErr w:type="spellStart"/>
      <w:r>
        <w:rPr>
          <w:rStyle w:val="af4"/>
        </w:rPr>
        <w:t>времевой</w:t>
      </w:r>
      <w:proofErr w:type="spellEnd"/>
      <w:r>
        <w:rPr>
          <w:rStyle w:val="af4"/>
        </w:rPr>
        <w:t xml:space="preserve"> разпис на подготовката (репетиции)</w:t>
      </w:r>
      <w:r>
        <w:t xml:space="preserve"> – кога какво да тествате.</w:t>
      </w:r>
    </w:p>
    <w:p w:rsidR="00C67485" w:rsidRDefault="00C67485" w:rsidP="00C67485">
      <w:pPr>
        <w:pStyle w:val="a5"/>
        <w:pBdr>
          <w:bottom w:val="single" w:sz="6" w:space="1" w:color="auto"/>
        </w:pBdr>
      </w:pPr>
      <w:r>
        <w:t>Искаш ли да включа тези две помощни неща в следващата стъпка?</w:t>
      </w:r>
    </w:p>
    <w:p w:rsidR="00862702" w:rsidRDefault="00862702" w:rsidP="00862702">
      <w:pPr>
        <w:pStyle w:val="a5"/>
      </w:pPr>
      <w:r>
        <w:t xml:space="preserve">Разбирам — искаш сценарият за представяне (по роли и време) да бъде </w:t>
      </w:r>
      <w:r>
        <w:rPr>
          <w:rStyle w:val="af4"/>
          <w:rFonts w:eastAsiaTheme="majorEastAsia"/>
        </w:rPr>
        <w:t>актуализиран спрямо съдържанието</w:t>
      </w:r>
      <w:r>
        <w:t xml:space="preserve"> в твоя документ </w:t>
      </w:r>
      <w:r>
        <w:rPr>
          <w:rStyle w:val="af5"/>
        </w:rPr>
        <w:t>„Описание.</w:t>
      </w:r>
      <w:proofErr w:type="spellStart"/>
      <w:r>
        <w:rPr>
          <w:rStyle w:val="af5"/>
        </w:rPr>
        <w:t>docx</w:t>
      </w:r>
      <w:proofErr w:type="spellEnd"/>
      <w:r>
        <w:rPr>
          <w:rStyle w:val="af5"/>
        </w:rPr>
        <w:t>“</w:t>
      </w:r>
      <w:r>
        <w:t>.</w:t>
      </w:r>
    </w:p>
    <w:p w:rsidR="00862702" w:rsidRDefault="00862702" w:rsidP="00862702">
      <w:pPr>
        <w:pStyle w:val="a5"/>
      </w:pPr>
      <w:r>
        <w:t>Ще направя така:</w:t>
      </w:r>
    </w:p>
    <w:p w:rsidR="00862702" w:rsidRDefault="00862702" w:rsidP="0086270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>Преглеждам текста от файла, за да извлека ключовите идеи, формулировки и технически детайли.</w:t>
      </w:r>
    </w:p>
    <w:p w:rsidR="00862702" w:rsidRDefault="00862702" w:rsidP="0086270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>Адаптирам всяка част от сценария (0:00–12:00) така, че да съответства напълно на описанието — езиково, технически и тематично.</w:t>
      </w:r>
    </w:p>
    <w:p w:rsidR="00862702" w:rsidRDefault="00862702" w:rsidP="0086270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Ще върна резултат под формата на обновен, структуриран и готов за четене </w:t>
      </w:r>
      <w:r>
        <w:rPr>
          <w:rStyle w:val="af4"/>
        </w:rPr>
        <w:t>“план за презентация”</w:t>
      </w:r>
      <w:r>
        <w:t>.</w:t>
      </w:r>
    </w:p>
    <w:p w:rsidR="00862702" w:rsidRDefault="00862702" w:rsidP="00862702">
      <w:pPr>
        <w:pStyle w:val="a5"/>
      </w:pPr>
      <w:r>
        <w:t xml:space="preserve">Сега ще прегледам съдържанието на документа. Прекрасно — тъй като имаме целия текст на проекта „НИКА“ от твоя файл </w:t>
      </w:r>
      <w:r>
        <w:rPr>
          <w:rStyle w:val="af4"/>
          <w:rFonts w:eastAsiaTheme="majorEastAsia"/>
        </w:rPr>
        <w:t>Описание.</w:t>
      </w:r>
      <w:proofErr w:type="spellStart"/>
      <w:r>
        <w:rPr>
          <w:rStyle w:val="af4"/>
          <w:rFonts w:eastAsiaTheme="majorEastAsia"/>
        </w:rPr>
        <w:t>docx</w:t>
      </w:r>
      <w:proofErr w:type="spellEnd"/>
      <w:r>
        <w:t xml:space="preserve"> и предоставената </w:t>
      </w:r>
      <w:proofErr w:type="spellStart"/>
      <w:r>
        <w:rPr>
          <w:rStyle w:val="af4"/>
          <w:rFonts w:eastAsiaTheme="majorEastAsia"/>
        </w:rPr>
        <w:t>демо</w:t>
      </w:r>
      <w:proofErr w:type="spellEnd"/>
      <w:r>
        <w:rPr>
          <w:rStyle w:val="af4"/>
          <w:rFonts w:eastAsiaTheme="majorEastAsia"/>
        </w:rPr>
        <w:t xml:space="preserve"> схема на презентацията</w:t>
      </w:r>
      <w:r>
        <w:t>, ще ти изготвя актуализиран сценарий, който съчетава сценичното представяне и реалното съдържание на проекта, така че то напълно да отговаря на описанието в документа.</w:t>
      </w:r>
    </w:p>
    <w:p w:rsidR="00862702" w:rsidRDefault="00862702" w:rsidP="00862702">
      <w:r>
        <w:pict>
          <v:rect id="_x0000_i1043" style="width:0;height:1.5pt" o:hralign="center" o:hrstd="t" o:hr="t" fillcolor="#a0a0a0" stroked="f"/>
        </w:pict>
      </w:r>
    </w:p>
    <w:p w:rsidR="00862702" w:rsidRDefault="00862702" w:rsidP="00862702">
      <w:pPr>
        <w:pStyle w:val="20"/>
      </w:pPr>
      <w:r>
        <w:rPr>
          <w:rFonts w:ascii="Segoe UI Symbol" w:hAnsi="Segoe UI Symbol" w:cs="Segoe UI Symbol"/>
        </w:rPr>
        <w:t>🎬</w:t>
      </w:r>
      <w:r>
        <w:t xml:space="preserve"> </w:t>
      </w:r>
      <w:r>
        <w:rPr>
          <w:rStyle w:val="af4"/>
          <w:b/>
          <w:bCs/>
        </w:rPr>
        <w:t>Окончателен сценарий за презентация на проект „НИКА“</w:t>
      </w:r>
    </w:p>
    <w:p w:rsidR="00862702" w:rsidRDefault="00862702" w:rsidP="00862702">
      <w:pPr>
        <w:pStyle w:val="3"/>
      </w:pPr>
      <w:r>
        <w:rPr>
          <w:rFonts w:ascii="Segoe UI Symbol" w:hAnsi="Segoe UI Symbol" w:cs="Segoe UI Symbol"/>
        </w:rPr>
        <w:t>🕐</w:t>
      </w:r>
      <w:r>
        <w:t xml:space="preserve"> 0:00–1:00 — Въведение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</w:t>
      </w:r>
      <w:r>
        <w:br/>
      </w:r>
      <w:r>
        <w:rPr>
          <w:rStyle w:val="af4"/>
          <w:rFonts w:eastAsiaTheme="majorEastAsia"/>
        </w:rPr>
        <w:t>Място:</w:t>
      </w:r>
      <w:r>
        <w:t xml:space="preserve"> Пред основния монитор с микрофон/</w:t>
      </w:r>
      <w:proofErr w:type="spellStart"/>
      <w:r>
        <w:t>указка</w:t>
      </w:r>
      <w:proofErr w:type="spellEnd"/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 (актуализирани):</w:t>
      </w:r>
      <w:r>
        <w:br/>
        <w:t>„</w:t>
      </w:r>
      <w:proofErr w:type="spellStart"/>
      <w:r>
        <w:t>Здравейте</w:t>
      </w:r>
      <w:proofErr w:type="spellEnd"/>
      <w:r>
        <w:t xml:space="preserve">! Ние сме екип </w:t>
      </w:r>
      <w:r>
        <w:rPr>
          <w:rStyle w:val="af5"/>
        </w:rPr>
        <w:t>НИКА</w:t>
      </w:r>
      <w:r>
        <w:t xml:space="preserve"> – един ученически проект от ПГЕЕ – гр. Банско, който съчетава хардуер, изкуствен интелект и уеб технологии, за да направи </w:t>
      </w:r>
      <w:proofErr w:type="spellStart"/>
      <w:r>
        <w:t>времеизмерването</w:t>
      </w:r>
      <w:proofErr w:type="spellEnd"/>
      <w:r>
        <w:t xml:space="preserve"> по състезания по-надеждно и по-достъпно.</w:t>
      </w:r>
    </w:p>
    <w:p w:rsidR="00862702" w:rsidRDefault="00862702" w:rsidP="00862702">
      <w:pPr>
        <w:pStyle w:val="a5"/>
      </w:pPr>
      <w:r>
        <w:t xml:space="preserve">Всичко започна с реален проблем: как да измерим време точно, да осигурим визуално </w:t>
      </w:r>
      <w:r>
        <w:lastRenderedPageBreak/>
        <w:t>доказателство и да дадем увереност на съдиите и участниците, че класирането е честно.</w:t>
      </w:r>
      <w:r>
        <w:br/>
        <w:t>Днес НИКА е компактна система, в която IR бариера, камери и уеб интерфейс работят заедно – автоматично, офлайн и напълно мобилно.</w:t>
      </w:r>
    </w:p>
    <w:p w:rsidR="00862702" w:rsidRDefault="00862702" w:rsidP="00862702">
      <w:pPr>
        <w:pStyle w:val="a5"/>
      </w:pPr>
      <w:r>
        <w:t>В следващите минути ще ви покажем как тази идея се превърна в работеща реалност.“</w:t>
      </w:r>
    </w:p>
    <w:p w:rsidR="00862702" w:rsidRDefault="00862702" w:rsidP="00862702">
      <w:r>
        <w:pict>
          <v:rect id="_x0000_i1044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Cambria" w:hAnsi="Cambria" w:cs="Cambria"/>
        </w:rPr>
        <w:t>🧩</w:t>
      </w:r>
      <w:r>
        <w:t xml:space="preserve"> 1:00–3:00 — Архитектура и обща схема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Технически </w:t>
      </w:r>
      <w:proofErr w:type="spellStart"/>
      <w:r>
        <w:t>лийд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/архитектура)</w:t>
      </w:r>
      <w:r>
        <w:br/>
      </w:r>
      <w:r>
        <w:rPr>
          <w:rStyle w:val="af4"/>
          <w:rFonts w:eastAsiaTheme="majorEastAsia"/>
        </w:rPr>
        <w:t>Монитор 2:</w:t>
      </w:r>
      <w:r>
        <w:t xml:space="preserve"> Архитектурна диаграма (IR бариера → камери → „робот“ → Django → 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>)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>„Основата на системата е разделена на три слоя:</w:t>
      </w:r>
    </w:p>
    <w:p w:rsidR="00862702" w:rsidRDefault="00862702" w:rsidP="0086270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rPr>
          <w:rStyle w:val="af4"/>
        </w:rPr>
        <w:t>Хардуерен слой</w:t>
      </w:r>
      <w:r>
        <w:t> – IR бариера и IP камери с индустриално ниво на точност;</w:t>
      </w:r>
    </w:p>
    <w:p w:rsidR="00862702" w:rsidRDefault="00862702" w:rsidP="0086270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r>
        <w:rPr>
          <w:rStyle w:val="af4"/>
        </w:rPr>
        <w:t>Софтуерен „робот“</w:t>
      </w:r>
      <w:r>
        <w:t> – лек Python </w:t>
      </w:r>
      <w:proofErr w:type="spellStart"/>
      <w:r>
        <w:t>сървис</w:t>
      </w:r>
      <w:proofErr w:type="spellEnd"/>
      <w:r>
        <w:t>, който засича сигнала, анализира видеото и изпраща данните;</w:t>
      </w:r>
    </w:p>
    <w:p w:rsidR="00862702" w:rsidRDefault="00862702" w:rsidP="00862702">
      <w:pPr>
        <w:numPr>
          <w:ilvl w:val="0"/>
          <w:numId w:val="3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af4"/>
        </w:rPr>
        <w:t>Backend</w:t>
      </w:r>
      <w:proofErr w:type="spellEnd"/>
      <w:r>
        <w:t> (с Django REST Framework) – той съхранява резултатите, снимките и класирането.</w:t>
      </w:r>
    </w:p>
    <w:p w:rsidR="00862702" w:rsidRDefault="00862702" w:rsidP="00862702">
      <w:pPr>
        <w:pStyle w:val="a5"/>
      </w:pPr>
      <w:r>
        <w:t xml:space="preserve">Във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фронтенд имаме едно единствено операторско табло, което показва всичко в реално време. Данните се обновяват автоматично през секунди, без човек да се намесва.</w:t>
      </w:r>
    </w:p>
    <w:p w:rsidR="00862702" w:rsidRDefault="00862702" w:rsidP="00862702">
      <w:pPr>
        <w:pStyle w:val="a5"/>
      </w:pPr>
      <w:r>
        <w:t>Тази трислойна архитектура ни позволява системата да е и надеждна, и разбираема дори за ученици, които тепърва навлизат в програмирането.“</w:t>
      </w:r>
    </w:p>
    <w:p w:rsidR="00862702" w:rsidRDefault="00862702" w:rsidP="00862702">
      <w:r>
        <w:pict>
          <v:rect id="_x0000_i1045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Cambria" w:hAnsi="Cambria" w:cs="Cambria"/>
        </w:rPr>
        <w:t>🤖</w:t>
      </w:r>
      <w:r>
        <w:t xml:space="preserve"> 3:00–5:00 — AI и видео обработка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AI екип</w:t>
      </w:r>
      <w:r>
        <w:br/>
      </w:r>
      <w:r>
        <w:rPr>
          <w:rStyle w:val="af4"/>
          <w:rFonts w:eastAsiaTheme="majorEastAsia"/>
        </w:rPr>
        <w:t>Монитор 1:</w:t>
      </w:r>
      <w:r>
        <w:t xml:space="preserve"> Жив поток от камера с </w:t>
      </w:r>
      <w:proofErr w:type="spellStart"/>
      <w:r>
        <w:t>overlay</w:t>
      </w:r>
      <w:proofErr w:type="spellEnd"/>
      <w:r>
        <w:t> (номер на състезател и фотофиниш кадри)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>„Ето кадър от реална финална линия.</w:t>
      </w:r>
      <w:r>
        <w:br/>
        <w:t>AI модулът, написан на Python с </w:t>
      </w:r>
      <w:proofErr w:type="spellStart"/>
      <w:r>
        <w:t>OpenCV</w:t>
      </w:r>
      <w:proofErr w:type="spellEnd"/>
      <w:r>
        <w:t> и YOLO, следи RTSP потока от камерата и разпознава състезателните номера.</w:t>
      </w:r>
    </w:p>
    <w:p w:rsidR="00862702" w:rsidRDefault="00862702" w:rsidP="00862702">
      <w:pPr>
        <w:pStyle w:val="a5"/>
      </w:pPr>
      <w:r>
        <w:t>При всяко преминаване IR лъчът се прекъсва и ‘</w:t>
      </w:r>
      <w:proofErr w:type="spellStart"/>
      <w:r>
        <w:t>роботът’</w:t>
      </w:r>
      <w:proofErr w:type="spellEnd"/>
      <w:r>
        <w:t xml:space="preserve"> засича точното време.</w:t>
      </w:r>
      <w:r>
        <w:br/>
        <w:t>Камера 1 записва кадър с видим номер, а Камера 2 – фотофиниш с момент на пресичане.</w:t>
      </w:r>
    </w:p>
    <w:p w:rsidR="00862702" w:rsidRDefault="00862702" w:rsidP="00862702">
      <w:pPr>
        <w:pStyle w:val="a5"/>
      </w:pPr>
      <w:r>
        <w:t xml:space="preserve">Всичко стига до сървъра като JSON с време + кадър, после се визуализира във </w:t>
      </w:r>
      <w:proofErr w:type="spellStart"/>
      <w:r>
        <w:t>фронтенда</w:t>
      </w:r>
      <w:proofErr w:type="spellEnd"/>
      <w:r>
        <w:t>.</w:t>
      </w:r>
      <w:r>
        <w:br/>
        <w:t xml:space="preserve">Тук виждате и типичните сини правоъгълници – това са </w:t>
      </w:r>
      <w:proofErr w:type="spellStart"/>
      <w:r>
        <w:t>детектираните</w:t>
      </w:r>
      <w:proofErr w:type="spellEnd"/>
      <w:r>
        <w:t xml:space="preserve"> участници.“</w:t>
      </w:r>
    </w:p>
    <w:p w:rsidR="00862702" w:rsidRDefault="00862702" w:rsidP="00862702">
      <w:pPr>
        <w:pStyle w:val="a5"/>
      </w:pPr>
      <w:r>
        <w:rPr>
          <w:rStyle w:val="af5"/>
        </w:rPr>
        <w:lastRenderedPageBreak/>
        <w:t>(</w:t>
      </w:r>
      <w:proofErr w:type="spellStart"/>
      <w:r>
        <w:rPr>
          <w:rStyle w:val="af5"/>
        </w:rPr>
        <w:t>демо</w:t>
      </w:r>
      <w:proofErr w:type="spellEnd"/>
      <w:r>
        <w:rPr>
          <w:rStyle w:val="af5"/>
        </w:rPr>
        <w:t xml:space="preserve">: показване на </w:t>
      </w:r>
      <w:proofErr w:type="spellStart"/>
      <w:r>
        <w:rPr>
          <w:rStyle w:val="af5"/>
        </w:rPr>
        <w:t>overlay</w:t>
      </w:r>
      <w:proofErr w:type="spellEnd"/>
      <w:r>
        <w:rPr>
          <w:rStyle w:val="af5"/>
        </w:rPr>
        <w:t xml:space="preserve"> и </w:t>
      </w:r>
      <w:proofErr w:type="spellStart"/>
      <w:r>
        <w:rPr>
          <w:rStyle w:val="af5"/>
        </w:rPr>
        <w:t>latency</w:t>
      </w:r>
      <w:proofErr w:type="spellEnd"/>
      <w:r>
        <w:rPr>
          <w:rStyle w:val="af5"/>
        </w:rPr>
        <w:t>)</w:t>
      </w:r>
    </w:p>
    <w:p w:rsidR="00862702" w:rsidRDefault="00862702" w:rsidP="00862702">
      <w:r>
        <w:pict>
          <v:rect id="_x0000_i1046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Segoe UI Symbol" w:hAnsi="Segoe UI Symbol" w:cs="Segoe UI Symbol"/>
        </w:rPr>
        <w:t>🌐</w:t>
      </w:r>
      <w:r>
        <w:t xml:space="preserve"> 5:00–7:00 — </w:t>
      </w:r>
      <w:proofErr w:type="spellStart"/>
      <w:r>
        <w:t>Backend</w:t>
      </w:r>
      <w:proofErr w:type="spellEnd"/>
      <w:r>
        <w:t xml:space="preserve"> интеграция и обмен на данни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</w:t>
      </w:r>
      <w:proofErr w:type="spellStart"/>
      <w:r>
        <w:t>Backend</w:t>
      </w:r>
      <w:proofErr w:type="spellEnd"/>
      <w:r>
        <w:t>/Интеграции</w:t>
      </w:r>
      <w:r>
        <w:br/>
      </w:r>
      <w:r>
        <w:rPr>
          <w:rStyle w:val="af4"/>
          <w:rFonts w:eastAsiaTheme="majorEastAsia"/>
        </w:rPr>
        <w:t>Монитор 2:</w:t>
      </w:r>
      <w:r>
        <w:t xml:space="preserve"> Конзола с </w:t>
      </w:r>
      <w:proofErr w:type="spellStart"/>
      <w:r>
        <w:t>логове</w:t>
      </w:r>
      <w:proofErr w:type="spellEnd"/>
      <w:r>
        <w:t xml:space="preserve"> от Django REST API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>„Тук се вижда как сървърът приема съобщенията от робота.</w:t>
      </w:r>
      <w:r>
        <w:br/>
        <w:t>При всяко засичане се записва време, снимка и номер; данните се свързват с конкретен участник и се подреждат за класиране.</w:t>
      </w:r>
    </w:p>
    <w:p w:rsidR="00862702" w:rsidRDefault="00862702" w:rsidP="00862702">
      <w:pPr>
        <w:pStyle w:val="a5"/>
      </w:pPr>
      <w:proofErr w:type="spellStart"/>
      <w:r>
        <w:t>Backend-ът</w:t>
      </w:r>
      <w:proofErr w:type="spellEnd"/>
      <w:r>
        <w:t xml:space="preserve"> е направен с Django и DRF – той осигурява</w:t>
      </w:r>
      <w:r>
        <w:br/>
        <w:t>чист REST API за всички модули.</w:t>
      </w:r>
      <w:r>
        <w:br/>
        <w:t>Системата работи офлайн, а когато има връзка – се синхронизира автоматично.</w:t>
      </w:r>
      <w:r>
        <w:br/>
        <w:t xml:space="preserve">Имаме и защита чрез </w:t>
      </w:r>
      <w:proofErr w:type="spellStart"/>
      <w:r>
        <w:t>токени</w:t>
      </w:r>
      <w:proofErr w:type="spellEnd"/>
      <w:r>
        <w:t>, което гарантира, че само упълномощени компоненти могат да изпращат данни.“</w:t>
      </w:r>
    </w:p>
    <w:p w:rsidR="00862702" w:rsidRDefault="00862702" w:rsidP="00862702">
      <w:r>
        <w:pict>
          <v:rect id="_x0000_i1047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Segoe UI Symbol" w:hAnsi="Segoe UI Symbol" w:cs="Segoe UI Symbol"/>
        </w:rPr>
        <w:t>📺</w:t>
      </w:r>
      <w:r>
        <w:t xml:space="preserve"> 7:00–9:00 — </w:t>
      </w:r>
      <w:proofErr w:type="spellStart"/>
      <w:r>
        <w:t>Frontend</w:t>
      </w:r>
      <w:proofErr w:type="spellEnd"/>
      <w:r>
        <w:t xml:space="preserve"> визуализация +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Feed</w:t>
      </w:r>
      <w:proofErr w:type="spellEnd"/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девелопър</w:t>
      </w:r>
      <w:proofErr w:type="spellEnd"/>
      <w:r>
        <w:br/>
      </w:r>
      <w:r>
        <w:rPr>
          <w:rStyle w:val="af4"/>
          <w:rFonts w:eastAsiaTheme="majorEastAsia"/>
        </w:rPr>
        <w:t>Монитор 1:</w:t>
      </w:r>
      <w:r>
        <w:t xml:space="preserve"> Уеб интерфейс (страница „Състезание“)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>„</w:t>
      </w:r>
      <w:proofErr w:type="spellStart"/>
      <w:r>
        <w:t>Фронтендът</w:t>
      </w:r>
      <w:proofErr w:type="spellEnd"/>
      <w:r>
        <w:t xml:space="preserve"> е изграден по SDI модел – един екран, който сменя режими според етапа: регистрация, старт, състезание, класиране.</w:t>
      </w:r>
      <w:bookmarkStart w:id="0" w:name="_GoBack"/>
      <w:bookmarkEnd w:id="0"/>
    </w:p>
    <w:p w:rsidR="00862702" w:rsidRDefault="00862702" w:rsidP="00862702">
      <w:pPr>
        <w:pStyle w:val="a5"/>
      </w:pPr>
      <w:r>
        <w:t>Всичко е направено с 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> и </w:t>
      </w:r>
      <w:proofErr w:type="spellStart"/>
      <w:r>
        <w:t>Axios</w:t>
      </w:r>
      <w:proofErr w:type="spellEnd"/>
      <w:r>
        <w:t> – данните се обновяват на всеки секунда.</w:t>
      </w:r>
      <w:r>
        <w:br/>
        <w:t>Ето тук виждате реално състезание: системата показва таймер, участници и снимки от финала.</w:t>
      </w:r>
      <w:r>
        <w:br/>
      </w:r>
      <w:proofErr w:type="spellStart"/>
      <w:r>
        <w:t>Фотоиконата</w:t>
      </w:r>
      <w:proofErr w:type="spellEnd"/>
      <w:r>
        <w:t xml:space="preserve"> до всеки резултат отваря визуалното доказателство.</w:t>
      </w:r>
    </w:p>
    <w:p w:rsidR="00862702" w:rsidRDefault="00862702" w:rsidP="00862702">
      <w:pPr>
        <w:pStyle w:val="a5"/>
      </w:pPr>
      <w:r>
        <w:t xml:space="preserve">При всяка промяна </w:t>
      </w:r>
      <w:proofErr w:type="spellStart"/>
      <w:r>
        <w:t>backend-ът</w:t>
      </w:r>
      <w:proofErr w:type="spellEnd"/>
      <w:r>
        <w:t xml:space="preserve"> праща новите стойности, а интерфейсът ги визуализира веднага – без презареждане на страници.“</w:t>
      </w:r>
    </w:p>
    <w:p w:rsidR="00862702" w:rsidRDefault="00862702" w:rsidP="00862702">
      <w:r>
        <w:pict>
          <v:rect id="_x0000_i1048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Cambria" w:hAnsi="Cambria" w:cs="Cambria"/>
        </w:rPr>
        <w:t>🧠</w:t>
      </w:r>
      <w:r>
        <w:t xml:space="preserve"> 9:00–10:00 — Реални приложения и бъдещо развитие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 + Член бизнес/продуктова насоченост</w:t>
      </w:r>
      <w:r>
        <w:br/>
      </w:r>
      <w:r>
        <w:rPr>
          <w:rStyle w:val="af4"/>
          <w:rFonts w:eastAsiaTheme="majorEastAsia"/>
        </w:rPr>
        <w:t>Монитор 2:</w:t>
      </w:r>
      <w:r>
        <w:t xml:space="preserve"> Слайд с реални снимки от „Тодорка </w:t>
      </w:r>
      <w:proofErr w:type="spellStart"/>
      <w:r>
        <w:t>Vertical</w:t>
      </w:r>
      <w:proofErr w:type="spellEnd"/>
      <w:r>
        <w:t>“ и други събития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>„НИКА вече беше тествана в реално състезание – ‘Тодорка </w:t>
      </w:r>
      <w:proofErr w:type="spellStart"/>
      <w:r>
        <w:t>Vertical’</w:t>
      </w:r>
      <w:proofErr w:type="spellEnd"/>
      <w:r>
        <w:t> в Банско.</w:t>
      </w:r>
      <w:r>
        <w:br/>
      </w:r>
      <w:r>
        <w:lastRenderedPageBreak/>
        <w:t>Системата премина успешно през кал, дъжд и стрес, но засече точно всеки финиш.</w:t>
      </w:r>
    </w:p>
    <w:p w:rsidR="00862702" w:rsidRDefault="00862702" w:rsidP="00862702">
      <w:pPr>
        <w:pStyle w:val="a5"/>
      </w:pPr>
      <w:r>
        <w:t>Тя е напълно офлайн, лесна за пренасяне и изцяло разработена от ученици.</w:t>
      </w:r>
      <w:r>
        <w:br/>
        <w:t xml:space="preserve">Нашата визия е да я надградим с още AI модели, автоматични документи и </w:t>
      </w:r>
      <w:proofErr w:type="spellStart"/>
      <w:r>
        <w:t>cloud</w:t>
      </w:r>
      <w:proofErr w:type="spellEnd"/>
      <w:r>
        <w:t xml:space="preserve"> синхронизация за архиви на събитията.</w:t>
      </w:r>
    </w:p>
    <w:p w:rsidR="00862702" w:rsidRDefault="00862702" w:rsidP="00862702">
      <w:pPr>
        <w:pStyle w:val="a5"/>
      </w:pPr>
      <w:r>
        <w:t xml:space="preserve">НИКА носи ползи не само за организаторите, </w:t>
      </w:r>
      <w:r w:rsidR="00EC1D5A">
        <w:rPr>
          <w:lang w:val="en-US"/>
        </w:rPr>
        <w:t xml:space="preserve"> </w:t>
      </w:r>
      <w:r>
        <w:t>но и за обучението – учениците работят по реална система, която се използва на терен.“</w:t>
      </w:r>
    </w:p>
    <w:p w:rsidR="00862702" w:rsidRDefault="00862702" w:rsidP="00862702">
      <w:r>
        <w:pict>
          <v:rect id="_x0000_i1049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Segoe UI Symbol" w:hAnsi="Segoe UI Symbol" w:cs="Segoe UI Symbol"/>
        </w:rPr>
        <w:t>🙋</w:t>
      </w:r>
      <w:r>
        <w:t>‍</w:t>
      </w:r>
      <w:r>
        <w:rPr>
          <w:rFonts w:ascii="Times New Roman" w:hAnsi="Times New Roman" w:cs="Times New Roman"/>
        </w:rPr>
        <w:t>♂</w:t>
      </w:r>
      <w:r>
        <w:rPr>
          <w:rFonts w:ascii="Cambria" w:hAnsi="Cambria" w:cs="Cambria"/>
        </w:rPr>
        <w:t>️</w:t>
      </w:r>
      <w:r>
        <w:t xml:space="preserve"> 10:00–12:00 — Заключение и Q&amp;A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Роля:</w:t>
      </w:r>
      <w:r>
        <w:t xml:space="preserve"> Водещ</w:t>
      </w:r>
    </w:p>
    <w:p w:rsidR="00862702" w:rsidRDefault="00862702" w:rsidP="00862702">
      <w:pPr>
        <w:pStyle w:val="a5"/>
      </w:pPr>
      <w:r>
        <w:rPr>
          <w:rStyle w:val="af4"/>
          <w:rFonts w:eastAsiaTheme="majorEastAsia"/>
        </w:rPr>
        <w:t>Реплики:</w:t>
      </w:r>
      <w:r>
        <w:br/>
        <w:t xml:space="preserve">„НИКА не е просто </w:t>
      </w:r>
      <w:proofErr w:type="spellStart"/>
      <w:r>
        <w:t>времеизмервателна</w:t>
      </w:r>
      <w:proofErr w:type="spellEnd"/>
      <w:r>
        <w:t xml:space="preserve"> система, а платформа, която свързва технологиите и хората.</w:t>
      </w:r>
      <w:r>
        <w:br/>
        <w:t>Тя мисли като оператор – вижда, анализира и реагира.</w:t>
      </w:r>
    </w:p>
    <w:p w:rsidR="00862702" w:rsidRDefault="00862702" w:rsidP="00862702">
      <w:pPr>
        <w:pStyle w:val="a5"/>
      </w:pPr>
      <w:r>
        <w:t>За нас това е пример как училищен проект може да стане реален инструмент за общността – технология, изработена в Банско и полезна за всички.</w:t>
      </w:r>
    </w:p>
    <w:p w:rsidR="00862702" w:rsidRDefault="00862702" w:rsidP="00862702">
      <w:pPr>
        <w:pStyle w:val="a5"/>
      </w:pPr>
      <w:r>
        <w:t>Благодарим ви за вниманието!</w:t>
      </w:r>
      <w:r>
        <w:br/>
        <w:t>Сега сме готови да отговорим на вашите въпроси.“</w:t>
      </w:r>
    </w:p>
    <w:p w:rsidR="00862702" w:rsidRDefault="00862702" w:rsidP="00862702">
      <w:r>
        <w:pict>
          <v:rect id="_x0000_i1050" style="width:0;height:1.5pt" o:hralign="center" o:hrstd="t" o:hr="t" fillcolor="#a0a0a0" stroked="f"/>
        </w:pict>
      </w:r>
    </w:p>
    <w:p w:rsidR="00862702" w:rsidRDefault="00862702" w:rsidP="00862702">
      <w:pPr>
        <w:pStyle w:val="3"/>
      </w:pPr>
      <w:r>
        <w:rPr>
          <w:rFonts w:ascii="Segoe UI Symbol" w:hAnsi="Segoe UI Symbol" w:cs="Segoe UI Symbol"/>
        </w:rPr>
        <w:t>💡</w:t>
      </w:r>
      <w:r>
        <w:t xml:space="preserve"> Допълнителна бележка за аранжиране:</w:t>
      </w:r>
    </w:p>
    <w:p w:rsidR="00862702" w:rsidRDefault="00862702" w:rsidP="0086270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>Монитор 1: видео поток и интерфейс.</w:t>
      </w:r>
    </w:p>
    <w:p w:rsidR="00862702" w:rsidRDefault="00862702" w:rsidP="0086270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>Монитор 2: архитектура и слайдове (PowerPoint).</w:t>
      </w:r>
    </w:p>
    <w:p w:rsidR="00862702" w:rsidRDefault="00862702" w:rsidP="00862702">
      <w:pPr>
        <w:numPr>
          <w:ilvl w:val="0"/>
          <w:numId w:val="33"/>
        </w:numPr>
        <w:spacing w:before="100" w:beforeAutospacing="1" w:after="100" w:afterAutospacing="1" w:line="240" w:lineRule="auto"/>
        <w:jc w:val="left"/>
      </w:pPr>
      <w:r>
        <w:t xml:space="preserve">При преходите можеш да използваш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fade</w:t>
      </w:r>
      <w:proofErr w:type="spellEnd"/>
      <w:r>
        <w:t xml:space="preserve"> или </w:t>
      </w:r>
      <w:proofErr w:type="spellStart"/>
      <w:r>
        <w:t>slide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:rsidR="00862702" w:rsidRDefault="00862702" w:rsidP="00862702">
      <w:pPr>
        <w:spacing w:after="0"/>
        <w:ind w:firstLine="0"/>
      </w:pPr>
      <w:r>
        <w:pict>
          <v:rect id="_x0000_i1051" style="width:0;height:1.5pt" o:hralign="center" o:hrstd="t" o:hr="t" fillcolor="#a0a0a0" stroked="f"/>
        </w:pict>
      </w:r>
    </w:p>
    <w:p w:rsidR="00862702" w:rsidRDefault="00862702" w:rsidP="00862702">
      <w:pPr>
        <w:pStyle w:val="a5"/>
      </w:pPr>
      <w:r>
        <w:t xml:space="preserve">Искаш ли да ти изготвя и </w:t>
      </w:r>
      <w:r>
        <w:rPr>
          <w:rStyle w:val="af4"/>
          <w:rFonts w:eastAsiaTheme="majorEastAsia"/>
        </w:rPr>
        <w:t xml:space="preserve">готов PowerPoint </w:t>
      </w:r>
      <w:proofErr w:type="spellStart"/>
      <w:r>
        <w:rPr>
          <w:rStyle w:val="af4"/>
          <w:rFonts w:eastAsiaTheme="majorEastAsia"/>
        </w:rPr>
        <w:t>сценарен</w:t>
      </w:r>
      <w:proofErr w:type="spellEnd"/>
      <w:r>
        <w:rPr>
          <w:rStyle w:val="af4"/>
          <w:rFonts w:eastAsiaTheme="majorEastAsia"/>
        </w:rPr>
        <w:t xml:space="preserve"> шаблон</w:t>
      </w:r>
      <w:r>
        <w:t xml:space="preserve"> (един слайд на всеки от тези сегменти с препоръчително изображение и място за кратките реплики)?</w:t>
      </w:r>
      <w:r>
        <w:br/>
        <w:t>Така ще го имаш като базов файл за репетиции и демонстрации.</w:t>
      </w:r>
    </w:p>
    <w:p w:rsidR="00862702" w:rsidRPr="00EC1D5A" w:rsidRDefault="00862702" w:rsidP="00C67485">
      <w:pPr>
        <w:pStyle w:val="a5"/>
        <w:rPr>
          <w:lang w:val="en-US"/>
        </w:rPr>
      </w:pPr>
    </w:p>
    <w:p w:rsidR="00C67485" w:rsidRPr="00862702" w:rsidRDefault="00C67485" w:rsidP="00F769F3"/>
    <w:sectPr w:rsidR="00C67485" w:rsidRPr="00862702" w:rsidSect="00651C34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2D4" w:rsidRDefault="002822D4" w:rsidP="007C0DC4">
      <w:pPr>
        <w:spacing w:after="0" w:line="240" w:lineRule="auto"/>
      </w:pPr>
      <w:r>
        <w:separator/>
      </w:r>
    </w:p>
  </w:endnote>
  <w:endnote w:type="continuationSeparator" w:id="0">
    <w:p w:rsidR="002822D4" w:rsidRDefault="002822D4" w:rsidP="007C0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C34" w:rsidRDefault="00651C34">
    <w:pPr>
      <w:pStyle w:val="af2"/>
      <w:rPr>
        <w:color w:val="000000" w:themeColor="text1"/>
        <w:szCs w:val="24"/>
      </w:rPr>
    </w:pPr>
    <w:proofErr w:type="spellStart"/>
    <w:r>
      <w:rPr>
        <w:color w:val="000000" w:themeColor="text1"/>
        <w:szCs w:val="24"/>
      </w:rPr>
      <w:t>Прект</w:t>
    </w:r>
    <w:proofErr w:type="spellEnd"/>
    <w:r>
      <w:rPr>
        <w:color w:val="000000" w:themeColor="text1"/>
        <w:szCs w:val="24"/>
      </w:rPr>
      <w:t xml:space="preserve"> „</w:t>
    </w:r>
    <w:proofErr w:type="spellStart"/>
    <w:r>
      <w:rPr>
        <w:color w:val="000000" w:themeColor="text1"/>
        <w:szCs w:val="24"/>
      </w:rPr>
      <w:t>Ника</w:t>
    </w:r>
    <w:proofErr w:type="spellEnd"/>
    <w:r>
      <w:rPr>
        <w:color w:val="000000" w:themeColor="text1"/>
        <w:szCs w:val="24"/>
      </w:rPr>
      <w:t>“</w:t>
    </w:r>
  </w:p>
  <w:p w:rsidR="00651C34" w:rsidRDefault="00651C34">
    <w:pPr>
      <w:pStyle w:val="af2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FCA4AD" wp14:editId="2646724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Текстово 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651C34" w:rsidRDefault="00651C34">
                          <w:pPr>
                            <w:pStyle w:val="af2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>PAGE  \* Arabic  \* MERGEFORMAT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C1D5A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9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 поле 56" o:spid="_x0000_s1026" type="#_x0000_t202" style="position:absolute;left:0;text-align:left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" filled="f" stroked="f" strokeweight=".5pt">
              <v:textbox style="mso-fit-shape-to-text:t">
                <w:txbxContent>
                  <w:p w:rsidR="00651C34" w:rsidRDefault="00651C34">
                    <w:pPr>
                      <w:pStyle w:val="af2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>PAGE  \* Arabic  \* MERGEFORMAT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C1D5A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9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eastAsia="bg-BG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779B5B05" wp14:editId="1DFFBC5D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Правоъгълник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авоъгълник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2D4" w:rsidRDefault="002822D4" w:rsidP="007C0DC4">
      <w:pPr>
        <w:spacing w:after="0" w:line="240" w:lineRule="auto"/>
      </w:pPr>
      <w:r>
        <w:separator/>
      </w:r>
    </w:p>
  </w:footnote>
  <w:footnote w:type="continuationSeparator" w:id="0">
    <w:p w:rsidR="002822D4" w:rsidRDefault="002822D4" w:rsidP="007C0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39DC"/>
    <w:multiLevelType w:val="multilevel"/>
    <w:tmpl w:val="E53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8537D"/>
    <w:multiLevelType w:val="multilevel"/>
    <w:tmpl w:val="50D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A46F9"/>
    <w:multiLevelType w:val="multilevel"/>
    <w:tmpl w:val="ECC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C579A"/>
    <w:multiLevelType w:val="multilevel"/>
    <w:tmpl w:val="E6D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8D0439"/>
    <w:multiLevelType w:val="multilevel"/>
    <w:tmpl w:val="5F8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04185A"/>
    <w:multiLevelType w:val="multilevel"/>
    <w:tmpl w:val="EE5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8713DB"/>
    <w:multiLevelType w:val="multilevel"/>
    <w:tmpl w:val="E30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4717B"/>
    <w:multiLevelType w:val="multilevel"/>
    <w:tmpl w:val="8D5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317A1"/>
    <w:multiLevelType w:val="multilevel"/>
    <w:tmpl w:val="75A0088C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FC134A"/>
    <w:multiLevelType w:val="multilevel"/>
    <w:tmpl w:val="82C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FE7038"/>
    <w:multiLevelType w:val="multilevel"/>
    <w:tmpl w:val="C92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9E60C7"/>
    <w:multiLevelType w:val="multilevel"/>
    <w:tmpl w:val="1A5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ED7EDB"/>
    <w:multiLevelType w:val="multilevel"/>
    <w:tmpl w:val="BCC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A33DB4"/>
    <w:multiLevelType w:val="multilevel"/>
    <w:tmpl w:val="D79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5483D"/>
    <w:multiLevelType w:val="multilevel"/>
    <w:tmpl w:val="FEE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445B18"/>
    <w:multiLevelType w:val="multilevel"/>
    <w:tmpl w:val="BA6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B16909"/>
    <w:multiLevelType w:val="multilevel"/>
    <w:tmpl w:val="8284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864ACC"/>
    <w:multiLevelType w:val="multilevel"/>
    <w:tmpl w:val="93D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0645CC"/>
    <w:multiLevelType w:val="multilevel"/>
    <w:tmpl w:val="B160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437D24"/>
    <w:multiLevelType w:val="multilevel"/>
    <w:tmpl w:val="4D7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C930C7"/>
    <w:multiLevelType w:val="multilevel"/>
    <w:tmpl w:val="F8D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0A5AAF"/>
    <w:multiLevelType w:val="multilevel"/>
    <w:tmpl w:val="549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B25E39"/>
    <w:multiLevelType w:val="multilevel"/>
    <w:tmpl w:val="0ED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F148F7"/>
    <w:multiLevelType w:val="multilevel"/>
    <w:tmpl w:val="D6C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B81540"/>
    <w:multiLevelType w:val="multilevel"/>
    <w:tmpl w:val="E6A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0B2CEB"/>
    <w:multiLevelType w:val="multilevel"/>
    <w:tmpl w:val="D04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41168BB"/>
    <w:multiLevelType w:val="multilevel"/>
    <w:tmpl w:val="579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D14D6A"/>
    <w:multiLevelType w:val="multilevel"/>
    <w:tmpl w:val="285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2A4242"/>
    <w:multiLevelType w:val="multilevel"/>
    <w:tmpl w:val="3CF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5114BB"/>
    <w:multiLevelType w:val="multilevel"/>
    <w:tmpl w:val="1C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7954C1"/>
    <w:multiLevelType w:val="multilevel"/>
    <w:tmpl w:val="53E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053506"/>
    <w:multiLevelType w:val="multilevel"/>
    <w:tmpl w:val="D84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4159AF"/>
    <w:multiLevelType w:val="multilevel"/>
    <w:tmpl w:val="B1F2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0"/>
  </w:num>
  <w:num w:numId="3">
    <w:abstractNumId w:val="8"/>
  </w:num>
  <w:num w:numId="4">
    <w:abstractNumId w:val="7"/>
  </w:num>
  <w:num w:numId="5">
    <w:abstractNumId w:val="15"/>
  </w:num>
  <w:num w:numId="6">
    <w:abstractNumId w:val="20"/>
  </w:num>
  <w:num w:numId="7">
    <w:abstractNumId w:val="4"/>
  </w:num>
  <w:num w:numId="8">
    <w:abstractNumId w:val="30"/>
  </w:num>
  <w:num w:numId="9">
    <w:abstractNumId w:val="9"/>
  </w:num>
  <w:num w:numId="10">
    <w:abstractNumId w:val="13"/>
  </w:num>
  <w:num w:numId="11">
    <w:abstractNumId w:val="27"/>
  </w:num>
  <w:num w:numId="12">
    <w:abstractNumId w:val="26"/>
  </w:num>
  <w:num w:numId="13">
    <w:abstractNumId w:val="3"/>
  </w:num>
  <w:num w:numId="14">
    <w:abstractNumId w:val="29"/>
  </w:num>
  <w:num w:numId="15">
    <w:abstractNumId w:val="17"/>
  </w:num>
  <w:num w:numId="16">
    <w:abstractNumId w:val="28"/>
  </w:num>
  <w:num w:numId="17">
    <w:abstractNumId w:val="1"/>
  </w:num>
  <w:num w:numId="18">
    <w:abstractNumId w:val="23"/>
  </w:num>
  <w:num w:numId="19">
    <w:abstractNumId w:val="24"/>
  </w:num>
  <w:num w:numId="20">
    <w:abstractNumId w:val="14"/>
  </w:num>
  <w:num w:numId="21">
    <w:abstractNumId w:val="19"/>
  </w:num>
  <w:num w:numId="22">
    <w:abstractNumId w:val="31"/>
  </w:num>
  <w:num w:numId="23">
    <w:abstractNumId w:val="18"/>
  </w:num>
  <w:num w:numId="24">
    <w:abstractNumId w:val="25"/>
  </w:num>
  <w:num w:numId="25">
    <w:abstractNumId w:val="10"/>
  </w:num>
  <w:num w:numId="26">
    <w:abstractNumId w:val="32"/>
  </w:num>
  <w:num w:numId="27">
    <w:abstractNumId w:val="12"/>
  </w:num>
  <w:num w:numId="28">
    <w:abstractNumId w:val="5"/>
  </w:num>
  <w:num w:numId="29">
    <w:abstractNumId w:val="11"/>
  </w:num>
  <w:num w:numId="30">
    <w:abstractNumId w:val="2"/>
  </w:num>
  <w:num w:numId="31">
    <w:abstractNumId w:val="16"/>
  </w:num>
  <w:num w:numId="32">
    <w:abstractNumId w:val="22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6F5"/>
    <w:rsid w:val="000A05FB"/>
    <w:rsid w:val="000A11D6"/>
    <w:rsid w:val="000A4E85"/>
    <w:rsid w:val="001A6146"/>
    <w:rsid w:val="001C2DC2"/>
    <w:rsid w:val="00220AE9"/>
    <w:rsid w:val="00245B93"/>
    <w:rsid w:val="002822D4"/>
    <w:rsid w:val="003756F5"/>
    <w:rsid w:val="004C3DA5"/>
    <w:rsid w:val="00547C3E"/>
    <w:rsid w:val="005C0D37"/>
    <w:rsid w:val="00651C34"/>
    <w:rsid w:val="00670DF0"/>
    <w:rsid w:val="00773176"/>
    <w:rsid w:val="007C0DC4"/>
    <w:rsid w:val="00862702"/>
    <w:rsid w:val="0088124D"/>
    <w:rsid w:val="008A7FA5"/>
    <w:rsid w:val="00A2152B"/>
    <w:rsid w:val="00B02C9D"/>
    <w:rsid w:val="00B62DA5"/>
    <w:rsid w:val="00C67485"/>
    <w:rsid w:val="00CC55B0"/>
    <w:rsid w:val="00D05797"/>
    <w:rsid w:val="00D24651"/>
    <w:rsid w:val="00D30318"/>
    <w:rsid w:val="00DC2E70"/>
    <w:rsid w:val="00DE546E"/>
    <w:rsid w:val="00EC1D5A"/>
    <w:rsid w:val="00F769F3"/>
    <w:rsid w:val="00F8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C55B0"/>
    <w:pPr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C55B0"/>
    <w:pPr>
      <w:keepNext/>
      <w:keepLines/>
      <w:spacing w:before="480" w:after="240"/>
      <w:outlineLvl w:val="0"/>
    </w:pPr>
    <w:rPr>
      <w:rFonts w:eastAsiaTheme="majorEastAsia" w:cs="Times New Roman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773176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styleId="3">
    <w:name w:val="heading 3"/>
    <w:basedOn w:val="a1"/>
    <w:next w:val="a1"/>
    <w:link w:val="30"/>
    <w:uiPriority w:val="9"/>
    <w:unhideWhenUsed/>
    <w:qFormat/>
    <w:rsid w:val="00DE54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9"/>
    <w:rsid w:val="00CC55B0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1">
    <w:name w:val="Заглавие 2 Знак"/>
    <w:basedOn w:val="a2"/>
    <w:link w:val="20"/>
    <w:uiPriority w:val="9"/>
    <w:rsid w:val="0077317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5">
    <w:name w:val="Normal (Web)"/>
    <w:basedOn w:val="a1"/>
    <w:uiPriority w:val="99"/>
    <w:semiHidden/>
    <w:unhideWhenUsed/>
    <w:rsid w:val="007731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bg-BG"/>
    </w:rPr>
  </w:style>
  <w:style w:type="paragraph" w:customStyle="1" w:styleId="a0">
    <w:name w:val="точка"/>
    <w:basedOn w:val="a1"/>
    <w:link w:val="a6"/>
    <w:qFormat/>
    <w:rsid w:val="00220AE9"/>
    <w:pPr>
      <w:numPr>
        <w:numId w:val="3"/>
      </w:numPr>
      <w:spacing w:before="120" w:after="0" w:line="240" w:lineRule="auto"/>
    </w:pPr>
  </w:style>
  <w:style w:type="paragraph" w:customStyle="1" w:styleId="a">
    <w:name w:val="подточка"/>
    <w:basedOn w:val="a1"/>
    <w:link w:val="a7"/>
    <w:qFormat/>
    <w:rsid w:val="00220AE9"/>
    <w:pPr>
      <w:numPr>
        <w:ilvl w:val="1"/>
        <w:numId w:val="4"/>
      </w:numPr>
      <w:spacing w:after="120" w:line="240" w:lineRule="auto"/>
      <w:ind w:left="1434" w:hanging="357"/>
    </w:pPr>
  </w:style>
  <w:style w:type="character" w:customStyle="1" w:styleId="a6">
    <w:name w:val="точка Знак"/>
    <w:basedOn w:val="a2"/>
    <w:link w:val="a0"/>
    <w:rsid w:val="00220AE9"/>
    <w:rPr>
      <w:rFonts w:ascii="Times New Roman" w:hAnsi="Times New Roman"/>
      <w:sz w:val="24"/>
    </w:rPr>
  </w:style>
  <w:style w:type="character" w:styleId="HTML">
    <w:name w:val="HTML Code"/>
    <w:basedOn w:val="a2"/>
    <w:uiPriority w:val="99"/>
    <w:semiHidden/>
    <w:unhideWhenUsed/>
    <w:rsid w:val="004C3DA5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подточка Знак"/>
    <w:basedOn w:val="a2"/>
    <w:link w:val="a"/>
    <w:rsid w:val="00220AE9"/>
    <w:rPr>
      <w:rFonts w:ascii="Times New Roman" w:hAnsi="Times New Roman"/>
      <w:sz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4C3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C3DA5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2">
    <w:name w:val="подточка2"/>
    <w:basedOn w:val="a1"/>
    <w:link w:val="22"/>
    <w:qFormat/>
    <w:rsid w:val="005C0D37"/>
    <w:pPr>
      <w:numPr>
        <w:ilvl w:val="2"/>
        <w:numId w:val="5"/>
      </w:numPr>
      <w:spacing w:after="0" w:line="240" w:lineRule="auto"/>
      <w:ind w:left="2154" w:hanging="357"/>
      <w:jc w:val="left"/>
    </w:pPr>
  </w:style>
  <w:style w:type="paragraph" w:customStyle="1" w:styleId="a8">
    <w:name w:val="код"/>
    <w:basedOn w:val="HTML0"/>
    <w:link w:val="a9"/>
    <w:qFormat/>
    <w:rsid w:val="00D24651"/>
    <w:pPr>
      <w:shd w:val="clear" w:color="auto" w:fill="FFFFFF"/>
      <w:ind w:left="708"/>
    </w:pPr>
    <w:rPr>
      <w:color w:val="0033B3"/>
      <w:sz w:val="18"/>
    </w:rPr>
  </w:style>
  <w:style w:type="character" w:customStyle="1" w:styleId="22">
    <w:name w:val="подточка2 Знак"/>
    <w:basedOn w:val="a2"/>
    <w:link w:val="2"/>
    <w:rsid w:val="005C0D37"/>
    <w:rPr>
      <w:rFonts w:ascii="Times New Roman" w:hAnsi="Times New Roman"/>
      <w:sz w:val="24"/>
    </w:rPr>
  </w:style>
  <w:style w:type="character" w:customStyle="1" w:styleId="30">
    <w:name w:val="Заглавие 3 Знак"/>
    <w:basedOn w:val="a2"/>
    <w:link w:val="3"/>
    <w:uiPriority w:val="9"/>
    <w:rsid w:val="00DE546E"/>
    <w:rPr>
      <w:rFonts w:asciiTheme="majorHAnsi" w:eastAsiaTheme="majorEastAsia" w:hAnsiTheme="majorHAnsi" w:cstheme="majorBidi"/>
      <w:bCs/>
      <w:color w:val="4F81BD" w:themeColor="accent1"/>
      <w:sz w:val="24"/>
    </w:rPr>
  </w:style>
  <w:style w:type="character" w:customStyle="1" w:styleId="a9">
    <w:name w:val="код Знак"/>
    <w:basedOn w:val="HTML1"/>
    <w:link w:val="a8"/>
    <w:rsid w:val="00D24651"/>
    <w:rPr>
      <w:rFonts w:ascii="Courier New" w:eastAsia="Times New Roman" w:hAnsi="Courier New" w:cs="Courier New"/>
      <w:color w:val="0033B3"/>
      <w:sz w:val="18"/>
      <w:szCs w:val="20"/>
      <w:shd w:val="clear" w:color="auto" w:fill="FFFFFF"/>
      <w:lang w:eastAsia="bg-BG"/>
    </w:rPr>
  </w:style>
  <w:style w:type="paragraph" w:styleId="aa">
    <w:name w:val="Balloon Text"/>
    <w:basedOn w:val="a1"/>
    <w:link w:val="ab"/>
    <w:uiPriority w:val="99"/>
    <w:semiHidden/>
    <w:unhideWhenUsed/>
    <w:rsid w:val="00B02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2"/>
    <w:link w:val="aa"/>
    <w:uiPriority w:val="99"/>
    <w:semiHidden/>
    <w:rsid w:val="00B02C9D"/>
    <w:rPr>
      <w:rFonts w:ascii="Tahoma" w:hAnsi="Tahoma" w:cs="Tahoma"/>
      <w:sz w:val="16"/>
      <w:szCs w:val="16"/>
    </w:rPr>
  </w:style>
  <w:style w:type="paragraph" w:styleId="ac">
    <w:name w:val="No Spacing"/>
    <w:link w:val="ad"/>
    <w:uiPriority w:val="1"/>
    <w:qFormat/>
    <w:rsid w:val="007C0DC4"/>
    <w:pPr>
      <w:spacing w:after="0" w:line="240" w:lineRule="auto"/>
    </w:pPr>
    <w:rPr>
      <w:rFonts w:eastAsiaTheme="minorEastAsia"/>
      <w:lang w:eastAsia="bg-BG"/>
    </w:rPr>
  </w:style>
  <w:style w:type="character" w:customStyle="1" w:styleId="ad">
    <w:name w:val="Без разредка Знак"/>
    <w:basedOn w:val="a2"/>
    <w:link w:val="ac"/>
    <w:uiPriority w:val="1"/>
    <w:rsid w:val="007C0DC4"/>
    <w:rPr>
      <w:rFonts w:eastAsiaTheme="minorEastAsia"/>
      <w:lang w:eastAsia="bg-BG"/>
    </w:rPr>
  </w:style>
  <w:style w:type="paragraph" w:styleId="ae">
    <w:name w:val="TOC Heading"/>
    <w:basedOn w:val="1"/>
    <w:next w:val="a1"/>
    <w:uiPriority w:val="39"/>
    <w:semiHidden/>
    <w:unhideWhenUsed/>
    <w:qFormat/>
    <w:rsid w:val="007C0DC4"/>
    <w:pPr>
      <w:spacing w:after="0"/>
      <w:ind w:firstLine="0"/>
      <w:jc w:val="left"/>
      <w:outlineLvl w:val="9"/>
    </w:pPr>
    <w:rPr>
      <w:rFonts w:asciiTheme="majorHAnsi" w:hAnsiTheme="majorHAnsi" w:cstheme="majorBidi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7C0DC4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C0DC4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7C0DC4"/>
    <w:pPr>
      <w:spacing w:after="100"/>
      <w:ind w:left="480"/>
    </w:pPr>
  </w:style>
  <w:style w:type="character" w:styleId="af">
    <w:name w:val="Hyperlink"/>
    <w:basedOn w:val="a2"/>
    <w:uiPriority w:val="99"/>
    <w:unhideWhenUsed/>
    <w:rsid w:val="007C0DC4"/>
    <w:rPr>
      <w:color w:val="0000FF" w:themeColor="hyperlink"/>
      <w:u w:val="single"/>
    </w:rPr>
  </w:style>
  <w:style w:type="paragraph" w:styleId="af0">
    <w:name w:val="header"/>
    <w:basedOn w:val="a1"/>
    <w:link w:val="af1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Горен колонтитул Знак"/>
    <w:basedOn w:val="a2"/>
    <w:link w:val="af0"/>
    <w:uiPriority w:val="99"/>
    <w:rsid w:val="007C0DC4"/>
    <w:rPr>
      <w:rFonts w:ascii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Долен колонтитул Знак"/>
    <w:basedOn w:val="a2"/>
    <w:link w:val="af2"/>
    <w:uiPriority w:val="99"/>
    <w:rsid w:val="007C0DC4"/>
    <w:rPr>
      <w:rFonts w:ascii="Times New Roman" w:hAnsi="Times New Roman"/>
      <w:sz w:val="24"/>
    </w:rPr>
  </w:style>
  <w:style w:type="paragraph" w:customStyle="1" w:styleId="8E798F5E7ECE4128986FE3828CA319D2">
    <w:name w:val="8E798F5E7ECE4128986FE3828CA319D2"/>
    <w:rsid w:val="007C0DC4"/>
    <w:rPr>
      <w:rFonts w:eastAsiaTheme="minorEastAsia"/>
      <w:lang w:eastAsia="bg-BG"/>
    </w:rPr>
  </w:style>
  <w:style w:type="character" w:styleId="af4">
    <w:name w:val="Strong"/>
    <w:basedOn w:val="a2"/>
    <w:uiPriority w:val="22"/>
    <w:qFormat/>
    <w:rsid w:val="00F769F3"/>
    <w:rPr>
      <w:b/>
      <w:bCs/>
    </w:rPr>
  </w:style>
  <w:style w:type="character" w:styleId="af5">
    <w:name w:val="Emphasis"/>
    <w:basedOn w:val="a2"/>
    <w:uiPriority w:val="20"/>
    <w:qFormat/>
    <w:rsid w:val="00F769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C55B0"/>
    <w:pPr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CC55B0"/>
    <w:pPr>
      <w:keepNext/>
      <w:keepLines/>
      <w:spacing w:before="480" w:after="240"/>
      <w:outlineLvl w:val="0"/>
    </w:pPr>
    <w:rPr>
      <w:rFonts w:eastAsiaTheme="majorEastAsia" w:cs="Times New Roman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1"/>
    <w:next w:val="a1"/>
    <w:link w:val="21"/>
    <w:uiPriority w:val="9"/>
    <w:unhideWhenUsed/>
    <w:qFormat/>
    <w:rsid w:val="00773176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4"/>
    </w:rPr>
  </w:style>
  <w:style w:type="paragraph" w:styleId="3">
    <w:name w:val="heading 3"/>
    <w:basedOn w:val="a1"/>
    <w:next w:val="a1"/>
    <w:link w:val="30"/>
    <w:uiPriority w:val="9"/>
    <w:unhideWhenUsed/>
    <w:qFormat/>
    <w:rsid w:val="00DE54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9"/>
    <w:rsid w:val="00CC55B0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1">
    <w:name w:val="Заглавие 2 Знак"/>
    <w:basedOn w:val="a2"/>
    <w:link w:val="20"/>
    <w:uiPriority w:val="9"/>
    <w:rsid w:val="0077317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5">
    <w:name w:val="Normal (Web)"/>
    <w:basedOn w:val="a1"/>
    <w:uiPriority w:val="99"/>
    <w:semiHidden/>
    <w:unhideWhenUsed/>
    <w:rsid w:val="007731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bg-BG"/>
    </w:rPr>
  </w:style>
  <w:style w:type="paragraph" w:customStyle="1" w:styleId="a0">
    <w:name w:val="точка"/>
    <w:basedOn w:val="a1"/>
    <w:link w:val="a6"/>
    <w:qFormat/>
    <w:rsid w:val="00220AE9"/>
    <w:pPr>
      <w:numPr>
        <w:numId w:val="3"/>
      </w:numPr>
      <w:spacing w:before="120" w:after="0" w:line="240" w:lineRule="auto"/>
    </w:pPr>
  </w:style>
  <w:style w:type="paragraph" w:customStyle="1" w:styleId="a">
    <w:name w:val="подточка"/>
    <w:basedOn w:val="a1"/>
    <w:link w:val="a7"/>
    <w:qFormat/>
    <w:rsid w:val="00220AE9"/>
    <w:pPr>
      <w:numPr>
        <w:ilvl w:val="1"/>
        <w:numId w:val="4"/>
      </w:numPr>
      <w:spacing w:after="120" w:line="240" w:lineRule="auto"/>
      <w:ind w:left="1434" w:hanging="357"/>
    </w:pPr>
  </w:style>
  <w:style w:type="character" w:customStyle="1" w:styleId="a6">
    <w:name w:val="точка Знак"/>
    <w:basedOn w:val="a2"/>
    <w:link w:val="a0"/>
    <w:rsid w:val="00220AE9"/>
    <w:rPr>
      <w:rFonts w:ascii="Times New Roman" w:hAnsi="Times New Roman"/>
      <w:sz w:val="24"/>
    </w:rPr>
  </w:style>
  <w:style w:type="character" w:styleId="HTML">
    <w:name w:val="HTML Code"/>
    <w:basedOn w:val="a2"/>
    <w:uiPriority w:val="99"/>
    <w:semiHidden/>
    <w:unhideWhenUsed/>
    <w:rsid w:val="004C3DA5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подточка Знак"/>
    <w:basedOn w:val="a2"/>
    <w:link w:val="a"/>
    <w:rsid w:val="00220AE9"/>
    <w:rPr>
      <w:rFonts w:ascii="Times New Roman" w:hAnsi="Times New Roman"/>
      <w:sz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4C3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C3DA5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2">
    <w:name w:val="подточка2"/>
    <w:basedOn w:val="a1"/>
    <w:link w:val="22"/>
    <w:qFormat/>
    <w:rsid w:val="005C0D37"/>
    <w:pPr>
      <w:numPr>
        <w:ilvl w:val="2"/>
        <w:numId w:val="5"/>
      </w:numPr>
      <w:spacing w:after="0" w:line="240" w:lineRule="auto"/>
      <w:ind w:left="2154" w:hanging="357"/>
      <w:jc w:val="left"/>
    </w:pPr>
  </w:style>
  <w:style w:type="paragraph" w:customStyle="1" w:styleId="a8">
    <w:name w:val="код"/>
    <w:basedOn w:val="HTML0"/>
    <w:link w:val="a9"/>
    <w:qFormat/>
    <w:rsid w:val="00D24651"/>
    <w:pPr>
      <w:shd w:val="clear" w:color="auto" w:fill="FFFFFF"/>
      <w:ind w:left="708"/>
    </w:pPr>
    <w:rPr>
      <w:color w:val="0033B3"/>
      <w:sz w:val="18"/>
    </w:rPr>
  </w:style>
  <w:style w:type="character" w:customStyle="1" w:styleId="22">
    <w:name w:val="подточка2 Знак"/>
    <w:basedOn w:val="a2"/>
    <w:link w:val="2"/>
    <w:rsid w:val="005C0D37"/>
    <w:rPr>
      <w:rFonts w:ascii="Times New Roman" w:hAnsi="Times New Roman"/>
      <w:sz w:val="24"/>
    </w:rPr>
  </w:style>
  <w:style w:type="character" w:customStyle="1" w:styleId="30">
    <w:name w:val="Заглавие 3 Знак"/>
    <w:basedOn w:val="a2"/>
    <w:link w:val="3"/>
    <w:uiPriority w:val="9"/>
    <w:rsid w:val="00DE546E"/>
    <w:rPr>
      <w:rFonts w:asciiTheme="majorHAnsi" w:eastAsiaTheme="majorEastAsia" w:hAnsiTheme="majorHAnsi" w:cstheme="majorBidi"/>
      <w:bCs/>
      <w:color w:val="4F81BD" w:themeColor="accent1"/>
      <w:sz w:val="24"/>
    </w:rPr>
  </w:style>
  <w:style w:type="character" w:customStyle="1" w:styleId="a9">
    <w:name w:val="код Знак"/>
    <w:basedOn w:val="HTML1"/>
    <w:link w:val="a8"/>
    <w:rsid w:val="00D24651"/>
    <w:rPr>
      <w:rFonts w:ascii="Courier New" w:eastAsia="Times New Roman" w:hAnsi="Courier New" w:cs="Courier New"/>
      <w:color w:val="0033B3"/>
      <w:sz w:val="18"/>
      <w:szCs w:val="20"/>
      <w:shd w:val="clear" w:color="auto" w:fill="FFFFFF"/>
      <w:lang w:eastAsia="bg-BG"/>
    </w:rPr>
  </w:style>
  <w:style w:type="paragraph" w:styleId="aa">
    <w:name w:val="Balloon Text"/>
    <w:basedOn w:val="a1"/>
    <w:link w:val="ab"/>
    <w:uiPriority w:val="99"/>
    <w:semiHidden/>
    <w:unhideWhenUsed/>
    <w:rsid w:val="00B02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basedOn w:val="a2"/>
    <w:link w:val="aa"/>
    <w:uiPriority w:val="99"/>
    <w:semiHidden/>
    <w:rsid w:val="00B02C9D"/>
    <w:rPr>
      <w:rFonts w:ascii="Tahoma" w:hAnsi="Tahoma" w:cs="Tahoma"/>
      <w:sz w:val="16"/>
      <w:szCs w:val="16"/>
    </w:rPr>
  </w:style>
  <w:style w:type="paragraph" w:styleId="ac">
    <w:name w:val="No Spacing"/>
    <w:link w:val="ad"/>
    <w:uiPriority w:val="1"/>
    <w:qFormat/>
    <w:rsid w:val="007C0DC4"/>
    <w:pPr>
      <w:spacing w:after="0" w:line="240" w:lineRule="auto"/>
    </w:pPr>
    <w:rPr>
      <w:rFonts w:eastAsiaTheme="minorEastAsia"/>
      <w:lang w:eastAsia="bg-BG"/>
    </w:rPr>
  </w:style>
  <w:style w:type="character" w:customStyle="1" w:styleId="ad">
    <w:name w:val="Без разредка Знак"/>
    <w:basedOn w:val="a2"/>
    <w:link w:val="ac"/>
    <w:uiPriority w:val="1"/>
    <w:rsid w:val="007C0DC4"/>
    <w:rPr>
      <w:rFonts w:eastAsiaTheme="minorEastAsia"/>
      <w:lang w:eastAsia="bg-BG"/>
    </w:rPr>
  </w:style>
  <w:style w:type="paragraph" w:styleId="ae">
    <w:name w:val="TOC Heading"/>
    <w:basedOn w:val="1"/>
    <w:next w:val="a1"/>
    <w:uiPriority w:val="39"/>
    <w:semiHidden/>
    <w:unhideWhenUsed/>
    <w:qFormat/>
    <w:rsid w:val="007C0DC4"/>
    <w:pPr>
      <w:spacing w:after="0"/>
      <w:ind w:firstLine="0"/>
      <w:jc w:val="left"/>
      <w:outlineLvl w:val="9"/>
    </w:pPr>
    <w:rPr>
      <w:rFonts w:asciiTheme="majorHAnsi" w:hAnsiTheme="majorHAnsi" w:cstheme="majorBidi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7C0DC4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C0DC4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7C0DC4"/>
    <w:pPr>
      <w:spacing w:after="100"/>
      <w:ind w:left="480"/>
    </w:pPr>
  </w:style>
  <w:style w:type="character" w:styleId="af">
    <w:name w:val="Hyperlink"/>
    <w:basedOn w:val="a2"/>
    <w:uiPriority w:val="99"/>
    <w:unhideWhenUsed/>
    <w:rsid w:val="007C0DC4"/>
    <w:rPr>
      <w:color w:val="0000FF" w:themeColor="hyperlink"/>
      <w:u w:val="single"/>
    </w:rPr>
  </w:style>
  <w:style w:type="paragraph" w:styleId="af0">
    <w:name w:val="header"/>
    <w:basedOn w:val="a1"/>
    <w:link w:val="af1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Горен колонтитул Знак"/>
    <w:basedOn w:val="a2"/>
    <w:link w:val="af0"/>
    <w:uiPriority w:val="99"/>
    <w:rsid w:val="007C0DC4"/>
    <w:rPr>
      <w:rFonts w:ascii="Times New Roman" w:hAnsi="Times New Roman"/>
      <w:sz w:val="24"/>
    </w:rPr>
  </w:style>
  <w:style w:type="paragraph" w:styleId="af2">
    <w:name w:val="footer"/>
    <w:basedOn w:val="a1"/>
    <w:link w:val="af3"/>
    <w:uiPriority w:val="99"/>
    <w:unhideWhenUsed/>
    <w:rsid w:val="007C0D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Долен колонтитул Знак"/>
    <w:basedOn w:val="a2"/>
    <w:link w:val="af2"/>
    <w:uiPriority w:val="99"/>
    <w:rsid w:val="007C0DC4"/>
    <w:rPr>
      <w:rFonts w:ascii="Times New Roman" w:hAnsi="Times New Roman"/>
      <w:sz w:val="24"/>
    </w:rPr>
  </w:style>
  <w:style w:type="paragraph" w:customStyle="1" w:styleId="8E798F5E7ECE4128986FE3828CA319D2">
    <w:name w:val="8E798F5E7ECE4128986FE3828CA319D2"/>
    <w:rsid w:val="007C0DC4"/>
    <w:rPr>
      <w:rFonts w:eastAsiaTheme="minorEastAsia"/>
      <w:lang w:eastAsia="bg-BG"/>
    </w:rPr>
  </w:style>
  <w:style w:type="character" w:styleId="af4">
    <w:name w:val="Strong"/>
    <w:basedOn w:val="a2"/>
    <w:uiPriority w:val="22"/>
    <w:qFormat/>
    <w:rsid w:val="00F769F3"/>
    <w:rPr>
      <w:b/>
      <w:bCs/>
    </w:rPr>
  </w:style>
  <w:style w:type="character" w:styleId="af5">
    <w:name w:val="Emphasis"/>
    <w:basedOn w:val="a2"/>
    <w:uiPriority w:val="20"/>
    <w:qFormat/>
    <w:rsid w:val="00F769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8D146E-F4B7-4C4E-8538-90CF36E0A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</Pages>
  <Words>2498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Проект „НИКА“</vt:lpstr>
    </vt:vector>
  </TitlesOfParts>
  <Company>ПГЕЕ – гр. Банско</Company>
  <LinksUpToDate>false</LinksUpToDate>
  <CharactersWithSpaces>16710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„НИКА“</dc:title>
  <dc:subject/>
  <dc:creator>Потребител на Windows</dc:creator>
  <cp:keywords/>
  <dc:description/>
  <cp:lastModifiedBy>Потребител на Windows</cp:lastModifiedBy>
  <cp:revision>16</cp:revision>
  <dcterms:created xsi:type="dcterms:W3CDTF">2025-10-12T12:22:00Z</dcterms:created>
  <dcterms:modified xsi:type="dcterms:W3CDTF">2025-10-22T06:08:00Z</dcterms:modified>
</cp:coreProperties>
</file>